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8FA" w:rsidRDefault="008D1602">
      <w:pPr>
        <w:widowControl w:val="0"/>
        <w:pBdr>
          <w:top w:val="nil"/>
          <w:left w:val="nil"/>
          <w:bottom w:val="nil"/>
          <w:right w:val="nil"/>
          <w:between w:val="nil"/>
        </w:pBdr>
        <w:spacing w:line="240" w:lineRule="auto"/>
        <w:jc w:val="right"/>
        <w:rPr>
          <w:rFonts w:ascii="Times" w:eastAsia="Times" w:hAnsi="Times" w:cs="Times"/>
          <w:b/>
          <w:color w:val="252525"/>
          <w:sz w:val="24"/>
          <w:szCs w:val="24"/>
        </w:rPr>
      </w:pPr>
      <w:r>
        <w:rPr>
          <w:rFonts w:ascii="Times" w:eastAsia="Times" w:hAnsi="Times" w:cs="Times"/>
          <w:b/>
          <w:color w:val="252525"/>
          <w:sz w:val="24"/>
          <w:szCs w:val="24"/>
        </w:rPr>
        <w:t>WALWORTH POLICY: 840</w:t>
      </w:r>
    </w:p>
    <w:p w:rsidR="00DE08FA" w:rsidRDefault="00DE08FA">
      <w:pPr>
        <w:widowControl w:val="0"/>
        <w:pBdr>
          <w:top w:val="nil"/>
          <w:left w:val="nil"/>
          <w:bottom w:val="nil"/>
          <w:right w:val="nil"/>
          <w:between w:val="nil"/>
        </w:pBdr>
        <w:spacing w:line="240" w:lineRule="auto"/>
        <w:rPr>
          <w:rFonts w:ascii="Times" w:eastAsia="Times" w:hAnsi="Times" w:cs="Times"/>
          <w:b/>
          <w:color w:val="252525"/>
          <w:sz w:val="24"/>
          <w:szCs w:val="24"/>
        </w:rPr>
      </w:pPr>
    </w:p>
    <w:p w:rsidR="00DE08FA" w:rsidRDefault="008D1602">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GIFTS AND BEQUESTS</w:t>
      </w:r>
    </w:p>
    <w:p w:rsidR="00DE08FA" w:rsidRDefault="00DE08FA">
      <w:pPr>
        <w:widowControl w:val="0"/>
        <w:pBdr>
          <w:top w:val="nil"/>
          <w:left w:val="nil"/>
          <w:bottom w:val="nil"/>
          <w:right w:val="nil"/>
          <w:between w:val="nil"/>
        </w:pBdr>
        <w:spacing w:line="240" w:lineRule="auto"/>
        <w:rPr>
          <w:rFonts w:ascii="Times" w:eastAsia="Times" w:hAnsi="Times" w:cs="Times"/>
          <w:b/>
          <w:sz w:val="24"/>
          <w:szCs w:val="24"/>
        </w:rPr>
      </w:pPr>
    </w:p>
    <w:p w:rsidR="00DE08FA" w:rsidRDefault="008D1602">
      <w:pPr>
        <w:widowControl w:val="0"/>
        <w:pBdr>
          <w:top w:val="nil"/>
          <w:left w:val="nil"/>
          <w:bottom w:val="nil"/>
          <w:right w:val="nil"/>
          <w:between w:val="nil"/>
        </w:pBdr>
        <w:spacing w:line="240" w:lineRule="auto"/>
        <w:jc w:val="both"/>
        <w:rPr>
          <w:rFonts w:ascii="Times" w:eastAsia="Times" w:hAnsi="Times" w:cs="Times"/>
          <w:color w:val="000000"/>
          <w:sz w:val="24"/>
          <w:szCs w:val="24"/>
        </w:rPr>
      </w:pPr>
      <w:r>
        <w:rPr>
          <w:rFonts w:ascii="Times" w:eastAsia="Times" w:hAnsi="Times" w:cs="Times"/>
          <w:color w:val="000000"/>
          <w:sz w:val="24"/>
          <w:szCs w:val="24"/>
        </w:rPr>
        <w:t>Walworth Jt. District #1’s Board of Education may accept and use any bequest, gift of money or property for a purpose deemed by the Board of Education to be a benefit of school district programs and consistent with District goals.</w:t>
      </w:r>
    </w:p>
    <w:p w:rsidR="00DE08FA" w:rsidRDefault="00DE08FA">
      <w:pPr>
        <w:widowControl w:val="0"/>
        <w:pBdr>
          <w:top w:val="nil"/>
          <w:left w:val="nil"/>
          <w:bottom w:val="nil"/>
          <w:right w:val="nil"/>
          <w:between w:val="nil"/>
        </w:pBdr>
        <w:spacing w:line="240" w:lineRule="auto"/>
        <w:jc w:val="both"/>
        <w:rPr>
          <w:rFonts w:ascii="Times" w:eastAsia="Times" w:hAnsi="Times" w:cs="Times"/>
          <w:sz w:val="24"/>
          <w:szCs w:val="24"/>
        </w:rPr>
      </w:pPr>
    </w:p>
    <w:p w:rsidR="00DE08FA" w:rsidRDefault="008D1602">
      <w:pPr>
        <w:widowControl w:val="0"/>
        <w:pBdr>
          <w:top w:val="nil"/>
          <w:left w:val="nil"/>
          <w:bottom w:val="nil"/>
          <w:right w:val="nil"/>
          <w:between w:val="nil"/>
        </w:pBdr>
        <w:spacing w:line="240" w:lineRule="auto"/>
        <w:jc w:val="both"/>
        <w:rPr>
          <w:rFonts w:ascii="Times" w:eastAsia="Times" w:hAnsi="Times" w:cs="Times"/>
          <w:color w:val="000000"/>
          <w:sz w:val="24"/>
          <w:szCs w:val="24"/>
        </w:rPr>
      </w:pPr>
      <w:r>
        <w:rPr>
          <w:rFonts w:ascii="Times" w:eastAsia="Times" w:hAnsi="Times" w:cs="Times"/>
          <w:color w:val="000000"/>
          <w:sz w:val="24"/>
          <w:szCs w:val="24"/>
        </w:rPr>
        <w:t>The Walworth Board of Education recognizes the importance and value of parents and/or students showing their appreciation to school district personnel. Sensitivity to the manner in which this appreciation is demonstrated is important to all involved parties. The giving or exchanging of gifts of significant material value between student</w:t>
      </w:r>
      <w:r w:rsidR="004A29FB">
        <w:rPr>
          <w:rFonts w:ascii="Times" w:eastAsia="Times" w:hAnsi="Times" w:cs="Times"/>
          <w:color w:val="000000"/>
          <w:sz w:val="24"/>
          <w:szCs w:val="24"/>
        </w:rPr>
        <w:t>s</w:t>
      </w:r>
      <w:bookmarkStart w:id="0" w:name="_GoBack"/>
      <w:bookmarkEnd w:id="0"/>
      <w:r>
        <w:rPr>
          <w:rFonts w:ascii="Times" w:eastAsia="Times" w:hAnsi="Times" w:cs="Times"/>
          <w:color w:val="000000"/>
          <w:sz w:val="24"/>
          <w:szCs w:val="24"/>
        </w:rPr>
        <w:t>, parents, and teachers or other personnel is discouraged. This being said, the Board of Education will not tolerate parents soliciting exact amounts of funds from other parents in order to protect the comfort level of all families.</w:t>
      </w:r>
    </w:p>
    <w:p w:rsidR="00DE08FA" w:rsidRDefault="00DE08FA">
      <w:pPr>
        <w:widowControl w:val="0"/>
        <w:pBdr>
          <w:top w:val="nil"/>
          <w:left w:val="nil"/>
          <w:bottom w:val="nil"/>
          <w:right w:val="nil"/>
          <w:between w:val="nil"/>
        </w:pBdr>
        <w:spacing w:line="240" w:lineRule="auto"/>
        <w:jc w:val="both"/>
        <w:rPr>
          <w:rFonts w:ascii="Times" w:eastAsia="Times" w:hAnsi="Times" w:cs="Times"/>
          <w:sz w:val="24"/>
          <w:szCs w:val="24"/>
        </w:rPr>
      </w:pPr>
    </w:p>
    <w:p w:rsidR="00DE08FA" w:rsidRDefault="008D1602">
      <w:pPr>
        <w:widowControl w:val="0"/>
        <w:pBdr>
          <w:top w:val="nil"/>
          <w:left w:val="nil"/>
          <w:bottom w:val="nil"/>
          <w:right w:val="nil"/>
          <w:between w:val="nil"/>
        </w:pBdr>
        <w:spacing w:line="240" w:lineRule="auto"/>
        <w:jc w:val="both"/>
        <w:rPr>
          <w:rFonts w:ascii="Times" w:eastAsia="Times" w:hAnsi="Times" w:cs="Times"/>
          <w:color w:val="000000"/>
          <w:sz w:val="24"/>
          <w:szCs w:val="24"/>
        </w:rPr>
      </w:pPr>
      <w:r>
        <w:rPr>
          <w:rFonts w:ascii="Times" w:eastAsia="Times" w:hAnsi="Times" w:cs="Times"/>
          <w:color w:val="000000"/>
          <w:sz w:val="24"/>
          <w:szCs w:val="24"/>
        </w:rPr>
        <w:t>No gifts shall be given or received for the purpose of influencing an individual employee or a school-related organization. Gifts given to school employees for use by the school shall be formally accepted by the Board of Education in accordance with established policy.</w:t>
      </w:r>
    </w:p>
    <w:p w:rsidR="00DE08FA" w:rsidRDefault="00DE08FA">
      <w:pPr>
        <w:widowControl w:val="0"/>
        <w:pBdr>
          <w:top w:val="nil"/>
          <w:left w:val="nil"/>
          <w:bottom w:val="nil"/>
          <w:right w:val="nil"/>
          <w:between w:val="nil"/>
        </w:pBdr>
        <w:spacing w:line="240" w:lineRule="auto"/>
        <w:jc w:val="both"/>
        <w:rPr>
          <w:rFonts w:ascii="Times" w:eastAsia="Times" w:hAnsi="Times" w:cs="Times"/>
          <w:sz w:val="24"/>
          <w:szCs w:val="24"/>
        </w:rPr>
      </w:pPr>
    </w:p>
    <w:p w:rsidR="00DE08FA" w:rsidRDefault="008D1602">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The Administrative Regulations for accepting and receiving gifts or bequests shall be followed.</w:t>
      </w:r>
    </w:p>
    <w:p w:rsidR="00DE08FA" w:rsidRDefault="00DE08FA">
      <w:pPr>
        <w:widowControl w:val="0"/>
        <w:pBdr>
          <w:top w:val="nil"/>
          <w:left w:val="nil"/>
          <w:bottom w:val="nil"/>
          <w:right w:val="nil"/>
          <w:between w:val="nil"/>
        </w:pBdr>
        <w:spacing w:line="240" w:lineRule="auto"/>
        <w:rPr>
          <w:rFonts w:ascii="Times" w:eastAsia="Times" w:hAnsi="Times" w:cs="Times"/>
          <w:sz w:val="24"/>
          <w:szCs w:val="24"/>
        </w:rPr>
      </w:pPr>
    </w:p>
    <w:p w:rsidR="00DE08FA" w:rsidRDefault="008D1602">
      <w:pPr>
        <w:widowControl w:val="0"/>
        <w:pBdr>
          <w:top w:val="nil"/>
          <w:left w:val="nil"/>
          <w:bottom w:val="nil"/>
          <w:right w:val="nil"/>
          <w:between w:val="nil"/>
        </w:pBdr>
        <w:spacing w:line="240" w:lineRule="auto"/>
        <w:jc w:val="both"/>
        <w:rPr>
          <w:rFonts w:ascii="Times" w:eastAsia="Times" w:hAnsi="Times" w:cs="Times"/>
          <w:color w:val="000000"/>
          <w:sz w:val="24"/>
          <w:szCs w:val="24"/>
        </w:rPr>
      </w:pPr>
      <w:r>
        <w:rPr>
          <w:rFonts w:ascii="Times" w:eastAsia="Times" w:hAnsi="Times" w:cs="Times"/>
          <w:color w:val="000000"/>
          <w:sz w:val="24"/>
          <w:szCs w:val="24"/>
        </w:rPr>
        <w:t>Walworth Joint School District #1 does not discriminate in admissions to any school class, program, or activity on the basis of sex, gender identification, race, national origin, creed, pregnancy, marital or parental status, sexual orientation, or physical, learning, emotional, or mental disability. All discrimination complaints shall be processed in accordance with established procedures.</w:t>
      </w:r>
    </w:p>
    <w:p w:rsidR="00DE08FA" w:rsidRDefault="00DE08FA">
      <w:pPr>
        <w:widowControl w:val="0"/>
        <w:pBdr>
          <w:top w:val="nil"/>
          <w:left w:val="nil"/>
          <w:bottom w:val="nil"/>
          <w:right w:val="nil"/>
          <w:between w:val="nil"/>
        </w:pBdr>
        <w:spacing w:line="240" w:lineRule="auto"/>
        <w:rPr>
          <w:rFonts w:ascii="Times" w:eastAsia="Times" w:hAnsi="Times" w:cs="Times"/>
          <w:b/>
          <w:color w:val="272727"/>
          <w:sz w:val="24"/>
          <w:szCs w:val="24"/>
        </w:rPr>
      </w:pPr>
    </w:p>
    <w:p w:rsidR="00DE08FA" w:rsidRPr="008D1602" w:rsidRDefault="008D1602">
      <w:pPr>
        <w:widowControl w:val="0"/>
        <w:pBdr>
          <w:top w:val="nil"/>
          <w:left w:val="nil"/>
          <w:bottom w:val="nil"/>
          <w:right w:val="nil"/>
          <w:between w:val="nil"/>
        </w:pBdr>
        <w:spacing w:line="240" w:lineRule="auto"/>
        <w:rPr>
          <w:rFonts w:ascii="Times" w:eastAsia="Times" w:hAnsi="Times" w:cs="Times"/>
          <w:color w:val="272727"/>
          <w:sz w:val="24"/>
          <w:szCs w:val="24"/>
        </w:rPr>
      </w:pPr>
      <w:r>
        <w:rPr>
          <w:rFonts w:ascii="Times" w:eastAsia="Times" w:hAnsi="Times" w:cs="Times"/>
          <w:b/>
          <w:color w:val="272727"/>
          <w:sz w:val="24"/>
          <w:szCs w:val="24"/>
        </w:rPr>
        <w:t xml:space="preserve">LEGAL REFERENCE: </w:t>
      </w:r>
      <w:r>
        <w:rPr>
          <w:rFonts w:ascii="Times" w:eastAsia="Times" w:hAnsi="Times" w:cs="Times"/>
          <w:b/>
          <w:color w:val="272727"/>
          <w:sz w:val="24"/>
          <w:szCs w:val="24"/>
        </w:rPr>
        <w:tab/>
      </w:r>
      <w:r w:rsidRPr="008D1602">
        <w:rPr>
          <w:rFonts w:ascii="Times" w:eastAsia="Times" w:hAnsi="Times" w:cs="Times"/>
          <w:color w:val="272727"/>
          <w:sz w:val="24"/>
          <w:szCs w:val="24"/>
        </w:rPr>
        <w:t>Wisconsin Statutes, Section 118.13 Non-discrimination</w:t>
      </w:r>
    </w:p>
    <w:p w:rsidR="00DE08FA" w:rsidRPr="008D1602" w:rsidRDefault="008D1602">
      <w:pPr>
        <w:widowControl w:val="0"/>
        <w:pBdr>
          <w:top w:val="nil"/>
          <w:left w:val="nil"/>
          <w:bottom w:val="nil"/>
          <w:right w:val="nil"/>
          <w:between w:val="nil"/>
        </w:pBdr>
        <w:spacing w:line="240" w:lineRule="auto"/>
        <w:ind w:left="2160" w:firstLine="720"/>
        <w:rPr>
          <w:rFonts w:ascii="Times" w:eastAsia="Times" w:hAnsi="Times" w:cs="Times"/>
          <w:color w:val="272727"/>
          <w:sz w:val="24"/>
          <w:szCs w:val="24"/>
        </w:rPr>
      </w:pPr>
      <w:r w:rsidRPr="008D1602">
        <w:rPr>
          <w:rFonts w:ascii="Times" w:eastAsia="Times" w:hAnsi="Times" w:cs="Times"/>
          <w:color w:val="272727"/>
          <w:sz w:val="24"/>
          <w:szCs w:val="24"/>
        </w:rPr>
        <w:t xml:space="preserve">Wisconsin Statutes, Section 118.27 Gifts and Grants </w:t>
      </w:r>
    </w:p>
    <w:p w:rsidR="00DE08FA" w:rsidRPr="008D1602" w:rsidRDefault="008D1602">
      <w:pPr>
        <w:widowControl w:val="0"/>
        <w:pBdr>
          <w:top w:val="nil"/>
          <w:left w:val="nil"/>
          <w:bottom w:val="nil"/>
          <w:right w:val="nil"/>
          <w:between w:val="nil"/>
        </w:pBdr>
        <w:spacing w:line="240" w:lineRule="auto"/>
        <w:ind w:left="2160" w:firstLine="720"/>
        <w:rPr>
          <w:rFonts w:ascii="Times" w:eastAsia="Times" w:hAnsi="Times" w:cs="Times"/>
          <w:color w:val="272727"/>
          <w:sz w:val="24"/>
          <w:szCs w:val="24"/>
        </w:rPr>
      </w:pPr>
      <w:r w:rsidRPr="008D1602">
        <w:rPr>
          <w:rFonts w:ascii="Times" w:eastAsia="Times" w:hAnsi="Times" w:cs="Times"/>
          <w:color w:val="272727"/>
          <w:sz w:val="24"/>
          <w:szCs w:val="24"/>
        </w:rPr>
        <w:t>Wisconsin Administrative Code PI 9.03</w:t>
      </w:r>
    </w:p>
    <w:p w:rsidR="00DE08FA" w:rsidRPr="008D1602" w:rsidRDefault="00DE08FA">
      <w:pPr>
        <w:widowControl w:val="0"/>
        <w:pBdr>
          <w:top w:val="nil"/>
          <w:left w:val="nil"/>
          <w:bottom w:val="nil"/>
          <w:right w:val="nil"/>
          <w:between w:val="nil"/>
        </w:pBdr>
        <w:spacing w:line="240" w:lineRule="auto"/>
        <w:ind w:left="2160" w:firstLine="720"/>
        <w:rPr>
          <w:rFonts w:ascii="Times" w:eastAsia="Times" w:hAnsi="Times" w:cs="Times"/>
          <w:color w:val="272727"/>
          <w:sz w:val="24"/>
          <w:szCs w:val="24"/>
        </w:rPr>
      </w:pPr>
    </w:p>
    <w:p w:rsidR="00DE08FA" w:rsidRPr="008D1602" w:rsidRDefault="008D1602">
      <w:pPr>
        <w:widowControl w:val="0"/>
        <w:pBdr>
          <w:top w:val="nil"/>
          <w:left w:val="nil"/>
          <w:bottom w:val="nil"/>
          <w:right w:val="nil"/>
          <w:between w:val="nil"/>
        </w:pBdr>
        <w:spacing w:line="240" w:lineRule="auto"/>
        <w:rPr>
          <w:rFonts w:ascii="Times" w:eastAsia="Times" w:hAnsi="Times" w:cs="Times"/>
          <w:color w:val="272727"/>
          <w:sz w:val="24"/>
          <w:szCs w:val="24"/>
        </w:rPr>
      </w:pPr>
      <w:r>
        <w:rPr>
          <w:rFonts w:ascii="Times" w:eastAsia="Times" w:hAnsi="Times" w:cs="Times"/>
          <w:b/>
          <w:color w:val="272727"/>
          <w:sz w:val="24"/>
          <w:szCs w:val="24"/>
        </w:rPr>
        <w:t xml:space="preserve">CROSS REFERENCE: </w:t>
      </w:r>
      <w:r>
        <w:rPr>
          <w:rFonts w:ascii="Times" w:eastAsia="Times" w:hAnsi="Times" w:cs="Times"/>
          <w:b/>
          <w:color w:val="272727"/>
          <w:sz w:val="24"/>
          <w:szCs w:val="24"/>
        </w:rPr>
        <w:tab/>
      </w:r>
      <w:r w:rsidRPr="008D1602">
        <w:rPr>
          <w:rFonts w:ascii="Times" w:eastAsia="Times" w:hAnsi="Times" w:cs="Times"/>
          <w:color w:val="272727"/>
          <w:sz w:val="24"/>
          <w:szCs w:val="24"/>
        </w:rPr>
        <w:t>840-Gifts and Bequests Administrative Regulation</w:t>
      </w:r>
    </w:p>
    <w:p w:rsidR="00DE08FA" w:rsidRPr="008D1602" w:rsidRDefault="00DE08FA">
      <w:pPr>
        <w:widowControl w:val="0"/>
        <w:pBdr>
          <w:top w:val="nil"/>
          <w:left w:val="nil"/>
          <w:bottom w:val="nil"/>
          <w:right w:val="nil"/>
          <w:between w:val="nil"/>
        </w:pBdr>
        <w:spacing w:line="240" w:lineRule="auto"/>
        <w:rPr>
          <w:rFonts w:ascii="Times" w:eastAsia="Times" w:hAnsi="Times" w:cs="Times"/>
          <w:color w:val="272727"/>
          <w:sz w:val="24"/>
          <w:szCs w:val="24"/>
        </w:rPr>
      </w:pPr>
    </w:p>
    <w:p w:rsidR="00DE08FA" w:rsidRPr="008D1602" w:rsidRDefault="008D1602">
      <w:pPr>
        <w:widowControl w:val="0"/>
        <w:pBdr>
          <w:top w:val="nil"/>
          <w:left w:val="nil"/>
          <w:bottom w:val="nil"/>
          <w:right w:val="nil"/>
          <w:between w:val="nil"/>
        </w:pBdr>
        <w:spacing w:line="240" w:lineRule="auto"/>
        <w:rPr>
          <w:rFonts w:ascii="Times" w:eastAsia="Times" w:hAnsi="Times" w:cs="Times"/>
          <w:color w:val="272727"/>
          <w:sz w:val="24"/>
          <w:szCs w:val="24"/>
        </w:rPr>
      </w:pPr>
      <w:r>
        <w:rPr>
          <w:rFonts w:ascii="Times" w:eastAsia="Times" w:hAnsi="Times" w:cs="Times"/>
          <w:b/>
          <w:color w:val="272727"/>
          <w:sz w:val="24"/>
          <w:szCs w:val="24"/>
        </w:rPr>
        <w:t xml:space="preserve">POLICY ADOPTED: </w:t>
      </w:r>
      <w:r>
        <w:rPr>
          <w:rFonts w:ascii="Times" w:eastAsia="Times" w:hAnsi="Times" w:cs="Times"/>
          <w:b/>
          <w:color w:val="272727"/>
          <w:sz w:val="24"/>
          <w:szCs w:val="24"/>
        </w:rPr>
        <w:tab/>
      </w:r>
      <w:r w:rsidRPr="008D1602">
        <w:rPr>
          <w:rFonts w:ascii="Times" w:eastAsia="Times" w:hAnsi="Times" w:cs="Times"/>
          <w:color w:val="272727"/>
          <w:sz w:val="24"/>
          <w:szCs w:val="24"/>
        </w:rPr>
        <w:t>December 19, 2011</w:t>
      </w:r>
    </w:p>
    <w:p w:rsidR="008D1602" w:rsidRDefault="008D1602">
      <w:pPr>
        <w:widowControl w:val="0"/>
        <w:pBdr>
          <w:top w:val="nil"/>
          <w:left w:val="nil"/>
          <w:bottom w:val="nil"/>
          <w:right w:val="nil"/>
          <w:between w:val="nil"/>
        </w:pBdr>
        <w:spacing w:line="240" w:lineRule="auto"/>
        <w:rPr>
          <w:rFonts w:ascii="Times" w:eastAsia="Times" w:hAnsi="Times" w:cs="Times"/>
          <w:b/>
          <w:color w:val="272727"/>
          <w:sz w:val="24"/>
          <w:szCs w:val="24"/>
        </w:rPr>
      </w:pPr>
    </w:p>
    <w:p w:rsidR="00DE08FA" w:rsidRPr="008D1602" w:rsidRDefault="008D1602">
      <w:pPr>
        <w:widowControl w:val="0"/>
        <w:pBdr>
          <w:top w:val="nil"/>
          <w:left w:val="nil"/>
          <w:bottom w:val="nil"/>
          <w:right w:val="nil"/>
          <w:between w:val="nil"/>
        </w:pBdr>
        <w:spacing w:line="240" w:lineRule="auto"/>
        <w:rPr>
          <w:rFonts w:ascii="Times" w:eastAsia="Times" w:hAnsi="Times" w:cs="Times"/>
          <w:color w:val="272727"/>
          <w:sz w:val="24"/>
          <w:szCs w:val="24"/>
        </w:rPr>
      </w:pPr>
      <w:r>
        <w:rPr>
          <w:rFonts w:ascii="Times" w:eastAsia="Times" w:hAnsi="Times" w:cs="Times"/>
          <w:b/>
          <w:color w:val="272727"/>
          <w:sz w:val="24"/>
          <w:szCs w:val="24"/>
        </w:rPr>
        <w:t xml:space="preserve">POLICY REVISED: </w:t>
      </w:r>
      <w:r>
        <w:rPr>
          <w:rFonts w:ascii="Times" w:eastAsia="Times" w:hAnsi="Times" w:cs="Times"/>
          <w:b/>
          <w:color w:val="272727"/>
          <w:sz w:val="24"/>
          <w:szCs w:val="24"/>
        </w:rPr>
        <w:tab/>
      </w:r>
      <w:r w:rsidRPr="008D1602">
        <w:rPr>
          <w:rFonts w:ascii="Times" w:eastAsia="Times" w:hAnsi="Times" w:cs="Times"/>
          <w:color w:val="272727"/>
          <w:sz w:val="24"/>
          <w:szCs w:val="24"/>
        </w:rPr>
        <w:t>January 21, 2013</w:t>
      </w:r>
    </w:p>
    <w:p w:rsidR="00DE08FA" w:rsidRPr="008D1602" w:rsidRDefault="008D1602">
      <w:pPr>
        <w:widowControl w:val="0"/>
        <w:pBdr>
          <w:top w:val="nil"/>
          <w:left w:val="nil"/>
          <w:bottom w:val="nil"/>
          <w:right w:val="nil"/>
          <w:between w:val="nil"/>
        </w:pBdr>
        <w:spacing w:line="240" w:lineRule="auto"/>
        <w:ind w:left="2160" w:firstLine="720"/>
        <w:rPr>
          <w:rFonts w:ascii="Times" w:eastAsia="Times" w:hAnsi="Times" w:cs="Times"/>
          <w:color w:val="272727"/>
          <w:sz w:val="24"/>
          <w:szCs w:val="24"/>
        </w:rPr>
      </w:pPr>
      <w:r w:rsidRPr="008D1602">
        <w:rPr>
          <w:rFonts w:ascii="Times" w:eastAsia="Times" w:hAnsi="Times" w:cs="Times"/>
          <w:color w:val="272727"/>
          <w:sz w:val="24"/>
          <w:szCs w:val="24"/>
        </w:rPr>
        <w:t>July 31, 2017</w:t>
      </w:r>
    </w:p>
    <w:sectPr w:rsidR="00DE08FA" w:rsidRPr="008D160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E08FA"/>
    <w:rsid w:val="004A29FB"/>
    <w:rsid w:val="008D1602"/>
    <w:rsid w:val="00DE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2019-06-14T15:12:00Z</dcterms:created>
  <dcterms:modified xsi:type="dcterms:W3CDTF">2019-06-14T15:12:00Z</dcterms:modified>
</cp:coreProperties>
</file>