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FD" w:rsidRDefault="00FD495F">
      <w:pPr>
        <w:widowControl w:val="0"/>
        <w:pBdr>
          <w:top w:val="nil"/>
          <w:left w:val="nil"/>
          <w:bottom w:val="nil"/>
          <w:right w:val="nil"/>
          <w:between w:val="nil"/>
        </w:pBdr>
        <w:spacing w:line="240" w:lineRule="auto"/>
        <w:jc w:val="right"/>
        <w:rPr>
          <w:rFonts w:ascii="Times" w:eastAsia="Times" w:hAnsi="Times" w:cs="Times"/>
          <w:b/>
          <w:color w:val="000000"/>
          <w:sz w:val="24"/>
          <w:szCs w:val="24"/>
        </w:rPr>
      </w:pPr>
      <w:r>
        <w:rPr>
          <w:rFonts w:ascii="Times" w:eastAsia="Times" w:hAnsi="Times" w:cs="Times"/>
          <w:b/>
          <w:color w:val="000000"/>
          <w:sz w:val="24"/>
          <w:szCs w:val="24"/>
        </w:rPr>
        <w:t>WALWORTH POLICY: 766</w:t>
      </w:r>
    </w:p>
    <w:p w:rsidR="00617AFD" w:rsidRDefault="00617AFD">
      <w:pPr>
        <w:widowControl w:val="0"/>
        <w:pBdr>
          <w:top w:val="nil"/>
          <w:left w:val="nil"/>
          <w:bottom w:val="nil"/>
          <w:right w:val="nil"/>
          <w:between w:val="nil"/>
        </w:pBdr>
        <w:spacing w:line="240" w:lineRule="auto"/>
        <w:rPr>
          <w:rFonts w:ascii="Times" w:eastAsia="Times" w:hAnsi="Times" w:cs="Times"/>
          <w:b/>
          <w:sz w:val="24"/>
          <w:szCs w:val="24"/>
        </w:rPr>
      </w:pPr>
    </w:p>
    <w:p w:rsidR="00617AFD" w:rsidRDefault="00FD495F">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DISTRICT FOOD PREPARATION GUIDELINES</w:t>
      </w:r>
    </w:p>
    <w:p w:rsidR="00617AFD" w:rsidRDefault="00617AFD">
      <w:pPr>
        <w:widowControl w:val="0"/>
        <w:pBdr>
          <w:top w:val="nil"/>
          <w:left w:val="nil"/>
          <w:bottom w:val="nil"/>
          <w:right w:val="nil"/>
          <w:between w:val="nil"/>
        </w:pBdr>
        <w:spacing w:line="240" w:lineRule="auto"/>
        <w:rPr>
          <w:rFonts w:ascii="Times" w:eastAsia="Times" w:hAnsi="Times" w:cs="Times"/>
          <w:b/>
          <w:sz w:val="24"/>
          <w:szCs w:val="24"/>
        </w:rPr>
      </w:pPr>
    </w:p>
    <w:p w:rsidR="00617AFD" w:rsidRDefault="00FD495F">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Improper handling or storage of foods may cause the spread of illness to other individuals. Diseases such as hepatitis A, giardia and salmonella can be transmitted via the fecal-oral route as a result of improper hand washing. Other bacteria and viruses ma</w:t>
      </w:r>
      <w:r>
        <w:rPr>
          <w:rFonts w:ascii="Times" w:eastAsia="Times" w:hAnsi="Times" w:cs="Times"/>
          <w:color w:val="000000"/>
          <w:sz w:val="24"/>
          <w:szCs w:val="24"/>
        </w:rPr>
        <w:t>y also be present in food and water if improperly handled by an infected person. Foods that have been improperly stored or prepared may be another source of disease transmission as in the case of toxic bacterial growth in food poisoning.</w:t>
      </w:r>
    </w:p>
    <w:p w:rsidR="00617AFD" w:rsidRDefault="00617AFD">
      <w:pPr>
        <w:widowControl w:val="0"/>
        <w:pBdr>
          <w:top w:val="nil"/>
          <w:left w:val="nil"/>
          <w:bottom w:val="nil"/>
          <w:right w:val="nil"/>
          <w:between w:val="nil"/>
        </w:pBdr>
        <w:spacing w:line="240" w:lineRule="auto"/>
        <w:rPr>
          <w:rFonts w:ascii="Times" w:eastAsia="Times" w:hAnsi="Times" w:cs="Times"/>
          <w:sz w:val="24"/>
          <w:szCs w:val="24"/>
        </w:rPr>
      </w:pPr>
    </w:p>
    <w:p w:rsidR="00617AFD" w:rsidRDefault="00FD495F">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Bacteria or virus</w:t>
      </w:r>
      <w:r>
        <w:rPr>
          <w:rFonts w:ascii="Times" w:eastAsia="Times" w:hAnsi="Times" w:cs="Times"/>
          <w:color w:val="000000"/>
          <w:sz w:val="24"/>
          <w:szCs w:val="24"/>
        </w:rPr>
        <w:t>es may be present in solid body wastes before an individual is aware of a problem and may persist after symptoms disappear; therefore, thorough hand washing is the most effective control measure for preventing the spread of water and food-borne diseases.</w:t>
      </w:r>
    </w:p>
    <w:p w:rsidR="00617AFD" w:rsidRDefault="00617AFD">
      <w:pPr>
        <w:widowControl w:val="0"/>
        <w:pBdr>
          <w:top w:val="nil"/>
          <w:left w:val="nil"/>
          <w:bottom w:val="nil"/>
          <w:right w:val="nil"/>
          <w:between w:val="nil"/>
        </w:pBdr>
        <w:spacing w:line="240" w:lineRule="auto"/>
        <w:rPr>
          <w:rFonts w:ascii="Times" w:eastAsia="Times" w:hAnsi="Times" w:cs="Times"/>
          <w:sz w:val="24"/>
          <w:szCs w:val="24"/>
        </w:rPr>
      </w:pPr>
    </w:p>
    <w:p w:rsidR="00617AFD" w:rsidRDefault="00FD495F">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The Walworth Jt. District #1 has set forth recommendations for district staff, which will prevent </w:t>
      </w:r>
      <w:proofErr w:type="gramStart"/>
      <w:r>
        <w:rPr>
          <w:rFonts w:ascii="Times" w:eastAsia="Times" w:hAnsi="Times" w:cs="Times"/>
          <w:color w:val="000000"/>
          <w:sz w:val="24"/>
          <w:szCs w:val="24"/>
        </w:rPr>
        <w:t>the</w:t>
      </w:r>
      <w:proofErr w:type="gramEnd"/>
      <w:r>
        <w:rPr>
          <w:rFonts w:ascii="Times" w:eastAsia="Times" w:hAnsi="Times" w:cs="Times"/>
          <w:color w:val="000000"/>
          <w:sz w:val="24"/>
          <w:szCs w:val="24"/>
        </w:rPr>
        <w:t xml:space="preserve"> transmission of diseases. The following guidelines are provided in order to promote and protect the health of students and staff in the district and to ma</w:t>
      </w:r>
      <w:r>
        <w:rPr>
          <w:rFonts w:ascii="Times" w:eastAsia="Times" w:hAnsi="Times" w:cs="Times"/>
          <w:color w:val="000000"/>
          <w:sz w:val="24"/>
          <w:szCs w:val="24"/>
        </w:rPr>
        <w:t>intain a healthful and safe school environment.</w:t>
      </w:r>
    </w:p>
    <w:p w:rsidR="00617AFD" w:rsidRDefault="00617AFD">
      <w:pPr>
        <w:widowControl w:val="0"/>
        <w:pBdr>
          <w:top w:val="nil"/>
          <w:left w:val="nil"/>
          <w:bottom w:val="nil"/>
          <w:right w:val="nil"/>
          <w:between w:val="nil"/>
        </w:pBdr>
        <w:spacing w:line="240" w:lineRule="auto"/>
        <w:rPr>
          <w:rFonts w:ascii="Times" w:eastAsia="Times" w:hAnsi="Times" w:cs="Times"/>
          <w:sz w:val="24"/>
          <w:szCs w:val="24"/>
        </w:rPr>
      </w:pPr>
    </w:p>
    <w:p w:rsidR="00617AFD" w:rsidRDefault="00FD495F" w:rsidP="00FD495F">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r>
      <w:r>
        <w:rPr>
          <w:rFonts w:ascii="Times" w:eastAsia="Times" w:hAnsi="Times" w:cs="Times"/>
          <w:color w:val="000000"/>
          <w:sz w:val="24"/>
          <w:szCs w:val="24"/>
        </w:rPr>
        <w:t xml:space="preserve">Hands are to be thoroughly washed with soap and water after toileting, diapering a </w:t>
      </w:r>
      <w:r>
        <w:rPr>
          <w:rFonts w:ascii="Times" w:eastAsia="Times" w:hAnsi="Times" w:cs="Times"/>
          <w:color w:val="000000"/>
          <w:sz w:val="24"/>
          <w:szCs w:val="24"/>
        </w:rPr>
        <w:t>child or</w:t>
      </w:r>
      <w:r>
        <w:rPr>
          <w:rFonts w:ascii="Times" w:eastAsia="Times" w:hAnsi="Times" w:cs="Times"/>
          <w:sz w:val="24"/>
          <w:szCs w:val="24"/>
        </w:rPr>
        <w:t xml:space="preserve"> </w:t>
      </w:r>
      <w:r>
        <w:rPr>
          <w:rFonts w:ascii="Times" w:eastAsia="Times" w:hAnsi="Times" w:cs="Times"/>
          <w:color w:val="000000"/>
          <w:sz w:val="24"/>
          <w:szCs w:val="24"/>
        </w:rPr>
        <w:t xml:space="preserve">assisting a child with toileting needs. Persons engaged in diapering or toileting activities should avoid food handling, if at all possible. </w:t>
      </w:r>
    </w:p>
    <w:p w:rsidR="00FD495F" w:rsidRDefault="00FD495F" w:rsidP="00FD495F">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p>
    <w:p w:rsidR="00617AFD" w:rsidRDefault="00FD495F">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r>
      <w:r>
        <w:rPr>
          <w:rFonts w:ascii="Times" w:eastAsia="Times" w:hAnsi="Times" w:cs="Times"/>
          <w:color w:val="000000"/>
          <w:sz w:val="24"/>
          <w:szCs w:val="24"/>
        </w:rPr>
        <w:t xml:space="preserve">Parents will be encouraged to supply treats or other food items that are </w:t>
      </w:r>
    </w:p>
    <w:p w:rsidR="00617AFD" w:rsidRDefault="00FD495F">
      <w:pPr>
        <w:widowControl w:val="0"/>
        <w:pBdr>
          <w:top w:val="nil"/>
          <w:left w:val="nil"/>
          <w:bottom w:val="nil"/>
          <w:right w:val="nil"/>
          <w:between w:val="nil"/>
        </w:pBdr>
        <w:spacing w:line="240" w:lineRule="auto"/>
        <w:ind w:left="1440"/>
        <w:rPr>
          <w:rFonts w:ascii="Times" w:eastAsia="Times" w:hAnsi="Times" w:cs="Times"/>
          <w:color w:val="000000"/>
          <w:sz w:val="24"/>
          <w:szCs w:val="24"/>
        </w:rPr>
      </w:pPr>
      <w:proofErr w:type="gramStart"/>
      <w:r>
        <w:rPr>
          <w:rFonts w:ascii="Times" w:eastAsia="Times" w:hAnsi="Times" w:cs="Times"/>
          <w:color w:val="000000"/>
          <w:sz w:val="24"/>
          <w:szCs w:val="24"/>
        </w:rPr>
        <w:t>commercially</w:t>
      </w:r>
      <w:proofErr w:type="gramEnd"/>
      <w:r>
        <w:rPr>
          <w:rFonts w:ascii="Times" w:eastAsia="Times" w:hAnsi="Times" w:cs="Times"/>
          <w:color w:val="000000"/>
          <w:sz w:val="24"/>
          <w:szCs w:val="24"/>
        </w:rPr>
        <w:t xml:space="preserve"> prepared,</w:t>
      </w:r>
      <w:r>
        <w:rPr>
          <w:rFonts w:ascii="Times" w:eastAsia="Times" w:hAnsi="Times" w:cs="Times"/>
          <w:sz w:val="24"/>
          <w:szCs w:val="24"/>
        </w:rPr>
        <w:t xml:space="preserve"> </w:t>
      </w:r>
      <w:r>
        <w:rPr>
          <w:rFonts w:ascii="Times" w:eastAsia="Times" w:hAnsi="Times" w:cs="Times"/>
          <w:color w:val="000000"/>
          <w:sz w:val="24"/>
          <w:szCs w:val="24"/>
        </w:rPr>
        <w:t xml:space="preserve">individually </w:t>
      </w:r>
      <w:r>
        <w:rPr>
          <w:rFonts w:ascii="Times" w:eastAsia="Times" w:hAnsi="Times" w:cs="Times"/>
          <w:color w:val="000000"/>
          <w:sz w:val="24"/>
          <w:szCs w:val="24"/>
        </w:rPr>
        <w:t xml:space="preserve">wrapped or prepared by a city/state health-inspected bakery. Food products prepared at home should be wrapped in accordance with City Health Department guidelines. The purpose for individually wrapped food is that items may be handled by other students. </w:t>
      </w:r>
    </w:p>
    <w:p w:rsidR="00FD495F" w:rsidRDefault="00FD495F">
      <w:pPr>
        <w:widowControl w:val="0"/>
        <w:pBdr>
          <w:top w:val="nil"/>
          <w:left w:val="nil"/>
          <w:bottom w:val="nil"/>
          <w:right w:val="nil"/>
          <w:between w:val="nil"/>
        </w:pBdr>
        <w:spacing w:line="240" w:lineRule="auto"/>
        <w:ind w:left="1440"/>
        <w:rPr>
          <w:rFonts w:ascii="Times" w:eastAsia="Times" w:hAnsi="Times" w:cs="Times"/>
          <w:color w:val="000000"/>
          <w:sz w:val="24"/>
          <w:szCs w:val="24"/>
        </w:rPr>
      </w:pPr>
    </w:p>
    <w:p w:rsidR="00617AFD" w:rsidRDefault="00FD495F">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3</w:t>
      </w:r>
      <w:r>
        <w:rPr>
          <w:rFonts w:ascii="Times" w:eastAsia="Times" w:hAnsi="Times" w:cs="Times"/>
          <w:color w:val="000000"/>
          <w:sz w:val="24"/>
          <w:szCs w:val="24"/>
        </w:rPr>
        <w:t xml:space="preserve">. </w:t>
      </w:r>
      <w:r>
        <w:rPr>
          <w:rFonts w:ascii="Times" w:eastAsia="Times" w:hAnsi="Times" w:cs="Times"/>
          <w:color w:val="000000"/>
          <w:sz w:val="24"/>
          <w:szCs w:val="24"/>
        </w:rPr>
        <w:tab/>
        <w:t xml:space="preserve">It is expected that school events requiring food preparation will be organized in </w:t>
      </w:r>
    </w:p>
    <w:p w:rsidR="00617AFD" w:rsidRDefault="00FD495F">
      <w:pPr>
        <w:widowControl w:val="0"/>
        <w:pBdr>
          <w:top w:val="nil"/>
          <w:left w:val="nil"/>
          <w:bottom w:val="nil"/>
          <w:right w:val="nil"/>
          <w:between w:val="nil"/>
        </w:pBdr>
        <w:spacing w:line="240" w:lineRule="auto"/>
        <w:ind w:left="1440"/>
        <w:rPr>
          <w:rFonts w:ascii="Times" w:eastAsia="Times" w:hAnsi="Times" w:cs="Times"/>
          <w:color w:val="000000"/>
          <w:sz w:val="24"/>
          <w:szCs w:val="24"/>
        </w:rPr>
      </w:pPr>
      <w:proofErr w:type="gramStart"/>
      <w:r>
        <w:rPr>
          <w:rFonts w:ascii="Times" w:eastAsia="Times" w:hAnsi="Times" w:cs="Times"/>
          <w:color w:val="000000"/>
          <w:sz w:val="24"/>
          <w:szCs w:val="24"/>
        </w:rPr>
        <w:t>accordance</w:t>
      </w:r>
      <w:proofErr w:type="gramEnd"/>
      <w:r>
        <w:rPr>
          <w:rFonts w:ascii="Times" w:eastAsia="Times" w:hAnsi="Times" w:cs="Times"/>
          <w:color w:val="000000"/>
          <w:sz w:val="24"/>
          <w:szCs w:val="24"/>
        </w:rPr>
        <w:t xml:space="preserve"> with</w:t>
      </w:r>
      <w:r>
        <w:rPr>
          <w:rFonts w:ascii="Times" w:eastAsia="Times" w:hAnsi="Times" w:cs="Times"/>
          <w:sz w:val="24"/>
          <w:szCs w:val="24"/>
        </w:rPr>
        <w:t xml:space="preserve"> </w:t>
      </w:r>
      <w:r>
        <w:rPr>
          <w:rFonts w:ascii="Times" w:eastAsia="Times" w:hAnsi="Times" w:cs="Times"/>
          <w:color w:val="000000"/>
          <w:sz w:val="24"/>
          <w:szCs w:val="24"/>
        </w:rPr>
        <w:t xml:space="preserve">district food handler’s guidelines. Food at other school events may be prepared under the supervision of district food services. </w:t>
      </w:r>
    </w:p>
    <w:p w:rsidR="00617AFD" w:rsidRDefault="00617AFD">
      <w:pPr>
        <w:widowControl w:val="0"/>
        <w:pBdr>
          <w:top w:val="nil"/>
          <w:left w:val="nil"/>
          <w:bottom w:val="nil"/>
          <w:right w:val="nil"/>
          <w:between w:val="nil"/>
        </w:pBdr>
        <w:spacing w:line="240" w:lineRule="auto"/>
        <w:rPr>
          <w:rFonts w:ascii="Times" w:eastAsia="Times" w:hAnsi="Times" w:cs="Times"/>
          <w:sz w:val="24"/>
          <w:szCs w:val="24"/>
        </w:rPr>
      </w:pPr>
    </w:p>
    <w:p w:rsidR="00617AFD" w:rsidRDefault="00FD495F">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r>
      <w:r>
        <w:rPr>
          <w:rFonts w:ascii="Times" w:eastAsia="Times" w:hAnsi="Times" w:cs="Times"/>
          <w:color w:val="000000"/>
          <w:sz w:val="24"/>
          <w:szCs w:val="24"/>
        </w:rPr>
        <w:t xml:space="preserve">Beverage should be purchased in ready to serve containers. Reconstituted </w:t>
      </w:r>
    </w:p>
    <w:p w:rsidR="00617AFD" w:rsidRDefault="00FD495F">
      <w:pPr>
        <w:widowControl w:val="0"/>
        <w:pBdr>
          <w:top w:val="nil"/>
          <w:left w:val="nil"/>
          <w:bottom w:val="nil"/>
          <w:right w:val="nil"/>
          <w:between w:val="nil"/>
        </w:pBdr>
        <w:spacing w:line="240" w:lineRule="auto"/>
        <w:ind w:left="1440"/>
        <w:rPr>
          <w:rFonts w:ascii="Times" w:eastAsia="Times" w:hAnsi="Times" w:cs="Times"/>
          <w:color w:val="000000"/>
          <w:sz w:val="24"/>
          <w:szCs w:val="24"/>
        </w:rPr>
      </w:pPr>
      <w:proofErr w:type="gramStart"/>
      <w:r>
        <w:rPr>
          <w:rFonts w:ascii="Times" w:eastAsia="Times" w:hAnsi="Times" w:cs="Times"/>
          <w:color w:val="000000"/>
          <w:sz w:val="24"/>
          <w:szCs w:val="24"/>
        </w:rPr>
        <w:t>beverages</w:t>
      </w:r>
      <w:proofErr w:type="gramEnd"/>
      <w:r>
        <w:rPr>
          <w:rFonts w:ascii="Times" w:eastAsia="Times" w:hAnsi="Times" w:cs="Times"/>
          <w:color w:val="000000"/>
          <w:sz w:val="24"/>
          <w:szCs w:val="24"/>
        </w:rPr>
        <w:t xml:space="preserve"> should be</w:t>
      </w:r>
      <w:r>
        <w:rPr>
          <w:rFonts w:ascii="Times" w:eastAsia="Times" w:hAnsi="Times" w:cs="Times"/>
          <w:sz w:val="24"/>
          <w:szCs w:val="24"/>
        </w:rPr>
        <w:t xml:space="preserve"> </w:t>
      </w:r>
      <w:r>
        <w:rPr>
          <w:rFonts w:ascii="Times" w:eastAsia="Times" w:hAnsi="Times" w:cs="Times"/>
          <w:color w:val="000000"/>
          <w:sz w:val="24"/>
          <w:szCs w:val="24"/>
        </w:rPr>
        <w:t xml:space="preserve">avoided, and if used, must be reconstituted in a clean and sanitized area. Beverages are not to be reconstituted in bathrooms, custodial areas or classrooms where contamination may occur. </w:t>
      </w:r>
    </w:p>
    <w:p w:rsidR="00FD495F" w:rsidRDefault="00FD495F">
      <w:pPr>
        <w:widowControl w:val="0"/>
        <w:pBdr>
          <w:top w:val="nil"/>
          <w:left w:val="nil"/>
          <w:bottom w:val="nil"/>
          <w:right w:val="nil"/>
          <w:between w:val="nil"/>
        </w:pBdr>
        <w:spacing w:line="240" w:lineRule="auto"/>
        <w:ind w:left="1440"/>
        <w:rPr>
          <w:rFonts w:ascii="Times" w:eastAsia="Times" w:hAnsi="Times" w:cs="Times"/>
          <w:color w:val="000000"/>
          <w:sz w:val="24"/>
          <w:szCs w:val="24"/>
        </w:rPr>
      </w:pPr>
    </w:p>
    <w:p w:rsidR="00617AFD" w:rsidRDefault="00FD495F">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Potlucks by faculty, parents and students should be prepared an</w:t>
      </w:r>
      <w:r>
        <w:rPr>
          <w:rFonts w:ascii="Times" w:eastAsia="Times" w:hAnsi="Times" w:cs="Times"/>
          <w:color w:val="000000"/>
          <w:sz w:val="24"/>
          <w:szCs w:val="24"/>
        </w:rPr>
        <w:t xml:space="preserve">d served in </w:t>
      </w:r>
    </w:p>
    <w:p w:rsidR="00617AFD" w:rsidRDefault="00FD495F">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proofErr w:type="gramStart"/>
      <w:r>
        <w:rPr>
          <w:rFonts w:ascii="Times" w:eastAsia="Times" w:hAnsi="Times" w:cs="Times"/>
          <w:color w:val="000000"/>
          <w:sz w:val="24"/>
          <w:szCs w:val="24"/>
        </w:rPr>
        <w:t>accordance</w:t>
      </w:r>
      <w:proofErr w:type="gramEnd"/>
      <w:r>
        <w:rPr>
          <w:rFonts w:ascii="Times" w:eastAsia="Times" w:hAnsi="Times" w:cs="Times"/>
          <w:color w:val="000000"/>
          <w:sz w:val="24"/>
          <w:szCs w:val="24"/>
        </w:rPr>
        <w:t xml:space="preserve"> with</w:t>
      </w:r>
      <w:r>
        <w:rPr>
          <w:rFonts w:ascii="Times" w:eastAsia="Times" w:hAnsi="Times" w:cs="Times"/>
          <w:sz w:val="24"/>
          <w:szCs w:val="24"/>
        </w:rPr>
        <w:t xml:space="preserve"> </w:t>
      </w:r>
      <w:r>
        <w:rPr>
          <w:rFonts w:ascii="Times" w:eastAsia="Times" w:hAnsi="Times" w:cs="Times"/>
          <w:color w:val="000000"/>
          <w:sz w:val="24"/>
          <w:szCs w:val="24"/>
        </w:rPr>
        <w:t xml:space="preserve">recommendations of the city/state health departments. </w:t>
      </w:r>
    </w:p>
    <w:p w:rsidR="00FD495F" w:rsidRDefault="00FD495F">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bookmarkStart w:id="0" w:name="_GoBack"/>
      <w:bookmarkEnd w:id="0"/>
    </w:p>
    <w:p w:rsidR="00617AFD" w:rsidRDefault="00FD495F">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6. </w:t>
      </w:r>
      <w:r>
        <w:rPr>
          <w:rFonts w:ascii="Times" w:eastAsia="Times" w:hAnsi="Times" w:cs="Times"/>
          <w:color w:val="000000"/>
          <w:sz w:val="24"/>
          <w:szCs w:val="24"/>
        </w:rPr>
        <w:tab/>
        <w:t xml:space="preserve">Food distributed within school buildings by students or other individuals will be </w:t>
      </w:r>
    </w:p>
    <w:p w:rsidR="00617AFD" w:rsidRDefault="00FD495F">
      <w:pPr>
        <w:widowControl w:val="0"/>
        <w:pBdr>
          <w:top w:val="nil"/>
          <w:left w:val="nil"/>
          <w:bottom w:val="nil"/>
          <w:right w:val="nil"/>
          <w:between w:val="nil"/>
        </w:pBdr>
        <w:spacing w:line="240" w:lineRule="auto"/>
        <w:ind w:left="1440"/>
        <w:rPr>
          <w:rFonts w:ascii="Times" w:eastAsia="Times" w:hAnsi="Times" w:cs="Times"/>
          <w:color w:val="000000"/>
          <w:sz w:val="24"/>
          <w:szCs w:val="24"/>
        </w:rPr>
      </w:pPr>
      <w:proofErr w:type="gramStart"/>
      <w:r>
        <w:rPr>
          <w:rFonts w:ascii="Times" w:eastAsia="Times" w:hAnsi="Times" w:cs="Times"/>
          <w:color w:val="000000"/>
          <w:sz w:val="24"/>
          <w:szCs w:val="24"/>
        </w:rPr>
        <w:t>handled</w:t>
      </w:r>
      <w:proofErr w:type="gramEnd"/>
      <w:r>
        <w:rPr>
          <w:rFonts w:ascii="Times" w:eastAsia="Times" w:hAnsi="Times" w:cs="Times"/>
          <w:color w:val="000000"/>
          <w:sz w:val="24"/>
          <w:szCs w:val="24"/>
        </w:rPr>
        <w:t xml:space="preserve"> using</w:t>
      </w:r>
      <w:r>
        <w:rPr>
          <w:rFonts w:ascii="Times" w:eastAsia="Times" w:hAnsi="Times" w:cs="Times"/>
          <w:sz w:val="24"/>
          <w:szCs w:val="24"/>
        </w:rPr>
        <w:t xml:space="preserve"> </w:t>
      </w:r>
      <w:r>
        <w:rPr>
          <w:rFonts w:ascii="Times" w:eastAsia="Times" w:hAnsi="Times" w:cs="Times"/>
          <w:color w:val="000000"/>
          <w:sz w:val="24"/>
          <w:szCs w:val="24"/>
        </w:rPr>
        <w:t xml:space="preserve">gloves or proper utensils. </w:t>
      </w:r>
      <w:proofErr w:type="gramStart"/>
      <w:r>
        <w:rPr>
          <w:rFonts w:ascii="Times" w:eastAsia="Times" w:hAnsi="Times" w:cs="Times"/>
          <w:color w:val="000000"/>
          <w:sz w:val="24"/>
          <w:szCs w:val="24"/>
        </w:rPr>
        <w:t>Disposable gloves to be provided by the district.</w:t>
      </w:r>
      <w:proofErr w:type="gramEnd"/>
    </w:p>
    <w:p w:rsidR="00617AFD" w:rsidRDefault="00617AFD">
      <w:pPr>
        <w:widowControl w:val="0"/>
        <w:pBdr>
          <w:top w:val="nil"/>
          <w:left w:val="nil"/>
          <w:bottom w:val="nil"/>
          <w:right w:val="nil"/>
          <w:between w:val="nil"/>
        </w:pBdr>
        <w:spacing w:line="240" w:lineRule="auto"/>
        <w:rPr>
          <w:rFonts w:ascii="Times" w:eastAsia="Times" w:hAnsi="Times" w:cs="Times"/>
          <w:sz w:val="24"/>
          <w:szCs w:val="24"/>
        </w:rPr>
      </w:pPr>
    </w:p>
    <w:p w:rsidR="00617AFD" w:rsidRDefault="00FD495F">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School administrators should inform parents, students and staff regarding district food preparation guidelines as appropriate for their building.</w:t>
      </w:r>
    </w:p>
    <w:p w:rsidR="00617AFD" w:rsidRDefault="00617AFD">
      <w:pPr>
        <w:widowControl w:val="0"/>
        <w:pBdr>
          <w:top w:val="nil"/>
          <w:left w:val="nil"/>
          <w:bottom w:val="nil"/>
          <w:right w:val="nil"/>
          <w:between w:val="nil"/>
        </w:pBdr>
        <w:spacing w:line="240" w:lineRule="auto"/>
        <w:rPr>
          <w:rFonts w:ascii="Times" w:eastAsia="Times" w:hAnsi="Times" w:cs="Times"/>
          <w:sz w:val="24"/>
          <w:szCs w:val="24"/>
        </w:rPr>
      </w:pPr>
    </w:p>
    <w:p w:rsidR="00617AFD" w:rsidRDefault="00FD495F">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lastRenderedPageBreak/>
        <w:t>Walworth Jt. District #1 does not discriminate on admissions to any school, class, program, or activity on the basis of sex, race, religion, national origin, creed, pregnancy, marital status, parental status, sexual orientation, or physical, learning, emot</w:t>
      </w:r>
      <w:r>
        <w:rPr>
          <w:rFonts w:ascii="Times" w:eastAsia="Times" w:hAnsi="Times" w:cs="Times"/>
          <w:color w:val="000000"/>
          <w:sz w:val="24"/>
          <w:szCs w:val="24"/>
        </w:rPr>
        <w:t>ional, or mental disability. All discrimination complaints shall be processed in accordance with established procedures.</w:t>
      </w:r>
    </w:p>
    <w:p w:rsidR="00617AFD" w:rsidRDefault="00617AFD">
      <w:pPr>
        <w:widowControl w:val="0"/>
        <w:pBdr>
          <w:top w:val="nil"/>
          <w:left w:val="nil"/>
          <w:bottom w:val="nil"/>
          <w:right w:val="nil"/>
          <w:between w:val="nil"/>
        </w:pBdr>
        <w:spacing w:line="240" w:lineRule="auto"/>
        <w:rPr>
          <w:rFonts w:ascii="Times" w:eastAsia="Times" w:hAnsi="Times" w:cs="Times"/>
          <w:sz w:val="24"/>
          <w:szCs w:val="24"/>
        </w:rPr>
      </w:pPr>
    </w:p>
    <w:p w:rsidR="00617AFD" w:rsidRDefault="00FD495F">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CROSS REFERENCES:</w:t>
      </w:r>
      <w:r>
        <w:rPr>
          <w:rFonts w:ascii="Times" w:eastAsia="Times" w:hAnsi="Times" w:cs="Times"/>
          <w:b/>
          <w:color w:val="000000"/>
          <w:sz w:val="24"/>
          <w:szCs w:val="24"/>
        </w:rPr>
        <w:t xml:space="preserve"> </w:t>
      </w:r>
      <w:r>
        <w:rPr>
          <w:rFonts w:ascii="Times" w:eastAsia="Times" w:hAnsi="Times" w:cs="Times"/>
          <w:color w:val="000000"/>
          <w:sz w:val="24"/>
          <w:szCs w:val="24"/>
        </w:rPr>
        <w:tab/>
      </w:r>
      <w:r>
        <w:rPr>
          <w:rFonts w:ascii="Times" w:eastAsia="Times" w:hAnsi="Times" w:cs="Times"/>
          <w:color w:val="000000"/>
          <w:sz w:val="24"/>
          <w:szCs w:val="24"/>
        </w:rPr>
        <w:tab/>
        <w:t>760- Food Services Management</w:t>
      </w:r>
    </w:p>
    <w:p w:rsidR="00617AFD" w:rsidRDefault="00FD495F" w:rsidP="00FD495F">
      <w:pPr>
        <w:widowControl w:val="0"/>
        <w:pBdr>
          <w:top w:val="nil"/>
          <w:left w:val="nil"/>
          <w:bottom w:val="nil"/>
          <w:right w:val="nil"/>
          <w:between w:val="nil"/>
        </w:pBdr>
        <w:spacing w:line="240" w:lineRule="auto"/>
        <w:ind w:left="2880" w:firstLine="720"/>
        <w:rPr>
          <w:rFonts w:ascii="Times" w:eastAsia="Times" w:hAnsi="Times" w:cs="Times"/>
          <w:color w:val="000000"/>
          <w:sz w:val="24"/>
          <w:szCs w:val="24"/>
        </w:rPr>
      </w:pPr>
      <w:r>
        <w:rPr>
          <w:rFonts w:ascii="Times" w:eastAsia="Times" w:hAnsi="Times" w:cs="Times"/>
          <w:color w:val="000000"/>
          <w:sz w:val="24"/>
          <w:szCs w:val="24"/>
        </w:rPr>
        <w:t xml:space="preserve">764- Food Safe Schools </w:t>
      </w:r>
    </w:p>
    <w:p w:rsidR="00617AFD" w:rsidRDefault="00FD495F" w:rsidP="00FD495F">
      <w:pPr>
        <w:widowControl w:val="0"/>
        <w:pBdr>
          <w:top w:val="nil"/>
          <w:left w:val="nil"/>
          <w:bottom w:val="nil"/>
          <w:right w:val="nil"/>
          <w:between w:val="nil"/>
        </w:pBdr>
        <w:spacing w:line="240" w:lineRule="auto"/>
        <w:ind w:left="2880" w:firstLine="720"/>
        <w:rPr>
          <w:rFonts w:ascii="Times" w:eastAsia="Times" w:hAnsi="Times" w:cs="Times"/>
          <w:color w:val="000000"/>
          <w:sz w:val="24"/>
          <w:szCs w:val="24"/>
        </w:rPr>
      </w:pPr>
      <w:r>
        <w:rPr>
          <w:rFonts w:ascii="Times" w:eastAsia="Times" w:hAnsi="Times" w:cs="Times"/>
          <w:color w:val="000000"/>
          <w:sz w:val="24"/>
          <w:szCs w:val="24"/>
        </w:rPr>
        <w:t xml:space="preserve">765- Protocol for Food Safety in the Schools </w:t>
      </w:r>
    </w:p>
    <w:p w:rsidR="00617AFD" w:rsidRDefault="00FD495F" w:rsidP="00FD495F">
      <w:pPr>
        <w:widowControl w:val="0"/>
        <w:pBdr>
          <w:top w:val="nil"/>
          <w:left w:val="nil"/>
          <w:bottom w:val="nil"/>
          <w:right w:val="nil"/>
          <w:between w:val="nil"/>
        </w:pBdr>
        <w:spacing w:line="240" w:lineRule="auto"/>
        <w:ind w:left="2880" w:firstLine="720"/>
        <w:rPr>
          <w:rFonts w:ascii="Times" w:eastAsia="Times" w:hAnsi="Times" w:cs="Times"/>
          <w:color w:val="000000"/>
          <w:sz w:val="24"/>
          <w:szCs w:val="24"/>
        </w:rPr>
      </w:pPr>
      <w:r>
        <w:rPr>
          <w:rFonts w:ascii="Times" w:eastAsia="Times" w:hAnsi="Times" w:cs="Times"/>
          <w:color w:val="000000"/>
          <w:sz w:val="24"/>
          <w:szCs w:val="24"/>
        </w:rPr>
        <w:t xml:space="preserve">767- Procedures for </w:t>
      </w:r>
      <w:r>
        <w:rPr>
          <w:rFonts w:ascii="Times" w:eastAsia="Times" w:hAnsi="Times" w:cs="Times"/>
          <w:color w:val="000000"/>
          <w:sz w:val="24"/>
          <w:szCs w:val="24"/>
        </w:rPr>
        <w:t xml:space="preserve">Use of School District Kitchen </w:t>
      </w:r>
    </w:p>
    <w:p w:rsidR="00617AFD" w:rsidRDefault="00FD495F" w:rsidP="00FD495F">
      <w:pPr>
        <w:widowControl w:val="0"/>
        <w:pBdr>
          <w:top w:val="nil"/>
          <w:left w:val="nil"/>
          <w:bottom w:val="nil"/>
          <w:right w:val="nil"/>
          <w:between w:val="nil"/>
        </w:pBdr>
        <w:spacing w:line="240" w:lineRule="auto"/>
        <w:ind w:left="2880" w:firstLine="720"/>
        <w:rPr>
          <w:rFonts w:ascii="Times" w:eastAsia="Times" w:hAnsi="Times" w:cs="Times"/>
          <w:color w:val="000000"/>
          <w:sz w:val="24"/>
          <w:szCs w:val="24"/>
        </w:rPr>
      </w:pPr>
      <w:r>
        <w:rPr>
          <w:rFonts w:ascii="Times" w:eastAsia="Times" w:hAnsi="Times" w:cs="Times"/>
          <w:color w:val="000000"/>
          <w:sz w:val="24"/>
          <w:szCs w:val="24"/>
        </w:rPr>
        <w:t>District Food Safety Plan</w:t>
      </w:r>
    </w:p>
    <w:p w:rsidR="00617AFD" w:rsidRDefault="00617AFD">
      <w:pPr>
        <w:widowControl w:val="0"/>
        <w:pBdr>
          <w:top w:val="nil"/>
          <w:left w:val="nil"/>
          <w:bottom w:val="nil"/>
          <w:right w:val="nil"/>
          <w:between w:val="nil"/>
        </w:pBdr>
        <w:spacing w:line="240" w:lineRule="auto"/>
        <w:rPr>
          <w:rFonts w:ascii="Times" w:eastAsia="Times" w:hAnsi="Times" w:cs="Times"/>
          <w:sz w:val="24"/>
          <w:szCs w:val="24"/>
        </w:rPr>
      </w:pPr>
    </w:p>
    <w:p w:rsidR="00617AFD" w:rsidRDefault="00FD495F">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POLICY ADOPTED:</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November 26, 2007</w:t>
      </w:r>
    </w:p>
    <w:sectPr w:rsidR="00617A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17AFD"/>
    <w:rsid w:val="00617AFD"/>
    <w:rsid w:val="00FD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D4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D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2019-06-13T21:29:00Z</dcterms:created>
  <dcterms:modified xsi:type="dcterms:W3CDTF">2019-06-13T21:29:00Z</dcterms:modified>
</cp:coreProperties>
</file>