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C99" w:rsidRDefault="00554CE7">
      <w:pPr>
        <w:widowControl w:val="0"/>
        <w:pBdr>
          <w:top w:val="nil"/>
          <w:left w:val="nil"/>
          <w:bottom w:val="nil"/>
          <w:right w:val="nil"/>
          <w:between w:val="nil"/>
        </w:pBdr>
        <w:spacing w:line="240" w:lineRule="auto"/>
        <w:ind w:firstLine="107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WALWORTH POLICY 681</w:t>
      </w:r>
    </w:p>
    <w:p w:rsidR="00883C99" w:rsidRDefault="00554CE7">
      <w:pPr>
        <w:widowControl w:val="0"/>
        <w:pBdr>
          <w:top w:val="nil"/>
          <w:left w:val="nil"/>
          <w:bottom w:val="nil"/>
          <w:right w:val="nil"/>
          <w:between w:val="nil"/>
        </w:pBdr>
        <w:spacing w:line="240" w:lineRule="auto"/>
        <w:ind w:firstLine="107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ADMINISTRATIVE REGULATIONS</w:t>
      </w:r>
    </w:p>
    <w:p w:rsidR="00883C99" w:rsidRDefault="00883C99">
      <w:pPr>
        <w:widowControl w:val="0"/>
        <w:pBdr>
          <w:top w:val="nil"/>
          <w:left w:val="nil"/>
          <w:bottom w:val="nil"/>
          <w:right w:val="nil"/>
          <w:between w:val="nil"/>
        </w:pBdr>
        <w:spacing w:line="240" w:lineRule="auto"/>
        <w:ind w:firstLine="1070"/>
        <w:jc w:val="right"/>
        <w:rPr>
          <w:rFonts w:ascii="Times New Roman" w:eastAsia="Times New Roman" w:hAnsi="Times New Roman" w:cs="Times New Roman"/>
          <w:b/>
          <w:sz w:val="24"/>
          <w:szCs w:val="24"/>
        </w:rPr>
      </w:pPr>
    </w:p>
    <w:p w:rsidR="00883C99" w:rsidRDefault="00883C99">
      <w:pPr>
        <w:widowControl w:val="0"/>
        <w:pBdr>
          <w:top w:val="nil"/>
          <w:left w:val="nil"/>
          <w:bottom w:val="nil"/>
          <w:right w:val="nil"/>
          <w:between w:val="nil"/>
        </w:pBdr>
        <w:spacing w:line="240" w:lineRule="auto"/>
        <w:ind w:firstLine="1070"/>
        <w:jc w:val="right"/>
        <w:rPr>
          <w:rFonts w:ascii="Times New Roman" w:eastAsia="Times New Roman" w:hAnsi="Times New Roman" w:cs="Times New Roman"/>
          <w:b/>
          <w:sz w:val="24"/>
          <w:szCs w:val="24"/>
        </w:rPr>
      </w:pPr>
    </w:p>
    <w:p w:rsidR="00883C99" w:rsidRDefault="00554CE7">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ACCOUNTING SYSTEM</w:t>
      </w:r>
    </w:p>
    <w:p w:rsidR="00883C99" w:rsidRDefault="00883C9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883C99" w:rsidRDefault="00554CE7">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District's accounting system will:</w:t>
      </w:r>
    </w:p>
    <w:p w:rsidR="00883C99" w:rsidRDefault="00883C9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883C99" w:rsidRDefault="00554CE7" w:rsidP="00CF1656">
      <w:pPr>
        <w:widowControl w:val="0"/>
        <w:pBdr>
          <w:top w:val="nil"/>
          <w:left w:val="nil"/>
          <w:bottom w:val="nil"/>
          <w:right w:val="nil"/>
          <w:between w:val="nil"/>
        </w:pBdr>
        <w:spacing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 xml:space="preserve">Be patterned after the revenue and expenditure categories and account codes outlined in </w:t>
      </w:r>
      <w:bookmarkStart w:id="0" w:name="_GoBack"/>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 xml:space="preserve">Wisconsin Uniform Financial Accounting Requirements (WUFAR) as required by the </w:t>
      </w:r>
      <w:bookmarkEnd w:id="0"/>
      <w:r>
        <w:rPr>
          <w:rFonts w:ascii="Times New Roman" w:eastAsia="Times New Roman" w:hAnsi="Times New Roman" w:cs="Times New Roman"/>
          <w:color w:val="000000"/>
          <w:sz w:val="24"/>
          <w:szCs w:val="24"/>
        </w:rPr>
        <w:t>Wisconsin Department of Public Instruction (DPI).</w:t>
      </w:r>
    </w:p>
    <w:p w:rsidR="00883C99" w:rsidRDefault="00883C9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883C99" w:rsidRDefault="00554CE7" w:rsidP="00CF1656">
      <w:pPr>
        <w:widowControl w:val="0"/>
        <w:pBdr>
          <w:top w:val="nil"/>
          <w:left w:val="nil"/>
          <w:bottom w:val="nil"/>
          <w:right w:val="nil"/>
          <w:between w:val="nil"/>
        </w:pBdr>
        <w:spacing w:line="240" w:lineRule="auto"/>
        <w:ind w:left="719" w:hanging="705"/>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Give assurance to the Board of Education and its constituents that funds are being accounted for </w:t>
      </w:r>
      <w:r>
        <w:rPr>
          <w:rFonts w:ascii="Times New Roman" w:eastAsia="Times New Roman" w:hAnsi="Times New Roman" w:cs="Times New Roman"/>
          <w:color w:val="000000"/>
          <w:sz w:val="24"/>
          <w:szCs w:val="24"/>
        </w:rPr>
        <w:t>and administered in a fis</w:t>
      </w:r>
      <w:r>
        <w:rPr>
          <w:rFonts w:ascii="Times New Roman" w:eastAsia="Times New Roman" w:hAnsi="Times New Roman" w:cs="Times New Roman"/>
          <w:color w:val="000000"/>
          <w:sz w:val="24"/>
          <w:szCs w:val="24"/>
        </w:rPr>
        <w:t>cally accountable manner.</w:t>
      </w:r>
    </w:p>
    <w:p w:rsidR="00883C99" w:rsidRDefault="00883C99">
      <w:pPr>
        <w:widowControl w:val="0"/>
        <w:pBdr>
          <w:top w:val="nil"/>
          <w:left w:val="nil"/>
          <w:bottom w:val="nil"/>
          <w:right w:val="nil"/>
          <w:between w:val="nil"/>
        </w:pBdr>
        <w:spacing w:line="240" w:lineRule="auto"/>
        <w:ind w:firstLine="14"/>
        <w:rPr>
          <w:rFonts w:ascii="Times New Roman" w:eastAsia="Times New Roman" w:hAnsi="Times New Roman" w:cs="Times New Roman"/>
          <w:sz w:val="24"/>
          <w:szCs w:val="24"/>
        </w:rPr>
      </w:pPr>
    </w:p>
    <w:p w:rsidR="00CF1656" w:rsidRDefault="00CF1656">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CF1656" w:rsidRDefault="00CF1656">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883C99" w:rsidRDefault="00554CE7">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Walworth Jt. District #1 does not discriminate on admissions to any school, class, program, or activity on the basis of sex, religion, national origin, creed, pregnancy, marital status, parental status, sexual orientation, or physical, learning, emotional,</w:t>
      </w:r>
      <w:r>
        <w:rPr>
          <w:rFonts w:ascii="Times New Roman" w:eastAsia="Times New Roman" w:hAnsi="Times New Roman" w:cs="Times New Roman"/>
          <w:color w:val="000000"/>
          <w:sz w:val="24"/>
          <w:szCs w:val="24"/>
        </w:rPr>
        <w:t xml:space="preserve"> or mental disability. All discrimination complaints shall be processed in accordance with established procedures.</w:t>
      </w:r>
    </w:p>
    <w:p w:rsidR="00883C99" w:rsidRDefault="00883C9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883C99" w:rsidRDefault="00CF1656">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CF1656">
        <w:rPr>
          <w:rFonts w:ascii="Times New Roman" w:eastAsia="Times New Roman" w:hAnsi="Times New Roman" w:cs="Times New Roman"/>
          <w:b/>
          <w:color w:val="000000"/>
          <w:sz w:val="24"/>
          <w:szCs w:val="24"/>
        </w:rPr>
        <w:t>LEGAL REFERENCE</w:t>
      </w:r>
      <w:r>
        <w:rPr>
          <w:rFonts w:ascii="Times New Roman" w:eastAsia="Times New Roman" w:hAnsi="Times New Roman" w:cs="Times New Roman"/>
          <w:b/>
          <w:color w:val="000000"/>
          <w:sz w:val="24"/>
          <w:szCs w:val="24"/>
        </w:rPr>
        <w:t>S</w:t>
      </w:r>
      <w:r w:rsidRPr="00CF1656">
        <w:rPr>
          <w:rFonts w:ascii="Times New Roman" w:eastAsia="Times New Roman" w:hAnsi="Times New Roman" w:cs="Times New Roman"/>
          <w:b/>
          <w:color w:val="000000"/>
          <w:sz w:val="24"/>
          <w:szCs w:val="24"/>
        </w:rPr>
        <w:t>:</w:t>
      </w:r>
      <w:r w:rsidR="00554CE7">
        <w:rPr>
          <w:rFonts w:ascii="Times New Roman" w:eastAsia="Times New Roman" w:hAnsi="Times New Roman" w:cs="Times New Roman"/>
          <w:sz w:val="24"/>
          <w:szCs w:val="24"/>
        </w:rPr>
        <w:tab/>
      </w:r>
      <w:r w:rsidR="00554CE7">
        <w:rPr>
          <w:rFonts w:ascii="Times New Roman" w:eastAsia="Times New Roman" w:hAnsi="Times New Roman" w:cs="Times New Roman"/>
          <w:sz w:val="24"/>
          <w:szCs w:val="24"/>
        </w:rPr>
        <w:tab/>
      </w:r>
      <w:r w:rsidR="00554CE7">
        <w:rPr>
          <w:rFonts w:ascii="Times New Roman" w:eastAsia="Times New Roman" w:hAnsi="Times New Roman" w:cs="Times New Roman"/>
          <w:color w:val="000000"/>
          <w:sz w:val="24"/>
          <w:szCs w:val="24"/>
        </w:rPr>
        <w:t xml:space="preserve">Wisconsin Statutes 115.28(13) and 120.44 </w:t>
      </w:r>
    </w:p>
    <w:p w:rsidR="00883C99" w:rsidRDefault="00554CE7" w:rsidP="00CF1656">
      <w:pPr>
        <w:widowControl w:val="0"/>
        <w:pBdr>
          <w:top w:val="nil"/>
          <w:left w:val="nil"/>
          <w:bottom w:val="nil"/>
          <w:right w:val="nil"/>
          <w:between w:val="nil"/>
        </w:pBdr>
        <w:spacing w:line="240" w:lineRule="auto"/>
        <w:ind w:left="3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Wisconsin Unified Financial Accounting Requirements </w:t>
      </w:r>
      <w:r>
        <w:rPr>
          <w:rFonts w:ascii="Times New Roman" w:eastAsia="Times New Roman" w:hAnsi="Times New Roman" w:cs="Times New Roman"/>
          <w:color w:val="000000"/>
          <w:sz w:val="24"/>
          <w:szCs w:val="24"/>
        </w:rPr>
        <w:t>(WUFAR)</w:t>
      </w:r>
    </w:p>
    <w:p w:rsidR="00883C99" w:rsidRDefault="00883C9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CF1656" w:rsidRDefault="00CF165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883C99" w:rsidRDefault="00CF165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CF1656">
        <w:rPr>
          <w:rFonts w:ascii="Times New Roman" w:eastAsia="Times New Roman" w:hAnsi="Times New Roman" w:cs="Times New Roman"/>
          <w:b/>
          <w:color w:val="000000"/>
          <w:sz w:val="24"/>
          <w:szCs w:val="24"/>
        </w:rPr>
        <w:t xml:space="preserve">POLICY ADOPTION: </w:t>
      </w:r>
      <w:r w:rsidRPr="00CF1656">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ab/>
      </w:r>
      <w:r w:rsidR="00554CE7">
        <w:rPr>
          <w:rFonts w:ascii="Times New Roman" w:eastAsia="Times New Roman" w:hAnsi="Times New Roman" w:cs="Times New Roman"/>
          <w:sz w:val="24"/>
          <w:szCs w:val="24"/>
        </w:rPr>
        <w:t>Octo</w:t>
      </w:r>
      <w:r w:rsidR="00554CE7">
        <w:rPr>
          <w:rFonts w:ascii="Times New Roman" w:eastAsia="Times New Roman" w:hAnsi="Times New Roman" w:cs="Times New Roman"/>
          <w:sz w:val="24"/>
          <w:szCs w:val="24"/>
        </w:rPr>
        <w:t>ber 25, 2010</w:t>
      </w:r>
    </w:p>
    <w:p w:rsidR="00CF1656" w:rsidRDefault="00CF1656">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883C99" w:rsidRDefault="00CF1656">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CF1656">
        <w:rPr>
          <w:rFonts w:ascii="Times New Roman" w:eastAsia="Times New Roman" w:hAnsi="Times New Roman" w:cs="Times New Roman"/>
          <w:b/>
          <w:color w:val="000000"/>
          <w:sz w:val="24"/>
          <w:szCs w:val="24"/>
        </w:rPr>
        <w:t>POLICY REVISED:</w:t>
      </w:r>
      <w:r w:rsidR="00554CE7">
        <w:rPr>
          <w:rFonts w:ascii="Times New Roman" w:eastAsia="Times New Roman" w:hAnsi="Times New Roman" w:cs="Times New Roman"/>
          <w:sz w:val="24"/>
          <w:szCs w:val="24"/>
        </w:rPr>
        <w:tab/>
      </w:r>
      <w:r w:rsidR="00554CE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54CE7">
        <w:rPr>
          <w:rFonts w:ascii="Times New Roman" w:eastAsia="Times New Roman" w:hAnsi="Times New Roman" w:cs="Times New Roman"/>
          <w:color w:val="000000"/>
          <w:sz w:val="24"/>
          <w:szCs w:val="24"/>
        </w:rPr>
        <w:t>June 19, 2017</w:t>
      </w:r>
    </w:p>
    <w:sectPr w:rsidR="00883C9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83C99"/>
    <w:rsid w:val="00554CE7"/>
    <w:rsid w:val="00883C99"/>
    <w:rsid w:val="00CF1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2</cp:revision>
  <dcterms:created xsi:type="dcterms:W3CDTF">2019-06-13T17:08:00Z</dcterms:created>
  <dcterms:modified xsi:type="dcterms:W3CDTF">2019-06-13T17:08:00Z</dcterms:modified>
</cp:coreProperties>
</file>