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7863" w:rsidRDefault="00283763">
      <w:pPr>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POLICY: 511</w:t>
      </w:r>
    </w:p>
    <w:p w14:paraId="00000002" w14:textId="77777777" w:rsidR="000D7863" w:rsidRDefault="002837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0D7863" w:rsidRDefault="002837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OPPORTUNITY</w:t>
      </w:r>
    </w:p>
    <w:p w14:paraId="00000004" w14:textId="77777777" w:rsidR="000D7863" w:rsidRDefault="002837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the Executive Order 11246; Title II of the Education Amendments of 1976; Title VI of the Civil Rights of 1964, as amended by the Equal Employment Opportunity Act of 1972; Title XI Regulation Implementing Education Amendments of 1972; Sec</w:t>
      </w:r>
      <w:r>
        <w:rPr>
          <w:rFonts w:ascii="Times New Roman" w:eastAsia="Times New Roman" w:hAnsi="Times New Roman" w:cs="Times New Roman"/>
          <w:sz w:val="24"/>
          <w:szCs w:val="24"/>
        </w:rPr>
        <w:t>tion 504 of the Rehabilitation Act of 1973; the Age Discrimination Act of 1975; and all other Federal, State, school rules, laws, regulations and policies, the Walworth Jt. School District #1, Walworth, Wisconsin, shall not discriminate in employment on th</w:t>
      </w:r>
      <w:r>
        <w:rPr>
          <w:rFonts w:ascii="Times New Roman" w:eastAsia="Times New Roman" w:hAnsi="Times New Roman" w:cs="Times New Roman"/>
          <w:sz w:val="24"/>
          <w:szCs w:val="24"/>
        </w:rPr>
        <w:t>e basis of sex, sexual orientation, age, race, color, creed, ancestry, national origin, pregnancy, marital status, arrest record, conviction record, membership in the national guard, State of defense force or any other reserve component of the military for</w:t>
      </w:r>
      <w:r>
        <w:rPr>
          <w:rFonts w:ascii="Times New Roman" w:eastAsia="Times New Roman" w:hAnsi="Times New Roman" w:cs="Times New Roman"/>
          <w:sz w:val="24"/>
          <w:szCs w:val="24"/>
        </w:rPr>
        <w:t xml:space="preserve">ces of Wisconsin or the United States, or disability, or any other status or condition protected by applicable state or federal laws, except where a bona fide occupational </w:t>
      </w:r>
      <w:proofErr w:type="gramStart"/>
      <w:r>
        <w:rPr>
          <w:rFonts w:ascii="Times New Roman" w:eastAsia="Times New Roman" w:hAnsi="Times New Roman" w:cs="Times New Roman"/>
          <w:sz w:val="24"/>
          <w:szCs w:val="24"/>
        </w:rPr>
        <w:t>qualification</w:t>
      </w:r>
      <w:proofErr w:type="gramEnd"/>
      <w:r>
        <w:rPr>
          <w:rFonts w:ascii="Times New Roman" w:eastAsia="Times New Roman" w:hAnsi="Times New Roman" w:cs="Times New Roman"/>
          <w:sz w:val="24"/>
          <w:szCs w:val="24"/>
        </w:rPr>
        <w:t xml:space="preserve"> applies.</w:t>
      </w:r>
    </w:p>
    <w:p w14:paraId="00000006"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intent of the Walworth Joint School District #1 t</w:t>
      </w:r>
      <w:r>
        <w:rPr>
          <w:rFonts w:ascii="Times New Roman" w:eastAsia="Times New Roman" w:hAnsi="Times New Roman" w:cs="Times New Roman"/>
          <w:sz w:val="24"/>
          <w:szCs w:val="24"/>
        </w:rPr>
        <w:t>o comply with both the letter and the spirit of the law in making certain discrimination does not exist in its policies, regulations and operations. Grievance procedures have been established for students, their parents and employees who feel discriminatio</w:t>
      </w:r>
      <w:r>
        <w:rPr>
          <w:rFonts w:ascii="Times New Roman" w:eastAsia="Times New Roman" w:hAnsi="Times New Roman" w:cs="Times New Roman"/>
          <w:sz w:val="24"/>
          <w:szCs w:val="24"/>
        </w:rPr>
        <w:t>n has been shown by the Walworth Joint School District #1.</w:t>
      </w:r>
    </w:p>
    <w:p w14:paraId="00000008"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complaints of alleged discrimination should be referred to:</w:t>
      </w:r>
    </w:p>
    <w:p w14:paraId="0000000A"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Administrator</w:t>
      </w:r>
    </w:p>
    <w:p w14:paraId="0000000C"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Walworth Jt. School District #1</w:t>
      </w:r>
    </w:p>
    <w:p w14:paraId="0000000D"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 Beloit Street</w:t>
      </w:r>
    </w:p>
    <w:p w14:paraId="0000000E"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O. Box 220</w:t>
      </w:r>
    </w:p>
    <w:p w14:paraId="0000000F"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Walworth, Wisconsin 53184</w:t>
      </w:r>
    </w:p>
    <w:p w14:paraId="00000010"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(262)-275-6</w:t>
      </w:r>
      <w:r>
        <w:rPr>
          <w:rFonts w:ascii="Times New Roman" w:eastAsia="Times New Roman" w:hAnsi="Times New Roman" w:cs="Times New Roman"/>
          <w:sz w:val="24"/>
          <w:szCs w:val="24"/>
        </w:rPr>
        <w:t>896</w:t>
      </w:r>
    </w:p>
    <w:p w14:paraId="00000011"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can be filled with the Office for Civil rights:</w:t>
      </w:r>
    </w:p>
    <w:p w14:paraId="00000013"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for Civil Rights – Region V</w:t>
      </w:r>
    </w:p>
    <w:p w14:paraId="00000015"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 South </w:t>
      </w:r>
      <w:proofErr w:type="spellStart"/>
      <w:r>
        <w:rPr>
          <w:rFonts w:ascii="Times New Roman" w:eastAsia="Times New Roman" w:hAnsi="Times New Roman" w:cs="Times New Roman"/>
          <w:sz w:val="24"/>
          <w:szCs w:val="24"/>
        </w:rPr>
        <w:t>Wacker</w:t>
      </w:r>
      <w:proofErr w:type="spellEnd"/>
      <w:r>
        <w:rPr>
          <w:rFonts w:ascii="Times New Roman" w:eastAsia="Times New Roman" w:hAnsi="Times New Roman" w:cs="Times New Roman"/>
          <w:sz w:val="24"/>
          <w:szCs w:val="24"/>
        </w:rPr>
        <w:t xml:space="preserve"> Drive – Eighth Floor</w:t>
      </w:r>
    </w:p>
    <w:p w14:paraId="00000016"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Illinois 60606</w:t>
      </w:r>
    </w:p>
    <w:p w14:paraId="00000017" w14:textId="77777777" w:rsidR="000D7863" w:rsidRDefault="002837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(312)-353-2520</w:t>
      </w:r>
    </w:p>
    <w:p w14:paraId="00000018" w14:textId="77777777" w:rsidR="000D7863" w:rsidRDefault="002837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9"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ADOPTION: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March 16, 1992       </w:t>
      </w:r>
      <w:r>
        <w:rPr>
          <w:rFonts w:ascii="Times New Roman" w:eastAsia="Times New Roman" w:hAnsi="Times New Roman" w:cs="Times New Roman"/>
          <w:sz w:val="24"/>
          <w:szCs w:val="24"/>
        </w:rPr>
        <w:tab/>
      </w:r>
    </w:p>
    <w:p w14:paraId="0000001A" w14:textId="77777777" w:rsidR="000D7863" w:rsidRDefault="002837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REVISION: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February 16, 2009</w:t>
      </w:r>
    </w:p>
    <w:p w14:paraId="0000001B" w14:textId="77777777" w:rsidR="000D7863" w:rsidRDefault="000D7863">
      <w:pPr>
        <w:rPr>
          <w:rFonts w:ascii="Times New Roman" w:eastAsia="Times New Roman" w:hAnsi="Times New Roman" w:cs="Times New Roman"/>
          <w:sz w:val="24"/>
          <w:szCs w:val="24"/>
        </w:rPr>
      </w:pPr>
    </w:p>
    <w:sectPr w:rsidR="000D78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D7863"/>
    <w:rsid w:val="000D7863"/>
    <w:rsid w:val="0028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2019-06-11T21:28:00Z</dcterms:created>
  <dcterms:modified xsi:type="dcterms:W3CDTF">2019-06-11T21:28:00Z</dcterms:modified>
</cp:coreProperties>
</file>