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E75" w:rsidRDefault="00EF5798">
      <w:pPr>
        <w:widowControl w:val="0"/>
        <w:pBdr>
          <w:top w:val="nil"/>
          <w:left w:val="nil"/>
          <w:bottom w:val="nil"/>
          <w:right w:val="nil"/>
          <w:between w:val="nil"/>
        </w:pBdr>
        <w:spacing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WALWORTH POLICY: 424</w:t>
      </w:r>
    </w:p>
    <w:p w:rsidR="00525E75" w:rsidRDefault="00525E75">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525E75" w:rsidRDefault="00EF5798">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DISTRICT COURSES/PROGRAMS ELIGIBILITY</w:t>
      </w:r>
    </w:p>
    <w:p w:rsidR="00525E75" w:rsidRDefault="00525E75">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525E75" w:rsidRDefault="00EF5798">
      <w:pPr>
        <w:widowControl w:val="0"/>
        <w:pBdr>
          <w:top w:val="nil"/>
          <w:left w:val="nil"/>
          <w:bottom w:val="nil"/>
          <w:right w:val="nil"/>
          <w:between w:val="nil"/>
        </w:pBdr>
        <w:spacing w:line="240" w:lineRule="auto"/>
        <w:ind w:firstLine="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Unless required by law and as detailed herein below, Walworth Joint School District #1 allows only those students enrolled in the District to participate in any of its school courses or extracurricular activities. The District Administrator may provide par</w:t>
      </w:r>
      <w:r>
        <w:rPr>
          <w:rFonts w:ascii="Times New Roman" w:eastAsia="Times New Roman" w:hAnsi="Times New Roman" w:cs="Times New Roman"/>
          <w:color w:val="000000"/>
          <w:sz w:val="24"/>
          <w:szCs w:val="24"/>
        </w:rPr>
        <w:t>ents with general information about grade level academic expectations. However, this should in no way be construed to include lesson plans or the provision of instructional materials.</w:t>
      </w:r>
    </w:p>
    <w:p w:rsidR="00525E75" w:rsidRDefault="00525E75">
      <w:pPr>
        <w:widowControl w:val="0"/>
        <w:pBdr>
          <w:top w:val="nil"/>
          <w:left w:val="nil"/>
          <w:bottom w:val="nil"/>
          <w:right w:val="nil"/>
          <w:between w:val="nil"/>
        </w:pBdr>
        <w:spacing w:line="240" w:lineRule="auto"/>
        <w:ind w:firstLine="29"/>
        <w:jc w:val="both"/>
        <w:rPr>
          <w:rFonts w:ascii="Times New Roman" w:eastAsia="Times New Roman" w:hAnsi="Times New Roman" w:cs="Times New Roman"/>
          <w:sz w:val="24"/>
          <w:szCs w:val="24"/>
        </w:rPr>
      </w:pPr>
    </w:p>
    <w:p w:rsidR="00525E75" w:rsidRDefault="00EF5798">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Participation in Public School Courses and Programs</w:t>
      </w:r>
    </w:p>
    <w:p w:rsidR="00525E75" w:rsidRDefault="00525E75">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525E75" w:rsidRDefault="00EF5798">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Non-public school students (private school and home-based private educational program students) may participate in public school courses and programs in the Walworth Joint School District #1 as follows:</w:t>
      </w:r>
    </w:p>
    <w:p w:rsidR="00525E75" w:rsidRDefault="00525E7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25E75" w:rsidRDefault="00EF5798" w:rsidP="008A73A2">
      <w:pPr>
        <w:widowControl w:val="0"/>
        <w:pBdr>
          <w:top w:val="nil"/>
          <w:left w:val="nil"/>
          <w:bottom w:val="nil"/>
          <w:right w:val="nil"/>
          <w:between w:val="nil"/>
        </w:pBdr>
        <w:spacing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ab/>
        <w:t>A home-based private educational program student</w:t>
      </w:r>
      <w:r>
        <w:rPr>
          <w:rFonts w:ascii="Times New Roman" w:eastAsia="Times New Roman" w:hAnsi="Times New Roman" w:cs="Times New Roman"/>
          <w:color w:val="000000"/>
          <w:sz w:val="24"/>
          <w:szCs w:val="24"/>
        </w:rPr>
        <w:t>, whether he/she resides in the District or</w:t>
      </w:r>
      <w:r w:rsidR="008A73A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not, may take up to two courses during a semester at any public school in the District provided the following conditions are met: (a) the student has met the standards for admission at that grade level as require</w:t>
      </w:r>
      <w:r>
        <w:rPr>
          <w:rFonts w:ascii="Times New Roman" w:eastAsia="Times New Roman" w:hAnsi="Times New Roman" w:cs="Times New Roman"/>
          <w:color w:val="000000"/>
          <w:sz w:val="24"/>
          <w:szCs w:val="24"/>
        </w:rPr>
        <w:t>d by law and as established by the District Administrator or designee; (b) there is sufficient space in the classroom; and (c) the student is taking no more than two courses in any public school in the state during any semester.</w:t>
      </w:r>
    </w:p>
    <w:p w:rsidR="00525E75" w:rsidRDefault="00525E7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25E75" w:rsidRDefault="00EF5798">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ab/>
        <w:t>A non-public school st</w:t>
      </w:r>
      <w:r>
        <w:rPr>
          <w:rFonts w:ascii="Times New Roman" w:eastAsia="Times New Roman" w:hAnsi="Times New Roman" w:cs="Times New Roman"/>
          <w:color w:val="000000"/>
          <w:sz w:val="24"/>
          <w:szCs w:val="24"/>
        </w:rPr>
        <w:t>udent (private school and home-based private educational program</w:t>
      </w:r>
    </w:p>
    <w:p w:rsidR="00525E75" w:rsidRDefault="00EF5798">
      <w:pPr>
        <w:widowControl w:val="0"/>
        <w:pBdr>
          <w:top w:val="nil"/>
          <w:left w:val="nil"/>
          <w:bottom w:val="nil"/>
          <w:right w:val="nil"/>
          <w:between w:val="nil"/>
        </w:pBdr>
        <w:spacing w:line="240" w:lineRule="auto"/>
        <w:ind w:left="720" w:firstLine="4"/>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students) who resides</w:t>
      </w:r>
      <w:proofErr w:type="gramEnd"/>
      <w:r>
        <w:rPr>
          <w:rFonts w:ascii="Times New Roman" w:eastAsia="Times New Roman" w:hAnsi="Times New Roman" w:cs="Times New Roman"/>
          <w:color w:val="000000"/>
          <w:sz w:val="24"/>
          <w:szCs w:val="24"/>
        </w:rPr>
        <w:t xml:space="preserve"> in the District may participate in District educational programs or services when specifically required by law. For example, summer school programs and programs for students with disabilities.</w:t>
      </w:r>
    </w:p>
    <w:p w:rsidR="00525E75" w:rsidRDefault="00525E75">
      <w:pPr>
        <w:widowControl w:val="0"/>
        <w:pBdr>
          <w:top w:val="nil"/>
          <w:left w:val="nil"/>
          <w:bottom w:val="nil"/>
          <w:right w:val="nil"/>
          <w:between w:val="nil"/>
        </w:pBdr>
        <w:spacing w:line="240" w:lineRule="auto"/>
        <w:ind w:firstLine="4"/>
        <w:rPr>
          <w:rFonts w:ascii="Times New Roman" w:eastAsia="Times New Roman" w:hAnsi="Times New Roman" w:cs="Times New Roman"/>
          <w:sz w:val="24"/>
          <w:szCs w:val="24"/>
        </w:rPr>
      </w:pPr>
    </w:p>
    <w:p w:rsidR="00525E75" w:rsidRDefault="00EF5798">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Non-public school students attending any</w:t>
      </w:r>
      <w:r>
        <w:rPr>
          <w:rFonts w:ascii="Times New Roman" w:eastAsia="Times New Roman" w:hAnsi="Times New Roman" w:cs="Times New Roman"/>
          <w:color w:val="000000"/>
          <w:sz w:val="24"/>
          <w:szCs w:val="24"/>
        </w:rPr>
        <w:t xml:space="preserve"> course pursuant to this policy are generally subject to</w:t>
      </w:r>
      <w:r>
        <w:rPr>
          <w:rFonts w:ascii="Times New Roman" w:eastAsia="Times New Roman" w:hAnsi="Times New Roman" w:cs="Times New Roman"/>
          <w:sz w:val="24"/>
          <w:szCs w:val="24"/>
        </w:rPr>
        <w:t xml:space="preserve"> </w:t>
      </w:r>
      <w:r w:rsidR="00A5697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ame course requirements, attendance policies, and behavior expectations as are applicable to the District's public school students including, but not limited to: demonstration of immunization record</w:t>
      </w:r>
      <w:r>
        <w:rPr>
          <w:rFonts w:ascii="Times New Roman" w:eastAsia="Times New Roman" w:hAnsi="Times New Roman" w:cs="Times New Roman"/>
          <w:color w:val="000000"/>
          <w:sz w:val="24"/>
          <w:szCs w:val="24"/>
        </w:rPr>
        <w:t>s, accurate contact information, and completion of forms relevant to the activity.</w:t>
      </w:r>
    </w:p>
    <w:p w:rsidR="00525E75" w:rsidRDefault="00525E7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25E75" w:rsidRDefault="00EF5798">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Similarly, to the extent permitted by law, non-public school students will be required to meet the same mandatory prerequisites or alternative demonstrations of competency </w:t>
      </w:r>
      <w:r>
        <w:rPr>
          <w:rFonts w:ascii="Times New Roman" w:eastAsia="Times New Roman" w:hAnsi="Times New Roman" w:cs="Times New Roman"/>
          <w:color w:val="000000"/>
          <w:sz w:val="24"/>
          <w:szCs w:val="24"/>
        </w:rPr>
        <w:t>that apply to public school students seeking to take a particular course.</w:t>
      </w:r>
    </w:p>
    <w:p w:rsidR="00525E75" w:rsidRDefault="00525E7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25E75" w:rsidRDefault="00EF5798">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Non-public school students participating in public school courses and programs under this policy shall be responsible for their own transportation to and from the public school, exc</w:t>
      </w:r>
      <w:r>
        <w:rPr>
          <w:rFonts w:ascii="Times New Roman" w:eastAsia="Times New Roman" w:hAnsi="Times New Roman" w:cs="Times New Roman"/>
          <w:color w:val="000000"/>
          <w:sz w:val="24"/>
          <w:szCs w:val="24"/>
        </w:rPr>
        <w:t>ept as otherwise required by law.</w:t>
      </w:r>
    </w:p>
    <w:p w:rsidR="00525E75" w:rsidRDefault="00525E7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25E75" w:rsidRDefault="00EF5798">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Participation in Interscholastic and Intramural Athletics and Extra-curricular Activities</w:t>
      </w:r>
    </w:p>
    <w:p w:rsidR="00525E75" w:rsidRDefault="00525E75">
      <w:pPr>
        <w:widowControl w:val="0"/>
        <w:pBdr>
          <w:top w:val="nil"/>
          <w:left w:val="nil"/>
          <w:bottom w:val="nil"/>
          <w:right w:val="nil"/>
          <w:between w:val="nil"/>
        </w:pBdr>
        <w:spacing w:line="240" w:lineRule="auto"/>
        <w:rPr>
          <w:rFonts w:ascii="Times New Roman" w:eastAsia="Times New Roman" w:hAnsi="Times New Roman" w:cs="Times New Roman"/>
          <w:sz w:val="24"/>
          <w:szCs w:val="24"/>
          <w:u w:val="single"/>
        </w:rPr>
      </w:pPr>
    </w:p>
    <w:p w:rsidR="00525E75" w:rsidRDefault="00EF5798">
      <w:pPr>
        <w:widowControl w:val="0"/>
        <w:pBdr>
          <w:top w:val="nil"/>
          <w:left w:val="nil"/>
          <w:bottom w:val="nil"/>
          <w:right w:val="nil"/>
          <w:between w:val="nil"/>
        </w:pBdr>
        <w:spacing w:line="240" w:lineRule="auto"/>
        <w:ind w:firstLine="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home-based private educational program student who resides in the District may participate in </w:t>
      </w:r>
      <w:r>
        <w:rPr>
          <w:rFonts w:ascii="Times New Roman" w:eastAsia="Times New Roman" w:hAnsi="Times New Roman" w:cs="Times New Roman"/>
          <w:color w:val="000000"/>
          <w:sz w:val="24"/>
          <w:szCs w:val="24"/>
        </w:rPr>
        <w:lastRenderedPageBreak/>
        <w:t xml:space="preserve">interscholastic and intramural athletics and </w:t>
      </w:r>
      <w:r>
        <w:rPr>
          <w:rFonts w:ascii="Times New Roman" w:eastAsia="Times New Roman" w:hAnsi="Times New Roman" w:cs="Times New Roman"/>
          <w:sz w:val="24"/>
          <w:szCs w:val="24"/>
        </w:rPr>
        <w:t>extracurricular</w:t>
      </w:r>
      <w:r>
        <w:rPr>
          <w:rFonts w:ascii="Times New Roman" w:eastAsia="Times New Roman" w:hAnsi="Times New Roman" w:cs="Times New Roman"/>
          <w:color w:val="000000"/>
          <w:sz w:val="24"/>
          <w:szCs w:val="24"/>
        </w:rPr>
        <w:t xml:space="preserve"> activities in the District on the same basis and to the same extent that students enrolled in the D</w:t>
      </w:r>
      <w:r>
        <w:rPr>
          <w:rFonts w:ascii="Times New Roman" w:eastAsia="Times New Roman" w:hAnsi="Times New Roman" w:cs="Times New Roman"/>
          <w:color w:val="000000"/>
          <w:sz w:val="24"/>
          <w:szCs w:val="24"/>
        </w:rPr>
        <w:t>istrict are allowed to participate. The home-based private educational program in which the student is enrolled shall provide the District with a written statement that the student meets the District's requirements for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participation in interscholastic athl</w:t>
      </w:r>
      <w:r>
        <w:rPr>
          <w:rFonts w:ascii="Times New Roman" w:eastAsia="Times New Roman" w:hAnsi="Times New Roman" w:cs="Times New Roman"/>
          <w:color w:val="000000"/>
          <w:sz w:val="24"/>
          <w:szCs w:val="24"/>
        </w:rPr>
        <w:t xml:space="preserve">etics or extracurricular activities based on age and academic and disciplinary records. </w:t>
      </w:r>
    </w:p>
    <w:p w:rsidR="00525E75" w:rsidRDefault="00525E75">
      <w:pPr>
        <w:widowControl w:val="0"/>
        <w:pBdr>
          <w:top w:val="nil"/>
          <w:left w:val="nil"/>
          <w:bottom w:val="nil"/>
          <w:right w:val="nil"/>
          <w:between w:val="nil"/>
        </w:pBdr>
        <w:spacing w:line="240" w:lineRule="auto"/>
        <w:ind w:firstLine="24"/>
        <w:rPr>
          <w:rFonts w:ascii="Times New Roman" w:eastAsia="Times New Roman" w:hAnsi="Times New Roman" w:cs="Times New Roman"/>
          <w:sz w:val="24"/>
          <w:szCs w:val="24"/>
        </w:rPr>
      </w:pPr>
    </w:p>
    <w:p w:rsidR="00525E75" w:rsidRDefault="00EF5798">
      <w:pPr>
        <w:widowControl w:val="0"/>
        <w:pBdr>
          <w:top w:val="nil"/>
          <w:left w:val="nil"/>
          <w:bottom w:val="nil"/>
          <w:right w:val="nil"/>
          <w:between w:val="nil"/>
        </w:pBdr>
        <w:spacing w:line="240" w:lineRule="auto"/>
        <w:ind w:firstLine="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home-based private educational program student participating in interscholastic, intramural, or extra-curricular activities are subject to the same requirements, </w:t>
      </w:r>
      <w:r>
        <w:rPr>
          <w:rFonts w:ascii="Times New Roman" w:eastAsia="Times New Roman" w:hAnsi="Times New Roman" w:cs="Times New Roman"/>
          <w:color w:val="000000"/>
          <w:sz w:val="24"/>
          <w:szCs w:val="24"/>
        </w:rPr>
        <w:t>attendance policies, and behavior expectations as are applicable to the District's public school students, including, but not limited to: demonstration of immunization records, accurate contact information, and completion of forms relevant to the activity.</w:t>
      </w:r>
    </w:p>
    <w:p w:rsidR="00525E75" w:rsidRDefault="00525E75">
      <w:pPr>
        <w:widowControl w:val="0"/>
        <w:pBdr>
          <w:top w:val="nil"/>
          <w:left w:val="nil"/>
          <w:bottom w:val="nil"/>
          <w:right w:val="nil"/>
          <w:between w:val="nil"/>
        </w:pBdr>
        <w:spacing w:line="240" w:lineRule="auto"/>
        <w:ind w:firstLine="24"/>
        <w:rPr>
          <w:rFonts w:ascii="Times New Roman" w:eastAsia="Times New Roman" w:hAnsi="Times New Roman" w:cs="Times New Roman"/>
          <w:sz w:val="24"/>
          <w:szCs w:val="24"/>
        </w:rPr>
      </w:pPr>
    </w:p>
    <w:p w:rsidR="00525E75" w:rsidRDefault="00EF5798">
      <w:pPr>
        <w:widowControl w:val="0"/>
        <w:pBdr>
          <w:top w:val="nil"/>
          <w:left w:val="nil"/>
          <w:bottom w:val="nil"/>
          <w:right w:val="nil"/>
          <w:between w:val="nil"/>
        </w:pBdr>
        <w:spacing w:line="240" w:lineRule="auto"/>
        <w:ind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may charge a pupil who participates in interscholastic athletics or extra-curricular activities as permitted under Board Policy participation fees, including fees for uniforms, equipment, and musical instruments, on the same basis and to the sa</w:t>
      </w:r>
      <w:r>
        <w:rPr>
          <w:rFonts w:ascii="Times New Roman" w:eastAsia="Times New Roman" w:hAnsi="Times New Roman" w:cs="Times New Roman"/>
          <w:color w:val="000000"/>
          <w:sz w:val="24"/>
          <w:szCs w:val="24"/>
        </w:rPr>
        <w:t>me extent that it charges these fees to a pupil who is enrolled in the school district.</w:t>
      </w:r>
    </w:p>
    <w:p w:rsidR="00525E75" w:rsidRDefault="00525E75">
      <w:pPr>
        <w:widowControl w:val="0"/>
        <w:pBdr>
          <w:top w:val="nil"/>
          <w:left w:val="nil"/>
          <w:bottom w:val="nil"/>
          <w:right w:val="nil"/>
          <w:between w:val="nil"/>
        </w:pBdr>
        <w:spacing w:line="240" w:lineRule="auto"/>
        <w:ind w:firstLine="4"/>
        <w:rPr>
          <w:rFonts w:ascii="Times New Roman" w:eastAsia="Times New Roman" w:hAnsi="Times New Roman" w:cs="Times New Roman"/>
          <w:sz w:val="24"/>
          <w:szCs w:val="24"/>
        </w:rPr>
      </w:pPr>
    </w:p>
    <w:p w:rsidR="00525E75" w:rsidRDefault="00EF5798">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Participation in Interscholastic Athletics, Intramural and Extra-curricular Activities by Private Educational Program Students</w:t>
      </w:r>
    </w:p>
    <w:p w:rsidR="00525E75" w:rsidRDefault="00525E75">
      <w:pPr>
        <w:widowControl w:val="0"/>
        <w:pBdr>
          <w:top w:val="nil"/>
          <w:left w:val="nil"/>
          <w:bottom w:val="nil"/>
          <w:right w:val="nil"/>
          <w:between w:val="nil"/>
        </w:pBdr>
        <w:spacing w:line="240" w:lineRule="auto"/>
        <w:rPr>
          <w:rFonts w:ascii="Times New Roman" w:eastAsia="Times New Roman" w:hAnsi="Times New Roman" w:cs="Times New Roman"/>
          <w:sz w:val="24"/>
          <w:szCs w:val="24"/>
          <w:u w:val="single"/>
        </w:rPr>
      </w:pPr>
    </w:p>
    <w:p w:rsidR="00525E75" w:rsidRDefault="00EF5798">
      <w:pPr>
        <w:widowControl w:val="0"/>
        <w:pBdr>
          <w:top w:val="nil"/>
          <w:left w:val="nil"/>
          <w:bottom w:val="nil"/>
          <w:right w:val="nil"/>
          <w:between w:val="nil"/>
        </w:pBdr>
        <w:spacing w:line="240" w:lineRule="auto"/>
        <w:ind w:firstLine="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Provided the District determines space </w:t>
      </w:r>
      <w:r>
        <w:rPr>
          <w:rFonts w:ascii="Times New Roman" w:eastAsia="Times New Roman" w:hAnsi="Times New Roman" w:cs="Times New Roman"/>
          <w:color w:val="000000"/>
          <w:sz w:val="24"/>
          <w:szCs w:val="24"/>
        </w:rPr>
        <w:t>is available, a private educational program student who resides in the District may participate in available interscholastic and intramural athletics and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on the same basis and to the same extent that students enrolled in the District are allowed to partici</w:t>
      </w:r>
      <w:r>
        <w:rPr>
          <w:rFonts w:ascii="Times New Roman" w:eastAsia="Times New Roman" w:hAnsi="Times New Roman" w:cs="Times New Roman"/>
          <w:color w:val="000000"/>
          <w:sz w:val="24"/>
          <w:szCs w:val="24"/>
        </w:rPr>
        <w:t>pate.</w:t>
      </w:r>
    </w:p>
    <w:p w:rsidR="00525E75" w:rsidRDefault="00525E75">
      <w:pPr>
        <w:widowControl w:val="0"/>
        <w:pBdr>
          <w:top w:val="nil"/>
          <w:left w:val="nil"/>
          <w:bottom w:val="nil"/>
          <w:right w:val="nil"/>
          <w:between w:val="nil"/>
        </w:pBdr>
        <w:spacing w:line="240" w:lineRule="auto"/>
        <w:ind w:firstLine="24"/>
        <w:rPr>
          <w:rFonts w:ascii="Times New Roman" w:eastAsia="Times New Roman" w:hAnsi="Times New Roman" w:cs="Times New Roman"/>
          <w:sz w:val="24"/>
          <w:szCs w:val="24"/>
        </w:rPr>
      </w:pPr>
    </w:p>
    <w:p w:rsidR="00525E75" w:rsidRDefault="00EF5798">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private educational program in which the student is enrolled shall provide the District with a written statement that the student meets the District's requirements for participation in interscholastic athletics or extra-curricular activities bas</w:t>
      </w:r>
      <w:r>
        <w:rPr>
          <w:rFonts w:ascii="Times New Roman" w:eastAsia="Times New Roman" w:hAnsi="Times New Roman" w:cs="Times New Roman"/>
          <w:color w:val="000000"/>
          <w:sz w:val="24"/>
          <w:szCs w:val="24"/>
        </w:rPr>
        <w:t>ed on age and academic and disciplinary records.</w:t>
      </w:r>
    </w:p>
    <w:p w:rsidR="00525E75" w:rsidRDefault="00525E7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25E75" w:rsidRDefault="00EF5798">
      <w:pPr>
        <w:widowControl w:val="0"/>
        <w:pBdr>
          <w:top w:val="nil"/>
          <w:left w:val="nil"/>
          <w:bottom w:val="nil"/>
          <w:right w:val="nil"/>
          <w:between w:val="nil"/>
        </w:pBdr>
        <w:spacing w:line="240" w:lineRule="auto"/>
        <w:ind w:firstLine="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private educational program student participating in interscholastic, intramural, or extracurricular activities are subject to the same requirements, attendance policies, and behavior expectations as are applicable to the District's public school stude</w:t>
      </w:r>
      <w:r>
        <w:rPr>
          <w:rFonts w:ascii="Times New Roman" w:eastAsia="Times New Roman" w:hAnsi="Times New Roman" w:cs="Times New Roman"/>
          <w:color w:val="000000"/>
          <w:sz w:val="24"/>
          <w:szCs w:val="24"/>
        </w:rPr>
        <w:t>nts, including, but not limited to: demonstration of immunization records, accurate contact information, and completion of forms relevant to the activity.</w:t>
      </w:r>
    </w:p>
    <w:p w:rsidR="00525E75" w:rsidRDefault="00525E75">
      <w:pPr>
        <w:widowControl w:val="0"/>
        <w:pBdr>
          <w:top w:val="nil"/>
          <w:left w:val="nil"/>
          <w:bottom w:val="nil"/>
          <w:right w:val="nil"/>
          <w:between w:val="nil"/>
        </w:pBdr>
        <w:spacing w:line="240" w:lineRule="auto"/>
        <w:ind w:firstLine="28"/>
        <w:rPr>
          <w:rFonts w:ascii="Times New Roman" w:eastAsia="Times New Roman" w:hAnsi="Times New Roman" w:cs="Times New Roman"/>
          <w:sz w:val="24"/>
          <w:szCs w:val="24"/>
        </w:rPr>
      </w:pPr>
    </w:p>
    <w:p w:rsidR="00525E75" w:rsidRDefault="00EF5798">
      <w:pPr>
        <w:widowControl w:val="0"/>
        <w:pBdr>
          <w:top w:val="nil"/>
          <w:left w:val="nil"/>
          <w:bottom w:val="nil"/>
          <w:right w:val="nil"/>
          <w:between w:val="nil"/>
        </w:pBdr>
        <w:spacing w:line="240" w:lineRule="auto"/>
        <w:ind w:firstLine="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may charge a pupil who participates in interscholastic or intramural athletics or extracur</w:t>
      </w:r>
      <w:r>
        <w:rPr>
          <w:rFonts w:ascii="Times New Roman" w:eastAsia="Times New Roman" w:hAnsi="Times New Roman" w:cs="Times New Roman"/>
          <w:color w:val="000000"/>
          <w:sz w:val="24"/>
          <w:szCs w:val="24"/>
        </w:rPr>
        <w:t>ricular activities as permitted under Board Policy participation fees, including fees for uniforms, equipment, and musical instruments, on the same basis and to the same extent that it charges these fees to a pupil who is enrolled in the school district.</w:t>
      </w:r>
    </w:p>
    <w:p w:rsidR="00525E75" w:rsidRDefault="00525E75">
      <w:pPr>
        <w:widowControl w:val="0"/>
        <w:pBdr>
          <w:top w:val="nil"/>
          <w:left w:val="nil"/>
          <w:bottom w:val="nil"/>
          <w:right w:val="nil"/>
          <w:between w:val="nil"/>
        </w:pBdr>
        <w:spacing w:line="240" w:lineRule="auto"/>
        <w:ind w:firstLine="33"/>
        <w:rPr>
          <w:rFonts w:ascii="Times New Roman" w:eastAsia="Times New Roman" w:hAnsi="Times New Roman" w:cs="Times New Roman"/>
          <w:sz w:val="24"/>
          <w:szCs w:val="24"/>
        </w:rPr>
      </w:pPr>
    </w:p>
    <w:p w:rsidR="00525E75" w:rsidRDefault="00EF5798">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Participation in Extra-Curricular Activities by Public Virtual School Students</w:t>
      </w:r>
    </w:p>
    <w:p w:rsidR="00525E75" w:rsidRDefault="00525E7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25E75" w:rsidRDefault="00EF5798">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Provided the District determines space is available, a public virtual school student who resides in the District may seek approval from the Board of Education to participate in</w:t>
      </w:r>
      <w:r>
        <w:rPr>
          <w:rFonts w:ascii="Times New Roman" w:eastAsia="Times New Roman" w:hAnsi="Times New Roman" w:cs="Times New Roman"/>
          <w:color w:val="000000"/>
          <w:sz w:val="24"/>
          <w:szCs w:val="24"/>
        </w:rPr>
        <w:t xml:space="preserve"> limited </w:t>
      </w:r>
      <w:r>
        <w:rPr>
          <w:rFonts w:ascii="Times New Roman" w:eastAsia="Times New Roman" w:hAnsi="Times New Roman" w:cs="Times New Roman"/>
          <w:color w:val="000000"/>
          <w:sz w:val="24"/>
          <w:szCs w:val="24"/>
        </w:rPr>
        <w:lastRenderedPageBreak/>
        <w:t>extracurricular activities in the District. These extra-curricular activities do not include interscholastic or intramural athletics or any other activities that would take the student off the school grounds. Primarily the extra-curricular activit</w:t>
      </w:r>
      <w:r>
        <w:rPr>
          <w:rFonts w:ascii="Times New Roman" w:eastAsia="Times New Roman" w:hAnsi="Times New Roman" w:cs="Times New Roman"/>
          <w:color w:val="000000"/>
          <w:sz w:val="24"/>
          <w:szCs w:val="24"/>
        </w:rPr>
        <w:t>ies would be limited to school sponsored clubs.</w:t>
      </w:r>
    </w:p>
    <w:p w:rsidR="00525E75" w:rsidRDefault="00525E7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25E75" w:rsidRDefault="00EF5798">
      <w:pPr>
        <w:widowControl w:val="0"/>
        <w:pBdr>
          <w:top w:val="nil"/>
          <w:left w:val="nil"/>
          <w:bottom w:val="nil"/>
          <w:right w:val="nil"/>
          <w:between w:val="nil"/>
        </w:pBdr>
        <w:spacing w:line="240" w:lineRule="auto"/>
        <w:ind w:firstLine="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public virtual school in which the student is enrolled shall provide the District with a written statement that the student meets the District's requirements for participation in </w:t>
      </w:r>
      <w:r>
        <w:rPr>
          <w:rFonts w:ascii="Times New Roman" w:eastAsia="Times New Roman" w:hAnsi="Times New Roman" w:cs="Times New Roman"/>
          <w:sz w:val="24"/>
          <w:szCs w:val="24"/>
        </w:rPr>
        <w:t>extracurricular</w:t>
      </w:r>
      <w:r>
        <w:rPr>
          <w:rFonts w:ascii="Times New Roman" w:eastAsia="Times New Roman" w:hAnsi="Times New Roman" w:cs="Times New Roman"/>
          <w:color w:val="000000"/>
          <w:sz w:val="24"/>
          <w:szCs w:val="24"/>
        </w:rPr>
        <w:t xml:space="preserve"> activiti</w:t>
      </w:r>
      <w:r>
        <w:rPr>
          <w:rFonts w:ascii="Times New Roman" w:eastAsia="Times New Roman" w:hAnsi="Times New Roman" w:cs="Times New Roman"/>
          <w:color w:val="000000"/>
          <w:sz w:val="24"/>
          <w:szCs w:val="24"/>
        </w:rPr>
        <w:t>es based on age and academic and disciplinary records.</w:t>
      </w:r>
    </w:p>
    <w:p w:rsidR="00525E75" w:rsidRDefault="00525E7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25E75" w:rsidRDefault="00EF5798">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Public virtual school students participating in </w:t>
      </w:r>
      <w:r>
        <w:rPr>
          <w:rFonts w:ascii="Times New Roman" w:eastAsia="Times New Roman" w:hAnsi="Times New Roman" w:cs="Times New Roman"/>
          <w:sz w:val="24"/>
          <w:szCs w:val="24"/>
        </w:rPr>
        <w:t>extracurricular</w:t>
      </w:r>
      <w:r>
        <w:rPr>
          <w:rFonts w:ascii="Times New Roman" w:eastAsia="Times New Roman" w:hAnsi="Times New Roman" w:cs="Times New Roman"/>
          <w:color w:val="000000"/>
          <w:sz w:val="24"/>
          <w:szCs w:val="24"/>
        </w:rPr>
        <w:t xml:space="preserve"> activities are subject to the same requirements, attendance policies, and behavior expectations as are applicable to the District's</w:t>
      </w:r>
    </w:p>
    <w:p w:rsidR="00525E75" w:rsidRDefault="00EF5798">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 school students, including, but not limited to: demonstration of immunization records, accurate contact information, and completion of forms relevant to the activity.</w:t>
      </w:r>
    </w:p>
    <w:p w:rsidR="00525E75" w:rsidRDefault="00525E7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25E75" w:rsidRDefault="00EF5798">
      <w:pPr>
        <w:widowControl w:val="0"/>
        <w:pBdr>
          <w:top w:val="nil"/>
          <w:left w:val="nil"/>
          <w:bottom w:val="nil"/>
          <w:right w:val="nil"/>
          <w:between w:val="nil"/>
        </w:pBdr>
        <w:spacing w:line="240" w:lineRule="auto"/>
        <w:ind w:firstLine="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Board will charge a public virtual school student who participates in extra-c</w:t>
      </w:r>
      <w:r>
        <w:rPr>
          <w:rFonts w:ascii="Times New Roman" w:eastAsia="Times New Roman" w:hAnsi="Times New Roman" w:cs="Times New Roman"/>
          <w:color w:val="000000"/>
          <w:sz w:val="24"/>
          <w:szCs w:val="24"/>
        </w:rPr>
        <w:t>urricular activities participation fees on the same basis and to the same extent that it charges to a pupil who is enrolled in the school district.</w:t>
      </w:r>
    </w:p>
    <w:p w:rsidR="00525E75" w:rsidRDefault="00525E75">
      <w:pPr>
        <w:widowControl w:val="0"/>
        <w:pBdr>
          <w:top w:val="nil"/>
          <w:left w:val="nil"/>
          <w:bottom w:val="nil"/>
          <w:right w:val="nil"/>
          <w:between w:val="nil"/>
        </w:pBdr>
        <w:spacing w:line="240" w:lineRule="auto"/>
        <w:ind w:firstLine="33"/>
        <w:rPr>
          <w:rFonts w:ascii="Times New Roman" w:eastAsia="Times New Roman" w:hAnsi="Times New Roman" w:cs="Times New Roman"/>
          <w:sz w:val="24"/>
          <w:szCs w:val="24"/>
        </w:rPr>
      </w:pPr>
    </w:p>
    <w:p w:rsidR="00525E75" w:rsidRDefault="00EF5798">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 virtual school students participating in public school extra-curricular activities under this policy</w:t>
      </w:r>
      <w:r>
        <w:rPr>
          <w:rFonts w:ascii="Times New Roman" w:eastAsia="Times New Roman" w:hAnsi="Times New Roman" w:cs="Times New Roman"/>
          <w:color w:val="000000"/>
          <w:sz w:val="24"/>
          <w:szCs w:val="24"/>
        </w:rPr>
        <w:t xml:space="preserve"> shall be responsible for their own transportation to and from the public school, except as otherwise required by law.</w:t>
      </w:r>
    </w:p>
    <w:p w:rsidR="00525E75" w:rsidRDefault="00525E75">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525E75" w:rsidRDefault="00EF5798">
      <w:pPr>
        <w:widowControl w:val="0"/>
        <w:pBdr>
          <w:top w:val="nil"/>
          <w:left w:val="nil"/>
          <w:bottom w:val="nil"/>
          <w:right w:val="nil"/>
          <w:between w:val="nil"/>
        </w:pBdr>
        <w:spacing w:line="240" w:lineRule="auto"/>
        <w:ind w:firstLine="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Walworth Joint School District #1 does not discriminate in admissions to any school, class, program, or activity on the basis of sex, gender identification, race, national origin, creed, pregnancy, marital or parental status, sexual orientation, or physica</w:t>
      </w:r>
      <w:r>
        <w:rPr>
          <w:rFonts w:ascii="Times New Roman" w:eastAsia="Times New Roman" w:hAnsi="Times New Roman" w:cs="Times New Roman"/>
          <w:color w:val="000000"/>
          <w:sz w:val="24"/>
          <w:szCs w:val="24"/>
        </w:rPr>
        <w:t>l, learning, emotional, or mental disability. All discrimination complaints shall be processed in accordance with established procedures.</w:t>
      </w:r>
    </w:p>
    <w:p w:rsidR="00525E75" w:rsidRDefault="00525E75">
      <w:pPr>
        <w:widowControl w:val="0"/>
        <w:pBdr>
          <w:top w:val="nil"/>
          <w:left w:val="nil"/>
          <w:bottom w:val="nil"/>
          <w:right w:val="nil"/>
          <w:between w:val="nil"/>
        </w:pBdr>
        <w:spacing w:line="240" w:lineRule="auto"/>
        <w:ind w:firstLine="67"/>
        <w:rPr>
          <w:rFonts w:ascii="Times New Roman" w:eastAsia="Times New Roman" w:hAnsi="Times New Roman" w:cs="Times New Roman"/>
          <w:sz w:val="24"/>
          <w:szCs w:val="24"/>
        </w:rPr>
      </w:pPr>
    </w:p>
    <w:p w:rsidR="00525E75" w:rsidRDefault="00EF5798">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Legal References:</w:t>
      </w:r>
    </w:p>
    <w:p w:rsidR="00525E75" w:rsidRDefault="00525E75">
      <w:pPr>
        <w:widowControl w:val="0"/>
        <w:pBdr>
          <w:top w:val="nil"/>
          <w:left w:val="nil"/>
          <w:bottom w:val="nil"/>
          <w:right w:val="nil"/>
          <w:between w:val="nil"/>
        </w:pBdr>
        <w:spacing w:line="240" w:lineRule="auto"/>
        <w:rPr>
          <w:rFonts w:ascii="Times New Roman" w:eastAsia="Times New Roman" w:hAnsi="Times New Roman" w:cs="Times New Roman"/>
          <w:b/>
          <w:sz w:val="24"/>
          <w:szCs w:val="24"/>
          <w:u w:val="single"/>
        </w:rPr>
      </w:pPr>
    </w:p>
    <w:p w:rsidR="00525E75" w:rsidRDefault="00EF5798">
      <w:pPr>
        <w:widowControl w:val="0"/>
        <w:pBdr>
          <w:top w:val="nil"/>
          <w:left w:val="nil"/>
          <w:bottom w:val="nil"/>
          <w:right w:val="nil"/>
          <w:between w:val="nil"/>
        </w:pBdr>
        <w:spacing w:line="240" w:lineRule="auto"/>
        <w:ind w:firstLine="28"/>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Wisconsin Statutes </w:t>
      </w:r>
    </w:p>
    <w:p w:rsidR="00525E75" w:rsidRDefault="00EF5798">
      <w:pPr>
        <w:widowControl w:val="0"/>
        <w:pBdr>
          <w:top w:val="nil"/>
          <w:left w:val="nil"/>
          <w:bottom w:val="nil"/>
          <w:right w:val="nil"/>
          <w:between w:val="nil"/>
        </w:pBdr>
        <w:spacing w:line="240" w:lineRule="auto"/>
        <w:ind w:firstLine="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118.04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[resident students attending summer school]</w:t>
      </w:r>
    </w:p>
    <w:p w:rsidR="00525E75" w:rsidRDefault="00EF5798">
      <w:pPr>
        <w:widowControl w:val="0"/>
        <w:pBdr>
          <w:top w:val="nil"/>
          <w:left w:val="nil"/>
          <w:bottom w:val="nil"/>
          <w:right w:val="nil"/>
          <w:between w:val="nil"/>
        </w:pBdr>
        <w:spacing w:line="240" w:lineRule="auto"/>
        <w:ind w:firstLine="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118.13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[student nondiscrimination]</w:t>
      </w:r>
    </w:p>
    <w:p w:rsidR="00525E75" w:rsidRDefault="00EF5798" w:rsidP="00EF5798">
      <w:pPr>
        <w:widowControl w:val="0"/>
        <w:pBdr>
          <w:top w:val="nil"/>
          <w:left w:val="nil"/>
          <w:bottom w:val="nil"/>
          <w:right w:val="nil"/>
          <w:between w:val="nil"/>
        </w:pBdr>
        <w:spacing w:line="240" w:lineRule="auto"/>
        <w:ind w:left="2878" w:hanging="2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118.133</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[home-based private educational program student participation in interscholastic </w:t>
      </w:r>
      <w:r>
        <w:rPr>
          <w:rFonts w:ascii="Times New Roman" w:eastAsia="Times New Roman" w:hAnsi="Times New Roman" w:cs="Times New Roman"/>
          <w:color w:val="000000"/>
          <w:sz w:val="24"/>
          <w:szCs w:val="24"/>
        </w:rPr>
        <w:t>athletics and extracurricular activities]</w:t>
      </w:r>
    </w:p>
    <w:p w:rsidR="00525E75" w:rsidRDefault="00EF5798">
      <w:pPr>
        <w:widowControl w:val="0"/>
        <w:pBdr>
          <w:top w:val="nil"/>
          <w:left w:val="nil"/>
          <w:bottom w:val="nil"/>
          <w:right w:val="nil"/>
          <w:between w:val="nil"/>
        </w:pBdr>
        <w:spacing w:line="240" w:lineRule="auto"/>
        <w:ind w:firstLine="2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Section 1 18.145(3)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[Admission to High School]</w:t>
      </w:r>
    </w:p>
    <w:p w:rsidR="00525E75" w:rsidRDefault="00EF5798" w:rsidP="00EF5798">
      <w:pPr>
        <w:widowControl w:val="0"/>
        <w:pBdr>
          <w:top w:val="nil"/>
          <w:left w:val="nil"/>
          <w:bottom w:val="nil"/>
          <w:right w:val="nil"/>
          <w:between w:val="nil"/>
        </w:pBdr>
        <w:spacing w:line="240" w:lineRule="auto"/>
        <w:ind w:left="2880" w:hanging="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118.53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[home-based private educational program students taking courses in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public </w:t>
      </w:r>
      <w:r>
        <w:rPr>
          <w:rFonts w:ascii="Times New Roman" w:eastAsia="Times New Roman" w:hAnsi="Times New Roman" w:cs="Times New Roman"/>
          <w:color w:val="000000"/>
          <w:sz w:val="24"/>
          <w:szCs w:val="24"/>
        </w:rPr>
        <w:t xml:space="preserve">schools] </w:t>
      </w:r>
    </w:p>
    <w:p w:rsidR="00525E75" w:rsidRDefault="00EF5798" w:rsidP="00EF5798">
      <w:pPr>
        <w:widowControl w:val="0"/>
        <w:pBdr>
          <w:top w:val="nil"/>
          <w:left w:val="nil"/>
          <w:bottom w:val="nil"/>
          <w:right w:val="nil"/>
          <w:between w:val="nil"/>
        </w:pBdr>
        <w:spacing w:line="240" w:lineRule="auto"/>
        <w:ind w:left="2880" w:hanging="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121.004(7)(e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[aid formula for counting private school students who are taking courses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color w:val="000000"/>
          <w:sz w:val="24"/>
          <w:szCs w:val="24"/>
        </w:rPr>
        <w:t xml:space="preserve">public schools] </w:t>
      </w:r>
    </w:p>
    <w:p w:rsidR="00525E75" w:rsidRDefault="00EF5798">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121.004(7)(</w:t>
      </w:r>
      <w:proofErr w:type="spellStart"/>
      <w:r>
        <w:rPr>
          <w:rFonts w:ascii="Times New Roman" w:eastAsia="Times New Roman" w:hAnsi="Times New Roman" w:cs="Times New Roman"/>
          <w:color w:val="000000"/>
          <w:sz w:val="24"/>
          <w:szCs w:val="24"/>
        </w:rPr>
        <w:t>em</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[aid formula for counting home-based private educational program</w:t>
      </w:r>
    </w:p>
    <w:p w:rsidR="00525E75" w:rsidRDefault="00EF5798" w:rsidP="00EF5798">
      <w:pPr>
        <w:widowControl w:val="0"/>
        <w:pBdr>
          <w:top w:val="nil"/>
          <w:left w:val="nil"/>
          <w:bottom w:val="nil"/>
          <w:right w:val="nil"/>
          <w:between w:val="nil"/>
        </w:pBdr>
        <w:spacing w:line="240" w:lineRule="auto"/>
        <w:ind w:left="216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who are taking courses in public schools] </w:t>
      </w:r>
    </w:p>
    <w:p w:rsidR="00525E75" w:rsidRDefault="00EF5798" w:rsidP="00EF5798">
      <w:pPr>
        <w:widowControl w:val="0"/>
        <w:pBdr>
          <w:top w:val="nil"/>
          <w:left w:val="nil"/>
          <w:bottom w:val="nil"/>
          <w:right w:val="nil"/>
          <w:between w:val="nil"/>
        </w:pBdr>
        <w:spacing w:line="240" w:lineRule="auto"/>
        <w:ind w:left="2880" w:hanging="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121.54(2)(c) </w:t>
      </w:r>
      <w:r>
        <w:rPr>
          <w:rFonts w:ascii="Times New Roman" w:eastAsia="Times New Roman" w:hAnsi="Times New Roman" w:cs="Times New Roman"/>
          <w:color w:val="000000"/>
          <w:sz w:val="24"/>
          <w:szCs w:val="24"/>
        </w:rPr>
        <w:tab/>
        <w:t xml:space="preserve">[authority to transport students not required to be transported, including </w:t>
      </w:r>
      <w:r>
        <w:rPr>
          <w:rFonts w:ascii="Times New Roman" w:eastAsia="Times New Roman" w:hAnsi="Times New Roman" w:cs="Times New Roman"/>
          <w:color w:val="000000"/>
          <w:sz w:val="24"/>
          <w:szCs w:val="24"/>
        </w:rPr>
        <w:t xml:space="preserve">private school and </w:t>
      </w:r>
      <w:r>
        <w:rPr>
          <w:rFonts w:ascii="Times New Roman" w:eastAsia="Times New Roman" w:hAnsi="Times New Roman" w:cs="Times New Roman"/>
          <w:color w:val="000000"/>
          <w:sz w:val="24"/>
          <w:szCs w:val="24"/>
        </w:rPr>
        <w:t>home-based private educational program students]</w:t>
      </w:r>
    </w:p>
    <w:p w:rsidR="00525E75" w:rsidRDefault="00525E75">
      <w:pPr>
        <w:widowControl w:val="0"/>
        <w:pBdr>
          <w:top w:val="nil"/>
          <w:left w:val="nil"/>
          <w:bottom w:val="nil"/>
          <w:right w:val="nil"/>
          <w:between w:val="nil"/>
        </w:pBdr>
        <w:spacing w:line="240" w:lineRule="auto"/>
        <w:rPr>
          <w:rFonts w:ascii="Times New Roman" w:eastAsia="Times New Roman" w:hAnsi="Times New Roman" w:cs="Times New Roman"/>
          <w:sz w:val="24"/>
          <w:szCs w:val="24"/>
          <w:u w:val="single"/>
        </w:rPr>
      </w:pPr>
    </w:p>
    <w:p w:rsidR="00525E75" w:rsidRDefault="00EF5798" w:rsidP="00EF5798">
      <w:pPr>
        <w:widowControl w:val="0"/>
        <w:pBdr>
          <w:top w:val="nil"/>
          <w:left w:val="nil"/>
          <w:bottom w:val="nil"/>
          <w:right w:val="nil"/>
          <w:between w:val="nil"/>
        </w:pBdr>
        <w:spacing w:line="240" w:lineRule="auto"/>
        <w:ind w:left="2160" w:firstLine="720"/>
        <w:rPr>
          <w:rFonts w:ascii="Times New Roman" w:eastAsia="Times New Roman" w:hAnsi="Times New Roman" w:cs="Times New Roman"/>
          <w:color w:val="000000"/>
          <w:sz w:val="24"/>
          <w:szCs w:val="24"/>
          <w:u w:val="single"/>
        </w:rPr>
      </w:pPr>
      <w:bookmarkStart w:id="0" w:name="_GoBack"/>
      <w:bookmarkEnd w:id="0"/>
      <w:r>
        <w:rPr>
          <w:rFonts w:ascii="Times New Roman" w:eastAsia="Times New Roman" w:hAnsi="Times New Roman" w:cs="Times New Roman"/>
          <w:color w:val="000000"/>
          <w:sz w:val="24"/>
          <w:szCs w:val="24"/>
          <w:u w:val="single"/>
        </w:rPr>
        <w:t>Wisconsin Administrative Code PI 9 [Pupil Non-Discrimination</w:t>
      </w:r>
    </w:p>
    <w:p w:rsidR="00525E75" w:rsidRDefault="00525E75">
      <w:pPr>
        <w:widowControl w:val="0"/>
        <w:pBdr>
          <w:top w:val="nil"/>
          <w:left w:val="nil"/>
          <w:bottom w:val="nil"/>
          <w:right w:val="nil"/>
          <w:between w:val="nil"/>
        </w:pBdr>
        <w:spacing w:line="240" w:lineRule="auto"/>
        <w:rPr>
          <w:rFonts w:ascii="Times New Roman" w:eastAsia="Times New Roman" w:hAnsi="Times New Roman" w:cs="Times New Roman"/>
          <w:sz w:val="24"/>
          <w:szCs w:val="24"/>
          <w:u w:val="single"/>
        </w:rPr>
      </w:pPr>
    </w:p>
    <w:p w:rsidR="00525E75" w:rsidRDefault="00EF5798">
      <w:pPr>
        <w:widowControl w:val="0"/>
        <w:pBdr>
          <w:top w:val="nil"/>
          <w:left w:val="nil"/>
          <w:bottom w:val="nil"/>
          <w:right w:val="nil"/>
          <w:between w:val="nil"/>
        </w:pBdr>
        <w:spacing w:line="240" w:lineRule="auto"/>
        <w:ind w:firstLine="14"/>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Federal Laws </w:t>
      </w:r>
    </w:p>
    <w:p w:rsidR="00525E75" w:rsidRDefault="00EF5798">
      <w:pPr>
        <w:widowControl w:val="0"/>
        <w:pBdr>
          <w:top w:val="nil"/>
          <w:left w:val="nil"/>
          <w:bottom w:val="nil"/>
          <w:right w:val="nil"/>
          <w:between w:val="nil"/>
        </w:pBdr>
        <w:spacing w:line="240" w:lineRule="auto"/>
        <w:ind w:firstLine="14"/>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4"/>
          <w:szCs w:val="24"/>
          <w:u w:val="single"/>
        </w:rPr>
        <w:t xml:space="preserve">Individuals with Disabilities Education Act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sz w:val="24"/>
          <w:szCs w:val="24"/>
          <w:u w:val="single"/>
        </w:rPr>
        <w:t>[programs for students with disabilities:</w:t>
      </w:r>
    </w:p>
    <w:p w:rsidR="00525E75" w:rsidRDefault="00EF5798">
      <w:pPr>
        <w:widowControl w:val="0"/>
        <w:pBdr>
          <w:top w:val="nil"/>
          <w:left w:val="nil"/>
          <w:bottom w:val="nil"/>
          <w:right w:val="nil"/>
          <w:between w:val="nil"/>
        </w:pBdr>
        <w:spacing w:line="240" w:lineRule="auto"/>
        <w:ind w:firstLine="14"/>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participation by students enrolled in private schools</w:t>
      </w:r>
      <w:r>
        <w:rPr>
          <w:rFonts w:ascii="Times New Roman" w:eastAsia="Times New Roman" w:hAnsi="Times New Roman" w:cs="Times New Roman"/>
          <w:sz w:val="24"/>
          <w:szCs w:val="24"/>
          <w:u w:val="single"/>
        </w:rPr>
        <w:t>]</w:t>
      </w:r>
    </w:p>
    <w:p w:rsidR="00525E75" w:rsidRDefault="00525E7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25E75" w:rsidRDefault="00EF5798">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CROSS REFERENCE:</w:t>
      </w:r>
      <w:r>
        <w:rPr>
          <w:rFonts w:ascii="Times New Roman" w:eastAsia="Times New Roman" w:hAnsi="Times New Roman" w:cs="Times New Roman"/>
          <w:b/>
          <w:sz w:val="24"/>
          <w:szCs w:val="24"/>
        </w:rPr>
        <w:tab/>
      </w:r>
      <w:r>
        <w:rPr>
          <w:rFonts w:ascii="Times New Roman" w:eastAsia="Times New Roman" w:hAnsi="Times New Roman" w:cs="Times New Roman"/>
          <w:color w:val="000000"/>
          <w:sz w:val="24"/>
          <w:szCs w:val="24"/>
        </w:rPr>
        <w:t xml:space="preserve">WIAA Handbook </w:t>
      </w:r>
    </w:p>
    <w:p w:rsidR="00525E75" w:rsidRDefault="00EF5798">
      <w:pPr>
        <w:widowControl w:val="0"/>
        <w:pBdr>
          <w:top w:val="nil"/>
          <w:left w:val="nil"/>
          <w:bottom w:val="nil"/>
          <w:right w:val="nil"/>
          <w:between w:val="nil"/>
        </w:pBdr>
        <w:spacing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Walworth Policy 443.31 Discipline and Extracurricular Activities Walworth Policy 370 Extra-Curricular Programs </w:t>
      </w:r>
    </w:p>
    <w:p w:rsidR="00525E75" w:rsidRDefault="00EF5798">
      <w:pPr>
        <w:widowControl w:val="0"/>
        <w:pBdr>
          <w:top w:val="nil"/>
          <w:left w:val="nil"/>
          <w:bottom w:val="nil"/>
          <w:right w:val="nil"/>
          <w:between w:val="nil"/>
        </w:pBdr>
        <w:spacing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Walworth Jt 1. School District Student Handbook</w:t>
      </w:r>
    </w:p>
    <w:p w:rsidR="00525E75" w:rsidRDefault="00525E7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525E75" w:rsidRDefault="00EF5798">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POLICY A</w:t>
      </w:r>
      <w:r w:rsidR="008A73A2">
        <w:rPr>
          <w:rFonts w:ascii="Times New Roman" w:eastAsia="Times New Roman" w:hAnsi="Times New Roman" w:cs="Times New Roman"/>
          <w:b/>
          <w:color w:val="000000"/>
          <w:sz w:val="24"/>
          <w:szCs w:val="24"/>
        </w:rPr>
        <w:t>DOPTION:</w:t>
      </w:r>
      <w:r>
        <w:rPr>
          <w:rFonts w:ascii="Times New Roman" w:eastAsia="Times New Roman" w:hAnsi="Times New Roman" w:cs="Times New Roman"/>
          <w:b/>
          <w:sz w:val="24"/>
          <w:szCs w:val="24"/>
        </w:rPr>
        <w:tab/>
      </w:r>
      <w:r>
        <w:rPr>
          <w:rFonts w:ascii="Times New Roman" w:eastAsia="Times New Roman" w:hAnsi="Times New Roman" w:cs="Times New Roman"/>
          <w:color w:val="000000"/>
          <w:sz w:val="24"/>
          <w:szCs w:val="24"/>
        </w:rPr>
        <w:t>August 31, 1998</w:t>
      </w:r>
    </w:p>
    <w:p w:rsidR="00525E75" w:rsidRDefault="00525E75">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525E75" w:rsidRDefault="00EF5798">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POLICY REVISED:</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color w:val="000000"/>
          <w:sz w:val="24"/>
          <w:szCs w:val="24"/>
        </w:rPr>
        <w:t xml:space="preserve">February 18, 2008 </w:t>
      </w:r>
    </w:p>
    <w:p w:rsidR="00525E75" w:rsidRDefault="00EF5798">
      <w:pPr>
        <w:widowControl w:val="0"/>
        <w:pBdr>
          <w:top w:val="nil"/>
          <w:left w:val="nil"/>
          <w:bottom w:val="nil"/>
          <w:right w:val="nil"/>
          <w:between w:val="nil"/>
        </w:pBdr>
        <w:spacing w:line="240" w:lineRule="auto"/>
        <w:ind w:left="216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April 23, 2012 </w:t>
      </w:r>
    </w:p>
    <w:p w:rsidR="00525E75" w:rsidRDefault="00EF5798">
      <w:pPr>
        <w:widowControl w:val="0"/>
        <w:pBdr>
          <w:top w:val="nil"/>
          <w:left w:val="nil"/>
          <w:bottom w:val="nil"/>
          <w:right w:val="nil"/>
          <w:between w:val="nil"/>
        </w:pBdr>
        <w:spacing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October 21, 2013 </w:t>
      </w:r>
    </w:p>
    <w:p w:rsidR="00525E75" w:rsidRDefault="00EF5798">
      <w:pPr>
        <w:widowControl w:val="0"/>
        <w:pBdr>
          <w:top w:val="nil"/>
          <w:left w:val="nil"/>
          <w:bottom w:val="nil"/>
          <w:right w:val="nil"/>
          <w:between w:val="nil"/>
        </w:pBdr>
        <w:spacing w:line="240" w:lineRule="auto"/>
        <w:ind w:left="2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November 16,2015</w:t>
      </w:r>
    </w:p>
    <w:sectPr w:rsidR="00525E7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25E75"/>
    <w:rsid w:val="00525E75"/>
    <w:rsid w:val="008A73A2"/>
    <w:rsid w:val="00A5697D"/>
    <w:rsid w:val="00C25CBA"/>
    <w:rsid w:val="00EF5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4</cp:revision>
  <dcterms:created xsi:type="dcterms:W3CDTF">2019-06-14T18:51:00Z</dcterms:created>
  <dcterms:modified xsi:type="dcterms:W3CDTF">2019-06-14T18:59:00Z</dcterms:modified>
</cp:coreProperties>
</file>