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BD" w:rsidRDefault="005442D3" w:rsidP="005442D3">
      <w:pPr>
        <w:jc w:val="center"/>
      </w:pPr>
      <w:r>
        <w:t>Johnson County Westside School Board</w:t>
      </w:r>
    </w:p>
    <w:p w:rsidR="005442D3" w:rsidRDefault="005442D3" w:rsidP="005442D3">
      <w:pPr>
        <w:jc w:val="center"/>
      </w:pPr>
      <w:r>
        <w:t>Board Minutes</w:t>
      </w:r>
    </w:p>
    <w:p w:rsidR="005442D3" w:rsidRDefault="005010A8" w:rsidP="005442D3">
      <w:pPr>
        <w:jc w:val="center"/>
      </w:pPr>
      <w:r>
        <w:t>December 21</w:t>
      </w:r>
      <w:r w:rsidRPr="005010A8">
        <w:rPr>
          <w:vertAlign w:val="superscript"/>
        </w:rPr>
        <w:t>st</w:t>
      </w:r>
      <w:r>
        <w:t>. 2020</w:t>
      </w:r>
    </w:p>
    <w:p w:rsidR="005442D3" w:rsidRDefault="005442D3" w:rsidP="005442D3">
      <w:pPr>
        <w:jc w:val="center"/>
      </w:pPr>
      <w:r>
        <w:t>6:00 PM</w:t>
      </w:r>
    </w:p>
    <w:p w:rsidR="005442D3" w:rsidRDefault="005442D3" w:rsidP="005442D3">
      <w:r>
        <w:t>The Westside School Board met in regular session on Monday</w:t>
      </w:r>
      <w:r w:rsidR="005E7010">
        <w:t xml:space="preserve"> </w:t>
      </w:r>
      <w:r w:rsidR="005010A8">
        <w:t>December 21</w:t>
      </w:r>
      <w:r w:rsidR="005010A8" w:rsidRPr="005010A8">
        <w:rPr>
          <w:vertAlign w:val="superscript"/>
        </w:rPr>
        <w:t>st</w:t>
      </w:r>
      <w:r w:rsidR="005010A8">
        <w:t>,</w:t>
      </w:r>
      <w:r w:rsidR="005E7010">
        <w:t xml:space="preserve"> 2020</w:t>
      </w:r>
      <w:r>
        <w:t>, in the High School Safe Room.</w:t>
      </w:r>
    </w:p>
    <w:p w:rsidR="005442D3" w:rsidRDefault="005442D3" w:rsidP="005442D3">
      <w:r>
        <w:t xml:space="preserve">Board Members Present:  Mike Estes, Laura Bryant, Flo Ann </w:t>
      </w:r>
      <w:proofErr w:type="spellStart"/>
      <w:r>
        <w:t>Highfill</w:t>
      </w:r>
      <w:proofErr w:type="spellEnd"/>
      <w:r>
        <w:t>, and Dale Wright</w:t>
      </w:r>
    </w:p>
    <w:p w:rsidR="005E7010" w:rsidRDefault="005E7010" w:rsidP="005442D3">
      <w:r>
        <w:t>Josh Yarbrough was absent.</w:t>
      </w:r>
    </w:p>
    <w:p w:rsidR="005442D3" w:rsidRDefault="005442D3" w:rsidP="005442D3">
      <w:r>
        <w:t xml:space="preserve">Other Members Present:  Brad Kent </w:t>
      </w:r>
    </w:p>
    <w:p w:rsidR="005442D3" w:rsidRPr="00E7238B" w:rsidRDefault="005442D3" w:rsidP="00E7238B">
      <w:pPr>
        <w:ind w:left="2160" w:hanging="2160"/>
        <w:rPr>
          <w:b/>
        </w:rPr>
      </w:pPr>
      <w:r w:rsidRPr="00E7238B">
        <w:rPr>
          <w:b/>
        </w:rPr>
        <w:t>In the matter of:</w:t>
      </w:r>
      <w:r w:rsidRPr="00E7238B">
        <w:rPr>
          <w:b/>
        </w:rPr>
        <w:tab/>
      </w:r>
      <w:r w:rsidRPr="005E7010">
        <w:rPr>
          <w:b/>
        </w:rPr>
        <w:t xml:space="preserve">Approval of minutes from </w:t>
      </w:r>
      <w:r w:rsidR="005E7010">
        <w:rPr>
          <w:b/>
        </w:rPr>
        <w:t>the October regular meeting</w:t>
      </w:r>
    </w:p>
    <w:p w:rsidR="005442D3" w:rsidRDefault="005442D3" w:rsidP="005442D3">
      <w:r>
        <w:t xml:space="preserve">Motion was made by </w:t>
      </w:r>
      <w:r w:rsidR="005E7010">
        <w:t>Mike Estes</w:t>
      </w:r>
      <w:r>
        <w:t xml:space="preserve">, seconded by </w:t>
      </w:r>
      <w:r w:rsidR="005E7010">
        <w:t xml:space="preserve">Flo Ann </w:t>
      </w:r>
      <w:proofErr w:type="spellStart"/>
      <w:r w:rsidR="005E7010">
        <w:t>Highfill</w:t>
      </w:r>
      <w:proofErr w:type="spellEnd"/>
      <w:r w:rsidR="005E7010">
        <w:t>,</w:t>
      </w:r>
      <w:r>
        <w:t xml:space="preserve"> to approve the board minutes as </w:t>
      </w:r>
      <w:r w:rsidR="00E7238B">
        <w:t>presented.</w:t>
      </w:r>
      <w:r>
        <w:t xml:space="preserve">  Vote was unanimous.</w:t>
      </w:r>
    </w:p>
    <w:p w:rsidR="005442D3" w:rsidRPr="00E7238B" w:rsidRDefault="005442D3" w:rsidP="005442D3">
      <w:pPr>
        <w:rPr>
          <w:b/>
        </w:rPr>
      </w:pPr>
      <w:r w:rsidRPr="00E7238B">
        <w:rPr>
          <w:b/>
        </w:rPr>
        <w:t>In the matter of:</w:t>
      </w:r>
      <w:r w:rsidRPr="00E7238B">
        <w:rPr>
          <w:b/>
        </w:rPr>
        <w:tab/>
        <w:t>Financial Report</w:t>
      </w:r>
    </w:p>
    <w:p w:rsidR="005442D3" w:rsidRDefault="005442D3" w:rsidP="005442D3">
      <w:r>
        <w:t>Mr. Brad Kent stated that the financial report was $</w:t>
      </w:r>
      <w:r w:rsidR="00AA5639">
        <w:t xml:space="preserve"> 4,</w:t>
      </w:r>
      <w:r w:rsidR="005010A8">
        <w:t>530,847.84</w:t>
      </w:r>
      <w:r w:rsidR="00E7238B">
        <w:t xml:space="preserve">                     .</w:t>
      </w:r>
    </w:p>
    <w:p w:rsidR="005442D3" w:rsidRDefault="005442D3" w:rsidP="005442D3">
      <w:r>
        <w:t xml:space="preserve">Motion was made by </w:t>
      </w:r>
      <w:r w:rsidR="005010A8">
        <w:t>Laura Bryant</w:t>
      </w:r>
      <w:r w:rsidR="0007217E">
        <w:t xml:space="preserve">, seconded by </w:t>
      </w:r>
      <w:r w:rsidR="005E7010">
        <w:t>Dale Wright</w:t>
      </w:r>
      <w:r w:rsidR="0007217E">
        <w:t xml:space="preserve"> to approve the financial report as stated.  Vote was unanimous.</w:t>
      </w:r>
    </w:p>
    <w:p w:rsidR="0007217E" w:rsidRPr="00E7238B" w:rsidRDefault="0007217E" w:rsidP="005442D3">
      <w:pPr>
        <w:rPr>
          <w:b/>
        </w:rPr>
      </w:pPr>
      <w:r w:rsidRPr="00E7238B">
        <w:rPr>
          <w:b/>
        </w:rPr>
        <w:t>In the matter of:</w:t>
      </w:r>
      <w:r w:rsidRPr="00E7238B">
        <w:rPr>
          <w:b/>
        </w:rPr>
        <w:tab/>
        <w:t>Enrollment Report</w:t>
      </w:r>
    </w:p>
    <w:p w:rsidR="0007217E" w:rsidRDefault="0007217E" w:rsidP="005442D3">
      <w:r>
        <w:t xml:space="preserve">Mr. Brad Kent stated that the enrollment report was </w:t>
      </w:r>
      <w:r w:rsidR="005010A8">
        <w:t xml:space="preserve">589. </w:t>
      </w:r>
      <w:r w:rsidR="005E7010">
        <w:t xml:space="preserve"> </w:t>
      </w:r>
    </w:p>
    <w:p w:rsidR="0007217E" w:rsidRPr="00E7238B" w:rsidRDefault="0007217E" w:rsidP="005442D3">
      <w:pPr>
        <w:rPr>
          <w:b/>
          <w:sz w:val="24"/>
          <w:szCs w:val="24"/>
        </w:rPr>
      </w:pPr>
      <w:r w:rsidRPr="00E7238B">
        <w:rPr>
          <w:b/>
          <w:sz w:val="24"/>
          <w:szCs w:val="24"/>
        </w:rPr>
        <w:t>New Business:</w:t>
      </w:r>
    </w:p>
    <w:p w:rsidR="0007217E" w:rsidRPr="00E7238B" w:rsidRDefault="0007217E" w:rsidP="005442D3">
      <w:pPr>
        <w:rPr>
          <w:b/>
        </w:rPr>
      </w:pPr>
      <w:r w:rsidRPr="00E7238B">
        <w:rPr>
          <w:b/>
        </w:rPr>
        <w:t>In the matter of:</w:t>
      </w:r>
      <w:r w:rsidRPr="00E7238B">
        <w:rPr>
          <w:b/>
        </w:rPr>
        <w:tab/>
      </w:r>
      <w:r w:rsidR="005010A8">
        <w:rPr>
          <w:b/>
        </w:rPr>
        <w:t>Supplemental Salary Schedule</w:t>
      </w:r>
    </w:p>
    <w:p w:rsidR="00E7238B" w:rsidRDefault="005010A8" w:rsidP="005442D3">
      <w:r>
        <w:t xml:space="preserve">Motion was made by Flo Ann </w:t>
      </w:r>
      <w:proofErr w:type="spellStart"/>
      <w:r>
        <w:t>Highfill</w:t>
      </w:r>
      <w:proofErr w:type="spellEnd"/>
      <w:r>
        <w:t xml:space="preserve">, seconded by Mike Estes, to approve the supplemental salary schedule as proposed. </w:t>
      </w:r>
    </w:p>
    <w:p w:rsidR="005010A8" w:rsidRDefault="005010A8" w:rsidP="005442D3">
      <w:r>
        <w:t xml:space="preserve">Vote was unanimous. </w:t>
      </w:r>
    </w:p>
    <w:p w:rsidR="005010A8" w:rsidRPr="005010A8" w:rsidRDefault="005010A8" w:rsidP="005442D3">
      <w:pPr>
        <w:rPr>
          <w:b/>
        </w:rPr>
      </w:pPr>
      <w:r w:rsidRPr="005010A8">
        <w:rPr>
          <w:b/>
        </w:rPr>
        <w:t xml:space="preserve">In the matter of: </w:t>
      </w:r>
      <w:r w:rsidRPr="005010A8">
        <w:rPr>
          <w:b/>
        </w:rPr>
        <w:tab/>
        <w:t>Student Transfers</w:t>
      </w:r>
    </w:p>
    <w:p w:rsidR="005010A8" w:rsidRDefault="005010A8" w:rsidP="005442D3">
      <w:r>
        <w:t xml:space="preserve">Motion was made by Mike Estes, seconded by Dale Wright, to approve the transfer of 3 students from Westside to Clarksville. </w:t>
      </w:r>
    </w:p>
    <w:p w:rsidR="005010A8" w:rsidRPr="005010A8" w:rsidRDefault="005010A8" w:rsidP="005442D3">
      <w:pPr>
        <w:rPr>
          <w:b/>
        </w:rPr>
      </w:pPr>
      <w:r w:rsidRPr="005010A8">
        <w:rPr>
          <w:b/>
        </w:rPr>
        <w:t xml:space="preserve">In the matter of: </w:t>
      </w:r>
      <w:r w:rsidRPr="005010A8">
        <w:rPr>
          <w:b/>
        </w:rPr>
        <w:tab/>
        <w:t xml:space="preserve">Resolution for </w:t>
      </w:r>
      <w:proofErr w:type="spellStart"/>
      <w:r w:rsidRPr="005010A8">
        <w:rPr>
          <w:b/>
        </w:rPr>
        <w:t>Covid</w:t>
      </w:r>
      <w:proofErr w:type="spellEnd"/>
      <w:r w:rsidRPr="005010A8">
        <w:rPr>
          <w:b/>
        </w:rPr>
        <w:t xml:space="preserve"> Leave</w:t>
      </w:r>
    </w:p>
    <w:p w:rsidR="005010A8" w:rsidRDefault="005010A8" w:rsidP="005442D3">
      <w:r>
        <w:t xml:space="preserve">Motion was made by Mike Estes, seconded by Flo Ann </w:t>
      </w:r>
      <w:proofErr w:type="spellStart"/>
      <w:r>
        <w:t>Highfill</w:t>
      </w:r>
      <w:proofErr w:type="spellEnd"/>
      <w:r>
        <w:t xml:space="preserve">, to approve a resolution for continued </w:t>
      </w:r>
      <w:proofErr w:type="spellStart"/>
      <w:r>
        <w:t>Covid</w:t>
      </w:r>
      <w:proofErr w:type="spellEnd"/>
      <w:r>
        <w:t xml:space="preserve"> 19 leave among all staff that meet the criteria. </w:t>
      </w:r>
    </w:p>
    <w:p w:rsidR="005010A8" w:rsidRDefault="005010A8" w:rsidP="005442D3">
      <w:r>
        <w:t xml:space="preserve">Vote was unanimous. </w:t>
      </w:r>
    </w:p>
    <w:p w:rsidR="005010A8" w:rsidRDefault="005010A8" w:rsidP="005442D3"/>
    <w:p w:rsidR="005010A8" w:rsidRPr="005010A8" w:rsidRDefault="005010A8" w:rsidP="005442D3">
      <w:pPr>
        <w:rPr>
          <w:b/>
        </w:rPr>
      </w:pPr>
      <w:r w:rsidRPr="005010A8">
        <w:rPr>
          <w:b/>
        </w:rPr>
        <w:lastRenderedPageBreak/>
        <w:t>Personnel Report:</w:t>
      </w:r>
    </w:p>
    <w:p w:rsidR="005010A8" w:rsidRDefault="005010A8" w:rsidP="005442D3">
      <w:r>
        <w:t xml:space="preserve">No report. </w:t>
      </w:r>
    </w:p>
    <w:p w:rsidR="002F56DD" w:rsidRDefault="002F56DD" w:rsidP="005442D3"/>
    <w:p w:rsidR="00E7238B" w:rsidRDefault="00E7238B" w:rsidP="005442D3">
      <w:r>
        <w:t xml:space="preserve">The school board meeting adjourned at </w:t>
      </w:r>
      <w:r w:rsidR="005010A8">
        <w:t>7:07</w:t>
      </w:r>
      <w:bookmarkStart w:id="0" w:name="_GoBack"/>
      <w:bookmarkEnd w:id="0"/>
      <w:r>
        <w:t xml:space="preserve"> PM.  Motion was made by Mike Estes, seconded by Flo Ann Highfill.  Vote was unanimous.</w:t>
      </w:r>
    </w:p>
    <w:p w:rsidR="00E7238B" w:rsidRDefault="00E7238B" w:rsidP="005442D3"/>
    <w:p w:rsidR="00E7238B" w:rsidRDefault="00E7238B" w:rsidP="005442D3">
      <w:r>
        <w:t>_____________________________</w:t>
      </w:r>
      <w:r>
        <w:tab/>
      </w:r>
      <w:r>
        <w:tab/>
      </w:r>
      <w:r>
        <w:tab/>
      </w:r>
      <w:r>
        <w:tab/>
        <w:t>_________________________</w:t>
      </w:r>
    </w:p>
    <w:p w:rsidR="0007217E" w:rsidRPr="005442D3" w:rsidRDefault="00E7238B" w:rsidP="005442D3">
      <w:pPr>
        <w:rPr>
          <w:caps/>
        </w:rPr>
      </w:pPr>
      <w:r>
        <w:t>Flo Ann Highfill, Secretary</w:t>
      </w:r>
      <w:r>
        <w:tab/>
      </w:r>
      <w:r>
        <w:tab/>
      </w:r>
      <w:r>
        <w:tab/>
      </w:r>
      <w:r>
        <w:tab/>
      </w:r>
      <w:r>
        <w:tab/>
        <w:t>Date Signed</w:t>
      </w:r>
      <w:r w:rsidR="0007217E">
        <w:tab/>
      </w:r>
    </w:p>
    <w:sectPr w:rsidR="0007217E" w:rsidRPr="00544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D3"/>
    <w:rsid w:val="0007217E"/>
    <w:rsid w:val="002635BD"/>
    <w:rsid w:val="002D73BD"/>
    <w:rsid w:val="002F56DD"/>
    <w:rsid w:val="005010A8"/>
    <w:rsid w:val="005442D3"/>
    <w:rsid w:val="005E7010"/>
    <w:rsid w:val="00AA5639"/>
    <w:rsid w:val="00E7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5CBED-A40A-4432-B1DF-A7149FC1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White</dc:creator>
  <cp:keywords/>
  <dc:description/>
  <cp:lastModifiedBy>Vicki Hall</cp:lastModifiedBy>
  <cp:revision>2</cp:revision>
  <dcterms:created xsi:type="dcterms:W3CDTF">2021-01-17T21:03:00Z</dcterms:created>
  <dcterms:modified xsi:type="dcterms:W3CDTF">2021-01-17T21:03:00Z</dcterms:modified>
</cp:coreProperties>
</file>