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4" w:rsidRPr="00B318A7" w:rsidRDefault="00597145" w:rsidP="00296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="00296A24" w:rsidRPr="00B318A7">
        <w:rPr>
          <w:rFonts w:ascii="Arial" w:hAnsi="Arial" w:cs="Arial"/>
          <w:b/>
          <w:sz w:val="24"/>
          <w:szCs w:val="24"/>
        </w:rPr>
        <w:t>:</w:t>
      </w:r>
      <w:r w:rsidR="005A1C4A">
        <w:rPr>
          <w:rFonts w:ascii="Arial" w:hAnsi="Arial" w:cs="Arial"/>
          <w:b/>
          <w:sz w:val="24"/>
          <w:szCs w:val="24"/>
        </w:rPr>
        <w:t xml:space="preserve">  </w:t>
      </w:r>
      <w:r w:rsidR="00C55F68">
        <w:rPr>
          <w:rFonts w:ascii="Arial" w:hAnsi="Arial" w:cs="Arial"/>
          <w:b/>
          <w:sz w:val="24"/>
          <w:szCs w:val="24"/>
        </w:rPr>
        <w:t>8th</w:t>
      </w:r>
      <w:r w:rsidR="005A1C4A"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</w:t>
      </w:r>
      <w:r w:rsidR="00C55F68">
        <w:rPr>
          <w:rFonts w:ascii="Arial" w:hAnsi="Arial" w:cs="Arial"/>
          <w:b/>
          <w:sz w:val="24"/>
          <w:szCs w:val="24"/>
        </w:rPr>
        <w:t xml:space="preserve">  8th</w:t>
      </w:r>
      <w:r w:rsidR="00296A24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96FFE" w:rsidRPr="00B318A7" w:rsidTr="005B7B43">
        <w:tc>
          <w:tcPr>
            <w:tcW w:w="13176" w:type="dxa"/>
            <w:gridSpan w:val="2"/>
          </w:tcPr>
          <w:p w:rsidR="00E96FFE" w:rsidRDefault="00E96FFE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  <w:r w:rsidR="005A1C4A">
              <w:rPr>
                <w:rFonts w:ascii="Arial" w:hAnsi="Arial" w:cs="Arial"/>
              </w:rPr>
              <w:t xml:space="preserve">  1st</w:t>
            </w:r>
          </w:p>
          <w:p w:rsidR="00E96FFE" w:rsidRDefault="00E96FFE" w:rsidP="00296A2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 w:rsidR="005A1C4A"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1: </w:t>
            </w:r>
            <w:r w:rsidR="009555C1">
              <w:rPr>
                <w:rFonts w:ascii="Arial" w:hAnsi="Arial" w:cs="Arial"/>
              </w:rPr>
              <w:t>Real Numbers and Exponents</w:t>
            </w:r>
          </w:p>
          <w:p w:rsidR="00E96FFE" w:rsidRPr="00B318A7" w:rsidRDefault="00E96FFE" w:rsidP="00296A24">
            <w:pPr>
              <w:rPr>
                <w:rFonts w:ascii="Arial" w:hAnsi="Arial" w:cs="Arial"/>
              </w:rPr>
            </w:pPr>
          </w:p>
        </w:tc>
      </w:tr>
      <w:tr w:rsidR="00E96FFE" w:rsidRPr="00B318A7" w:rsidTr="00E96FFE">
        <w:tc>
          <w:tcPr>
            <w:tcW w:w="631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96FFE" w:rsidRPr="00B318A7" w:rsidTr="00E96FFE">
        <w:tc>
          <w:tcPr>
            <w:tcW w:w="6318" w:type="dxa"/>
          </w:tcPr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Distinguish between rational and irrational numbers. (8.NS.1)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Convert a decimal expansion which repeats eventually into a rational number. (8.NS.1)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Convert a fraction into a repeating decimal. (8.NS.1)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rational approximations of irrational numbers. (8.NS.2)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Use rational approximations of irrational numbers to compare the size of irrational numbers, locate them approximately on a number line, and estimate the value of expressions.(8.NS.2)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Evaluate square roots of small perfect squares and cube roots of small perfect cubes. (8.EE.2)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Use square root and cube root symbols to solve and represent solutions of equations. (8.EE.2)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the properties of integer exponents to generate equivalent numerical expressions. (8.EE.1)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9555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Estimate very large or very small quantities using a single digit times a power of ten. (8.EE.3)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7BF4" w:rsidRDefault="007F7BF4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F7BF4" w:rsidRDefault="007F7BF4" w:rsidP="007F7BF4">
            <w:pPr>
              <w:pStyle w:val="Default"/>
              <w:rPr>
                <w:sz w:val="22"/>
                <w:szCs w:val="22"/>
              </w:rPr>
            </w:pPr>
          </w:p>
          <w:p w:rsidR="00C55F68" w:rsidRDefault="00C55F68" w:rsidP="007F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Express how much larger one number expressed as a single digit times a power of ten is than another in the context of the situation. (8.EE.3) </w:t>
            </w:r>
          </w:p>
          <w:p w:rsidR="007F7BF4" w:rsidRDefault="007F7BF4" w:rsidP="007F7BF4">
            <w:pPr>
              <w:pStyle w:val="Default"/>
              <w:rPr>
                <w:sz w:val="22"/>
                <w:szCs w:val="22"/>
              </w:rPr>
            </w:pPr>
          </w:p>
          <w:p w:rsidR="00C55F68" w:rsidRDefault="00C55F68" w:rsidP="007F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Express numbers in scientific notation. (8.EE.4)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5F68" w:rsidRDefault="00C55F68" w:rsidP="007F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Perform operations with numbers expressed in scientific notation and a mix of scientific notation and decimal notation. (8.EE.4)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55F68" w:rsidRDefault="00C55F68" w:rsidP="007F7B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Choose appropriate units of measurements for a given number in scientific notation. (8.EE.4) </w:t>
            </w:r>
          </w:p>
          <w:p w:rsidR="00C55F68" w:rsidRDefault="00C55F68" w:rsidP="00C55F6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96FFE" w:rsidRPr="00B318A7" w:rsidRDefault="00C55F68" w:rsidP="00805C2A">
            <w:pPr>
              <w:pStyle w:val="Default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Interpret scientific notation that has been generated by technology. (8.EE.4) </w:t>
            </w:r>
          </w:p>
        </w:tc>
        <w:tc>
          <w:tcPr>
            <w:tcW w:w="6858" w:type="dxa"/>
          </w:tcPr>
          <w:p w:rsidR="00C55F68" w:rsidRPr="009555C1" w:rsidRDefault="00C55F68" w:rsidP="00C55F68">
            <w:pPr>
              <w:pStyle w:val="Default"/>
              <w:rPr>
                <w:sz w:val="22"/>
                <w:szCs w:val="22"/>
              </w:rPr>
            </w:pPr>
            <w:r w:rsidRPr="009555C1">
              <w:rPr>
                <w:bCs/>
                <w:sz w:val="22"/>
                <w:szCs w:val="22"/>
              </w:rPr>
              <w:lastRenderedPageBreak/>
              <w:t xml:space="preserve">Know that there are numbers that are not rational, and approximate them by rational numbers. </w:t>
            </w:r>
          </w:p>
          <w:p w:rsidR="00C55F68" w:rsidRPr="009555C1" w:rsidRDefault="00C55F68" w:rsidP="00C55F68">
            <w:pPr>
              <w:pStyle w:val="Default"/>
              <w:rPr>
                <w:sz w:val="22"/>
                <w:szCs w:val="22"/>
              </w:rPr>
            </w:pPr>
          </w:p>
          <w:p w:rsidR="00C55F68" w:rsidRPr="009555C1" w:rsidRDefault="00C55F68" w:rsidP="00C55F68">
            <w:pPr>
              <w:pStyle w:val="Default"/>
              <w:rPr>
                <w:sz w:val="22"/>
                <w:szCs w:val="22"/>
              </w:rPr>
            </w:pPr>
          </w:p>
          <w:p w:rsidR="00C55F68" w:rsidRPr="009555C1" w:rsidRDefault="00C55F68" w:rsidP="00C55F68">
            <w:pPr>
              <w:pStyle w:val="Default"/>
              <w:rPr>
                <w:sz w:val="22"/>
                <w:szCs w:val="22"/>
              </w:rPr>
            </w:pPr>
            <w:r w:rsidRPr="009555C1">
              <w:rPr>
                <w:bCs/>
                <w:sz w:val="22"/>
                <w:szCs w:val="22"/>
              </w:rPr>
              <w:t xml:space="preserve">Work with radicals and integer exponents. </w:t>
            </w:r>
          </w:p>
          <w:p w:rsidR="00E96FFE" w:rsidRPr="00B318A7" w:rsidRDefault="00E96FFE" w:rsidP="00C55F68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A2AE7" w:rsidRDefault="007A2AE7" w:rsidP="00296A24">
      <w:pPr>
        <w:rPr>
          <w:rFonts w:ascii="Biondi" w:hAnsi="Biondi"/>
        </w:rPr>
      </w:pPr>
    </w:p>
    <w:p w:rsidR="007A2AE7" w:rsidRDefault="007A2AE7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7A2AE7" w:rsidRPr="00B318A7" w:rsidRDefault="007A2AE7" w:rsidP="007A2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A1BE6">
        <w:rPr>
          <w:rFonts w:ascii="Arial" w:hAnsi="Arial" w:cs="Arial"/>
          <w:b/>
          <w:sz w:val="24"/>
          <w:szCs w:val="24"/>
        </w:rPr>
        <w:t>8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A1BE6">
        <w:rPr>
          <w:rFonts w:ascii="Arial" w:hAnsi="Arial" w:cs="Arial"/>
          <w:b/>
          <w:sz w:val="24"/>
          <w:szCs w:val="24"/>
        </w:rPr>
        <w:t xml:space="preserve"> Grade Math</w:t>
      </w:r>
      <w:r w:rsidR="003A1BE6">
        <w:rPr>
          <w:rFonts w:ascii="Arial" w:hAnsi="Arial" w:cs="Arial"/>
          <w:b/>
          <w:sz w:val="24"/>
          <w:szCs w:val="24"/>
        </w:rPr>
        <w:br/>
        <w:t>Grade Level:  8</w:t>
      </w:r>
      <w:r>
        <w:rPr>
          <w:rFonts w:ascii="Arial" w:hAnsi="Arial" w:cs="Arial"/>
          <w:b/>
          <w:sz w:val="24"/>
          <w:szCs w:val="24"/>
        </w:rPr>
        <w:t>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7A2AE7" w:rsidRPr="00B318A7" w:rsidTr="006E0D74">
        <w:tc>
          <w:tcPr>
            <w:tcW w:w="13176" w:type="dxa"/>
            <w:gridSpan w:val="2"/>
          </w:tcPr>
          <w:p w:rsidR="007A2AE7" w:rsidRDefault="007A2AE7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1st</w:t>
            </w:r>
          </w:p>
          <w:p w:rsidR="007A2AE7" w:rsidRDefault="007A2AE7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F521F6">
              <w:rPr>
                <w:rFonts w:ascii="Arial" w:hAnsi="Arial" w:cs="Arial"/>
              </w:rPr>
              <w:t>CCSS Unit 2: Expressions and Equations</w:t>
            </w:r>
          </w:p>
          <w:p w:rsidR="007A2AE7" w:rsidRPr="00B318A7" w:rsidRDefault="007A2AE7" w:rsidP="006E0D74">
            <w:pPr>
              <w:rPr>
                <w:rFonts w:ascii="Arial" w:hAnsi="Arial" w:cs="Arial"/>
              </w:rPr>
            </w:pPr>
          </w:p>
        </w:tc>
      </w:tr>
      <w:tr w:rsidR="007A2AE7" w:rsidRPr="00B318A7" w:rsidTr="006E0D74">
        <w:tc>
          <w:tcPr>
            <w:tcW w:w="6318" w:type="dxa"/>
            <w:shd w:val="clear" w:color="auto" w:fill="0070C0"/>
            <w:vAlign w:val="center"/>
          </w:tcPr>
          <w:p w:rsidR="007A2AE7" w:rsidRPr="009B683C" w:rsidRDefault="007A2AE7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7A2AE7" w:rsidRPr="009B683C" w:rsidRDefault="007A2AE7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7A2AE7" w:rsidRPr="00B318A7" w:rsidTr="006E0D74">
        <w:tc>
          <w:tcPr>
            <w:tcW w:w="6318" w:type="dxa"/>
          </w:tcPr>
          <w:p w:rsidR="00F521F6" w:rsidRDefault="00F521F6" w:rsidP="00F521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Simplify linear expressions utilizing the distributive property and collecting like terms. (8.EE.7) </w:t>
            </w:r>
          </w:p>
          <w:p w:rsidR="00F521F6" w:rsidRDefault="00F521F6" w:rsidP="00F521F6">
            <w:pPr>
              <w:pStyle w:val="Default"/>
              <w:rPr>
                <w:sz w:val="22"/>
                <w:szCs w:val="22"/>
              </w:rPr>
            </w:pPr>
          </w:p>
          <w:p w:rsidR="00F521F6" w:rsidRDefault="00F521F6" w:rsidP="00F521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multi-step linear equation to represent a real-life situation. (8.EE.7) </w:t>
            </w:r>
          </w:p>
          <w:p w:rsidR="00F521F6" w:rsidRDefault="00F521F6" w:rsidP="00F521F6">
            <w:pPr>
              <w:pStyle w:val="Default"/>
              <w:rPr>
                <w:sz w:val="22"/>
                <w:szCs w:val="22"/>
              </w:rPr>
            </w:pPr>
          </w:p>
          <w:p w:rsidR="00F521F6" w:rsidRDefault="00F521F6" w:rsidP="00F521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equations with linear expressions on either or both sides including equations with one solution, infinitely many solutions, and no solutions. (8.EE.7) </w:t>
            </w:r>
          </w:p>
          <w:p w:rsidR="00F521F6" w:rsidRDefault="00F521F6" w:rsidP="00F521F6">
            <w:pPr>
              <w:pStyle w:val="Default"/>
              <w:rPr>
                <w:sz w:val="22"/>
                <w:szCs w:val="22"/>
              </w:rPr>
            </w:pPr>
          </w:p>
          <w:p w:rsidR="00F521F6" w:rsidRDefault="00F521F6" w:rsidP="00F521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examples of and identify equations as having one solution, infinitely many solutions, or no solutions. (8.EE.7) </w:t>
            </w:r>
          </w:p>
          <w:p w:rsidR="007A2AE7" w:rsidRPr="00B318A7" w:rsidRDefault="007A2AE7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F521F6" w:rsidRDefault="00F521F6" w:rsidP="00F521F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Analyze and solve linear equations. </w:t>
            </w:r>
          </w:p>
          <w:p w:rsidR="004473F4" w:rsidRPr="00B318A7" w:rsidRDefault="004473F4" w:rsidP="006E0D74">
            <w:pPr>
              <w:rPr>
                <w:rFonts w:ascii="Arial" w:hAnsi="Arial" w:cs="Arial"/>
              </w:rPr>
            </w:pPr>
          </w:p>
        </w:tc>
      </w:tr>
    </w:tbl>
    <w:p w:rsidR="007A2AE7" w:rsidRPr="00296A24" w:rsidRDefault="007A2AE7" w:rsidP="007A2AE7">
      <w:pPr>
        <w:rPr>
          <w:rFonts w:ascii="Biondi" w:hAnsi="Biondi"/>
        </w:rPr>
      </w:pPr>
    </w:p>
    <w:p w:rsidR="004473F4" w:rsidRDefault="004473F4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4473F4" w:rsidRPr="00B318A7" w:rsidRDefault="004473F4" w:rsidP="0044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521F6">
        <w:rPr>
          <w:rFonts w:ascii="Arial" w:hAnsi="Arial" w:cs="Arial"/>
          <w:b/>
          <w:sz w:val="24"/>
          <w:szCs w:val="24"/>
        </w:rPr>
        <w:t>8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 xml:space="preserve">Grade Level:  </w:t>
      </w:r>
      <w:r w:rsidR="00F521F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4473F4" w:rsidRPr="00B318A7" w:rsidTr="006E0D74">
        <w:tc>
          <w:tcPr>
            <w:tcW w:w="13176" w:type="dxa"/>
            <w:gridSpan w:val="2"/>
          </w:tcPr>
          <w:p w:rsidR="004473F4" w:rsidRDefault="004473F4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2</w:t>
            </w:r>
            <w:r w:rsidRPr="004473F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:rsidR="004473F4" w:rsidRDefault="004473F4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3:  </w:t>
            </w:r>
            <w:r w:rsidR="00F521F6">
              <w:rPr>
                <w:rFonts w:ascii="Arial" w:hAnsi="Arial" w:cs="Arial"/>
              </w:rPr>
              <w:t>Congruence &amp; Similarity</w:t>
            </w:r>
          </w:p>
          <w:p w:rsidR="004473F4" w:rsidRPr="00B318A7" w:rsidRDefault="004473F4" w:rsidP="006E0D74">
            <w:pPr>
              <w:rPr>
                <w:rFonts w:ascii="Arial" w:hAnsi="Arial" w:cs="Arial"/>
              </w:rPr>
            </w:pPr>
          </w:p>
        </w:tc>
      </w:tr>
      <w:tr w:rsidR="004473F4" w:rsidRPr="00B318A7" w:rsidTr="006E0D74">
        <w:tc>
          <w:tcPr>
            <w:tcW w:w="6318" w:type="dxa"/>
            <w:shd w:val="clear" w:color="auto" w:fill="0070C0"/>
            <w:vAlign w:val="center"/>
          </w:tcPr>
          <w:p w:rsidR="004473F4" w:rsidRPr="009B683C" w:rsidRDefault="004473F4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4473F4" w:rsidRPr="009B683C" w:rsidRDefault="004473F4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4473F4" w:rsidRPr="00B318A7" w:rsidTr="006E0D74">
        <w:tc>
          <w:tcPr>
            <w:tcW w:w="6318" w:type="dxa"/>
          </w:tcPr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a series of transformations that exhibits congruence between two congruent figures. (8.G.2) </w:t>
            </w: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Describe transformations (dilations, translations, rotations, and reflections) with words and with coordinates. Note that dilations can have centers other than</w:t>
            </w:r>
            <w:r w:rsidR="007049CA">
              <w:rPr>
                <w:sz w:val="22"/>
                <w:szCs w:val="22"/>
              </w:rPr>
              <w:t xml:space="preserve"> (0</w:t>
            </w:r>
            <w:proofErr w:type="gramStart"/>
            <w:r w:rsidR="007049CA">
              <w:rPr>
                <w:sz w:val="22"/>
                <w:szCs w:val="22"/>
              </w:rPr>
              <w:t>,0</w:t>
            </w:r>
            <w:proofErr w:type="gramEnd"/>
            <w:r w:rsidR="007049C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(8.G.3) </w:t>
            </w: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a series of transformations that exhibits similarity between two similar figures. (8.G.4) </w:t>
            </w: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Find the measures of angles using transversals, the sum of angles in a triangle, the exterior angles of triangles. (8.G.5) </w:t>
            </w: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if triangles are similar using the angle-angle criterion. (8.G.5) </w:t>
            </w: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</w:p>
          <w:p w:rsidR="00E51AE5" w:rsidRDefault="00E51AE5" w:rsidP="00E51AE5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Justify congruence or similarity of figures using a series of transformations. (8.G.2 and 8.G.4) </w:t>
            </w:r>
          </w:p>
          <w:p w:rsidR="004473F4" w:rsidRPr="00B318A7" w:rsidRDefault="004473F4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42"/>
            </w:tblGrid>
            <w:tr w:rsidR="00E51AE5">
              <w:trPr>
                <w:trHeight w:val="1724"/>
              </w:trPr>
              <w:tc>
                <w:tcPr>
                  <w:tcW w:w="0" w:type="auto"/>
                </w:tcPr>
                <w:p w:rsidR="00E51AE5" w:rsidRPr="00E51AE5" w:rsidRDefault="00E51AE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E51AE5">
                    <w:rPr>
                      <w:bCs/>
                      <w:sz w:val="22"/>
                      <w:szCs w:val="22"/>
                    </w:rPr>
                    <w:t xml:space="preserve">Understand congruence and similarity using physical models, transparencies, or geometry software. </w:t>
                  </w:r>
                </w:p>
                <w:p w:rsidR="00E51AE5" w:rsidRDefault="00E51AE5" w:rsidP="00E51AE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73F4" w:rsidRPr="00B318A7" w:rsidRDefault="004473F4" w:rsidP="004473F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D7E6D" w:rsidRDefault="007D7E6D" w:rsidP="00296A24">
      <w:pPr>
        <w:rPr>
          <w:rFonts w:ascii="Biondi" w:hAnsi="Biondi"/>
        </w:rPr>
      </w:pPr>
    </w:p>
    <w:p w:rsidR="007D7E6D" w:rsidRDefault="007D7E6D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7D7E6D" w:rsidRPr="00B318A7" w:rsidRDefault="007D7E6D" w:rsidP="007D7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C7056">
        <w:rPr>
          <w:rFonts w:ascii="Arial" w:hAnsi="Arial" w:cs="Arial"/>
          <w:b/>
          <w:sz w:val="24"/>
          <w:szCs w:val="24"/>
        </w:rPr>
        <w:t>8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 xml:space="preserve">Grade Level:  </w:t>
      </w:r>
      <w:r w:rsidR="00AC705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7D7E6D" w:rsidRPr="00B318A7" w:rsidTr="006E0D74">
        <w:tc>
          <w:tcPr>
            <w:tcW w:w="13176" w:type="dxa"/>
            <w:gridSpan w:val="2"/>
          </w:tcPr>
          <w:p w:rsidR="007D7E6D" w:rsidRDefault="007D7E6D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Weeks:  </w:t>
            </w:r>
            <w:r w:rsidR="00627657">
              <w:rPr>
                <w:rFonts w:ascii="Arial" w:hAnsi="Arial" w:cs="Arial"/>
              </w:rPr>
              <w:t>2</w:t>
            </w:r>
            <w:r w:rsidR="00627657" w:rsidRPr="00627657">
              <w:rPr>
                <w:rFonts w:ascii="Arial" w:hAnsi="Arial" w:cs="Arial"/>
                <w:vertAlign w:val="superscript"/>
              </w:rPr>
              <w:t>nd</w:t>
            </w:r>
            <w:r w:rsidR="00627657">
              <w:rPr>
                <w:rFonts w:ascii="Arial" w:hAnsi="Arial" w:cs="Arial"/>
              </w:rPr>
              <w:t xml:space="preserve"> </w:t>
            </w:r>
          </w:p>
          <w:p w:rsidR="007D7E6D" w:rsidRDefault="007D7E6D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4:  </w:t>
            </w:r>
            <w:r w:rsidR="00AC7056">
              <w:rPr>
                <w:rFonts w:ascii="Arial" w:hAnsi="Arial" w:cs="Arial"/>
              </w:rPr>
              <w:t>Functions</w:t>
            </w:r>
          </w:p>
          <w:p w:rsidR="007D7E6D" w:rsidRPr="00B318A7" w:rsidRDefault="007D7E6D" w:rsidP="006E0D74">
            <w:pPr>
              <w:rPr>
                <w:rFonts w:ascii="Arial" w:hAnsi="Arial" w:cs="Arial"/>
              </w:rPr>
            </w:pPr>
          </w:p>
        </w:tc>
      </w:tr>
      <w:tr w:rsidR="007D7E6D" w:rsidRPr="00B318A7" w:rsidTr="006E0D74">
        <w:tc>
          <w:tcPr>
            <w:tcW w:w="6318" w:type="dxa"/>
            <w:shd w:val="clear" w:color="auto" w:fill="0070C0"/>
            <w:vAlign w:val="center"/>
          </w:tcPr>
          <w:p w:rsidR="007D7E6D" w:rsidRPr="009B683C" w:rsidRDefault="007D7E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7D7E6D" w:rsidRPr="009B683C" w:rsidRDefault="007D7E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7D7E6D" w:rsidRPr="00B318A7" w:rsidTr="006E0D74">
        <w:tc>
          <w:tcPr>
            <w:tcW w:w="6318" w:type="dxa"/>
          </w:tcPr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Verify that a relationship is a function or not. (8.F.1)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from a context, graph, or table after knowing which quantity is the input and which is the output. (8.F.1)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and compare functions numerically, graphically, verbally and algebraically. (8.F.2)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Interpret equations in form </w:t>
            </w:r>
            <w:r w:rsidR="00455C22">
              <w:rPr>
                <w:sz w:val="22"/>
                <w:szCs w:val="22"/>
              </w:rPr>
              <w:t xml:space="preserve">y = </w:t>
            </w:r>
            <w:proofErr w:type="spellStart"/>
            <w:r w:rsidR="00455C22">
              <w:rPr>
                <w:sz w:val="22"/>
                <w:szCs w:val="22"/>
              </w:rPr>
              <w:t>mx</w:t>
            </w:r>
            <w:proofErr w:type="spellEnd"/>
            <w:r w:rsidR="00455C22">
              <w:rPr>
                <w:sz w:val="22"/>
                <w:szCs w:val="22"/>
              </w:rPr>
              <w:t xml:space="preserve"> + b </w:t>
            </w:r>
            <w:r>
              <w:rPr>
                <w:sz w:val="22"/>
                <w:szCs w:val="22"/>
              </w:rPr>
              <w:t xml:space="preserve">as a linear function. (8.F.3)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whether a function is linear or non-linear. (8.F.3)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Identify and contextualize the rate of change and the initial value from tables, graphs, equations, or verbal descriptions. (8.F.4)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 a model for a linear function. (8.F.4)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the qualities of a function using a graph (e.g., where the function is increasing or decreasing). (8.F.5)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Sketch a graph when given a verbal description of a situation. (8.F.5)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graphs, tables, and equations of proportional relationships. (8.EE.5)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Graph proportional relationships and interpret the unit rate as the slope. (8.EE.5)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similar triangles to explain why the slope </w:t>
            </w:r>
            <w:r w:rsidR="007049CA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 xml:space="preserve">is the same between any two distinct points on a non-vertical line in the coordinate plane. (8.EE.6)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7049CA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Derive the equation </w:t>
            </w:r>
            <w:r w:rsidR="00455C22">
              <w:rPr>
                <w:sz w:val="22"/>
                <w:szCs w:val="22"/>
              </w:rPr>
              <w:t xml:space="preserve">y = </w:t>
            </w:r>
            <w:proofErr w:type="spellStart"/>
            <w:r w:rsidR="00455C22">
              <w:rPr>
                <w:sz w:val="22"/>
                <w:szCs w:val="22"/>
              </w:rPr>
              <w:t>mx</w:t>
            </w:r>
            <w:proofErr w:type="spellEnd"/>
            <w:r w:rsidR="00455C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 line through the origin and</w:t>
            </w:r>
          </w:p>
          <w:p w:rsidR="007D7E6D" w:rsidRPr="00B318A7" w:rsidRDefault="00AC7056" w:rsidP="00AC7056">
            <w:pPr>
              <w:pStyle w:val="Default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49CA">
              <w:rPr>
                <w:sz w:val="22"/>
                <w:szCs w:val="22"/>
              </w:rPr>
              <w:t xml:space="preserve">y = </w:t>
            </w:r>
            <w:proofErr w:type="spellStart"/>
            <w:r w:rsidR="007049CA">
              <w:rPr>
                <w:sz w:val="22"/>
                <w:szCs w:val="22"/>
              </w:rPr>
              <w:t>mx</w:t>
            </w:r>
            <w:proofErr w:type="spellEnd"/>
            <w:r w:rsidR="007049CA">
              <w:rPr>
                <w:sz w:val="22"/>
                <w:szCs w:val="22"/>
              </w:rPr>
              <w:t xml:space="preserve"> + b </w:t>
            </w:r>
            <w:r>
              <w:rPr>
                <w:sz w:val="22"/>
                <w:szCs w:val="22"/>
              </w:rPr>
              <w:t xml:space="preserve">for a line intercepting the vertical axis at. (8.EE.6) </w:t>
            </w:r>
          </w:p>
        </w:tc>
        <w:tc>
          <w:tcPr>
            <w:tcW w:w="6858" w:type="dxa"/>
          </w:tcPr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Understand the connections between proportional relationships, lines, and linear equations. </w:t>
            </w: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</w:p>
          <w:p w:rsidR="00AC7056" w:rsidRDefault="00AC7056" w:rsidP="00AC705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Define, evaluate, and compare functions. </w:t>
            </w:r>
          </w:p>
          <w:p w:rsidR="007D7E6D" w:rsidRPr="00B318A7" w:rsidRDefault="007D7E6D" w:rsidP="00AC7056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D7E6D" w:rsidRPr="00296A24" w:rsidRDefault="007D7E6D" w:rsidP="007D7E6D">
      <w:pPr>
        <w:rPr>
          <w:rFonts w:ascii="Biondi" w:hAnsi="Biondi"/>
        </w:rPr>
      </w:pPr>
    </w:p>
    <w:p w:rsidR="00A746B3" w:rsidRPr="00B318A7" w:rsidRDefault="007D7E6D" w:rsidP="00A746B3">
      <w:pPr>
        <w:rPr>
          <w:rFonts w:ascii="Arial" w:hAnsi="Arial" w:cs="Arial"/>
          <w:b/>
          <w:sz w:val="24"/>
          <w:szCs w:val="24"/>
        </w:rPr>
      </w:pPr>
      <w:r>
        <w:rPr>
          <w:rFonts w:ascii="Biondi" w:hAnsi="Biondi"/>
        </w:rPr>
        <w:br w:type="page"/>
      </w:r>
      <w:r w:rsidR="00A746B3">
        <w:rPr>
          <w:rFonts w:ascii="Arial" w:hAnsi="Arial" w:cs="Arial"/>
          <w:b/>
          <w:sz w:val="24"/>
          <w:szCs w:val="24"/>
        </w:rPr>
        <w:t>Class Title</w:t>
      </w:r>
      <w:r w:rsidR="00A746B3" w:rsidRPr="00B318A7">
        <w:rPr>
          <w:rFonts w:ascii="Arial" w:hAnsi="Arial" w:cs="Arial"/>
          <w:b/>
          <w:sz w:val="24"/>
          <w:szCs w:val="24"/>
        </w:rPr>
        <w:t>:</w:t>
      </w:r>
      <w:r w:rsidR="00A746B3">
        <w:rPr>
          <w:rFonts w:ascii="Arial" w:hAnsi="Arial" w:cs="Arial"/>
          <w:b/>
          <w:sz w:val="24"/>
          <w:szCs w:val="24"/>
        </w:rPr>
        <w:t xml:space="preserve">  </w:t>
      </w:r>
      <w:r w:rsidR="00A46697">
        <w:rPr>
          <w:rFonts w:ascii="Arial" w:hAnsi="Arial" w:cs="Arial"/>
          <w:b/>
          <w:sz w:val="24"/>
          <w:szCs w:val="24"/>
        </w:rPr>
        <w:t>8</w:t>
      </w:r>
      <w:r w:rsidR="00A746B3"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46697">
        <w:rPr>
          <w:rFonts w:ascii="Arial" w:hAnsi="Arial" w:cs="Arial"/>
          <w:b/>
          <w:sz w:val="24"/>
          <w:szCs w:val="24"/>
        </w:rPr>
        <w:t xml:space="preserve"> Grade Math</w:t>
      </w:r>
      <w:r w:rsidR="00A46697">
        <w:rPr>
          <w:rFonts w:ascii="Arial" w:hAnsi="Arial" w:cs="Arial"/>
          <w:b/>
          <w:sz w:val="24"/>
          <w:szCs w:val="24"/>
        </w:rPr>
        <w:br/>
        <w:t>Grade Level:  8</w:t>
      </w:r>
      <w:r w:rsidR="00A746B3">
        <w:rPr>
          <w:rFonts w:ascii="Arial" w:hAnsi="Arial" w:cs="Arial"/>
          <w:b/>
          <w:sz w:val="24"/>
          <w:szCs w:val="24"/>
        </w:rPr>
        <w:t>th</w:t>
      </w:r>
      <w:r w:rsidR="00A746B3" w:rsidRPr="00B318A7">
        <w:rPr>
          <w:rFonts w:ascii="Arial" w:hAnsi="Arial" w:cs="Arial"/>
          <w:b/>
          <w:sz w:val="24"/>
          <w:szCs w:val="24"/>
        </w:rPr>
        <w:tab/>
      </w:r>
      <w:r w:rsidR="00A746B3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A746B3" w:rsidRPr="00B318A7" w:rsidTr="006E0D74">
        <w:tc>
          <w:tcPr>
            <w:tcW w:w="13176" w:type="dxa"/>
            <w:gridSpan w:val="2"/>
          </w:tcPr>
          <w:p w:rsidR="00A746B3" w:rsidRDefault="00A746B3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Weeks:  </w:t>
            </w:r>
            <w:r w:rsidR="00077C64">
              <w:rPr>
                <w:rFonts w:ascii="Arial" w:hAnsi="Arial" w:cs="Arial"/>
              </w:rPr>
              <w:t>3</w:t>
            </w:r>
            <w:r w:rsidR="00077C64" w:rsidRPr="00077C64">
              <w:rPr>
                <w:rFonts w:ascii="Arial" w:hAnsi="Arial" w:cs="Arial"/>
                <w:vertAlign w:val="superscript"/>
              </w:rPr>
              <w:t>rd</w:t>
            </w:r>
            <w:r w:rsidR="00077C64">
              <w:rPr>
                <w:rFonts w:ascii="Arial" w:hAnsi="Arial" w:cs="Arial"/>
              </w:rPr>
              <w:t xml:space="preserve"> </w:t>
            </w:r>
          </w:p>
          <w:p w:rsidR="00A746B3" w:rsidRDefault="00A746B3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5:  </w:t>
            </w:r>
            <w:r w:rsidR="002F1175">
              <w:rPr>
                <w:rFonts w:ascii="Arial" w:hAnsi="Arial" w:cs="Arial"/>
              </w:rPr>
              <w:t>Linear Relationships</w:t>
            </w:r>
          </w:p>
          <w:p w:rsidR="00A746B3" w:rsidRPr="00B318A7" w:rsidRDefault="00A746B3" w:rsidP="006E0D74">
            <w:pPr>
              <w:rPr>
                <w:rFonts w:ascii="Arial" w:hAnsi="Arial" w:cs="Arial"/>
              </w:rPr>
            </w:pPr>
          </w:p>
        </w:tc>
      </w:tr>
      <w:tr w:rsidR="00A746B3" w:rsidRPr="00B318A7" w:rsidTr="006E0D74">
        <w:tc>
          <w:tcPr>
            <w:tcW w:w="6318" w:type="dxa"/>
            <w:shd w:val="clear" w:color="auto" w:fill="0070C0"/>
            <w:vAlign w:val="center"/>
          </w:tcPr>
          <w:p w:rsidR="00A746B3" w:rsidRPr="009B683C" w:rsidRDefault="00A746B3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A746B3" w:rsidRPr="009B683C" w:rsidRDefault="00A746B3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A746B3" w:rsidRPr="00B318A7" w:rsidTr="006E0D74">
        <w:tc>
          <w:tcPr>
            <w:tcW w:w="6318" w:type="dxa"/>
          </w:tcPr>
          <w:p w:rsidR="002F1175" w:rsidRDefault="002F1175" w:rsidP="002F11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solutions by graphing equations. (8.EE.8) </w:t>
            </w:r>
          </w:p>
          <w:p w:rsidR="002F1175" w:rsidRDefault="002F1175" w:rsidP="002F1175">
            <w:pPr>
              <w:pStyle w:val="Default"/>
              <w:rPr>
                <w:sz w:val="22"/>
                <w:szCs w:val="22"/>
              </w:rPr>
            </w:pPr>
          </w:p>
          <w:p w:rsidR="002F1175" w:rsidRDefault="002F1175" w:rsidP="002F11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systems by graphing, substitution, or elimination (combination). (8.EE.8) </w:t>
            </w:r>
          </w:p>
          <w:p w:rsidR="002F1175" w:rsidRDefault="002F1175" w:rsidP="002F1175">
            <w:pPr>
              <w:pStyle w:val="Default"/>
              <w:rPr>
                <w:sz w:val="22"/>
                <w:szCs w:val="22"/>
              </w:rPr>
            </w:pPr>
          </w:p>
          <w:p w:rsidR="002F1175" w:rsidRDefault="002F1175" w:rsidP="002F11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if a system has one solution, no solutions, or many solutions. (8.EE.8) </w:t>
            </w:r>
          </w:p>
          <w:p w:rsidR="002F1175" w:rsidRDefault="002F1175" w:rsidP="002F1175">
            <w:pPr>
              <w:pStyle w:val="Default"/>
              <w:rPr>
                <w:sz w:val="22"/>
                <w:szCs w:val="22"/>
              </w:rPr>
            </w:pPr>
          </w:p>
          <w:p w:rsidR="00A746B3" w:rsidRPr="002F1175" w:rsidRDefault="002F1175" w:rsidP="002F11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Interpret the solution to a system of equations in context. (8.EE.8) </w:t>
            </w:r>
          </w:p>
        </w:tc>
        <w:tc>
          <w:tcPr>
            <w:tcW w:w="6858" w:type="dxa"/>
          </w:tcPr>
          <w:p w:rsidR="002F1175" w:rsidRDefault="002F1175" w:rsidP="002F117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Analyze and solve linear equations and pairs of simulations linear equations. </w:t>
            </w:r>
          </w:p>
          <w:p w:rsidR="00A746B3" w:rsidRPr="00B318A7" w:rsidRDefault="00A746B3" w:rsidP="006E0D7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D7E6D" w:rsidRDefault="007D7E6D" w:rsidP="007D7E6D">
      <w:pPr>
        <w:rPr>
          <w:rFonts w:ascii="Biondi" w:hAnsi="Biondi"/>
        </w:rPr>
      </w:pPr>
    </w:p>
    <w:p w:rsidR="00055BAE" w:rsidRDefault="00055BAE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055BAE" w:rsidRPr="00B318A7" w:rsidRDefault="00055BAE" w:rsidP="00055B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F1175">
        <w:rPr>
          <w:rFonts w:ascii="Arial" w:hAnsi="Arial" w:cs="Arial"/>
          <w:b/>
          <w:sz w:val="24"/>
          <w:szCs w:val="24"/>
        </w:rPr>
        <w:t>8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F1175">
        <w:rPr>
          <w:rFonts w:ascii="Arial" w:hAnsi="Arial" w:cs="Arial"/>
          <w:b/>
          <w:sz w:val="24"/>
          <w:szCs w:val="24"/>
        </w:rPr>
        <w:t xml:space="preserve"> Grade Math</w:t>
      </w:r>
      <w:r w:rsidR="002F1175">
        <w:rPr>
          <w:rFonts w:ascii="Arial" w:hAnsi="Arial" w:cs="Arial"/>
          <w:b/>
          <w:sz w:val="24"/>
          <w:szCs w:val="24"/>
        </w:rPr>
        <w:br/>
        <w:t>Grade Level:  8</w:t>
      </w:r>
      <w:r>
        <w:rPr>
          <w:rFonts w:ascii="Arial" w:hAnsi="Arial" w:cs="Arial"/>
          <w:b/>
          <w:sz w:val="24"/>
          <w:szCs w:val="24"/>
        </w:rPr>
        <w:t>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55BAE" w:rsidRPr="00B318A7" w:rsidTr="006E0D74">
        <w:tc>
          <w:tcPr>
            <w:tcW w:w="13176" w:type="dxa"/>
            <w:gridSpan w:val="2"/>
          </w:tcPr>
          <w:p w:rsidR="00055BAE" w:rsidRDefault="00055BAE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055BA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</w:t>
            </w:r>
          </w:p>
          <w:p w:rsidR="00055BAE" w:rsidRDefault="00055BAE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6:  </w:t>
            </w:r>
            <w:r w:rsidR="002F1175">
              <w:rPr>
                <w:rFonts w:ascii="Arial" w:hAnsi="Arial" w:cs="Arial"/>
              </w:rPr>
              <w:t>Pythagorean Theorem</w:t>
            </w:r>
          </w:p>
          <w:p w:rsidR="00055BAE" w:rsidRPr="00B318A7" w:rsidRDefault="00055BAE" w:rsidP="006E0D74">
            <w:pPr>
              <w:rPr>
                <w:rFonts w:ascii="Arial" w:hAnsi="Arial" w:cs="Arial"/>
              </w:rPr>
            </w:pPr>
          </w:p>
        </w:tc>
      </w:tr>
      <w:tr w:rsidR="00055BAE" w:rsidRPr="00B318A7" w:rsidTr="006E0D74">
        <w:tc>
          <w:tcPr>
            <w:tcW w:w="6318" w:type="dxa"/>
            <w:shd w:val="clear" w:color="auto" w:fill="0070C0"/>
            <w:vAlign w:val="center"/>
          </w:tcPr>
          <w:p w:rsidR="00055BAE" w:rsidRPr="009B683C" w:rsidRDefault="00055BAE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55BAE" w:rsidRPr="009B683C" w:rsidRDefault="00055BAE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55BAE" w:rsidRPr="00B318A7" w:rsidTr="006E0D74">
        <w:tc>
          <w:tcPr>
            <w:tcW w:w="6318" w:type="dxa"/>
          </w:tcPr>
          <w:p w:rsidR="00D870F2" w:rsidRDefault="00D870F2" w:rsidP="00D870F2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Explain a proof of the Pythagorean Theorem and its converse. (8.G.6) </w:t>
            </w:r>
          </w:p>
          <w:p w:rsidR="00D870F2" w:rsidRDefault="00D870F2" w:rsidP="00D870F2">
            <w:pPr>
              <w:pStyle w:val="Default"/>
              <w:rPr>
                <w:rFonts w:cstheme="minorBidi"/>
              </w:rPr>
            </w:pPr>
          </w:p>
          <w:p w:rsidR="00D870F2" w:rsidRDefault="00D870F2" w:rsidP="00D870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 Pythagorean Theorem to solve for a missing side of a right triangle given the other 2 sides in both 2-D and 3-D problems. (8.G.7) </w:t>
            </w:r>
          </w:p>
          <w:p w:rsidR="00D870F2" w:rsidRDefault="00D870F2" w:rsidP="00D870F2">
            <w:pPr>
              <w:pStyle w:val="Default"/>
              <w:rPr>
                <w:sz w:val="22"/>
                <w:szCs w:val="22"/>
              </w:rPr>
            </w:pPr>
          </w:p>
          <w:p w:rsidR="00D870F2" w:rsidRDefault="00D870F2" w:rsidP="00D870F2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Apply the Pythagorean Theorem to solve problems in real-world contexts. (8.G.7) </w:t>
            </w:r>
          </w:p>
          <w:p w:rsidR="00D870F2" w:rsidRDefault="00D870F2" w:rsidP="00D870F2">
            <w:pPr>
              <w:pStyle w:val="Default"/>
              <w:rPr>
                <w:sz w:val="22"/>
                <w:szCs w:val="22"/>
              </w:rPr>
            </w:pPr>
          </w:p>
          <w:p w:rsidR="00055BAE" w:rsidRPr="00B318A7" w:rsidRDefault="00D870F2" w:rsidP="00D870F2">
            <w:pPr>
              <w:pStyle w:val="Default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Apply the Pythagorean Theorem to find the distance between two points in the coordinate system. (8.G.8) </w:t>
            </w:r>
          </w:p>
        </w:tc>
        <w:tc>
          <w:tcPr>
            <w:tcW w:w="68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08"/>
            </w:tblGrid>
            <w:tr w:rsidR="00D870F2" w:rsidRPr="00D870F2">
              <w:trPr>
                <w:trHeight w:val="113"/>
              </w:trPr>
              <w:tc>
                <w:tcPr>
                  <w:tcW w:w="0" w:type="auto"/>
                </w:tcPr>
                <w:p w:rsidR="00D870F2" w:rsidRPr="00D870F2" w:rsidRDefault="00D870F2" w:rsidP="00D870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Trebuchet MS"/>
                      <w:color w:val="000000"/>
                      <w:sz w:val="23"/>
                      <w:szCs w:val="23"/>
                    </w:rPr>
                  </w:pPr>
                  <w:r w:rsidRPr="00D870F2">
                    <w:rPr>
                      <w:rFonts w:ascii="Trebuchet MS" w:hAnsi="Trebuchet MS" w:cs="Trebuchet MS"/>
                      <w:bCs/>
                      <w:color w:val="000000"/>
                      <w:sz w:val="23"/>
                      <w:szCs w:val="23"/>
                    </w:rPr>
                    <w:t xml:space="preserve">Understand and apply the Pythagorean Theorem </w:t>
                  </w:r>
                </w:p>
              </w:tc>
            </w:tr>
          </w:tbl>
          <w:p w:rsidR="00055BAE" w:rsidRPr="00B318A7" w:rsidRDefault="00055BAE" w:rsidP="00055BAE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D356D" w:rsidRDefault="000D356D" w:rsidP="00296A24">
      <w:pPr>
        <w:rPr>
          <w:rFonts w:ascii="Biondi" w:hAnsi="Biondi"/>
        </w:rPr>
      </w:pPr>
    </w:p>
    <w:p w:rsidR="000D356D" w:rsidRDefault="000D356D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0D356D" w:rsidRPr="00B318A7" w:rsidRDefault="000D356D" w:rsidP="000D3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870F2">
        <w:rPr>
          <w:rFonts w:ascii="Arial" w:hAnsi="Arial" w:cs="Arial"/>
          <w:b/>
          <w:sz w:val="24"/>
          <w:szCs w:val="24"/>
        </w:rPr>
        <w:t>8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870F2">
        <w:rPr>
          <w:rFonts w:ascii="Arial" w:hAnsi="Arial" w:cs="Arial"/>
          <w:b/>
          <w:sz w:val="24"/>
          <w:szCs w:val="24"/>
        </w:rPr>
        <w:t xml:space="preserve"> Grade Math</w:t>
      </w:r>
      <w:r w:rsidR="00D870F2">
        <w:rPr>
          <w:rFonts w:ascii="Arial" w:hAnsi="Arial" w:cs="Arial"/>
          <w:b/>
          <w:sz w:val="24"/>
          <w:szCs w:val="24"/>
        </w:rPr>
        <w:br/>
        <w:t>Grade Level:  8</w:t>
      </w:r>
      <w:r>
        <w:rPr>
          <w:rFonts w:ascii="Arial" w:hAnsi="Arial" w:cs="Arial"/>
          <w:b/>
          <w:sz w:val="24"/>
          <w:szCs w:val="24"/>
        </w:rPr>
        <w:t>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D356D" w:rsidRPr="00B318A7" w:rsidTr="006E0D74">
        <w:tc>
          <w:tcPr>
            <w:tcW w:w="13176" w:type="dxa"/>
            <w:gridSpan w:val="2"/>
          </w:tcPr>
          <w:p w:rsidR="000D356D" w:rsidRDefault="000D356D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4th</w:t>
            </w:r>
          </w:p>
          <w:p w:rsidR="000D356D" w:rsidRDefault="000D356D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</w:t>
            </w:r>
            <w:r w:rsidR="00D870F2">
              <w:rPr>
                <w:rFonts w:ascii="Arial" w:hAnsi="Arial" w:cs="Arial"/>
              </w:rPr>
              <w:t>7</w:t>
            </w:r>
            <w:r w:rsidR="00CA46A1">
              <w:rPr>
                <w:rFonts w:ascii="Arial" w:hAnsi="Arial" w:cs="Arial"/>
              </w:rPr>
              <w:t xml:space="preserve">:  </w:t>
            </w:r>
            <w:r w:rsidR="00D870F2">
              <w:rPr>
                <w:rFonts w:ascii="Arial" w:hAnsi="Arial" w:cs="Arial"/>
              </w:rPr>
              <w:t>Volume</w:t>
            </w:r>
          </w:p>
          <w:p w:rsidR="000D356D" w:rsidRPr="00B318A7" w:rsidRDefault="000D356D" w:rsidP="006E0D74">
            <w:pPr>
              <w:rPr>
                <w:rFonts w:ascii="Arial" w:hAnsi="Arial" w:cs="Arial"/>
              </w:rPr>
            </w:pPr>
          </w:p>
        </w:tc>
      </w:tr>
      <w:tr w:rsidR="000D356D" w:rsidRPr="00B318A7" w:rsidTr="006E0D74">
        <w:tc>
          <w:tcPr>
            <w:tcW w:w="6318" w:type="dxa"/>
            <w:shd w:val="clear" w:color="auto" w:fill="0070C0"/>
            <w:vAlign w:val="center"/>
          </w:tcPr>
          <w:p w:rsidR="000D356D" w:rsidRPr="009B683C" w:rsidRDefault="000D35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D356D" w:rsidRPr="009B683C" w:rsidRDefault="000D35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D356D" w:rsidRPr="00B318A7" w:rsidTr="006E0D74">
        <w:tc>
          <w:tcPr>
            <w:tcW w:w="6318" w:type="dxa"/>
          </w:tcPr>
          <w:p w:rsidR="00D870F2" w:rsidRDefault="00D870F2" w:rsidP="00D870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the volume of rounded objects in real-world contexts. (8.G.9)</w:t>
            </w:r>
          </w:p>
          <w:p w:rsidR="00D870F2" w:rsidRDefault="00D870F2" w:rsidP="00D870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870F2" w:rsidRDefault="00D870F2" w:rsidP="00D870F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Give volume in terms of 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𝜋 </w:t>
            </w:r>
            <w:r>
              <w:rPr>
                <w:sz w:val="22"/>
                <w:szCs w:val="22"/>
              </w:rPr>
              <w:t xml:space="preserve">and using 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𝜋≈3.14 </w:t>
            </w:r>
            <w:proofErr w:type="gramStart"/>
            <w:r>
              <w:rPr>
                <w:sz w:val="22"/>
                <w:szCs w:val="22"/>
              </w:rPr>
              <w:t xml:space="preserve">or </w:t>
            </w:r>
            <m:oMath>
              <w:proofErr w:type="gramEnd"/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7</m:t>
                  </m:r>
                </m:den>
              </m:f>
            </m:oMath>
            <w:r>
              <w:rPr>
                <w:sz w:val="22"/>
                <w:szCs w:val="22"/>
              </w:rPr>
              <w:t>. (8.G.9)</w:t>
            </w:r>
          </w:p>
          <w:p w:rsidR="00D870F2" w:rsidRDefault="00D870F2" w:rsidP="00D870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356D" w:rsidRPr="00B318A7" w:rsidRDefault="00D870F2" w:rsidP="00805C2A">
            <w:pPr>
              <w:pStyle w:val="Default"/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Find a missing dimension given the volume of rounded object. (8.G.9) </w:t>
            </w:r>
          </w:p>
        </w:tc>
        <w:tc>
          <w:tcPr>
            <w:tcW w:w="68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42"/>
            </w:tblGrid>
            <w:tr w:rsidR="00D870F2">
              <w:trPr>
                <w:trHeight w:val="110"/>
              </w:trPr>
              <w:tc>
                <w:tcPr>
                  <w:tcW w:w="0" w:type="auto"/>
                </w:tcPr>
                <w:p w:rsidR="00D870F2" w:rsidRDefault="00D870F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870F2">
                    <w:rPr>
                      <w:bCs/>
                      <w:sz w:val="22"/>
                      <w:szCs w:val="22"/>
                    </w:rPr>
                    <w:t>Solve real-world and mathematical problems involving volume of cylinders, cones, and spheres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0D356D" w:rsidRPr="00B318A7" w:rsidRDefault="000D356D" w:rsidP="006E0D7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D870F2" w:rsidRDefault="00D870F2" w:rsidP="0026233A">
      <w:pPr>
        <w:rPr>
          <w:rFonts w:ascii="Arial" w:hAnsi="Arial" w:cs="Arial"/>
          <w:b/>
          <w:sz w:val="24"/>
          <w:szCs w:val="24"/>
        </w:rPr>
      </w:pPr>
    </w:p>
    <w:p w:rsidR="00805C2A" w:rsidRDefault="00805C2A" w:rsidP="0026233A">
      <w:pPr>
        <w:rPr>
          <w:rFonts w:ascii="Arial" w:hAnsi="Arial" w:cs="Arial"/>
          <w:b/>
          <w:sz w:val="24"/>
          <w:szCs w:val="24"/>
        </w:rPr>
      </w:pPr>
    </w:p>
    <w:p w:rsidR="0026233A" w:rsidRPr="00B318A7" w:rsidRDefault="0026233A" w:rsidP="00262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E32CE">
        <w:rPr>
          <w:rFonts w:ascii="Arial" w:hAnsi="Arial" w:cs="Arial"/>
          <w:b/>
          <w:sz w:val="24"/>
          <w:szCs w:val="24"/>
        </w:rPr>
        <w:t>8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 xml:space="preserve">Grade </w:t>
      </w:r>
      <w:r w:rsidR="007E32CE">
        <w:rPr>
          <w:rFonts w:ascii="Arial" w:hAnsi="Arial" w:cs="Arial"/>
          <w:b/>
          <w:sz w:val="24"/>
          <w:szCs w:val="24"/>
        </w:rPr>
        <w:t>Level:  8</w:t>
      </w:r>
      <w:r>
        <w:rPr>
          <w:rFonts w:ascii="Arial" w:hAnsi="Arial" w:cs="Arial"/>
          <w:b/>
          <w:sz w:val="24"/>
          <w:szCs w:val="24"/>
        </w:rPr>
        <w:t>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26233A" w:rsidRPr="00B318A7" w:rsidTr="006E0D74">
        <w:tc>
          <w:tcPr>
            <w:tcW w:w="13176" w:type="dxa"/>
            <w:gridSpan w:val="2"/>
          </w:tcPr>
          <w:p w:rsidR="0026233A" w:rsidRDefault="0026233A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4th</w:t>
            </w:r>
          </w:p>
          <w:p w:rsidR="0026233A" w:rsidRDefault="0026233A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</w:t>
            </w:r>
            <w:r w:rsidR="007E32CE">
              <w:rPr>
                <w:rFonts w:ascii="Arial" w:hAnsi="Arial" w:cs="Arial"/>
              </w:rPr>
              <w:t>8</w:t>
            </w:r>
            <w:r w:rsidR="00CA46A1">
              <w:rPr>
                <w:rFonts w:ascii="Arial" w:hAnsi="Arial" w:cs="Arial"/>
              </w:rPr>
              <w:t xml:space="preserve">:  </w:t>
            </w:r>
            <w:r w:rsidR="007E32CE">
              <w:rPr>
                <w:rFonts w:ascii="Arial" w:hAnsi="Arial" w:cs="Arial"/>
              </w:rPr>
              <w:t xml:space="preserve">Patterns &amp; </w:t>
            </w:r>
            <w:proofErr w:type="spellStart"/>
            <w:r w:rsidR="007E32CE">
              <w:rPr>
                <w:rFonts w:ascii="Arial" w:hAnsi="Arial" w:cs="Arial"/>
              </w:rPr>
              <w:t>Bivariate</w:t>
            </w:r>
            <w:proofErr w:type="spellEnd"/>
            <w:r w:rsidR="007E32CE">
              <w:rPr>
                <w:rFonts w:ascii="Arial" w:hAnsi="Arial" w:cs="Arial"/>
              </w:rPr>
              <w:t xml:space="preserve"> Data</w:t>
            </w:r>
          </w:p>
          <w:p w:rsidR="0026233A" w:rsidRPr="00B318A7" w:rsidRDefault="0026233A" w:rsidP="006E0D74">
            <w:pPr>
              <w:rPr>
                <w:rFonts w:ascii="Arial" w:hAnsi="Arial" w:cs="Arial"/>
              </w:rPr>
            </w:pPr>
          </w:p>
        </w:tc>
      </w:tr>
      <w:tr w:rsidR="0026233A" w:rsidRPr="00B318A7" w:rsidTr="006E0D74">
        <w:tc>
          <w:tcPr>
            <w:tcW w:w="6318" w:type="dxa"/>
            <w:shd w:val="clear" w:color="auto" w:fill="0070C0"/>
            <w:vAlign w:val="center"/>
          </w:tcPr>
          <w:p w:rsidR="0026233A" w:rsidRPr="009B683C" w:rsidRDefault="0026233A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26233A" w:rsidRPr="009B683C" w:rsidRDefault="0026233A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26233A" w:rsidRPr="00B318A7" w:rsidTr="006E0D74">
        <w:tc>
          <w:tcPr>
            <w:tcW w:w="6318" w:type="dxa"/>
          </w:tcPr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 and interpret scatter plots and two-way tables for patterns such as positive or negative association, linearity or curvature, and outliers. (8.SP.1) </w:t>
            </w: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Generate an approximate line of best fit. (8.SP.2) </w:t>
            </w: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Use the equation of a linear model to solve problems in the context of </w:t>
            </w:r>
            <w:proofErr w:type="spellStart"/>
            <w:r>
              <w:rPr>
                <w:sz w:val="22"/>
                <w:szCs w:val="22"/>
              </w:rPr>
              <w:t>bivariate</w:t>
            </w:r>
            <w:proofErr w:type="spellEnd"/>
            <w:r>
              <w:rPr>
                <w:sz w:val="22"/>
                <w:szCs w:val="22"/>
              </w:rPr>
              <w:t xml:space="preserve"> measurement data. (8.SP.3) </w:t>
            </w: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Interpret the slope and </w:t>
            </w:r>
            <w:r>
              <w:rPr>
                <w:rFonts w:ascii="Cambria Math" w:hAnsi="Cambria Math" w:cs="Cambria Math"/>
                <w:sz w:val="22"/>
                <w:szCs w:val="22"/>
              </w:rPr>
              <w:t>𝑦</w:t>
            </w:r>
            <w:r>
              <w:rPr>
                <w:sz w:val="22"/>
                <w:szCs w:val="22"/>
              </w:rPr>
              <w:t xml:space="preserve">-intercept of the line of best fit in context. (8.SP.3) </w:t>
            </w: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Show that patterns of association can also be seen in </w:t>
            </w:r>
            <w:proofErr w:type="spellStart"/>
            <w:r>
              <w:rPr>
                <w:sz w:val="22"/>
                <w:szCs w:val="22"/>
              </w:rPr>
              <w:t>bivariate</w:t>
            </w:r>
            <w:proofErr w:type="spellEnd"/>
            <w:r>
              <w:rPr>
                <w:sz w:val="22"/>
                <w:szCs w:val="22"/>
              </w:rPr>
              <w:t xml:space="preserve"> categorical data by displaying frequencies and relative frequencies in a two-way table. (8.SP.4) </w:t>
            </w:r>
          </w:p>
          <w:p w:rsidR="007E32CE" w:rsidRDefault="007E32CE" w:rsidP="007E32CE">
            <w:pPr>
              <w:pStyle w:val="Default"/>
              <w:rPr>
                <w:sz w:val="22"/>
                <w:szCs w:val="22"/>
              </w:rPr>
            </w:pPr>
          </w:p>
          <w:p w:rsidR="007E32CE" w:rsidRDefault="007E32CE" w:rsidP="00805C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 and interpret a two-wa</w:t>
            </w:r>
            <w:r w:rsidR="00805C2A">
              <w:rPr>
                <w:sz w:val="22"/>
                <w:szCs w:val="22"/>
              </w:rPr>
              <w:t xml:space="preserve">y table summarizing data on two </w:t>
            </w:r>
            <w:r>
              <w:rPr>
                <w:sz w:val="22"/>
                <w:szCs w:val="22"/>
              </w:rPr>
              <w:t xml:space="preserve">categorical variables collected from the same subjects. (8.SP.4) </w:t>
            </w:r>
          </w:p>
          <w:p w:rsidR="007E32CE" w:rsidRDefault="007E32CE" w:rsidP="007E32C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Pr="007E32CE" w:rsidRDefault="007E32CE" w:rsidP="007E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relative frequencies calculated for rows or columns to describe possible association between the two variables. (8.SP.4) </w:t>
            </w:r>
          </w:p>
        </w:tc>
        <w:tc>
          <w:tcPr>
            <w:tcW w:w="6858" w:type="dxa"/>
          </w:tcPr>
          <w:p w:rsidR="007E32CE" w:rsidRDefault="007E32CE" w:rsidP="007E32C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Investigate patterns of associations in </w:t>
            </w:r>
            <w:proofErr w:type="spellStart"/>
            <w:r>
              <w:rPr>
                <w:b/>
                <w:bCs/>
                <w:sz w:val="22"/>
                <w:szCs w:val="22"/>
              </w:rPr>
              <w:t>bivariate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data. </w:t>
            </w:r>
          </w:p>
          <w:p w:rsidR="0026233A" w:rsidRPr="00B318A7" w:rsidRDefault="0026233A" w:rsidP="0026233A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96A24" w:rsidRPr="00296A24" w:rsidRDefault="00296A24" w:rsidP="00296A24">
      <w:pPr>
        <w:rPr>
          <w:rFonts w:ascii="Biondi" w:hAnsi="Biondi"/>
        </w:rPr>
      </w:pPr>
    </w:p>
    <w:sectPr w:rsidR="00296A24" w:rsidRPr="00296A24" w:rsidSect="00B318A7">
      <w:headerReference w:type="default" r:id="rId8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C2" w:rsidRDefault="001F4EC2" w:rsidP="00B318A7">
      <w:pPr>
        <w:spacing w:after="0" w:line="240" w:lineRule="auto"/>
      </w:pPr>
      <w:r>
        <w:separator/>
      </w:r>
    </w:p>
  </w:endnote>
  <w:endnote w:type="continuationSeparator" w:id="0">
    <w:p w:rsidR="001F4EC2" w:rsidRDefault="001F4EC2" w:rsidP="00B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C2" w:rsidRDefault="001F4EC2" w:rsidP="00B318A7">
      <w:pPr>
        <w:spacing w:after="0" w:line="240" w:lineRule="auto"/>
      </w:pPr>
      <w:r>
        <w:separator/>
      </w:r>
    </w:p>
  </w:footnote>
  <w:footnote w:type="continuationSeparator" w:id="0">
    <w:p w:rsidR="001F4EC2" w:rsidRDefault="001F4EC2" w:rsidP="00B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135F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162ADBCCA5F46A9BA81F1FD9C4F96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35FE7" w:rsidRDefault="00135FE7" w:rsidP="00B318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CIS Curriculum Maps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A59A870AE0946E9A7716E932FAFF6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35FE7" w:rsidRDefault="00135FE7" w:rsidP="00B318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135FE7" w:rsidRDefault="00135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5CB7"/>
    <w:multiLevelType w:val="hybridMultilevel"/>
    <w:tmpl w:val="E5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A70"/>
    <w:multiLevelType w:val="hybridMultilevel"/>
    <w:tmpl w:val="589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4"/>
    <w:rsid w:val="00046B1D"/>
    <w:rsid w:val="00055BAE"/>
    <w:rsid w:val="00073B6B"/>
    <w:rsid w:val="00077C64"/>
    <w:rsid w:val="000D356D"/>
    <w:rsid w:val="00135FE7"/>
    <w:rsid w:val="00152694"/>
    <w:rsid w:val="001F4EC2"/>
    <w:rsid w:val="00202A0E"/>
    <w:rsid w:val="0026233A"/>
    <w:rsid w:val="00296A24"/>
    <w:rsid w:val="002B589F"/>
    <w:rsid w:val="002F1175"/>
    <w:rsid w:val="0030662D"/>
    <w:rsid w:val="003A1BE6"/>
    <w:rsid w:val="003F65E2"/>
    <w:rsid w:val="004473F4"/>
    <w:rsid w:val="00455C22"/>
    <w:rsid w:val="00507705"/>
    <w:rsid w:val="00557946"/>
    <w:rsid w:val="00597145"/>
    <w:rsid w:val="005A1C4A"/>
    <w:rsid w:val="005A3E3C"/>
    <w:rsid w:val="00625187"/>
    <w:rsid w:val="00627657"/>
    <w:rsid w:val="007049CA"/>
    <w:rsid w:val="007A2AE7"/>
    <w:rsid w:val="007C59B7"/>
    <w:rsid w:val="007D7E6D"/>
    <w:rsid w:val="007E32CE"/>
    <w:rsid w:val="007F7BF4"/>
    <w:rsid w:val="00805C2A"/>
    <w:rsid w:val="008C08C5"/>
    <w:rsid w:val="009555C1"/>
    <w:rsid w:val="0095758D"/>
    <w:rsid w:val="009B683C"/>
    <w:rsid w:val="009F2441"/>
    <w:rsid w:val="00A46697"/>
    <w:rsid w:val="00A746B3"/>
    <w:rsid w:val="00AB0EB5"/>
    <w:rsid w:val="00AC7056"/>
    <w:rsid w:val="00B318A7"/>
    <w:rsid w:val="00BA2DCD"/>
    <w:rsid w:val="00C55F68"/>
    <w:rsid w:val="00CA46A1"/>
    <w:rsid w:val="00D870F2"/>
    <w:rsid w:val="00D90861"/>
    <w:rsid w:val="00DD7A79"/>
    <w:rsid w:val="00E11D94"/>
    <w:rsid w:val="00E51AE5"/>
    <w:rsid w:val="00E96FFE"/>
    <w:rsid w:val="00F14D1F"/>
    <w:rsid w:val="00F521F6"/>
    <w:rsid w:val="00F97E11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A7"/>
  </w:style>
  <w:style w:type="paragraph" w:styleId="Footer">
    <w:name w:val="footer"/>
    <w:basedOn w:val="Normal"/>
    <w:link w:val="FooterChar"/>
    <w:uiPriority w:val="99"/>
    <w:semiHidden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8A7"/>
  </w:style>
  <w:style w:type="paragraph" w:styleId="BalloonText">
    <w:name w:val="Balloon Text"/>
    <w:basedOn w:val="Normal"/>
    <w:link w:val="BalloonTextChar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62ADBCCA5F46A9BA81F1FD9C4F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2E76-D3E7-493B-B9DE-28B5DF0AD054}"/>
      </w:docPartPr>
      <w:docPartBody>
        <w:p w:rsidR="00464430" w:rsidRDefault="00D45479" w:rsidP="00D45479">
          <w:pPr>
            <w:pStyle w:val="F162ADBCCA5F46A9BA81F1FD9C4F96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59A870AE0946E9A7716E932FA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8FE-C912-458E-B30D-E48B83FD3C80}"/>
      </w:docPartPr>
      <w:docPartBody>
        <w:p w:rsidR="00464430" w:rsidRDefault="00D45479" w:rsidP="00D45479">
          <w:pPr>
            <w:pStyle w:val="0A59A870AE0946E9A7716E932FAFF6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D45479"/>
    <w:rsid w:val="001961BD"/>
    <w:rsid w:val="003C4D6A"/>
    <w:rsid w:val="004108FB"/>
    <w:rsid w:val="00464430"/>
    <w:rsid w:val="00662EF8"/>
    <w:rsid w:val="00A44B56"/>
    <w:rsid w:val="00C25C33"/>
    <w:rsid w:val="00D4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2ADBCCA5F46A9BA81F1FD9C4F9634">
    <w:name w:val="F162ADBCCA5F46A9BA81F1FD9C4F9634"/>
    <w:rsid w:val="00D45479"/>
  </w:style>
  <w:style w:type="paragraph" w:customStyle="1" w:styleId="0A59A870AE0946E9A7716E932FAFF64D">
    <w:name w:val="0A59A870AE0946E9A7716E932FAFF64D"/>
    <w:rsid w:val="00D45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Curriculum Maps</vt:lpstr>
    </vt:vector>
  </TitlesOfParts>
  <Company>HP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Curriculum Maps</dc:title>
  <dc:creator>bhoelscher</dc:creator>
  <cp:lastModifiedBy>bhoelscher</cp:lastModifiedBy>
  <cp:revision>2</cp:revision>
  <dcterms:created xsi:type="dcterms:W3CDTF">2014-06-03T14:45:00Z</dcterms:created>
  <dcterms:modified xsi:type="dcterms:W3CDTF">2014-06-03T14:45:00Z</dcterms:modified>
</cp:coreProperties>
</file>