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37B5" w14:textId="054CB209" w:rsidR="00C14791" w:rsidRPr="00C14791" w:rsidRDefault="00C14791" w:rsidP="00C14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jc w:val="center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hAnsiTheme="majorHAnsi" w:cstheme="majorHAnsi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B3F3689" wp14:editId="2287F814">
            <wp:simplePos x="0" y="0"/>
            <wp:positionH relativeFrom="column">
              <wp:posOffset>2824397</wp:posOffset>
            </wp:positionH>
            <wp:positionV relativeFrom="paragraph">
              <wp:posOffset>-242515</wp:posOffset>
            </wp:positionV>
            <wp:extent cx="886460" cy="858520"/>
            <wp:effectExtent l="0" t="0" r="8890" b="0"/>
            <wp:wrapNone/>
            <wp:docPr id="1" name="Picture 1" descr="https://lh5.googleusercontent.com/1VYi6yntoWRbiqwej48Bw3tt_88zJ4Yb-Vlaswq6ODN6Fg9XKEHUrof7ZHc3V0k6rjbWvOvXmgzCePCGEneLaM_l2H5FJALnCo1S8O62DjtVYOQOWSAQyRGWoN6G0TnLZIK5f5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VYi6yntoWRbiqwej48Bw3tt_88zJ4Yb-Vlaswq6ODN6Fg9XKEHUrof7ZHc3V0k6rjbWvOvXmgzCePCGEneLaM_l2H5FJALnCo1S8O62DjtVYOQOWSAQyRGWoN6G0TnLZIK5f5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BC01CE" w14:textId="77777777" w:rsidR="00C14791" w:rsidRDefault="00C14791" w:rsidP="00C147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5"/>
        </w:tabs>
        <w:spacing w:line="240" w:lineRule="auto"/>
        <w:ind w:left="90"/>
        <w:rPr>
          <w:rFonts w:asciiTheme="majorHAnsi" w:eastAsia="Calibri" w:hAnsiTheme="majorHAnsi" w:cstheme="majorHAnsi"/>
          <w:color w:val="000000"/>
        </w:rPr>
      </w:pPr>
    </w:p>
    <w:p w14:paraId="00000001" w14:textId="7F62008C" w:rsidR="00C97275" w:rsidRPr="00C14791" w:rsidRDefault="007374A5" w:rsidP="00C147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5"/>
        </w:tabs>
        <w:spacing w:line="240" w:lineRule="auto"/>
        <w:ind w:left="90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>January 1</w:t>
      </w:r>
      <w:r w:rsidRPr="00C14791">
        <w:rPr>
          <w:rFonts w:asciiTheme="majorHAnsi" w:eastAsia="Calibri" w:hAnsiTheme="majorHAnsi" w:cstheme="majorHAnsi"/>
        </w:rPr>
        <w:t>2</w:t>
      </w:r>
      <w:r w:rsidRPr="00C14791">
        <w:rPr>
          <w:rFonts w:asciiTheme="majorHAnsi" w:eastAsia="Calibri" w:hAnsiTheme="majorHAnsi" w:cstheme="majorHAnsi"/>
          <w:color w:val="000000"/>
        </w:rPr>
        <w:t xml:space="preserve">, 2022 </w:t>
      </w:r>
      <w:r w:rsidR="00C14791" w:rsidRPr="00C14791">
        <w:rPr>
          <w:rFonts w:asciiTheme="majorHAnsi" w:eastAsia="Calibri" w:hAnsiTheme="majorHAnsi" w:cstheme="majorHAnsi"/>
          <w:color w:val="000000"/>
        </w:rPr>
        <w:tab/>
      </w:r>
    </w:p>
    <w:p w14:paraId="00000002" w14:textId="77777777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07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</w:rPr>
        <w:t xml:space="preserve">Bloomingdale </w:t>
      </w:r>
      <w:r w:rsidRPr="00C14791">
        <w:rPr>
          <w:rFonts w:asciiTheme="majorHAnsi" w:eastAsia="Calibri" w:hAnsiTheme="majorHAnsi" w:cstheme="majorHAnsi"/>
          <w:color w:val="000000"/>
        </w:rPr>
        <w:t xml:space="preserve">Families: </w:t>
      </w:r>
    </w:p>
    <w:p w14:paraId="00000003" w14:textId="77777777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left="92" w:right="79" w:firstLine="15"/>
        <w:rPr>
          <w:rFonts w:asciiTheme="majorHAnsi" w:eastAsia="Calibri" w:hAnsiTheme="majorHAnsi" w:cstheme="majorHAnsi"/>
        </w:rPr>
      </w:pPr>
      <w:r w:rsidRPr="00C14791">
        <w:rPr>
          <w:rFonts w:asciiTheme="majorHAnsi" w:eastAsia="Calibri" w:hAnsiTheme="majorHAnsi" w:cstheme="majorHAnsi"/>
          <w:color w:val="000000"/>
        </w:rPr>
        <w:t>Effective today,</w:t>
      </w:r>
      <w:r w:rsidRPr="00C14791">
        <w:rPr>
          <w:rFonts w:asciiTheme="majorHAnsi" w:eastAsia="Calibri" w:hAnsiTheme="majorHAnsi" w:cstheme="majorHAnsi"/>
        </w:rPr>
        <w:t xml:space="preserve"> Bloomingdale</w:t>
      </w:r>
      <w:r w:rsidRPr="00C14791">
        <w:rPr>
          <w:rFonts w:asciiTheme="majorHAnsi" w:eastAsia="Calibri" w:hAnsiTheme="majorHAnsi" w:cstheme="majorHAnsi"/>
          <w:color w:val="000000"/>
        </w:rPr>
        <w:t xml:space="preserve"> will follow the guidelines for quarantine and isolation revised by</w:t>
      </w:r>
      <w:r w:rsidRPr="00C14791">
        <w:rPr>
          <w:rFonts w:asciiTheme="majorHAnsi" w:eastAsia="Calibri" w:hAnsiTheme="majorHAnsi" w:cstheme="majorHAnsi"/>
        </w:rPr>
        <w:t xml:space="preserve"> </w:t>
      </w:r>
      <w:r w:rsidRPr="00C14791">
        <w:rPr>
          <w:rFonts w:asciiTheme="majorHAnsi" w:eastAsia="Calibri" w:hAnsiTheme="majorHAnsi" w:cstheme="majorHAnsi"/>
          <w:color w:val="000000"/>
        </w:rPr>
        <w:t xml:space="preserve">the Michigan Department of Health and Human Services (MDHHS) and adopted by the Van Buren Cass District Health Department (VBCDHD). </w:t>
      </w:r>
    </w:p>
    <w:p w14:paraId="00000004" w14:textId="2A435302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right="79"/>
        <w:rPr>
          <w:rFonts w:asciiTheme="majorHAnsi" w:eastAsia="Calibri" w:hAnsiTheme="majorHAnsi" w:cstheme="majorHAnsi"/>
          <w:b/>
          <w:color w:val="000000"/>
        </w:rPr>
      </w:pPr>
      <w:r w:rsidRPr="00C14791">
        <w:rPr>
          <w:rFonts w:asciiTheme="majorHAnsi" w:eastAsia="Calibri" w:hAnsiTheme="majorHAnsi" w:cstheme="majorHAnsi"/>
          <w:b/>
          <w:color w:val="000000"/>
        </w:rPr>
        <w:t xml:space="preserve">Students, teachers, and staff who test positive for Covid-19 (regardless of vaccination </w:t>
      </w:r>
      <w:r w:rsidRPr="00C14791">
        <w:rPr>
          <w:rFonts w:asciiTheme="majorHAnsi" w:eastAsia="Calibri" w:hAnsiTheme="majorHAnsi" w:cstheme="majorHAnsi"/>
          <w:b/>
          <w:color w:val="000000"/>
        </w:rPr>
        <w:t xml:space="preserve">status): </w:t>
      </w:r>
    </w:p>
    <w:p w14:paraId="00000005" w14:textId="16830CBE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470"/>
        <w:rPr>
          <w:rFonts w:asciiTheme="majorHAnsi" w:eastAsia="Calibri" w:hAnsiTheme="majorHAnsi" w:cstheme="majorHAnsi"/>
          <w:color w:val="0563C1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• Isolate at home for a full 5 days. </w:t>
      </w:r>
      <w:hyperlink r:id="rId6" w:history="1">
        <w:r w:rsidRPr="00C14791">
          <w:rPr>
            <w:rStyle w:val="Hyperlink"/>
            <w:rFonts w:asciiTheme="majorHAnsi" w:eastAsia="Calibri" w:hAnsiTheme="majorHAnsi" w:cstheme="majorHAnsi"/>
          </w:rPr>
          <w:t>Learn more about isolating.</w:t>
        </w:r>
      </w:hyperlink>
      <w:r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00000006" w14:textId="73D42B3F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0" w:lineRule="auto"/>
        <w:ind w:left="455" w:right="188" w:firstLine="15"/>
        <w:rPr>
          <w:rFonts w:asciiTheme="majorHAnsi" w:eastAsia="Calibri" w:hAnsiTheme="majorHAnsi" w:cstheme="majorHAnsi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• If symptoms have improved or no symptoms developed, return on day 6 and wear a </w:t>
      </w:r>
      <w:r w:rsidRPr="00C14791">
        <w:rPr>
          <w:rFonts w:asciiTheme="majorHAnsi" w:eastAsia="Calibri" w:hAnsiTheme="majorHAnsi" w:cstheme="majorHAnsi"/>
          <w:color w:val="000000"/>
        </w:rPr>
        <w:t xml:space="preserve">well-fitting mask. </w:t>
      </w:r>
    </w:p>
    <w:p w14:paraId="00000007" w14:textId="77777777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0" w:lineRule="auto"/>
        <w:ind w:right="188"/>
        <w:rPr>
          <w:rFonts w:asciiTheme="majorHAnsi" w:eastAsia="Calibri" w:hAnsiTheme="majorHAnsi" w:cstheme="majorHAnsi"/>
          <w:b/>
          <w:color w:val="000000"/>
        </w:rPr>
      </w:pPr>
      <w:r w:rsidRPr="00C14791">
        <w:rPr>
          <w:rFonts w:asciiTheme="majorHAnsi" w:eastAsia="Calibri" w:hAnsiTheme="majorHAnsi" w:cstheme="majorHAnsi"/>
          <w:b/>
          <w:color w:val="000000"/>
        </w:rPr>
        <w:t xml:space="preserve">Close contacts of a positive Covid-19 case that occur outside of the household: </w:t>
      </w:r>
    </w:p>
    <w:p w14:paraId="00000008" w14:textId="045BE100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4" w:line="260" w:lineRule="auto"/>
        <w:ind w:right="113"/>
        <w:rPr>
          <w:rFonts w:asciiTheme="majorHAnsi" w:hAnsiTheme="majorHAnsi" w:cstheme="majorHAnsi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No quarantine is required if asymptomatic and vaccinated (aged 5-17). </w:t>
      </w:r>
      <w:hyperlink r:id="rId7" w:history="1">
        <w:r w:rsidRPr="00C14791">
          <w:rPr>
            <w:rStyle w:val="Hyperlink"/>
            <w:rFonts w:asciiTheme="majorHAnsi" w:eastAsia="Calibri" w:hAnsiTheme="majorHAnsi" w:cstheme="majorHAnsi"/>
          </w:rPr>
          <w:t xml:space="preserve">Learn more </w:t>
        </w:r>
        <w:r w:rsidRPr="00C14791">
          <w:rPr>
            <w:rStyle w:val="Hyperlink"/>
            <w:rFonts w:asciiTheme="majorHAnsi" w:eastAsia="Calibri" w:hAnsiTheme="majorHAnsi" w:cstheme="majorHAnsi"/>
          </w:rPr>
          <w:t>about quarantining.</w:t>
        </w:r>
      </w:hyperlink>
      <w:r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00000009" w14:textId="6EFF0ECC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8" w:lineRule="auto"/>
        <w:ind w:right="322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No quarantine is required if you had confirmed COVID-19 within the last 90 days </w:t>
      </w:r>
      <w:r w:rsidRPr="00C14791">
        <w:rPr>
          <w:rFonts w:asciiTheme="majorHAnsi" w:eastAsia="Calibri" w:hAnsiTheme="majorHAnsi" w:cstheme="majorHAnsi"/>
          <w:color w:val="000000"/>
        </w:rPr>
        <w:t xml:space="preserve">and are asymptomatic. </w:t>
      </w:r>
    </w:p>
    <w:p w14:paraId="0000000A" w14:textId="77777777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</w:rPr>
      </w:pPr>
      <w:r w:rsidRPr="00C14791">
        <w:rPr>
          <w:rFonts w:asciiTheme="majorHAnsi" w:eastAsia="Noto Sans Symbols" w:hAnsiTheme="majorHAnsi" w:cstheme="majorHAnsi"/>
          <w:color w:val="000000"/>
        </w:rPr>
        <w:t>Re</w:t>
      </w:r>
      <w:r w:rsidRPr="00C14791">
        <w:rPr>
          <w:rFonts w:asciiTheme="majorHAnsi" w:eastAsia="Noto Sans Symbols" w:hAnsiTheme="majorHAnsi" w:cstheme="majorHAnsi"/>
        </w:rPr>
        <w:t xml:space="preserve">commend </w:t>
      </w:r>
      <w:r w:rsidRPr="00C14791">
        <w:rPr>
          <w:rFonts w:asciiTheme="majorHAnsi" w:eastAsia="Calibri" w:hAnsiTheme="majorHAnsi" w:cstheme="majorHAnsi"/>
        </w:rPr>
        <w:t>q</w:t>
      </w:r>
      <w:r w:rsidRPr="00C14791">
        <w:rPr>
          <w:rFonts w:asciiTheme="majorHAnsi" w:eastAsia="Calibri" w:hAnsiTheme="majorHAnsi" w:cstheme="majorHAnsi"/>
          <w:color w:val="000000"/>
        </w:rPr>
        <w:t>uarantin</w:t>
      </w:r>
      <w:r w:rsidRPr="00C14791">
        <w:rPr>
          <w:rFonts w:asciiTheme="majorHAnsi" w:eastAsia="Calibri" w:hAnsiTheme="majorHAnsi" w:cstheme="majorHAnsi"/>
        </w:rPr>
        <w:t>ing</w:t>
      </w:r>
      <w:r w:rsidRPr="00C14791">
        <w:rPr>
          <w:rFonts w:asciiTheme="majorHAnsi" w:eastAsia="Calibri" w:hAnsiTheme="majorHAnsi" w:cstheme="majorHAnsi"/>
          <w:color w:val="000000"/>
        </w:rPr>
        <w:t xml:space="preserve"> for 5 days if unvaccinated and return on day 6 if asymptomatic. </w:t>
      </w:r>
    </w:p>
    <w:p w14:paraId="0000000B" w14:textId="2059F5E9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77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>If symptoms develop, regardless of vaccine status, quarantine for a full 5 days from</w:t>
      </w:r>
      <w:r w:rsidR="00D31C76">
        <w:rPr>
          <w:rFonts w:asciiTheme="majorHAnsi" w:eastAsia="Calibri" w:hAnsiTheme="majorHAnsi" w:cstheme="majorHAnsi"/>
          <w:color w:val="000000"/>
        </w:rPr>
        <w:t xml:space="preserve"> the</w:t>
      </w:r>
      <w:r w:rsidRPr="00C14791">
        <w:rPr>
          <w:rFonts w:asciiTheme="majorHAnsi" w:eastAsia="Calibri" w:hAnsiTheme="majorHAnsi" w:cstheme="majorHAnsi"/>
          <w:color w:val="000000"/>
        </w:rPr>
        <w:t xml:space="preserve"> </w:t>
      </w:r>
      <w:r w:rsidRPr="00C14791">
        <w:rPr>
          <w:rFonts w:asciiTheme="majorHAnsi" w:eastAsia="Calibri" w:hAnsiTheme="majorHAnsi" w:cstheme="majorHAnsi"/>
          <w:color w:val="000000"/>
        </w:rPr>
        <w:t xml:space="preserve">symptom start date, return on day 6 if symptoms have improved, and wear a </w:t>
      </w:r>
      <w:r w:rsidR="00C14791" w:rsidRPr="00C14791">
        <w:rPr>
          <w:rFonts w:asciiTheme="majorHAnsi" w:eastAsia="Calibri" w:hAnsiTheme="majorHAnsi" w:cstheme="majorHAnsi"/>
          <w:color w:val="000000"/>
        </w:rPr>
        <w:t>well-fitting</w:t>
      </w:r>
      <w:r w:rsidRPr="00C14791">
        <w:rPr>
          <w:rFonts w:asciiTheme="majorHAnsi" w:eastAsia="Calibri" w:hAnsiTheme="majorHAnsi" w:cstheme="majorHAnsi"/>
          <w:color w:val="000000"/>
        </w:rPr>
        <w:t xml:space="preserve"> mask. </w:t>
      </w:r>
    </w:p>
    <w:p w14:paraId="0000000C" w14:textId="77777777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8" w:lineRule="auto"/>
        <w:ind w:right="1163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>Monitor fo</w:t>
      </w:r>
      <w:r w:rsidRPr="00C14791">
        <w:rPr>
          <w:rFonts w:asciiTheme="majorHAnsi" w:eastAsia="Calibri" w:hAnsiTheme="majorHAnsi" w:cstheme="majorHAnsi"/>
          <w:color w:val="000000"/>
        </w:rPr>
        <w:t>r symptoms for a full 10 days since the last date of exposure.</w:t>
      </w:r>
    </w:p>
    <w:p w14:paraId="0000000D" w14:textId="77777777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408" w:lineRule="auto"/>
        <w:ind w:right="1163"/>
        <w:rPr>
          <w:rFonts w:asciiTheme="majorHAnsi" w:eastAsia="Calibri" w:hAnsiTheme="majorHAnsi" w:cstheme="majorHAnsi"/>
          <w:b/>
          <w:color w:val="000000"/>
        </w:rPr>
      </w:pPr>
      <w:r w:rsidRPr="00C14791">
        <w:rPr>
          <w:rFonts w:asciiTheme="majorHAnsi" w:eastAsia="Calibri" w:hAnsiTheme="majorHAnsi" w:cstheme="majorHAnsi"/>
          <w:b/>
          <w:color w:val="000000"/>
        </w:rPr>
        <w:t xml:space="preserve">Close contacts of a positive Covid-19 case that occur within the household: </w:t>
      </w:r>
    </w:p>
    <w:p w14:paraId="0000000E" w14:textId="77777777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No quarantine is required if fully vaccinated and asymptomatic. </w:t>
      </w:r>
    </w:p>
    <w:p w14:paraId="0000000F" w14:textId="2D8C0095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2" w:lineRule="auto"/>
        <w:ind w:right="323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No quarantine is required if you had confirmed COVID-19 within the last 90 days </w:t>
      </w:r>
      <w:r w:rsidRPr="00C14791">
        <w:rPr>
          <w:rFonts w:asciiTheme="majorHAnsi" w:eastAsia="Calibri" w:hAnsiTheme="majorHAnsi" w:cstheme="majorHAnsi"/>
          <w:color w:val="000000"/>
        </w:rPr>
        <w:t xml:space="preserve">and are asymptomatic. </w:t>
      </w:r>
    </w:p>
    <w:p w14:paraId="00000010" w14:textId="5CA81191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Theme="majorHAnsi" w:hAnsiTheme="majorHAnsi" w:cstheme="majorHAnsi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Quarantine </w:t>
      </w:r>
      <w:r w:rsidR="00D31C76">
        <w:rPr>
          <w:rFonts w:asciiTheme="majorHAnsi" w:eastAsia="Calibri" w:hAnsiTheme="majorHAnsi" w:cstheme="majorHAnsi"/>
          <w:color w:val="000000"/>
        </w:rPr>
        <w:t xml:space="preserve">is </w:t>
      </w:r>
      <w:r w:rsidRPr="00C14791">
        <w:rPr>
          <w:rFonts w:asciiTheme="majorHAnsi" w:eastAsia="Calibri" w:hAnsiTheme="majorHAnsi" w:cstheme="majorHAnsi"/>
          <w:color w:val="000000"/>
        </w:rPr>
        <w:t>recommended, if unvaccinated, for a full 5 days after last close contact and return on</w:t>
      </w:r>
      <w:r w:rsidRPr="00C14791">
        <w:rPr>
          <w:rFonts w:asciiTheme="majorHAnsi" w:eastAsia="Calibri" w:hAnsiTheme="majorHAnsi" w:cstheme="majorHAnsi"/>
        </w:rPr>
        <w:t xml:space="preserve"> </w:t>
      </w:r>
      <w:r w:rsidRPr="00C14791">
        <w:rPr>
          <w:rFonts w:asciiTheme="majorHAnsi" w:eastAsia="Calibri" w:hAnsiTheme="majorHAnsi" w:cstheme="majorHAnsi"/>
          <w:color w:val="000000"/>
        </w:rPr>
        <w:t>day 6 if symptoms improve or no symptoms developed and</w:t>
      </w:r>
      <w:r w:rsidRPr="00C14791">
        <w:rPr>
          <w:rFonts w:asciiTheme="majorHAnsi" w:eastAsia="Calibri" w:hAnsiTheme="majorHAnsi" w:cstheme="majorHAnsi"/>
          <w:color w:val="000000"/>
        </w:rPr>
        <w:t xml:space="preserve"> wear a well-fitting mask. </w:t>
      </w:r>
    </w:p>
    <w:p w14:paraId="00000011" w14:textId="021C66E2" w:rsidR="00C97275" w:rsidRPr="00C14791" w:rsidRDefault="007374A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>If symptoms develop, isolate for a full 5 days and return on day 6 if symptoms have</w:t>
      </w:r>
      <w:r w:rsidRPr="00C14791">
        <w:rPr>
          <w:rFonts w:asciiTheme="majorHAnsi" w:eastAsia="Calibri" w:hAnsiTheme="majorHAnsi" w:cstheme="majorHAnsi"/>
          <w:color w:val="000000"/>
        </w:rPr>
        <w:t xml:space="preserve"> improved. </w:t>
      </w:r>
    </w:p>
    <w:p w14:paraId="00000012" w14:textId="77777777" w:rsidR="00C97275" w:rsidRPr="00C14791" w:rsidRDefault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Continue to monitor for symptoms for a full 10 days. </w:t>
      </w:r>
    </w:p>
    <w:p w14:paraId="00000013" w14:textId="77777777" w:rsidR="00C97275" w:rsidRPr="00C14791" w:rsidRDefault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07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If you have a fever, stay at home until you are fever-free for 24 hours without medication. </w:t>
      </w:r>
    </w:p>
    <w:p w14:paraId="00000014" w14:textId="77777777" w:rsidR="00C97275" w:rsidRPr="00C14791" w:rsidRDefault="00C9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99"/>
        <w:rPr>
          <w:rFonts w:asciiTheme="majorHAnsi" w:eastAsia="Calibri" w:hAnsiTheme="majorHAnsi" w:cstheme="majorHAnsi"/>
          <w:color w:val="0563C1"/>
        </w:rPr>
      </w:pPr>
    </w:p>
    <w:p w14:paraId="3CDC75E7" w14:textId="70A3F36F" w:rsidR="00C14791" w:rsidRPr="00C14791" w:rsidRDefault="007374A5" w:rsidP="00C14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right="30" w:firstLine="107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Regards, </w:t>
      </w:r>
    </w:p>
    <w:p w14:paraId="5CBEE554" w14:textId="511143F9" w:rsidR="00C14791" w:rsidRPr="00C14791" w:rsidRDefault="00C14791" w:rsidP="00C14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right="30" w:firstLine="107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Dr. Deanna Dobbins, </w:t>
      </w:r>
      <w:proofErr w:type="spellStart"/>
      <w:r w:rsidRPr="00C14791">
        <w:rPr>
          <w:rFonts w:asciiTheme="majorHAnsi" w:eastAsia="Calibri" w:hAnsiTheme="majorHAnsi" w:cstheme="majorHAnsi"/>
          <w:color w:val="000000"/>
        </w:rPr>
        <w:t>Ed.D</w:t>
      </w:r>
      <w:proofErr w:type="spellEnd"/>
      <w:r w:rsidRPr="00C14791">
        <w:rPr>
          <w:rFonts w:asciiTheme="majorHAnsi" w:eastAsia="Calibri" w:hAnsiTheme="majorHAnsi" w:cstheme="majorHAnsi"/>
          <w:color w:val="000000"/>
        </w:rPr>
        <w:t>.</w:t>
      </w:r>
    </w:p>
    <w:p w14:paraId="1E3138C1" w14:textId="484170E0" w:rsidR="00C14791" w:rsidRPr="00C14791" w:rsidRDefault="00C14791" w:rsidP="00C14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right="30" w:firstLine="107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eastAsia="Calibri" w:hAnsiTheme="majorHAnsi" w:cstheme="majorHAnsi"/>
          <w:color w:val="000000"/>
        </w:rPr>
        <w:t>Bloomingdale Superintendent</w:t>
      </w:r>
    </w:p>
    <w:p w14:paraId="00000015" w14:textId="27B3EECA" w:rsidR="00C97275" w:rsidRPr="00C14791" w:rsidRDefault="00576E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6" w:lineRule="auto"/>
        <w:ind w:right="30" w:firstLine="107"/>
        <w:rPr>
          <w:rFonts w:asciiTheme="majorHAnsi" w:eastAsia="Calibri" w:hAnsiTheme="majorHAnsi" w:cstheme="majorHAnsi"/>
          <w:color w:val="0563C1"/>
        </w:rPr>
      </w:pPr>
      <w:hyperlink r:id="rId8" w:history="1">
        <w:r w:rsidR="007374A5" w:rsidRPr="00C14791">
          <w:rPr>
            <w:rStyle w:val="Hyperlink"/>
            <w:rFonts w:asciiTheme="majorHAnsi" w:eastAsia="Calibri" w:hAnsiTheme="majorHAnsi" w:cstheme="majorHAnsi"/>
          </w:rPr>
          <w:t>Learn more about COVID-19 symptoms.</w:t>
        </w:r>
      </w:hyperlink>
      <w:r w:rsidR="007374A5"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00000016" w14:textId="170929AC" w:rsidR="00C97275" w:rsidRPr="00C14791" w:rsidRDefault="00C147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6" w:lineRule="auto"/>
        <w:ind w:right="30" w:firstLine="107"/>
        <w:rPr>
          <w:rFonts w:asciiTheme="majorHAnsi" w:eastAsia="Calibri" w:hAnsiTheme="majorHAnsi" w:cstheme="majorHAnsi"/>
          <w:color w:val="0563C1"/>
        </w:rPr>
      </w:pPr>
      <w:hyperlink r:id="rId9" w:history="1">
        <w:r w:rsidR="007374A5" w:rsidRPr="00C14791">
          <w:rPr>
            <w:rStyle w:val="Hyperlink"/>
            <w:rFonts w:asciiTheme="majorHAnsi" w:eastAsia="Calibri" w:hAnsiTheme="majorHAnsi" w:cstheme="majorHAnsi"/>
          </w:rPr>
          <w:t>Learn more about vaccinations.</w:t>
        </w:r>
      </w:hyperlink>
      <w:r w:rsidR="007374A5"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00000017" w14:textId="7D65A33C" w:rsidR="00C97275" w:rsidRDefault="00C97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6" w:lineRule="auto"/>
        <w:ind w:right="30" w:firstLine="107"/>
        <w:rPr>
          <w:rFonts w:ascii="Calibri" w:eastAsia="Calibri" w:hAnsi="Calibri" w:cs="Calibri"/>
          <w:color w:val="000000"/>
        </w:rPr>
      </w:pPr>
    </w:p>
    <w:p w14:paraId="3F343958" w14:textId="5188CB3F" w:rsidR="00D31C76" w:rsidRDefault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6" w:lineRule="auto"/>
        <w:ind w:right="30" w:firstLine="107"/>
        <w:rPr>
          <w:rFonts w:ascii="Calibri" w:eastAsia="Calibri" w:hAnsi="Calibri" w:cs="Calibri"/>
          <w:color w:val="000000"/>
        </w:rPr>
      </w:pPr>
    </w:p>
    <w:p w14:paraId="382ADA41" w14:textId="77777777" w:rsidR="00D31C76" w:rsidRPr="00C14791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jc w:val="center"/>
        <w:rPr>
          <w:rFonts w:asciiTheme="majorHAnsi" w:eastAsia="Calibri" w:hAnsiTheme="majorHAnsi" w:cstheme="majorHAnsi"/>
          <w:color w:val="000000"/>
        </w:rPr>
      </w:pPr>
      <w:r w:rsidRPr="00C14791">
        <w:rPr>
          <w:rFonts w:asciiTheme="majorHAnsi" w:hAnsiTheme="majorHAnsi" w:cstheme="majorHAnsi"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76E38C9C" wp14:editId="12962AE5">
            <wp:simplePos x="0" y="0"/>
            <wp:positionH relativeFrom="column">
              <wp:posOffset>2824397</wp:posOffset>
            </wp:positionH>
            <wp:positionV relativeFrom="paragraph">
              <wp:posOffset>-242515</wp:posOffset>
            </wp:positionV>
            <wp:extent cx="886460" cy="858520"/>
            <wp:effectExtent l="0" t="0" r="8890" b="0"/>
            <wp:wrapNone/>
            <wp:docPr id="2" name="Picture 2" descr="https://lh5.googleusercontent.com/1VYi6yntoWRbiqwej48Bw3tt_88zJ4Yb-Vlaswq6ODN6Fg9XKEHUrof7ZHc3V0k6rjbWvOvXmgzCePCGEneLaM_l2H5FJALnCo1S8O62DjtVYOQOWSAQyRGWoN6G0TnLZIK5f5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VYi6yntoWRbiqwej48Bw3tt_88zJ4Yb-Vlaswq6ODN6Fg9XKEHUrof7ZHc3V0k6rjbWvOvXmgzCePCGEneLaM_l2H5FJALnCo1S8O62DjtVYOQOWSAQyRGWoN6G0TnLZIK5f5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03AF4D" w14:textId="77777777" w:rsidR="00D31C76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5"/>
        </w:tabs>
        <w:spacing w:line="240" w:lineRule="auto"/>
        <w:ind w:left="90"/>
        <w:rPr>
          <w:rFonts w:asciiTheme="majorHAnsi" w:eastAsia="Calibri" w:hAnsiTheme="majorHAnsi" w:cstheme="majorHAnsi"/>
          <w:color w:val="000000"/>
        </w:rPr>
      </w:pPr>
    </w:p>
    <w:p w14:paraId="2B6905F3" w14:textId="43DEE80A" w:rsidR="00D31C76" w:rsidRPr="00C14791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85"/>
        </w:tabs>
        <w:spacing w:line="240" w:lineRule="auto"/>
        <w:ind w:left="9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12 de </w:t>
      </w:r>
      <w:proofErr w:type="spellStart"/>
      <w:r>
        <w:rPr>
          <w:rFonts w:asciiTheme="majorHAnsi" w:eastAsia="Calibri" w:hAnsiTheme="majorHAnsi" w:cstheme="majorHAnsi"/>
          <w:color w:val="000000"/>
        </w:rPr>
        <w:t>E</w:t>
      </w:r>
      <w:r w:rsidRPr="00D31C76">
        <w:rPr>
          <w:rFonts w:asciiTheme="majorHAnsi" w:eastAsia="Calibri" w:hAnsiTheme="majorHAnsi" w:cstheme="majorHAnsi"/>
          <w:color w:val="000000"/>
        </w:rPr>
        <w:t>nero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2022</w:t>
      </w:r>
      <w:r w:rsidRPr="00C14791">
        <w:rPr>
          <w:rFonts w:asciiTheme="majorHAnsi" w:eastAsia="Calibri" w:hAnsiTheme="majorHAnsi" w:cstheme="majorHAnsi"/>
          <w:color w:val="000000"/>
        </w:rPr>
        <w:tab/>
      </w:r>
    </w:p>
    <w:p w14:paraId="185595EB" w14:textId="77777777" w:rsidR="00D31C76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left="92" w:right="79" w:firstLine="15"/>
        <w:rPr>
          <w:rFonts w:asciiTheme="majorHAnsi" w:eastAsia="Calibri" w:hAnsiTheme="majorHAnsi" w:cstheme="majorHAnsi"/>
        </w:rPr>
      </w:pPr>
      <w:proofErr w:type="spellStart"/>
      <w:r w:rsidRPr="00D31C76">
        <w:rPr>
          <w:rFonts w:asciiTheme="majorHAnsi" w:eastAsia="Calibri" w:hAnsiTheme="majorHAnsi" w:cstheme="majorHAnsi"/>
        </w:rPr>
        <w:t>Familias</w:t>
      </w:r>
      <w:proofErr w:type="spellEnd"/>
      <w:r w:rsidRPr="00D31C76">
        <w:rPr>
          <w:rFonts w:asciiTheme="majorHAnsi" w:eastAsia="Calibri" w:hAnsiTheme="majorHAnsi" w:cstheme="majorHAnsi"/>
        </w:rPr>
        <w:t xml:space="preserve"> de Bloomingdale:</w:t>
      </w:r>
    </w:p>
    <w:p w14:paraId="29897BEA" w14:textId="77777777" w:rsidR="00D31C76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61" w:lineRule="auto"/>
        <w:ind w:right="79"/>
        <w:rPr>
          <w:rFonts w:asciiTheme="majorHAnsi" w:eastAsia="Calibri" w:hAnsiTheme="majorHAnsi" w:cstheme="majorHAnsi"/>
          <w:color w:val="000000"/>
        </w:rPr>
      </w:pPr>
      <w:r w:rsidRPr="00D31C76">
        <w:rPr>
          <w:rFonts w:asciiTheme="majorHAnsi" w:eastAsia="Calibri" w:hAnsiTheme="majorHAnsi" w:cstheme="majorHAnsi"/>
          <w:color w:val="000000"/>
        </w:rPr>
        <w:t xml:space="preserve">A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partir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hoy, Bloomingdale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seguirá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las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pautas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aislamiento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revisadas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por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el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Departamento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Salud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Servicios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Humanos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Michigan (MDHHS)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adoptadas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por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el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Departamento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Salud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del Distrito de Van Buren Cass (VBCDHD).</w:t>
      </w:r>
    </w:p>
    <w:p w14:paraId="536827AE" w14:textId="77777777" w:rsidR="00D31C76" w:rsidRPr="00D31C76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rPr>
          <w:rFonts w:asciiTheme="majorHAnsi" w:eastAsia="Calibri" w:hAnsiTheme="majorHAnsi" w:cstheme="majorHAnsi"/>
          <w:b/>
          <w:color w:val="000000"/>
        </w:rPr>
      </w:pPr>
      <w:r w:rsidRPr="00D31C76">
        <w:rPr>
          <w:rFonts w:asciiTheme="majorHAnsi" w:eastAsia="Calibri" w:hAnsiTheme="majorHAnsi" w:cstheme="majorHAnsi"/>
          <w:b/>
          <w:color w:val="000000"/>
          <w:lang w:val="es-ES"/>
        </w:rPr>
        <w:t>Estudiantes, maestros y personal que dan positivo por Covid-19 (independientemente del estado de vacunación):</w:t>
      </w:r>
    </w:p>
    <w:p w14:paraId="49404EEB" w14:textId="6D702CD8" w:rsidR="00D31C76" w:rsidRPr="00C14791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470"/>
        <w:rPr>
          <w:rFonts w:asciiTheme="majorHAnsi" w:eastAsia="Calibri" w:hAnsiTheme="majorHAnsi" w:cstheme="majorHAnsi"/>
          <w:color w:val="0563C1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•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Aislamiento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casa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5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completos</w:t>
      </w:r>
      <w:proofErr w:type="spellEnd"/>
      <w:r w:rsidRPr="00C14791">
        <w:rPr>
          <w:rFonts w:asciiTheme="majorHAnsi" w:eastAsia="Calibri" w:hAnsiTheme="majorHAnsi" w:cstheme="majorHAnsi"/>
          <w:color w:val="000000"/>
        </w:rPr>
        <w:t xml:space="preserve">. </w:t>
      </w:r>
      <w:hyperlink r:id="rId10" w:history="1">
        <w:r w:rsidRPr="00D31C76"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Obtenga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más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información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sobre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cómo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aislar</w:t>
        </w:r>
        <w:proofErr w:type="spellEnd"/>
        <w:r w:rsidRPr="00C14791">
          <w:rPr>
            <w:rStyle w:val="Hyperlink"/>
            <w:rFonts w:asciiTheme="majorHAnsi" w:eastAsia="Calibri" w:hAnsiTheme="majorHAnsi" w:cstheme="majorHAnsi"/>
          </w:rPr>
          <w:t>.</w:t>
        </w:r>
      </w:hyperlink>
      <w:r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432068B5" w14:textId="2682C85A" w:rsidR="00D31C76" w:rsidRPr="00C14791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0" w:lineRule="auto"/>
        <w:ind w:left="455" w:right="188" w:firstLine="15"/>
        <w:rPr>
          <w:rFonts w:asciiTheme="majorHAnsi" w:eastAsia="Calibri" w:hAnsiTheme="majorHAnsi" w:cstheme="majorHAnsi"/>
        </w:rPr>
      </w:pPr>
      <w:r w:rsidRPr="00C14791">
        <w:rPr>
          <w:rFonts w:asciiTheme="majorHAnsi" w:eastAsia="Calibri" w:hAnsiTheme="majorHAnsi" w:cstheme="majorHAnsi"/>
          <w:color w:val="000000"/>
        </w:rPr>
        <w:t xml:space="preserve">• </w:t>
      </w:r>
      <w:r w:rsidRPr="00D31C76">
        <w:rPr>
          <w:rFonts w:asciiTheme="majorHAnsi" w:eastAsia="Calibri" w:hAnsiTheme="majorHAnsi" w:cstheme="majorHAnsi"/>
          <w:color w:val="000000"/>
        </w:rPr>
        <w:t xml:space="preserve">Si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han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mejorado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o no 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han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desarrollado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regrese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el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6 y use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una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mascarilla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bien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ajustada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>.</w:t>
      </w:r>
    </w:p>
    <w:p w14:paraId="4D5DD1B4" w14:textId="28A76FD2" w:rsidR="00D31C76" w:rsidRPr="00C14791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0" w:lineRule="auto"/>
        <w:ind w:right="188"/>
        <w:rPr>
          <w:rFonts w:asciiTheme="majorHAnsi" w:eastAsia="Calibri" w:hAnsiTheme="majorHAnsi" w:cstheme="majorHAnsi"/>
          <w:b/>
          <w:color w:val="000000"/>
        </w:rPr>
      </w:pP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Contactos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cercanos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de un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caso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positivo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de Covid-19 que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ocurren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fuera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del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hogar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>:</w:t>
      </w:r>
    </w:p>
    <w:p w14:paraId="2342BA16" w14:textId="25F55409" w:rsidR="00D31C76" w:rsidRPr="00C14791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4" w:line="260" w:lineRule="auto"/>
        <w:ind w:right="113"/>
        <w:rPr>
          <w:rFonts w:asciiTheme="majorHAnsi" w:hAnsiTheme="majorHAnsi" w:cstheme="majorHAnsi"/>
        </w:rPr>
      </w:pPr>
      <w:r w:rsidRPr="00D31C76">
        <w:rPr>
          <w:rFonts w:asciiTheme="majorHAnsi" w:eastAsia="Calibri" w:hAnsiTheme="majorHAnsi" w:cstheme="majorHAnsi"/>
          <w:color w:val="000000"/>
        </w:rPr>
        <w:t xml:space="preserve">No 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requiere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asintomático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está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vacunado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(entre 5 y 17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años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>)</w:t>
      </w:r>
      <w:r w:rsidRPr="00C14791">
        <w:rPr>
          <w:rFonts w:asciiTheme="majorHAnsi" w:eastAsia="Calibri" w:hAnsiTheme="majorHAnsi" w:cstheme="majorHAnsi"/>
          <w:color w:val="000000"/>
        </w:rPr>
        <w:t xml:space="preserve">. </w:t>
      </w:r>
      <w:hyperlink r:id="rId11" w:history="1">
        <w:r w:rsidRPr="00D31C76"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Más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información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sobre</w:t>
        </w:r>
        <w:proofErr w:type="spellEnd"/>
        <w:r w:rsidRPr="00D31C76">
          <w:rPr>
            <w:rStyle w:val="Hyperlink"/>
            <w:rFonts w:asciiTheme="majorHAnsi" w:eastAsia="Calibri" w:hAnsiTheme="majorHAnsi" w:cstheme="majorHAnsi"/>
          </w:rPr>
          <w:t xml:space="preserve"> la </w:t>
        </w:r>
        <w:proofErr w:type="spellStart"/>
        <w:r w:rsidRPr="00D31C76">
          <w:rPr>
            <w:rStyle w:val="Hyperlink"/>
            <w:rFonts w:asciiTheme="majorHAnsi" w:eastAsia="Calibri" w:hAnsiTheme="majorHAnsi" w:cstheme="majorHAnsi"/>
          </w:rPr>
          <w:t>cuarentena</w:t>
        </w:r>
        <w:proofErr w:type="spellEnd"/>
        <w:r w:rsidRPr="00C14791">
          <w:rPr>
            <w:rStyle w:val="Hyperlink"/>
            <w:rFonts w:asciiTheme="majorHAnsi" w:eastAsia="Calibri" w:hAnsiTheme="majorHAnsi" w:cstheme="majorHAnsi"/>
          </w:rPr>
          <w:t>.</w:t>
        </w:r>
      </w:hyperlink>
      <w:r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51E9B3B6" w14:textId="07E128E3" w:rsidR="00D31C76" w:rsidRPr="00C14791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8" w:lineRule="auto"/>
        <w:ind w:right="322"/>
        <w:rPr>
          <w:rFonts w:asciiTheme="majorHAnsi" w:hAnsiTheme="majorHAnsi" w:cstheme="majorHAnsi"/>
          <w:color w:val="000000"/>
        </w:rPr>
      </w:pPr>
      <w:r w:rsidRPr="00D31C76">
        <w:rPr>
          <w:rFonts w:asciiTheme="majorHAnsi" w:eastAsia="Calibri" w:hAnsiTheme="majorHAnsi" w:cstheme="majorHAnsi"/>
          <w:color w:val="000000"/>
        </w:rPr>
        <w:t xml:space="preserve">No 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requiere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tenía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COVID-19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confirmado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últimos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90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asintomático</w:t>
      </w:r>
      <w:proofErr w:type="spellEnd"/>
      <w:r w:rsidRPr="00C14791">
        <w:rPr>
          <w:rFonts w:asciiTheme="majorHAnsi" w:eastAsia="Calibri" w:hAnsiTheme="majorHAnsi" w:cstheme="majorHAnsi"/>
          <w:color w:val="000000"/>
        </w:rPr>
        <w:t xml:space="preserve">. </w:t>
      </w:r>
    </w:p>
    <w:p w14:paraId="691F63B3" w14:textId="77777777" w:rsidR="00D31C76" w:rsidRPr="00D31C76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77"/>
        <w:rPr>
          <w:rFonts w:asciiTheme="majorHAnsi" w:hAnsiTheme="majorHAnsi" w:cstheme="majorHAnsi"/>
          <w:color w:val="000000"/>
        </w:rPr>
      </w:pP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Recomendar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una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de 5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días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no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está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vacunado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regresar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el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día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6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no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tiene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Noto Sans Symbols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Noto Sans Symbols" w:hAnsiTheme="majorHAnsi" w:cstheme="majorHAnsi"/>
          <w:color w:val="000000"/>
        </w:rPr>
        <w:t>.</w:t>
      </w:r>
    </w:p>
    <w:p w14:paraId="21E2A397" w14:textId="77777777" w:rsidR="00D31C76" w:rsidRPr="00D31C76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6"/>
        <w:rPr>
          <w:rFonts w:asciiTheme="majorHAnsi" w:hAnsiTheme="majorHAnsi" w:cstheme="majorHAnsi"/>
          <w:color w:val="000000"/>
        </w:rPr>
      </w:pPr>
      <w:r w:rsidRPr="00D31C76">
        <w:rPr>
          <w:rFonts w:asciiTheme="majorHAnsi" w:eastAsia="Calibri" w:hAnsiTheme="majorHAnsi" w:cstheme="majorHAnsi"/>
          <w:color w:val="000000"/>
        </w:rPr>
        <w:t xml:space="preserve">Si 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desarrollan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independientemente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del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estado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la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vacuna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póngase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5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completos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a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partir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la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fecha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inicio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regrese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el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6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han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mejorado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use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una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máscara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que le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quede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bien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>.</w:t>
      </w:r>
    </w:p>
    <w:p w14:paraId="5285FF9B" w14:textId="1CE0C93C" w:rsidR="00D31C76" w:rsidRPr="00C14791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66"/>
        <w:rPr>
          <w:rFonts w:asciiTheme="majorHAnsi" w:hAnsiTheme="majorHAnsi" w:cstheme="majorHAnsi"/>
          <w:color w:val="000000"/>
        </w:rPr>
      </w:pPr>
      <w:proofErr w:type="spellStart"/>
      <w:r w:rsidRPr="00D31C76">
        <w:rPr>
          <w:rFonts w:asciiTheme="majorHAnsi" w:eastAsia="Calibri" w:hAnsiTheme="majorHAnsi" w:cstheme="majorHAnsi"/>
          <w:color w:val="000000"/>
        </w:rPr>
        <w:t>Controle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10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completos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desde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la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última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fecha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de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exposición</w:t>
      </w:r>
      <w:proofErr w:type="spellEnd"/>
      <w:r w:rsidRPr="00C14791">
        <w:rPr>
          <w:rFonts w:asciiTheme="majorHAnsi" w:eastAsia="Calibri" w:hAnsiTheme="majorHAnsi" w:cstheme="majorHAnsi"/>
          <w:color w:val="000000"/>
        </w:rPr>
        <w:t>.</w:t>
      </w:r>
    </w:p>
    <w:p w14:paraId="1EC8ADEC" w14:textId="77777777" w:rsidR="00D31C76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194C0EEE" w14:textId="15E57510" w:rsidR="00D31C76" w:rsidRPr="00D31C76" w:rsidRDefault="00D31C76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Theme="majorHAnsi" w:hAnsiTheme="majorHAnsi" w:cstheme="majorHAnsi"/>
          <w:color w:val="000000"/>
        </w:rPr>
      </w:pP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Contactos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cercanos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de un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caso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positivo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de Covid-19 que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ocurren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dentro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 xml:space="preserve"> del </w:t>
      </w:r>
      <w:proofErr w:type="spellStart"/>
      <w:r w:rsidRPr="00D31C76">
        <w:rPr>
          <w:rFonts w:asciiTheme="majorHAnsi" w:eastAsia="Calibri" w:hAnsiTheme="majorHAnsi" w:cstheme="majorHAnsi"/>
          <w:b/>
          <w:color w:val="000000"/>
        </w:rPr>
        <w:t>hogar</w:t>
      </w:r>
      <w:proofErr w:type="spellEnd"/>
      <w:r w:rsidRPr="00D31C76">
        <w:rPr>
          <w:rFonts w:asciiTheme="majorHAnsi" w:eastAsia="Calibri" w:hAnsiTheme="majorHAnsi" w:cstheme="majorHAnsi"/>
          <w:b/>
          <w:color w:val="000000"/>
        </w:rPr>
        <w:t>:</w:t>
      </w:r>
    </w:p>
    <w:p w14:paraId="4F893157" w14:textId="211F8E8B" w:rsidR="00D31C76" w:rsidRPr="00C14791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Theme="majorHAnsi" w:hAnsiTheme="majorHAnsi" w:cstheme="majorHAnsi"/>
          <w:color w:val="000000"/>
        </w:rPr>
      </w:pPr>
      <w:r w:rsidRPr="00D31C76">
        <w:rPr>
          <w:rFonts w:asciiTheme="majorHAnsi" w:eastAsia="Calibri" w:hAnsiTheme="majorHAnsi" w:cstheme="majorHAnsi"/>
          <w:color w:val="000000"/>
        </w:rPr>
        <w:t xml:space="preserve">No 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requiere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está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completamente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vacunado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asintomático</w:t>
      </w:r>
      <w:proofErr w:type="spellEnd"/>
      <w:r w:rsidRPr="00C14791">
        <w:rPr>
          <w:rFonts w:asciiTheme="majorHAnsi" w:eastAsia="Calibri" w:hAnsiTheme="majorHAnsi" w:cstheme="majorHAnsi"/>
          <w:color w:val="000000"/>
        </w:rPr>
        <w:t xml:space="preserve">. </w:t>
      </w:r>
    </w:p>
    <w:p w14:paraId="5D36C3A0" w14:textId="136CE48E" w:rsidR="00D31C76" w:rsidRPr="00C14791" w:rsidRDefault="00D31C76" w:rsidP="00D31C7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2" w:lineRule="auto"/>
        <w:ind w:right="323"/>
        <w:rPr>
          <w:rFonts w:asciiTheme="majorHAnsi" w:hAnsiTheme="majorHAnsi" w:cstheme="majorHAnsi"/>
          <w:color w:val="000000"/>
        </w:rPr>
      </w:pPr>
      <w:r w:rsidRPr="00D31C76">
        <w:rPr>
          <w:rFonts w:asciiTheme="majorHAnsi" w:eastAsia="Calibri" w:hAnsiTheme="majorHAnsi" w:cstheme="majorHAnsi"/>
          <w:color w:val="000000"/>
        </w:rPr>
        <w:t xml:space="preserve">No se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requiere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tenía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COVID-19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confirmado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en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últimos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90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es</w:t>
      </w:r>
      <w:proofErr w:type="spellEnd"/>
      <w:r w:rsidRPr="00D31C76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D31C76">
        <w:rPr>
          <w:rFonts w:asciiTheme="majorHAnsi" w:eastAsia="Calibri" w:hAnsiTheme="majorHAnsi" w:cstheme="majorHAnsi"/>
          <w:color w:val="000000"/>
        </w:rPr>
        <w:t>asintomático</w:t>
      </w:r>
      <w:proofErr w:type="spellEnd"/>
      <w:r w:rsidRPr="00C14791">
        <w:rPr>
          <w:rFonts w:asciiTheme="majorHAnsi" w:eastAsia="Calibri" w:hAnsiTheme="majorHAnsi" w:cstheme="majorHAnsi"/>
          <w:color w:val="000000"/>
        </w:rPr>
        <w:t xml:space="preserve">. </w:t>
      </w:r>
    </w:p>
    <w:p w14:paraId="18FBB5FB" w14:textId="01EF6B72" w:rsidR="00D31C76" w:rsidRPr="00C14791" w:rsidRDefault="007374A5" w:rsidP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Theme="majorHAnsi" w:hAnsiTheme="majorHAnsi" w:cstheme="majorHAnsi"/>
        </w:rPr>
      </w:pPr>
      <w:r w:rsidRPr="007374A5">
        <w:rPr>
          <w:rFonts w:asciiTheme="majorHAnsi" w:eastAsia="Calibri" w:hAnsiTheme="majorHAnsi" w:cstheme="majorHAnsi"/>
          <w:color w:val="000000"/>
        </w:rPr>
        <w:t xml:space="preserve">Se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recomienda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la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cuarentena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no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está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vacunado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5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completos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después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del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último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contacto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cercano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regresar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el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día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6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mejoran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o no se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desarrollan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y use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una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máscara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que le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quede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bien</w:t>
      </w:r>
      <w:proofErr w:type="spellEnd"/>
      <w:r w:rsidR="00D31C76" w:rsidRPr="00C14791">
        <w:rPr>
          <w:rFonts w:asciiTheme="majorHAnsi" w:eastAsia="Calibri" w:hAnsiTheme="majorHAnsi" w:cstheme="majorHAnsi"/>
          <w:color w:val="000000"/>
        </w:rPr>
        <w:t xml:space="preserve">. </w:t>
      </w:r>
    </w:p>
    <w:p w14:paraId="0B812465" w14:textId="3F3D1741" w:rsidR="00D31C76" w:rsidRPr="00C14791" w:rsidRDefault="007374A5" w:rsidP="007374A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2" w:lineRule="auto"/>
        <w:rPr>
          <w:rFonts w:asciiTheme="majorHAnsi" w:hAnsiTheme="majorHAnsi" w:cstheme="majorHAnsi"/>
          <w:color w:val="000000"/>
        </w:rPr>
      </w:pPr>
      <w:r w:rsidRPr="007374A5">
        <w:rPr>
          <w:rFonts w:asciiTheme="majorHAnsi" w:eastAsia="Calibri" w:hAnsiTheme="majorHAnsi" w:cstheme="majorHAnsi"/>
          <w:color w:val="000000"/>
        </w:rPr>
        <w:t xml:space="preserve">Si se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desarrollan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aíslese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5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completos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y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regrese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el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día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6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si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han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mejorado</w:t>
      </w:r>
      <w:proofErr w:type="spellEnd"/>
      <w:r w:rsidR="00D31C76" w:rsidRPr="00C14791">
        <w:rPr>
          <w:rFonts w:asciiTheme="majorHAnsi" w:eastAsia="Calibri" w:hAnsiTheme="majorHAnsi" w:cstheme="majorHAnsi"/>
          <w:color w:val="000000"/>
        </w:rPr>
        <w:t xml:space="preserve">. </w:t>
      </w:r>
    </w:p>
    <w:p w14:paraId="745DF1BB" w14:textId="43085F55" w:rsidR="00D31C76" w:rsidRPr="007374A5" w:rsidRDefault="007374A5" w:rsidP="007374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  <w:proofErr w:type="spellStart"/>
      <w:r w:rsidRPr="007374A5">
        <w:rPr>
          <w:rFonts w:asciiTheme="majorHAnsi" w:eastAsia="Calibri" w:hAnsiTheme="majorHAnsi" w:cstheme="majorHAnsi"/>
          <w:color w:val="000000"/>
        </w:rPr>
        <w:t>Continúe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controlando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los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síntomas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10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días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completos</w:t>
      </w:r>
      <w:proofErr w:type="spellEnd"/>
      <w:r w:rsidR="00D31C76" w:rsidRPr="00C14791">
        <w:rPr>
          <w:rFonts w:asciiTheme="majorHAnsi" w:eastAsia="Calibri" w:hAnsiTheme="majorHAnsi" w:cstheme="majorHAnsi"/>
          <w:color w:val="000000"/>
        </w:rPr>
        <w:t xml:space="preserve">. </w:t>
      </w:r>
    </w:p>
    <w:p w14:paraId="333E17D9" w14:textId="77777777" w:rsidR="007374A5" w:rsidRPr="00C14791" w:rsidRDefault="007374A5" w:rsidP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Theme="majorHAnsi" w:hAnsiTheme="majorHAnsi" w:cstheme="majorHAnsi"/>
          <w:color w:val="000000"/>
        </w:rPr>
      </w:pPr>
    </w:p>
    <w:p w14:paraId="184FEEAC" w14:textId="70259CBF" w:rsidR="00D31C76" w:rsidRDefault="007374A5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99"/>
        <w:rPr>
          <w:rFonts w:asciiTheme="majorHAnsi" w:eastAsia="Calibri" w:hAnsiTheme="majorHAnsi" w:cstheme="majorHAnsi"/>
          <w:color w:val="000000"/>
        </w:rPr>
      </w:pPr>
      <w:r w:rsidRPr="007374A5">
        <w:rPr>
          <w:rFonts w:asciiTheme="majorHAnsi" w:eastAsia="Calibri" w:hAnsiTheme="majorHAnsi" w:cstheme="majorHAnsi"/>
          <w:color w:val="000000"/>
        </w:rPr>
        <w:t xml:space="preserve">Si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tiene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fiebre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,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quédese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en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casa hasta que no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tenga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fiebre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durante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24 horas sin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medicamentos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>.</w:t>
      </w:r>
    </w:p>
    <w:p w14:paraId="6DFB3F13" w14:textId="77777777" w:rsidR="007374A5" w:rsidRPr="00C14791" w:rsidRDefault="007374A5" w:rsidP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99"/>
        <w:rPr>
          <w:rFonts w:asciiTheme="majorHAnsi" w:eastAsia="Calibri" w:hAnsiTheme="majorHAnsi" w:cstheme="majorHAnsi"/>
          <w:color w:val="0563C1"/>
        </w:rPr>
      </w:pPr>
    </w:p>
    <w:p w14:paraId="7390EFF0" w14:textId="77777777" w:rsidR="007374A5" w:rsidRPr="007374A5" w:rsidRDefault="007374A5" w:rsidP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99"/>
        <w:rPr>
          <w:rFonts w:asciiTheme="majorHAnsi" w:eastAsia="Calibri" w:hAnsiTheme="majorHAnsi" w:cstheme="majorHAnsi"/>
          <w:color w:val="000000"/>
        </w:rPr>
      </w:pPr>
      <w:proofErr w:type="spellStart"/>
      <w:r w:rsidRPr="007374A5">
        <w:rPr>
          <w:rFonts w:asciiTheme="majorHAnsi" w:eastAsia="Calibri" w:hAnsiTheme="majorHAnsi" w:cstheme="majorHAnsi"/>
          <w:color w:val="000000"/>
        </w:rPr>
        <w:t>Saludos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>,</w:t>
      </w:r>
    </w:p>
    <w:p w14:paraId="1A51C78C" w14:textId="77777777" w:rsidR="007374A5" w:rsidRPr="007374A5" w:rsidRDefault="007374A5" w:rsidP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/>
        <w:rPr>
          <w:rFonts w:asciiTheme="majorHAnsi" w:eastAsia="Calibri" w:hAnsiTheme="majorHAnsi" w:cstheme="majorHAnsi"/>
          <w:color w:val="000000"/>
        </w:rPr>
      </w:pPr>
      <w:r w:rsidRPr="007374A5">
        <w:rPr>
          <w:rFonts w:asciiTheme="majorHAnsi" w:eastAsia="Calibri" w:hAnsiTheme="majorHAnsi" w:cstheme="majorHAnsi"/>
          <w:color w:val="000000"/>
        </w:rPr>
        <w:t xml:space="preserve">Dra. Deanna Dobbins, </w:t>
      </w:r>
      <w:proofErr w:type="spellStart"/>
      <w:r w:rsidRPr="007374A5">
        <w:rPr>
          <w:rFonts w:asciiTheme="majorHAnsi" w:eastAsia="Calibri" w:hAnsiTheme="majorHAnsi" w:cstheme="majorHAnsi"/>
          <w:color w:val="000000"/>
        </w:rPr>
        <w:t>Ed.D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>.</w:t>
      </w:r>
    </w:p>
    <w:p w14:paraId="3142D1BD" w14:textId="77777777" w:rsidR="007374A5" w:rsidRDefault="007374A5" w:rsidP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ind w:right="30" w:firstLine="107"/>
        <w:rPr>
          <w:rFonts w:asciiTheme="majorHAnsi" w:eastAsia="Calibri" w:hAnsiTheme="majorHAnsi" w:cstheme="majorHAnsi"/>
          <w:color w:val="000000"/>
        </w:rPr>
      </w:pPr>
      <w:proofErr w:type="spellStart"/>
      <w:r w:rsidRPr="007374A5">
        <w:rPr>
          <w:rFonts w:asciiTheme="majorHAnsi" w:eastAsia="Calibri" w:hAnsiTheme="majorHAnsi" w:cstheme="majorHAnsi"/>
          <w:color w:val="000000"/>
        </w:rPr>
        <w:t>Superintendente</w:t>
      </w:r>
      <w:proofErr w:type="spellEnd"/>
      <w:r w:rsidRPr="007374A5">
        <w:rPr>
          <w:rFonts w:asciiTheme="majorHAnsi" w:eastAsia="Calibri" w:hAnsiTheme="majorHAnsi" w:cstheme="majorHAnsi"/>
          <w:color w:val="000000"/>
        </w:rPr>
        <w:t xml:space="preserve"> de Bloomingdale</w:t>
      </w:r>
    </w:p>
    <w:p w14:paraId="59697D6A" w14:textId="6803C174" w:rsidR="00D31C76" w:rsidRPr="00C14791" w:rsidRDefault="00D31C76" w:rsidP="00737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6" w:lineRule="auto"/>
        <w:ind w:right="30" w:firstLine="107"/>
        <w:rPr>
          <w:rFonts w:asciiTheme="majorHAnsi" w:eastAsia="Calibri" w:hAnsiTheme="majorHAnsi" w:cstheme="majorHAnsi"/>
          <w:color w:val="0563C1"/>
        </w:rPr>
      </w:pPr>
      <w:hyperlink r:id="rId12" w:history="1">
        <w:r w:rsidR="007374A5" w:rsidRPr="007374A5"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Obtenga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más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información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sobre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los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síntomas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de COVID-19</w:t>
        </w:r>
        <w:r w:rsidRPr="00C14791">
          <w:rPr>
            <w:rStyle w:val="Hyperlink"/>
            <w:rFonts w:asciiTheme="majorHAnsi" w:eastAsia="Calibri" w:hAnsiTheme="majorHAnsi" w:cstheme="majorHAnsi"/>
          </w:rPr>
          <w:t>.</w:t>
        </w:r>
      </w:hyperlink>
      <w:r w:rsidRPr="00C14791">
        <w:rPr>
          <w:rFonts w:asciiTheme="majorHAnsi" w:eastAsia="Calibri" w:hAnsiTheme="majorHAnsi" w:cstheme="majorHAnsi"/>
          <w:color w:val="0563C1"/>
        </w:rPr>
        <w:t xml:space="preserve"> </w:t>
      </w:r>
    </w:p>
    <w:p w14:paraId="07EA0768" w14:textId="560F1887" w:rsidR="00D31C76" w:rsidRDefault="00D3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56" w:lineRule="auto"/>
        <w:ind w:right="30" w:firstLine="107"/>
        <w:rPr>
          <w:rFonts w:ascii="Calibri" w:eastAsia="Calibri" w:hAnsi="Calibri" w:cs="Calibri"/>
          <w:color w:val="000000"/>
        </w:rPr>
      </w:pPr>
      <w:hyperlink r:id="rId13" w:history="1">
        <w:r w:rsidR="007374A5" w:rsidRPr="007374A5"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Obtenga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más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información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sobre</w:t>
        </w:r>
        <w:proofErr w:type="spellEnd"/>
        <w:r w:rsidR="007374A5" w:rsidRPr="007374A5">
          <w:rPr>
            <w:rStyle w:val="Hyperlink"/>
            <w:rFonts w:asciiTheme="majorHAnsi" w:eastAsia="Calibri" w:hAnsiTheme="majorHAnsi" w:cstheme="majorHAnsi"/>
          </w:rPr>
          <w:t xml:space="preserve"> las </w:t>
        </w:r>
        <w:proofErr w:type="spellStart"/>
        <w:r w:rsidR="007374A5" w:rsidRPr="007374A5">
          <w:rPr>
            <w:rStyle w:val="Hyperlink"/>
            <w:rFonts w:asciiTheme="majorHAnsi" w:eastAsia="Calibri" w:hAnsiTheme="majorHAnsi" w:cstheme="majorHAnsi"/>
          </w:rPr>
          <w:t>vacunas</w:t>
        </w:r>
        <w:proofErr w:type="spellEnd"/>
        <w:r w:rsidRPr="00C14791">
          <w:rPr>
            <w:rStyle w:val="Hyperlink"/>
            <w:rFonts w:asciiTheme="majorHAnsi" w:eastAsia="Calibri" w:hAnsiTheme="majorHAnsi" w:cstheme="majorHAnsi"/>
          </w:rPr>
          <w:t>.</w:t>
        </w:r>
      </w:hyperlink>
      <w:r w:rsidRPr="00C14791">
        <w:rPr>
          <w:rFonts w:asciiTheme="majorHAnsi" w:eastAsia="Calibri" w:hAnsiTheme="majorHAnsi" w:cstheme="majorHAnsi"/>
          <w:color w:val="0563C1"/>
        </w:rPr>
        <w:t xml:space="preserve"> </w:t>
      </w:r>
      <w:bookmarkStart w:id="0" w:name="_GoBack"/>
      <w:bookmarkEnd w:id="0"/>
    </w:p>
    <w:sectPr w:rsidR="00D31C76" w:rsidSect="00C14791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B4A"/>
    <w:multiLevelType w:val="multilevel"/>
    <w:tmpl w:val="EC981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75"/>
    <w:rsid w:val="004A08EE"/>
    <w:rsid w:val="00576E0A"/>
    <w:rsid w:val="007374A5"/>
    <w:rsid w:val="00C14791"/>
    <w:rsid w:val="00C97275"/>
    <w:rsid w:val="00D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5B10"/>
  <w15:docId w15:val="{56C0DDC0-CCA6-4B9C-AA3D-03307E6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6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yperlink" Target="https://www.cdc.gov/coronavirus/2019-ncov/vaccin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your-health/quarantine-isolation.html" TargetMode="External"/><Relationship Id="rId12" Type="http://schemas.openxmlformats.org/officeDocument/2006/relationships/hyperlink" Target="https://www.cdc.gov/coronavirus/2019-ncov/symptoms-testing/sympto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quarantine-isolation.html" TargetMode="External"/><Relationship Id="rId11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your-health/quarantine-isol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Dobbins</dc:creator>
  <cp:lastModifiedBy>Deanna Dobbins</cp:lastModifiedBy>
  <cp:revision>3</cp:revision>
  <dcterms:created xsi:type="dcterms:W3CDTF">2022-01-12T16:55:00Z</dcterms:created>
  <dcterms:modified xsi:type="dcterms:W3CDTF">2022-01-12T17:06:00Z</dcterms:modified>
</cp:coreProperties>
</file>