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3F" w:rsidRPr="00D15716" w:rsidRDefault="007B319A" w:rsidP="00D15716">
      <w:pPr>
        <w:rPr>
          <w:rFonts w:ascii="Times New Roman" w:hAnsi="Times New Roman" w:cs="Times New Roman"/>
          <w:b/>
          <w:sz w:val="36"/>
          <w:szCs w:val="36"/>
        </w:rPr>
      </w:pPr>
      <w:r w:rsidRPr="00D15716">
        <w:rPr>
          <w:rFonts w:ascii="Times New Roman" w:hAnsi="Times New Roman" w:cs="Times New Roman"/>
          <w:b/>
          <w:sz w:val="36"/>
          <w:szCs w:val="36"/>
        </w:rPr>
        <w:t>The Hoxie School Board Approved these changes to the Dress Code Policy for</w:t>
      </w:r>
      <w:r w:rsidR="005C5C3F" w:rsidRPr="00D15716">
        <w:rPr>
          <w:rFonts w:ascii="Times New Roman" w:hAnsi="Times New Roman" w:cs="Times New Roman"/>
          <w:b/>
          <w:sz w:val="36"/>
          <w:szCs w:val="36"/>
        </w:rPr>
        <w:t xml:space="preserve"> High School </w:t>
      </w:r>
      <w:r w:rsidR="00EE4B2F" w:rsidRPr="00D15716">
        <w:rPr>
          <w:rFonts w:ascii="Times New Roman" w:hAnsi="Times New Roman" w:cs="Times New Roman"/>
          <w:b/>
          <w:sz w:val="36"/>
          <w:szCs w:val="36"/>
        </w:rPr>
        <w:t>7-12</w:t>
      </w:r>
      <w:r w:rsidRPr="00D15716">
        <w:rPr>
          <w:rFonts w:ascii="Times New Roman" w:hAnsi="Times New Roman" w:cs="Times New Roman"/>
          <w:b/>
          <w:sz w:val="36"/>
          <w:szCs w:val="36"/>
        </w:rPr>
        <w:t xml:space="preserve"> and Elementary 4-6</w:t>
      </w:r>
      <w:r w:rsidR="00BC308B" w:rsidRPr="00D15716">
        <w:rPr>
          <w:rFonts w:ascii="Times New Roman" w:hAnsi="Times New Roman" w:cs="Times New Roman"/>
          <w:b/>
          <w:sz w:val="36"/>
          <w:szCs w:val="36"/>
        </w:rPr>
        <w:t xml:space="preserve"> effective </w:t>
      </w:r>
      <w:r w:rsidR="00D15716" w:rsidRPr="00D15716">
        <w:rPr>
          <w:rFonts w:ascii="Times New Roman" w:hAnsi="Times New Roman" w:cs="Times New Roman"/>
          <w:b/>
          <w:sz w:val="36"/>
          <w:szCs w:val="36"/>
        </w:rPr>
        <w:t>Oct. 10, 2017</w:t>
      </w:r>
      <w:bookmarkStart w:id="0" w:name="_GoBack"/>
      <w:bookmarkEnd w:id="0"/>
    </w:p>
    <w:p w:rsidR="00EE4B2F" w:rsidRDefault="00EE4B2F" w:rsidP="00EE4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School Handbook page: 40 Rule #18</w:t>
      </w:r>
    </w:p>
    <w:p w:rsidR="00EE4B2F" w:rsidRDefault="00EE4B2F" w:rsidP="00EE4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Elementary Handbook page 15 </w:t>
      </w:r>
    </w:p>
    <w:p w:rsidR="005C5C3F" w:rsidRPr="005C5C3F" w:rsidRDefault="00554E1E" w:rsidP="005C5C3F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C5C3F">
        <w:t>.</w:t>
      </w:r>
      <w:r>
        <w:t xml:space="preserve"> </w:t>
      </w:r>
      <w:r w:rsidRPr="00554E1E">
        <w:rPr>
          <w:rFonts w:ascii="Times New Roman" w:hAnsi="Times New Roman" w:cs="Times New Roman"/>
          <w:sz w:val="28"/>
          <w:szCs w:val="28"/>
        </w:rPr>
        <w:t>and I-2.</w:t>
      </w:r>
      <w:r w:rsidR="005C5C3F">
        <w:t xml:space="preserve"> </w:t>
      </w:r>
      <w:r w:rsidR="005C5C3F" w:rsidRPr="005C5C3F">
        <w:rPr>
          <w:sz w:val="28"/>
          <w:szCs w:val="28"/>
        </w:rPr>
        <w:t xml:space="preserve">Leggings and jeggings </w:t>
      </w:r>
      <w:r w:rsidR="005C5C3F" w:rsidRPr="00554E1E">
        <w:rPr>
          <w:b/>
          <w:sz w:val="28"/>
          <w:szCs w:val="28"/>
        </w:rPr>
        <w:t>may be</w:t>
      </w:r>
      <w:r w:rsidR="005C5C3F" w:rsidRPr="005C5C3F">
        <w:rPr>
          <w:sz w:val="28"/>
          <w:szCs w:val="28"/>
        </w:rPr>
        <w:t xml:space="preserve"> worn when the top is of appropriate length. That length shall be when standing, with arms dow</w:t>
      </w:r>
      <w:r>
        <w:rPr>
          <w:sz w:val="28"/>
          <w:szCs w:val="28"/>
        </w:rPr>
        <w:t>n at side, where your longest fingertip</w:t>
      </w:r>
      <w:r w:rsidR="005C5C3F" w:rsidRPr="005C5C3F">
        <w:rPr>
          <w:sz w:val="28"/>
          <w:szCs w:val="28"/>
        </w:rPr>
        <w:t xml:space="preserve"> come</w:t>
      </w:r>
      <w:r>
        <w:rPr>
          <w:sz w:val="28"/>
          <w:szCs w:val="28"/>
        </w:rPr>
        <w:t>s</w:t>
      </w:r>
      <w:r w:rsidR="005C5C3F" w:rsidRPr="005C5C3F">
        <w:rPr>
          <w:sz w:val="28"/>
          <w:szCs w:val="28"/>
        </w:rPr>
        <w:t xml:space="preserve"> to on your leg. </w:t>
      </w:r>
    </w:p>
    <w:p w:rsidR="00CD0846" w:rsidRPr="00CD0846" w:rsidRDefault="00554E1E" w:rsidP="00CD0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1D7F44">
        <w:rPr>
          <w:rFonts w:ascii="Times New Roman" w:hAnsi="Times New Roman" w:cs="Times New Roman"/>
          <w:sz w:val="32"/>
          <w:szCs w:val="32"/>
        </w:rPr>
        <w:t>.</w:t>
      </w:r>
      <w:r w:rsidR="001D7F44" w:rsidRPr="001D7F44">
        <w:t xml:space="preserve"> </w:t>
      </w:r>
      <w:r w:rsidR="001D7F44" w:rsidRPr="001D7F44">
        <w:rPr>
          <w:rFonts w:ascii="Times New Roman" w:hAnsi="Times New Roman" w:cs="Times New Roman"/>
          <w:sz w:val="28"/>
          <w:szCs w:val="28"/>
        </w:rPr>
        <w:t>Sleeveless tops</w:t>
      </w:r>
      <w:r>
        <w:rPr>
          <w:rFonts w:ascii="Times New Roman" w:hAnsi="Times New Roman" w:cs="Times New Roman"/>
          <w:sz w:val="28"/>
          <w:szCs w:val="28"/>
        </w:rPr>
        <w:t xml:space="preserve"> may be worn and </w:t>
      </w:r>
      <w:r w:rsidRPr="001D7F44">
        <w:rPr>
          <w:rFonts w:ascii="Times New Roman" w:hAnsi="Times New Roman" w:cs="Times New Roman"/>
          <w:sz w:val="28"/>
          <w:szCs w:val="28"/>
        </w:rPr>
        <w:t>must</w:t>
      </w:r>
      <w:r w:rsidR="001D7F44" w:rsidRPr="001D7F44">
        <w:rPr>
          <w:rFonts w:ascii="Times New Roman" w:hAnsi="Times New Roman" w:cs="Times New Roman"/>
          <w:sz w:val="28"/>
          <w:szCs w:val="28"/>
        </w:rPr>
        <w:t xml:space="preserve"> be at least </w:t>
      </w:r>
      <w:r w:rsidR="001D7F44" w:rsidRPr="001D7F44">
        <w:rPr>
          <w:rFonts w:ascii="Times New Roman" w:hAnsi="Times New Roman" w:cs="Times New Roman"/>
          <w:b/>
          <w:sz w:val="28"/>
          <w:szCs w:val="28"/>
        </w:rPr>
        <w:t>2 ½ inches</w:t>
      </w:r>
      <w:r w:rsidR="001D7F44" w:rsidRPr="001D7F44">
        <w:rPr>
          <w:rFonts w:ascii="Times New Roman" w:hAnsi="Times New Roman" w:cs="Times New Roman"/>
          <w:sz w:val="28"/>
          <w:szCs w:val="28"/>
        </w:rPr>
        <w:t xml:space="preserve"> in width across the shoulder. </w:t>
      </w:r>
      <w:r w:rsidR="001D7F44">
        <w:rPr>
          <w:rFonts w:ascii="Times New Roman" w:hAnsi="Times New Roman" w:cs="Times New Roman"/>
          <w:sz w:val="28"/>
          <w:szCs w:val="28"/>
        </w:rPr>
        <w:t xml:space="preserve">Cold Shoulder Tops </w:t>
      </w:r>
      <w:r w:rsidR="001D7F44" w:rsidRPr="003F5F04">
        <w:rPr>
          <w:rFonts w:ascii="Times New Roman" w:hAnsi="Times New Roman" w:cs="Times New Roman"/>
          <w:b/>
          <w:sz w:val="28"/>
          <w:szCs w:val="28"/>
        </w:rPr>
        <w:t>may be</w:t>
      </w:r>
      <w:r w:rsidR="001D7F44">
        <w:rPr>
          <w:rFonts w:ascii="Times New Roman" w:hAnsi="Times New Roman" w:cs="Times New Roman"/>
          <w:sz w:val="28"/>
          <w:szCs w:val="28"/>
        </w:rPr>
        <w:t xml:space="preserve"> worn but must meet 2 1/2-inch rule </w:t>
      </w:r>
      <w:r>
        <w:rPr>
          <w:rFonts w:ascii="Times New Roman" w:hAnsi="Times New Roman" w:cs="Times New Roman"/>
          <w:sz w:val="28"/>
          <w:szCs w:val="28"/>
        </w:rPr>
        <w:t>across</w:t>
      </w:r>
      <w:r w:rsidR="001D7F44">
        <w:rPr>
          <w:rFonts w:ascii="Times New Roman" w:hAnsi="Times New Roman" w:cs="Times New Roman"/>
          <w:sz w:val="28"/>
          <w:szCs w:val="28"/>
        </w:rPr>
        <w:t xml:space="preserve"> the top of the shoulder. </w:t>
      </w:r>
      <w:r w:rsidR="00CD0846" w:rsidRPr="00CD0846">
        <w:rPr>
          <w:rFonts w:ascii="Times New Roman" w:hAnsi="Times New Roman" w:cs="Times New Roman"/>
          <w:sz w:val="28"/>
          <w:szCs w:val="28"/>
        </w:rPr>
        <w:t>Sleeveless shirts may not be cut in a way to expose any part of the underarm or side.</w:t>
      </w:r>
    </w:p>
    <w:p w:rsidR="00CD0846" w:rsidRDefault="00CD0846" w:rsidP="00CD0846">
      <w:pPr>
        <w:rPr>
          <w:color w:val="1F497D"/>
        </w:rPr>
      </w:pPr>
    </w:p>
    <w:p w:rsidR="001D7F44" w:rsidRPr="00554E1E" w:rsidRDefault="001D7F44" w:rsidP="001D7F44">
      <w:pPr>
        <w:rPr>
          <w:rFonts w:ascii="Times New Roman" w:hAnsi="Times New Roman" w:cs="Times New Roman"/>
          <w:sz w:val="28"/>
          <w:szCs w:val="28"/>
        </w:rPr>
      </w:pPr>
    </w:p>
    <w:p w:rsidR="005C5C3F" w:rsidRPr="005C5C3F" w:rsidRDefault="005C5C3F" w:rsidP="005C5C3F">
      <w:pPr>
        <w:rPr>
          <w:rFonts w:ascii="Times New Roman" w:hAnsi="Times New Roman" w:cs="Times New Roman"/>
          <w:sz w:val="32"/>
          <w:szCs w:val="32"/>
        </w:rPr>
      </w:pPr>
    </w:p>
    <w:sectPr w:rsidR="005C5C3F" w:rsidRPr="005C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BC8"/>
    <w:multiLevelType w:val="hybridMultilevel"/>
    <w:tmpl w:val="4896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F"/>
    <w:rsid w:val="001D7F44"/>
    <w:rsid w:val="003F5F04"/>
    <w:rsid w:val="00530D5C"/>
    <w:rsid w:val="00554E1E"/>
    <w:rsid w:val="005C5C3F"/>
    <w:rsid w:val="00646F3C"/>
    <w:rsid w:val="007B319A"/>
    <w:rsid w:val="00BC308B"/>
    <w:rsid w:val="00CD0846"/>
    <w:rsid w:val="00D15716"/>
    <w:rsid w:val="00E85847"/>
    <w:rsid w:val="00E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6FAD"/>
  <w15:chartTrackingRefBased/>
  <w15:docId w15:val="{01080663-E0D4-4763-B327-708AA52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Hoxie Public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Gillham</dc:creator>
  <cp:keywords/>
  <dc:description/>
  <cp:lastModifiedBy>Kelly Gillham</cp:lastModifiedBy>
  <cp:revision>2</cp:revision>
  <cp:lastPrinted>2017-10-03T14:35:00Z</cp:lastPrinted>
  <dcterms:created xsi:type="dcterms:W3CDTF">2017-10-12T14:07:00Z</dcterms:created>
  <dcterms:modified xsi:type="dcterms:W3CDTF">2017-10-12T14:07:00Z</dcterms:modified>
</cp:coreProperties>
</file>