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4086" w14:textId="77777777" w:rsidR="00925846" w:rsidRDefault="00A22599" w:rsidP="002F31FD">
      <w:pPr>
        <w:pStyle w:val="BasicParagraph"/>
        <w:tabs>
          <w:tab w:val="left" w:pos="320"/>
        </w:tabs>
        <w:jc w:val="right"/>
        <w:rPr>
          <w:rFonts w:asciiTheme="majorHAnsi" w:hAnsiTheme="majorHAnsi" w:cs="Arial"/>
          <w:sz w:val="22"/>
          <w:szCs w:val="22"/>
        </w:rPr>
      </w:pP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r w:rsidRPr="00970DD6">
        <w:rPr>
          <w:rFonts w:asciiTheme="majorHAnsi" w:hAnsiTheme="majorHAnsi" w:cs="Arial"/>
          <w:sz w:val="22"/>
          <w:szCs w:val="22"/>
        </w:rPr>
        <w:tab/>
      </w:r>
    </w:p>
    <w:p w14:paraId="22BB6445" w14:textId="3C3E6699" w:rsidR="00181E7D" w:rsidRDefault="00181E7D" w:rsidP="00751481">
      <w:pPr>
        <w:rPr>
          <w:rFonts w:asciiTheme="majorHAnsi" w:hAnsiTheme="majorHAnsi" w:cs="Arial"/>
          <w:color w:val="000000"/>
          <w:sz w:val="22"/>
          <w:szCs w:val="22"/>
        </w:rPr>
      </w:pPr>
    </w:p>
    <w:p w14:paraId="40F2DFC3" w14:textId="407F100F" w:rsidR="00751481" w:rsidRDefault="00751481" w:rsidP="00751481">
      <w:pPr>
        <w:rPr>
          <w:rFonts w:asciiTheme="majorHAnsi" w:hAnsiTheme="majorHAnsi" w:cs="Arial"/>
          <w:color w:val="000000"/>
          <w:sz w:val="22"/>
          <w:szCs w:val="22"/>
        </w:rPr>
      </w:pPr>
    </w:p>
    <w:p w14:paraId="5D638F09" w14:textId="77777777" w:rsidR="00DF0CB8" w:rsidRDefault="00DF0CB8" w:rsidP="002F31FD">
      <w:pPr>
        <w:ind w:left="720"/>
        <w:rPr>
          <w:rFonts w:ascii="Calibri Light" w:hAnsi="Calibri Light"/>
        </w:rPr>
      </w:pPr>
    </w:p>
    <w:p w14:paraId="3BB28F4F" w14:textId="05E57D29" w:rsidR="00FA06AE" w:rsidRDefault="00DB7188" w:rsidP="00FA06AE">
      <w:pPr>
        <w:spacing w:line="360" w:lineRule="auto"/>
      </w:pPr>
      <w:r>
        <w:rPr>
          <w:color w:val="000000"/>
        </w:rPr>
        <w:t xml:space="preserve">Southwest Schools </w:t>
      </w:r>
      <w:r>
        <w:t>does not exclude from participation in, deny the benefits of, or subject to discrimination on the basis of race, religion, color, national origin, sex, age, disability, or relationship or association with an individual with a disability in providing educational services, activities, and programs, including vocational and career technology programs, in accordance with Title VI of the Civil Rights Act of 1964, as amended; the Individuals with Disabilities Education Act, as amended; Title IX of the Educational Amendments of 1972, as amended; the Americans with Disabilities Act (“ADA”), as amended, and Section 504 of the Rehabilitation Act of 1973, as amended.</w:t>
      </w:r>
    </w:p>
    <w:p w14:paraId="4FFF3442" w14:textId="493F25BF" w:rsidR="000C02B2" w:rsidRDefault="000C02B2" w:rsidP="00FA06AE">
      <w:pPr>
        <w:spacing w:line="360" w:lineRule="auto"/>
      </w:pPr>
    </w:p>
    <w:p w14:paraId="1697E74E" w14:textId="5C9169C9" w:rsidR="000901AE" w:rsidRDefault="000901AE" w:rsidP="00FA06AE">
      <w:pPr>
        <w:pBdr>
          <w:bottom w:val="single" w:sz="12" w:space="1" w:color="auto"/>
        </w:pBdr>
        <w:spacing w:line="360" w:lineRule="auto"/>
      </w:pPr>
    </w:p>
    <w:p w14:paraId="20D5A962" w14:textId="2523CBEF" w:rsidR="000901AE" w:rsidRDefault="000901AE" w:rsidP="00FA06AE">
      <w:pPr>
        <w:spacing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9535A87" w14:textId="1A9E0B50" w:rsidR="000901AE" w:rsidRPr="000901AE" w:rsidRDefault="000901AE" w:rsidP="00FA06AE">
      <w:pPr>
        <w:spacing w:line="360" w:lineRule="auto"/>
        <w:rPr>
          <w:lang w:val="es-US"/>
        </w:rPr>
      </w:pPr>
      <w:r w:rsidRPr="000901AE">
        <w:rPr>
          <w:lang w:val="es-US"/>
        </w:rPr>
        <w:t>Southwest Schools no excluye la participación</w:t>
      </w:r>
      <w:r>
        <w:rPr>
          <w:lang w:val="es-US"/>
        </w:rPr>
        <w:t xml:space="preserve"> en</w:t>
      </w:r>
      <w:r w:rsidRPr="000901AE">
        <w:rPr>
          <w:lang w:val="es-US"/>
        </w:rPr>
        <w:t xml:space="preserve">, niega </w:t>
      </w:r>
      <w:r>
        <w:rPr>
          <w:lang w:val="es-US"/>
        </w:rPr>
        <w:t xml:space="preserve">a </w:t>
      </w:r>
      <w:r w:rsidRPr="000901AE">
        <w:rPr>
          <w:lang w:val="es-US"/>
        </w:rPr>
        <w:t xml:space="preserve">los beneficios </w:t>
      </w:r>
      <w:r>
        <w:rPr>
          <w:lang w:val="es-US"/>
        </w:rPr>
        <w:t>ni</w:t>
      </w:r>
      <w:r w:rsidRPr="000901AE">
        <w:rPr>
          <w:lang w:val="es-US"/>
        </w:rPr>
        <w:t xml:space="preserve"> está sujeto a discriminación por motivos de raza, religión, color, nacionalidad, sexo, edad, discapacidad o relación o asociación con una persona con discapacidad en la prestación de servicios educativos, actividades y programas, incluidos los programas de tecnología vocacional y de carrera, de acuerdo con el Título VI de la Ley de Derechos Civiles de 1964, según enmendada; la Ley de Educación para Personas con Discapacidades, según enmendada; Título IX de las Enmiendas Educativas de 1972, según enmendado; la Ley de Estadounidenses con Discapacidades ("ADA"), según enmendada, y la Sección 504 de la Ley de Rehabilitación de 1973, según enmendada.</w:t>
      </w:r>
    </w:p>
    <w:p w14:paraId="5AB2BCE2" w14:textId="77777777" w:rsidR="000C02B2" w:rsidRPr="000901AE" w:rsidRDefault="000C02B2" w:rsidP="00FA06AE">
      <w:pPr>
        <w:spacing w:line="360" w:lineRule="auto"/>
        <w:rPr>
          <w:rFonts w:ascii="Calibri Light" w:hAnsi="Calibri Light"/>
          <w:lang w:val="es-US"/>
        </w:rPr>
      </w:pPr>
    </w:p>
    <w:p w14:paraId="10F6C8D1" w14:textId="77777777" w:rsidR="00DF0CB8" w:rsidRPr="000901AE" w:rsidRDefault="00DF0CB8" w:rsidP="002F31FD">
      <w:pPr>
        <w:tabs>
          <w:tab w:val="left" w:pos="320"/>
        </w:tabs>
        <w:ind w:left="720"/>
        <w:rPr>
          <w:rFonts w:ascii="Calibri Light" w:hAnsi="Calibri Light"/>
          <w:lang w:val="es-US"/>
        </w:rPr>
      </w:pPr>
    </w:p>
    <w:p w14:paraId="1FDCC9CC" w14:textId="6678376D" w:rsidR="00970DD6" w:rsidRPr="000901AE" w:rsidRDefault="00970DD6" w:rsidP="002F31FD">
      <w:pPr>
        <w:tabs>
          <w:tab w:val="left" w:pos="320"/>
        </w:tabs>
        <w:rPr>
          <w:rFonts w:asciiTheme="majorHAnsi" w:hAnsiTheme="majorHAnsi"/>
          <w:sz w:val="22"/>
          <w:szCs w:val="22"/>
          <w:lang w:val="es-US"/>
        </w:rPr>
      </w:pPr>
      <w:r w:rsidRPr="000901AE">
        <w:rPr>
          <w:rFonts w:asciiTheme="majorHAnsi" w:hAnsiTheme="majorHAnsi"/>
          <w:sz w:val="22"/>
          <w:szCs w:val="22"/>
          <w:lang w:val="es-US"/>
        </w:rPr>
        <w:br/>
      </w:r>
      <w:r w:rsidRPr="000901AE">
        <w:rPr>
          <w:rFonts w:asciiTheme="majorHAnsi" w:hAnsiTheme="majorHAnsi"/>
          <w:sz w:val="22"/>
          <w:szCs w:val="22"/>
          <w:lang w:val="es-US"/>
        </w:rPr>
        <w:tab/>
      </w:r>
    </w:p>
    <w:p w14:paraId="118D7395" w14:textId="77777777" w:rsidR="001132EB" w:rsidRPr="000901AE" w:rsidRDefault="001132EB" w:rsidP="002F31FD">
      <w:pPr>
        <w:pStyle w:val="BasicParagraph"/>
        <w:tabs>
          <w:tab w:val="left" w:pos="320"/>
          <w:tab w:val="left" w:pos="4320"/>
        </w:tabs>
        <w:ind w:left="-900" w:right="-990"/>
        <w:rPr>
          <w:rFonts w:ascii="Arial" w:hAnsi="Arial" w:cs="Arial"/>
          <w:lang w:val="es-US"/>
        </w:rPr>
      </w:pPr>
    </w:p>
    <w:p w14:paraId="42ECAA78" w14:textId="77777777" w:rsidR="00456B0C" w:rsidRPr="000901AE" w:rsidRDefault="00456B0C" w:rsidP="002F31FD">
      <w:pPr>
        <w:tabs>
          <w:tab w:val="left" w:pos="320"/>
        </w:tabs>
        <w:ind w:right="-990"/>
        <w:rPr>
          <w:rFonts w:asciiTheme="majorHAnsi" w:hAnsiTheme="majorHAnsi"/>
          <w:lang w:val="es-US"/>
        </w:rPr>
      </w:pPr>
    </w:p>
    <w:sectPr w:rsidR="00456B0C" w:rsidRPr="000901AE" w:rsidSect="002F31FD">
      <w:headerReference w:type="default" r:id="rId12"/>
      <w:footerReference w:type="default" r:id="rId13"/>
      <w:pgSz w:w="12240" w:h="15840"/>
      <w:pgMar w:top="1440" w:right="1440" w:bottom="1440" w:left="1440" w:header="0" w:footer="2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182A" w14:textId="77777777" w:rsidR="00003E9E" w:rsidRDefault="00003E9E" w:rsidP="00456B0C">
      <w:r>
        <w:separator/>
      </w:r>
    </w:p>
  </w:endnote>
  <w:endnote w:type="continuationSeparator" w:id="0">
    <w:p w14:paraId="6087087B" w14:textId="77777777" w:rsidR="00003E9E" w:rsidRDefault="00003E9E" w:rsidP="0045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3732" w14:textId="77777777" w:rsidR="00456B0C" w:rsidRDefault="00456B0C" w:rsidP="00970DD6">
    <w:pPr>
      <w:pStyle w:val="Footer"/>
      <w:tabs>
        <w:tab w:val="clear" w:pos="8640"/>
        <w:tab w:val="right" w:pos="10440"/>
      </w:tabs>
      <w:ind w:left="-720"/>
    </w:pPr>
    <w:r>
      <w:rPr>
        <w:noProof/>
        <w:lang w:eastAsia="en-US"/>
      </w:rPr>
      <w:drawing>
        <wp:anchor distT="0" distB="0" distL="114300" distR="114300" simplePos="0" relativeHeight="251658240" behindDoc="0" locked="0" layoutInCell="1" allowOverlap="1" wp14:anchorId="0DFD9688" wp14:editId="4193B646">
          <wp:simplePos x="0" y="0"/>
          <wp:positionH relativeFrom="column">
            <wp:posOffset>-123825</wp:posOffset>
          </wp:positionH>
          <wp:positionV relativeFrom="paragraph">
            <wp:posOffset>-1266190</wp:posOffset>
          </wp:positionV>
          <wp:extent cx="6305550" cy="1320714"/>
          <wp:effectExtent l="0" t="0" r="0" b="0"/>
          <wp:wrapNone/>
          <wp:docPr id="24" name="Picture 24" descr="Jennifer's Computer:Jennifer:Contract:Melea Nieto:Southwest School:Stationary:Letterhead:SWS Letterhead fo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nifer's Computer:Jennifer:Contract:Melea Nieto:Southwest School:Stationary:Letterhead:SWS Letterhead foot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27" r="4638"/>
                  <a:stretch/>
                </pic:blipFill>
                <pic:spPr bwMode="auto">
                  <a:xfrm>
                    <a:off x="0" y="0"/>
                    <a:ext cx="6305550" cy="13207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37BA" w14:textId="77777777" w:rsidR="00003E9E" w:rsidRDefault="00003E9E" w:rsidP="00456B0C">
      <w:r>
        <w:separator/>
      </w:r>
    </w:p>
  </w:footnote>
  <w:footnote w:type="continuationSeparator" w:id="0">
    <w:p w14:paraId="78CE8A4C" w14:textId="77777777" w:rsidR="00003E9E" w:rsidRDefault="00003E9E" w:rsidP="0045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429" w14:textId="77777777" w:rsidR="00C37133" w:rsidRDefault="00C37133" w:rsidP="00970DD6">
    <w:pPr>
      <w:pStyle w:val="Header"/>
      <w:ind w:left="-720"/>
    </w:pPr>
  </w:p>
  <w:p w14:paraId="112940EC" w14:textId="77777777" w:rsidR="00456B0C" w:rsidRDefault="00456B0C" w:rsidP="00970DD6">
    <w:pPr>
      <w:pStyle w:val="Header"/>
      <w:ind w:left="-720"/>
    </w:pPr>
    <w:r>
      <w:rPr>
        <w:noProof/>
        <w:lang w:eastAsia="en-US"/>
      </w:rPr>
      <w:drawing>
        <wp:anchor distT="0" distB="0" distL="114300" distR="114300" simplePos="0" relativeHeight="251659264" behindDoc="0" locked="0" layoutInCell="1" allowOverlap="1" wp14:anchorId="28BDF44D" wp14:editId="5FCD5467">
          <wp:simplePos x="0" y="0"/>
          <wp:positionH relativeFrom="margin">
            <wp:posOffset>-171450</wp:posOffset>
          </wp:positionH>
          <wp:positionV relativeFrom="paragraph">
            <wp:posOffset>352425</wp:posOffset>
          </wp:positionV>
          <wp:extent cx="2604530" cy="770255"/>
          <wp:effectExtent l="0" t="0" r="5715" b="0"/>
          <wp:wrapNone/>
          <wp:docPr id="23" name="Picture 23" descr="Jennifer's Computer:Jennifer:Contract:Melea Nieto:Southwest School:Stationary:Letterhead:SWS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Computer:Jennifer:Contract:Melea Nieto:Southwest School:Stationary:Letterhead:SWS Letterhead 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201" t="33627"/>
                  <a:stretch/>
                </pic:blipFill>
                <pic:spPr bwMode="auto">
                  <a:xfrm>
                    <a:off x="0" y="0"/>
                    <a:ext cx="260453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0EF"/>
    <w:multiLevelType w:val="hybridMultilevel"/>
    <w:tmpl w:val="1BB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B7A55"/>
    <w:multiLevelType w:val="hybridMultilevel"/>
    <w:tmpl w:val="B25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477C2"/>
    <w:multiLevelType w:val="hybridMultilevel"/>
    <w:tmpl w:val="61F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0C"/>
    <w:rsid w:val="00003E9E"/>
    <w:rsid w:val="000901AE"/>
    <w:rsid w:val="000C02B2"/>
    <w:rsid w:val="00104E75"/>
    <w:rsid w:val="001132EB"/>
    <w:rsid w:val="00181E7D"/>
    <w:rsid w:val="002804FC"/>
    <w:rsid w:val="002F31FD"/>
    <w:rsid w:val="00302C36"/>
    <w:rsid w:val="003C7AB1"/>
    <w:rsid w:val="003E5322"/>
    <w:rsid w:val="00407D79"/>
    <w:rsid w:val="00440ED4"/>
    <w:rsid w:val="00456B0C"/>
    <w:rsid w:val="004A2BE5"/>
    <w:rsid w:val="004A4CB6"/>
    <w:rsid w:val="004B7DE8"/>
    <w:rsid w:val="004C00B3"/>
    <w:rsid w:val="004E58EB"/>
    <w:rsid w:val="00537427"/>
    <w:rsid w:val="005A7013"/>
    <w:rsid w:val="005E47D9"/>
    <w:rsid w:val="006227CB"/>
    <w:rsid w:val="00751481"/>
    <w:rsid w:val="00787065"/>
    <w:rsid w:val="007923DF"/>
    <w:rsid w:val="007C01BF"/>
    <w:rsid w:val="008C43ED"/>
    <w:rsid w:val="00925846"/>
    <w:rsid w:val="00933261"/>
    <w:rsid w:val="009544E9"/>
    <w:rsid w:val="0096064B"/>
    <w:rsid w:val="00970DD6"/>
    <w:rsid w:val="00A07110"/>
    <w:rsid w:val="00A22599"/>
    <w:rsid w:val="00B24AB5"/>
    <w:rsid w:val="00B304AE"/>
    <w:rsid w:val="00C06B05"/>
    <w:rsid w:val="00C37133"/>
    <w:rsid w:val="00C57CBA"/>
    <w:rsid w:val="00DB7188"/>
    <w:rsid w:val="00DE437B"/>
    <w:rsid w:val="00DE5D14"/>
    <w:rsid w:val="00DF0CB8"/>
    <w:rsid w:val="00E534D9"/>
    <w:rsid w:val="00E908EF"/>
    <w:rsid w:val="00EF2B67"/>
    <w:rsid w:val="00F24650"/>
    <w:rsid w:val="00F702B4"/>
    <w:rsid w:val="00FA06AE"/>
    <w:rsid w:val="00FF20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921A4"/>
  <w15:docId w15:val="{7D9C3F4C-A15C-428A-A1DB-08F7D815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0C"/>
    <w:pPr>
      <w:tabs>
        <w:tab w:val="center" w:pos="4320"/>
        <w:tab w:val="right" w:pos="8640"/>
      </w:tabs>
    </w:pPr>
  </w:style>
  <w:style w:type="character" w:customStyle="1" w:styleId="HeaderChar">
    <w:name w:val="Header Char"/>
    <w:basedOn w:val="DefaultParagraphFont"/>
    <w:link w:val="Header"/>
    <w:uiPriority w:val="99"/>
    <w:rsid w:val="00456B0C"/>
    <w:rPr>
      <w:sz w:val="24"/>
    </w:rPr>
  </w:style>
  <w:style w:type="paragraph" w:styleId="Footer">
    <w:name w:val="footer"/>
    <w:basedOn w:val="Normal"/>
    <w:link w:val="FooterChar"/>
    <w:uiPriority w:val="99"/>
    <w:unhideWhenUsed/>
    <w:rsid w:val="00456B0C"/>
    <w:pPr>
      <w:tabs>
        <w:tab w:val="center" w:pos="4320"/>
        <w:tab w:val="right" w:pos="8640"/>
      </w:tabs>
    </w:pPr>
  </w:style>
  <w:style w:type="character" w:customStyle="1" w:styleId="FooterChar">
    <w:name w:val="Footer Char"/>
    <w:basedOn w:val="DefaultParagraphFont"/>
    <w:link w:val="Footer"/>
    <w:uiPriority w:val="99"/>
    <w:rsid w:val="00456B0C"/>
    <w:rPr>
      <w:sz w:val="24"/>
    </w:rPr>
  </w:style>
  <w:style w:type="paragraph" w:styleId="BalloonText">
    <w:name w:val="Balloon Text"/>
    <w:basedOn w:val="Normal"/>
    <w:link w:val="BalloonTextChar"/>
    <w:uiPriority w:val="99"/>
    <w:semiHidden/>
    <w:unhideWhenUsed/>
    <w:rsid w:val="00456B0C"/>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B0C"/>
    <w:rPr>
      <w:rFonts w:ascii="Lucida Grande" w:hAnsi="Lucida Grande"/>
      <w:sz w:val="18"/>
      <w:szCs w:val="18"/>
    </w:rPr>
  </w:style>
  <w:style w:type="paragraph" w:customStyle="1" w:styleId="BasicParagraph">
    <w:name w:val="[Basic Paragraph]"/>
    <w:basedOn w:val="Normal"/>
    <w:uiPriority w:val="99"/>
    <w:rsid w:val="004A4CB6"/>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A22599"/>
    <w:rPr>
      <w:color w:val="0000FF" w:themeColor="hyperlink"/>
      <w:u w:val="single"/>
    </w:rPr>
  </w:style>
  <w:style w:type="paragraph" w:styleId="Title">
    <w:name w:val="Title"/>
    <w:basedOn w:val="Normal"/>
    <w:next w:val="Normal"/>
    <w:link w:val="TitleChar"/>
    <w:uiPriority w:val="10"/>
    <w:qFormat/>
    <w:rsid w:val="00B24AB5"/>
    <w:pPr>
      <w:keepNext/>
      <w:keepLines/>
      <w:spacing w:before="400" w:after="120" w:line="240" w:lineRule="atLeast"/>
    </w:pPr>
    <w:rPr>
      <w:rFonts w:asciiTheme="majorHAnsi" w:eastAsia="Times New Roman" w:hAnsiTheme="majorHAnsi" w:cs="Times New Roman"/>
      <w:b/>
      <w:spacing w:val="-5"/>
      <w:kern w:val="28"/>
      <w:sz w:val="108"/>
      <w:lang w:eastAsia="en-US"/>
    </w:rPr>
  </w:style>
  <w:style w:type="character" w:customStyle="1" w:styleId="TitleChar">
    <w:name w:val="Title Char"/>
    <w:basedOn w:val="DefaultParagraphFont"/>
    <w:link w:val="Title"/>
    <w:uiPriority w:val="10"/>
    <w:rsid w:val="00B24AB5"/>
    <w:rPr>
      <w:rFonts w:asciiTheme="majorHAnsi" w:eastAsia="Times New Roman" w:hAnsiTheme="majorHAnsi" w:cs="Times New Roman"/>
      <w:b/>
      <w:spacing w:val="-5"/>
      <w:kern w:val="28"/>
      <w:sz w:val="108"/>
      <w:lang w:eastAsia="en-US"/>
    </w:rPr>
  </w:style>
  <w:style w:type="paragraph" w:styleId="ListParagraph">
    <w:name w:val="List Paragraph"/>
    <w:basedOn w:val="Normal"/>
    <w:uiPriority w:val="34"/>
    <w:qFormat/>
    <w:rsid w:val="00C06B05"/>
    <w:pPr>
      <w:ind w:left="720"/>
      <w:contextualSpacing/>
    </w:pPr>
  </w:style>
  <w:style w:type="paragraph" w:styleId="NoSpacing">
    <w:name w:val="No Spacing"/>
    <w:uiPriority w:val="1"/>
    <w:qFormat/>
    <w:rsid w:val="007514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7318">
      <w:bodyDiv w:val="1"/>
      <w:marLeft w:val="0"/>
      <w:marRight w:val="0"/>
      <w:marTop w:val="0"/>
      <w:marBottom w:val="0"/>
      <w:divBdr>
        <w:top w:val="none" w:sz="0" w:space="0" w:color="auto"/>
        <w:left w:val="none" w:sz="0" w:space="0" w:color="auto"/>
        <w:bottom w:val="none" w:sz="0" w:space="0" w:color="auto"/>
        <w:right w:val="none" w:sz="0" w:space="0" w:color="auto"/>
      </w:divBdr>
    </w:div>
    <w:div w:id="1078599583">
      <w:bodyDiv w:val="1"/>
      <w:marLeft w:val="0"/>
      <w:marRight w:val="0"/>
      <w:marTop w:val="0"/>
      <w:marBottom w:val="0"/>
      <w:divBdr>
        <w:top w:val="none" w:sz="0" w:space="0" w:color="auto"/>
        <w:left w:val="none" w:sz="0" w:space="0" w:color="auto"/>
        <w:bottom w:val="none" w:sz="0" w:space="0" w:color="auto"/>
        <w:right w:val="none" w:sz="0" w:space="0" w:color="auto"/>
      </w:divBdr>
    </w:div>
    <w:div w:id="1324697425">
      <w:bodyDiv w:val="1"/>
      <w:marLeft w:val="0"/>
      <w:marRight w:val="0"/>
      <w:marTop w:val="0"/>
      <w:marBottom w:val="0"/>
      <w:divBdr>
        <w:top w:val="none" w:sz="0" w:space="0" w:color="auto"/>
        <w:left w:val="none" w:sz="0" w:space="0" w:color="auto"/>
        <w:bottom w:val="none" w:sz="0" w:space="0" w:color="auto"/>
        <w:right w:val="none" w:sz="0" w:space="0" w:color="auto"/>
      </w:divBdr>
    </w:div>
    <w:div w:id="1733116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74cf5-fe36-4ad0-8cd4-85dda879e346">5TSS5JM2Z2CZ-314-3</_dlc_DocId>
    <_dlc_DocIdUrl xmlns="14e74cf5-fe36-4ad0-8cd4-85dda879e346">
      <Url>https://linebook.swschools.org/Marketing/_layouts/DocIdRedir.aspx?ID=5TSS5JM2Z2CZ-314-3</Url>
      <Description>5TSS5JM2Z2CZ-314-3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E21BBCBACC9104099288108FECE2FE4" ma:contentTypeVersion="0" ma:contentTypeDescription="Create a new document." ma:contentTypeScope="" ma:versionID="ac2484699cdade71bf00eb01e558ebea">
  <xsd:schema xmlns:xsd="http://www.w3.org/2001/XMLSchema" xmlns:xs="http://www.w3.org/2001/XMLSchema" xmlns:p="http://schemas.microsoft.com/office/2006/metadata/properties" xmlns:ns2="14e74cf5-fe36-4ad0-8cd4-85dda879e346" targetNamespace="http://schemas.microsoft.com/office/2006/metadata/properties" ma:root="true" ma:fieldsID="679dcc8e1ed04d588026b6214cbba2fb" ns2:_="">
    <xsd:import namespace="14e74cf5-fe36-4ad0-8cd4-85dda879e3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74cf5-fe36-4ad0-8cd4-85dda879e3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77468-9454-45B6-A369-B8853E202C30}">
  <ds:schemaRefs>
    <ds:schemaRef ds:uri="http://schemas.microsoft.com/office/2006/metadata/properties"/>
    <ds:schemaRef ds:uri="http://schemas.microsoft.com/office/infopath/2007/PartnerControls"/>
    <ds:schemaRef ds:uri="14e74cf5-fe36-4ad0-8cd4-85dda879e346"/>
  </ds:schemaRefs>
</ds:datastoreItem>
</file>

<file path=customXml/itemProps2.xml><?xml version="1.0" encoding="utf-8"?>
<ds:datastoreItem xmlns:ds="http://schemas.openxmlformats.org/officeDocument/2006/customXml" ds:itemID="{35A39C19-F2A1-431B-AA1C-6DD146F63E30}">
  <ds:schemaRefs>
    <ds:schemaRef ds:uri="http://schemas.openxmlformats.org/officeDocument/2006/bibliography"/>
  </ds:schemaRefs>
</ds:datastoreItem>
</file>

<file path=customXml/itemProps3.xml><?xml version="1.0" encoding="utf-8"?>
<ds:datastoreItem xmlns:ds="http://schemas.openxmlformats.org/officeDocument/2006/customXml" ds:itemID="{C8DC1499-4633-4D51-902D-65937DEB2AB4}">
  <ds:schemaRefs>
    <ds:schemaRef ds:uri="http://schemas.microsoft.com/sharepoint/v3/contenttype/forms"/>
  </ds:schemaRefs>
</ds:datastoreItem>
</file>

<file path=customXml/itemProps4.xml><?xml version="1.0" encoding="utf-8"?>
<ds:datastoreItem xmlns:ds="http://schemas.openxmlformats.org/officeDocument/2006/customXml" ds:itemID="{A4592552-F91C-4C1D-B798-1D7064D84B32}">
  <ds:schemaRefs>
    <ds:schemaRef ds:uri="http://schemas.microsoft.com/sharepoint/events"/>
  </ds:schemaRefs>
</ds:datastoreItem>
</file>

<file path=customXml/itemProps5.xml><?xml version="1.0" encoding="utf-8"?>
<ds:datastoreItem xmlns:ds="http://schemas.openxmlformats.org/officeDocument/2006/customXml" ds:itemID="{EA74F987-DC2C-4299-8BB0-EDFADC0E0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74cf5-fe36-4ad0-8cd4-85dda879e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Jennifer Haydon</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Haydon</dc:creator>
  <cp:keywords/>
  <dc:description/>
  <cp:lastModifiedBy>Uyen Nguyen</cp:lastModifiedBy>
  <cp:revision>2</cp:revision>
  <cp:lastPrinted>2020-07-31T15:13:00Z</cp:lastPrinted>
  <dcterms:created xsi:type="dcterms:W3CDTF">2022-01-06T16:16:00Z</dcterms:created>
  <dcterms:modified xsi:type="dcterms:W3CDTF">2022-01-06T16:16:00Z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0x0101002E21BBCBACC9104099288108FECE2FE4</vt:lpwstr>
  </property>
  <property fmtid="{D5CDD505-2E9C-101B-9397-08002B2CF9AE}" pid="3" name="_dlc_DocIdItemGuid">
    <vt:lpwstr>a59074f2-6a88-4f19-9d3d-72e8f7582523</vt:lpwstr>
  </property>
</Properties>
</file>