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305" w:rsidRDefault="009F6305" w:rsidP="009F6305">
      <w:pPr>
        <w:jc w:val="center"/>
        <w:rPr>
          <w:rFonts w:ascii="Cooper Black" w:hAnsi="Cooper Black"/>
          <w:sz w:val="40"/>
          <w:szCs w:val="40"/>
        </w:rPr>
      </w:pPr>
      <w:bookmarkStart w:id="0" w:name="_GoBack"/>
      <w:bookmarkEnd w:id="0"/>
    </w:p>
    <w:p w:rsidR="009F6305" w:rsidRPr="00747B52" w:rsidRDefault="009F6305" w:rsidP="009F6305">
      <w:pPr>
        <w:jc w:val="center"/>
        <w:rPr>
          <w:rFonts w:ascii="LD Shelly Print" w:hAnsi="LD Shelly Print"/>
          <w:b/>
          <w:sz w:val="80"/>
          <w:szCs w:val="80"/>
        </w:rPr>
      </w:pPr>
      <w:r w:rsidRPr="00747B52">
        <w:rPr>
          <w:rFonts w:ascii="LD Shelly Print" w:hAnsi="LD Shelly Print"/>
          <w:b/>
          <w:sz w:val="80"/>
          <w:szCs w:val="80"/>
        </w:rPr>
        <w:t>Marshall Public Schools</w:t>
      </w:r>
    </w:p>
    <w:p w:rsidR="009F6305" w:rsidRPr="00747B52" w:rsidRDefault="009F6305" w:rsidP="009F6305">
      <w:pPr>
        <w:jc w:val="center"/>
        <w:rPr>
          <w:rFonts w:ascii="LD Shelly Print" w:hAnsi="LD Shelly Print"/>
          <w:b/>
          <w:sz w:val="80"/>
          <w:szCs w:val="80"/>
        </w:rPr>
      </w:pPr>
      <w:r w:rsidRPr="00747B52">
        <w:rPr>
          <w:rFonts w:ascii="LD Shelly Print" w:hAnsi="LD Shelly Print"/>
          <w:b/>
          <w:sz w:val="80"/>
          <w:szCs w:val="80"/>
        </w:rPr>
        <w:t>Early Childhood Handbook</w:t>
      </w:r>
    </w:p>
    <w:p w:rsidR="009F6305" w:rsidRPr="00747B52" w:rsidRDefault="004E0A80" w:rsidP="009F6305">
      <w:pPr>
        <w:jc w:val="center"/>
        <w:rPr>
          <w:rFonts w:ascii="LD Shelly Print" w:hAnsi="LD Shelly Print"/>
          <w:b/>
          <w:sz w:val="80"/>
          <w:szCs w:val="80"/>
        </w:rPr>
      </w:pPr>
      <w:r>
        <w:rPr>
          <w:rFonts w:ascii="LD Shelly Print" w:hAnsi="LD Shelly Print"/>
          <w:b/>
          <w:sz w:val="80"/>
          <w:szCs w:val="80"/>
        </w:rPr>
        <w:t>2018</w:t>
      </w:r>
      <w:r w:rsidR="006F038B">
        <w:rPr>
          <w:rFonts w:ascii="LD Shelly Print" w:hAnsi="LD Shelly Print"/>
          <w:b/>
          <w:sz w:val="80"/>
          <w:szCs w:val="80"/>
        </w:rPr>
        <w:t>-201</w:t>
      </w:r>
      <w:r>
        <w:rPr>
          <w:rFonts w:ascii="LD Shelly Print" w:hAnsi="LD Shelly Print"/>
          <w:b/>
          <w:sz w:val="80"/>
          <w:szCs w:val="80"/>
        </w:rPr>
        <w:t>9</w:t>
      </w:r>
    </w:p>
    <w:p w:rsidR="009F6305" w:rsidRPr="00747B52" w:rsidRDefault="009F6305" w:rsidP="009F6305">
      <w:pPr>
        <w:jc w:val="center"/>
        <w:rPr>
          <w:rFonts w:ascii="LD Shelly Print" w:hAnsi="LD Shelly Print"/>
          <w:b/>
          <w:sz w:val="24"/>
          <w:szCs w:val="24"/>
        </w:rPr>
      </w:pPr>
    </w:p>
    <w:p w:rsidR="009F6305" w:rsidRDefault="009F6305" w:rsidP="009F6305">
      <w:pPr>
        <w:jc w:val="center"/>
        <w:rPr>
          <w:rFonts w:ascii="LD Shelly Print" w:hAnsi="LD Shelly Print"/>
          <w:b/>
          <w:sz w:val="40"/>
          <w:szCs w:val="40"/>
        </w:rPr>
      </w:pPr>
      <w:r w:rsidRPr="00747B52">
        <w:rPr>
          <w:rFonts w:ascii="LD Shelly Print" w:hAnsi="LD Shelly Print"/>
          <w:b/>
          <w:noProof/>
          <w:sz w:val="96"/>
          <w:szCs w:val="96"/>
        </w:rPr>
        <w:drawing>
          <wp:inline distT="0" distB="0" distL="0" distR="0">
            <wp:extent cx="2066925" cy="1534046"/>
            <wp:effectExtent l="19050" t="0" r="0" b="0"/>
            <wp:docPr id="2" name="rg_hi" descr="http://t2.gstatic.com/images?q=tbn:ANd9GcRFq9kl1L6iDwdvfVIr9qwdM9VBSbJLtPxTGbBNWAnriFtEG9S-t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Fq9kl1L6iDwdvfVIr9qwdM9VBSbJLtPxTGbBNWAnriFtEG9S-tg">
                      <a:hlinkClick r:id="rId7"/>
                    </pic:cNvPr>
                    <pic:cNvPicPr>
                      <a:picLocks noChangeAspect="1" noChangeArrowheads="1"/>
                    </pic:cNvPicPr>
                  </pic:nvPicPr>
                  <pic:blipFill>
                    <a:blip r:embed="rId8" cstate="print"/>
                    <a:srcRect/>
                    <a:stretch>
                      <a:fillRect/>
                    </a:stretch>
                  </pic:blipFill>
                  <pic:spPr bwMode="auto">
                    <a:xfrm>
                      <a:off x="0" y="0"/>
                      <a:ext cx="2072870" cy="1538459"/>
                    </a:xfrm>
                    <a:prstGeom prst="rect">
                      <a:avLst/>
                    </a:prstGeom>
                    <a:noFill/>
                    <a:ln w="9525">
                      <a:noFill/>
                      <a:miter lim="800000"/>
                      <a:headEnd/>
                      <a:tailEnd/>
                    </a:ln>
                  </pic:spPr>
                </pic:pic>
              </a:graphicData>
            </a:graphic>
          </wp:inline>
        </w:drawing>
      </w:r>
    </w:p>
    <w:p w:rsidR="009F6305" w:rsidRDefault="009F6305" w:rsidP="009F6305">
      <w:pPr>
        <w:jc w:val="center"/>
        <w:rPr>
          <w:rFonts w:ascii="LD Shelly Print" w:hAnsi="LD Shelly Print"/>
          <w:b/>
          <w:sz w:val="40"/>
          <w:szCs w:val="40"/>
        </w:rPr>
      </w:pPr>
    </w:p>
    <w:p w:rsidR="009F6305" w:rsidRDefault="009F6305" w:rsidP="009F6305">
      <w:pPr>
        <w:jc w:val="center"/>
        <w:rPr>
          <w:rFonts w:ascii="LD Shelly Print" w:hAnsi="LD Shelly Print"/>
          <w:b/>
          <w:sz w:val="40"/>
          <w:szCs w:val="40"/>
        </w:rPr>
      </w:pPr>
      <w:r>
        <w:rPr>
          <w:rFonts w:ascii="LD Shelly Print" w:hAnsi="LD Shelly Print"/>
          <w:b/>
          <w:sz w:val="40"/>
          <w:szCs w:val="40"/>
        </w:rPr>
        <w:t>Contact Information</w:t>
      </w:r>
    </w:p>
    <w:p w:rsidR="009F6305" w:rsidRDefault="009F6305" w:rsidP="009F6305">
      <w:pPr>
        <w:jc w:val="center"/>
        <w:rPr>
          <w:rFonts w:ascii="LD Shelly Print" w:hAnsi="LD Shelly Print"/>
          <w:b/>
          <w:sz w:val="40"/>
          <w:szCs w:val="40"/>
        </w:rPr>
      </w:pPr>
    </w:p>
    <w:p w:rsidR="009F6305" w:rsidRPr="00747B52" w:rsidRDefault="009F6305" w:rsidP="009F6305">
      <w:pPr>
        <w:jc w:val="center"/>
        <w:rPr>
          <w:rFonts w:ascii="LD Shelly Print" w:hAnsi="LD Shelly Print"/>
          <w:b/>
          <w:sz w:val="32"/>
          <w:szCs w:val="32"/>
        </w:rPr>
      </w:pPr>
      <w:r w:rsidRPr="00747B52">
        <w:rPr>
          <w:rFonts w:ascii="LD Shelly Print" w:hAnsi="LD Shelly Print"/>
          <w:b/>
          <w:sz w:val="32"/>
          <w:szCs w:val="32"/>
        </w:rPr>
        <w:t>Renee Vaught</w:t>
      </w:r>
    </w:p>
    <w:p w:rsidR="009F6305" w:rsidRPr="00747B52" w:rsidRDefault="009F6305" w:rsidP="009F6305">
      <w:pPr>
        <w:jc w:val="center"/>
        <w:rPr>
          <w:rFonts w:ascii="LD Shelly Print" w:hAnsi="LD Shelly Print"/>
          <w:b/>
          <w:sz w:val="32"/>
          <w:szCs w:val="32"/>
        </w:rPr>
      </w:pPr>
      <w:r w:rsidRPr="00747B52">
        <w:rPr>
          <w:rFonts w:ascii="LD Shelly Print" w:hAnsi="LD Shelly Print"/>
          <w:b/>
          <w:sz w:val="32"/>
          <w:szCs w:val="32"/>
        </w:rPr>
        <w:t>Early Childhood Director</w:t>
      </w:r>
    </w:p>
    <w:p w:rsidR="009F6305" w:rsidRPr="00747B52" w:rsidRDefault="009F6305" w:rsidP="009F6305">
      <w:pPr>
        <w:jc w:val="center"/>
        <w:rPr>
          <w:rFonts w:ascii="LD Shelly Print" w:hAnsi="LD Shelly Print"/>
          <w:b/>
          <w:sz w:val="32"/>
          <w:szCs w:val="32"/>
        </w:rPr>
      </w:pPr>
      <w:r w:rsidRPr="00747B52">
        <w:rPr>
          <w:rFonts w:ascii="LD Shelly Print" w:hAnsi="LD Shelly Print"/>
          <w:b/>
          <w:sz w:val="32"/>
          <w:szCs w:val="32"/>
        </w:rPr>
        <w:t>660-886-9066</w:t>
      </w:r>
    </w:p>
    <w:p w:rsidR="009F6305" w:rsidRPr="00747B52" w:rsidRDefault="00D507AD" w:rsidP="009F6305">
      <w:pPr>
        <w:jc w:val="center"/>
        <w:rPr>
          <w:rFonts w:ascii="LD Shelly Print" w:hAnsi="LD Shelly Print"/>
          <w:b/>
          <w:sz w:val="32"/>
          <w:szCs w:val="32"/>
        </w:rPr>
      </w:pPr>
      <w:hyperlink r:id="rId9" w:history="1">
        <w:r w:rsidR="009F6305" w:rsidRPr="00747B52">
          <w:rPr>
            <w:rStyle w:val="Hyperlink"/>
            <w:rFonts w:ascii="LD Shelly Print" w:hAnsi="LD Shelly Print"/>
            <w:b/>
            <w:sz w:val="32"/>
            <w:szCs w:val="32"/>
          </w:rPr>
          <w:t>rvaught@marshallschools.com</w:t>
        </w:r>
      </w:hyperlink>
    </w:p>
    <w:p w:rsidR="009F6305" w:rsidRDefault="009F6305" w:rsidP="009F6305">
      <w:pPr>
        <w:jc w:val="center"/>
        <w:rPr>
          <w:rFonts w:ascii="LD Shelly Print" w:hAnsi="LD Shelly Print"/>
          <w:b/>
          <w:sz w:val="40"/>
          <w:szCs w:val="40"/>
        </w:rPr>
      </w:pPr>
    </w:p>
    <w:p w:rsidR="009F6305" w:rsidRPr="00747B52" w:rsidRDefault="009F6305" w:rsidP="009F6305">
      <w:pPr>
        <w:jc w:val="center"/>
        <w:rPr>
          <w:rFonts w:ascii="LD Shelly Print" w:hAnsi="LD Shelly Print"/>
          <w:b/>
          <w:sz w:val="28"/>
          <w:szCs w:val="28"/>
        </w:rPr>
      </w:pPr>
      <w:r w:rsidRPr="00747B52">
        <w:rPr>
          <w:rFonts w:ascii="LD Shelly Print" w:hAnsi="LD Shelly Print"/>
          <w:b/>
          <w:sz w:val="28"/>
          <w:szCs w:val="28"/>
        </w:rPr>
        <w:t>Address:</w:t>
      </w:r>
    </w:p>
    <w:p w:rsidR="009F6305" w:rsidRPr="00747B52" w:rsidRDefault="009F6305" w:rsidP="009F6305">
      <w:pPr>
        <w:jc w:val="center"/>
        <w:rPr>
          <w:rFonts w:ascii="LD Shelly Print" w:hAnsi="LD Shelly Print"/>
          <w:b/>
          <w:sz w:val="28"/>
          <w:szCs w:val="28"/>
        </w:rPr>
      </w:pPr>
      <w:r w:rsidRPr="00747B52">
        <w:rPr>
          <w:rFonts w:ascii="LD Shelly Print" w:hAnsi="LD Shelly Print"/>
          <w:b/>
          <w:sz w:val="28"/>
          <w:szCs w:val="28"/>
        </w:rPr>
        <w:t>945 N Miami,</w:t>
      </w:r>
    </w:p>
    <w:p w:rsidR="009F6305" w:rsidRPr="00747B52" w:rsidRDefault="009F6305" w:rsidP="009F6305">
      <w:pPr>
        <w:jc w:val="center"/>
        <w:rPr>
          <w:rFonts w:ascii="LD Shelly Print" w:hAnsi="LD Shelly Print"/>
          <w:b/>
          <w:sz w:val="28"/>
          <w:szCs w:val="28"/>
        </w:rPr>
      </w:pPr>
      <w:r w:rsidRPr="00747B52">
        <w:rPr>
          <w:rFonts w:ascii="LD Shelly Print" w:hAnsi="LD Shelly Print"/>
          <w:b/>
          <w:sz w:val="28"/>
          <w:szCs w:val="28"/>
        </w:rPr>
        <w:t>Marshall, MO 65340</w:t>
      </w:r>
    </w:p>
    <w:p w:rsidR="009F6305" w:rsidRDefault="009F6305" w:rsidP="009F6305">
      <w:pPr>
        <w:jc w:val="center"/>
        <w:rPr>
          <w:rFonts w:ascii="LD Shelly Print" w:hAnsi="LD Shelly Print"/>
          <w:b/>
          <w:sz w:val="28"/>
          <w:szCs w:val="28"/>
        </w:rPr>
      </w:pPr>
    </w:p>
    <w:p w:rsidR="00F960E9" w:rsidRDefault="00F960E9" w:rsidP="009F6305">
      <w:pPr>
        <w:jc w:val="center"/>
        <w:rPr>
          <w:rFonts w:ascii="LD Shelly Print" w:hAnsi="LD Shelly Print"/>
          <w:b/>
          <w:sz w:val="28"/>
          <w:szCs w:val="28"/>
        </w:rPr>
      </w:pPr>
    </w:p>
    <w:p w:rsidR="00F960E9" w:rsidRDefault="00F960E9" w:rsidP="009F6305">
      <w:pPr>
        <w:jc w:val="center"/>
        <w:rPr>
          <w:rFonts w:ascii="LD Shelly Print" w:hAnsi="LD Shelly Print"/>
          <w:b/>
          <w:sz w:val="28"/>
          <w:szCs w:val="28"/>
        </w:rPr>
      </w:pPr>
    </w:p>
    <w:p w:rsidR="00F960E9" w:rsidRDefault="00F960E9" w:rsidP="009F6305">
      <w:pPr>
        <w:jc w:val="center"/>
        <w:rPr>
          <w:rFonts w:ascii="LD Shelly Print" w:hAnsi="LD Shelly Print"/>
          <w:b/>
          <w:sz w:val="28"/>
          <w:szCs w:val="28"/>
        </w:rPr>
      </w:pPr>
    </w:p>
    <w:p w:rsidR="009F6305" w:rsidRPr="00747B52" w:rsidRDefault="009F6305" w:rsidP="009F6305">
      <w:pPr>
        <w:jc w:val="center"/>
        <w:rPr>
          <w:rFonts w:ascii="LD Shelly Print" w:hAnsi="LD Shelly Print"/>
          <w:b/>
          <w:sz w:val="28"/>
          <w:szCs w:val="28"/>
        </w:rPr>
      </w:pPr>
      <w:r w:rsidRPr="00747B52">
        <w:rPr>
          <w:rFonts w:ascii="LD Shelly Print" w:hAnsi="LD Shelly Print"/>
          <w:b/>
          <w:noProof/>
          <w:sz w:val="28"/>
          <w:szCs w:val="28"/>
        </w:rPr>
        <w:lastRenderedPageBreak/>
        <w:drawing>
          <wp:inline distT="0" distB="0" distL="0" distR="0">
            <wp:extent cx="916692" cy="609600"/>
            <wp:effectExtent l="19050" t="0" r="0" b="0"/>
            <wp:docPr id="3" name="Picture 1" descr="http://www.marshallschools.com/images/marshall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shallschools.com/images/marshallowl.jpg"/>
                    <pic:cNvPicPr>
                      <a:picLocks noChangeAspect="1" noChangeArrowheads="1"/>
                    </pic:cNvPicPr>
                  </pic:nvPicPr>
                  <pic:blipFill>
                    <a:blip r:embed="rId10" cstate="print"/>
                    <a:srcRect/>
                    <a:stretch>
                      <a:fillRect/>
                    </a:stretch>
                  </pic:blipFill>
                  <pic:spPr bwMode="auto">
                    <a:xfrm>
                      <a:off x="0" y="0"/>
                      <a:ext cx="914400" cy="609600"/>
                    </a:xfrm>
                    <a:prstGeom prst="rect">
                      <a:avLst/>
                    </a:prstGeom>
                    <a:noFill/>
                    <a:ln w="9525">
                      <a:noFill/>
                      <a:miter lim="800000"/>
                      <a:headEnd/>
                      <a:tailEnd/>
                    </a:ln>
                  </pic:spPr>
                </pic:pic>
              </a:graphicData>
            </a:graphic>
          </wp:inline>
        </w:drawing>
      </w:r>
    </w:p>
    <w:p w:rsidR="009F6305" w:rsidRDefault="009F6305" w:rsidP="009F6305">
      <w:pPr>
        <w:rPr>
          <w:rFonts w:ascii="Cooper Black" w:hAnsi="Cooper Black"/>
          <w:sz w:val="40"/>
          <w:szCs w:val="40"/>
        </w:rPr>
      </w:pPr>
    </w:p>
    <w:p w:rsidR="009F6305" w:rsidRDefault="009F6305" w:rsidP="009F6305">
      <w:pPr>
        <w:jc w:val="center"/>
        <w:rPr>
          <w:rFonts w:ascii="Cooper Black" w:hAnsi="Cooper Black"/>
          <w:sz w:val="40"/>
          <w:szCs w:val="40"/>
        </w:rPr>
      </w:pPr>
      <w:r w:rsidRPr="00D17F44">
        <w:rPr>
          <w:rFonts w:ascii="Cooper Black" w:hAnsi="Cooper Black"/>
          <w:sz w:val="40"/>
          <w:szCs w:val="40"/>
        </w:rPr>
        <w:t>Table of Contents</w:t>
      </w:r>
    </w:p>
    <w:p w:rsidR="009F6305" w:rsidRDefault="009F6305" w:rsidP="009F6305">
      <w:pPr>
        <w:jc w:val="center"/>
        <w:rPr>
          <w:rFonts w:ascii="Cooper Black" w:hAnsi="Cooper Black"/>
          <w:sz w:val="40"/>
          <w:szCs w:val="40"/>
        </w:rPr>
      </w:pPr>
    </w:p>
    <w:tbl>
      <w:tblPr>
        <w:tblStyle w:val="TableGrid"/>
        <w:tblW w:w="9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gridCol w:w="733"/>
      </w:tblGrid>
      <w:tr w:rsidR="009F6305" w:rsidRPr="00D17F44" w:rsidTr="00EA756E">
        <w:trPr>
          <w:trHeight w:val="145"/>
        </w:trPr>
        <w:tc>
          <w:tcPr>
            <w:tcW w:w="8948" w:type="dxa"/>
          </w:tcPr>
          <w:p w:rsidR="00E95D57" w:rsidRDefault="00E95D57" w:rsidP="00E95D57">
            <w:pPr>
              <w:rPr>
                <w:rFonts w:ascii="Comic Sans MS" w:hAnsi="Comic Sans MS"/>
                <w:sz w:val="24"/>
                <w:szCs w:val="24"/>
              </w:rPr>
            </w:pPr>
            <w:r>
              <w:rPr>
                <w:rFonts w:ascii="Comic Sans MS" w:hAnsi="Comic Sans MS"/>
                <w:sz w:val="24"/>
                <w:szCs w:val="24"/>
              </w:rPr>
              <w:t>Directors Message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Page</w:t>
            </w:r>
            <w:r>
              <w:rPr>
                <w:rFonts w:ascii="Comic Sans MS" w:hAnsi="Comic Sans MS"/>
                <w:sz w:val="24"/>
                <w:szCs w:val="24"/>
              </w:rPr>
              <w:tab/>
              <w:t>3-4</w:t>
            </w:r>
          </w:p>
          <w:p w:rsidR="00E95D57" w:rsidRDefault="00E95D57" w:rsidP="00E95D57">
            <w:pPr>
              <w:rPr>
                <w:rFonts w:ascii="Comic Sans MS" w:hAnsi="Comic Sans MS"/>
                <w:sz w:val="24"/>
                <w:szCs w:val="24"/>
              </w:rPr>
            </w:pPr>
            <w:r>
              <w:rPr>
                <w:rFonts w:ascii="Comic Sans MS" w:hAnsi="Comic Sans MS"/>
                <w:sz w:val="24"/>
                <w:szCs w:val="24"/>
              </w:rPr>
              <w:t>Early Childhood Staff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5</w:t>
            </w:r>
          </w:p>
          <w:p w:rsidR="00E95D57" w:rsidRDefault="00E95D57" w:rsidP="00E95D57">
            <w:pPr>
              <w:rPr>
                <w:rFonts w:ascii="Comic Sans MS" w:hAnsi="Comic Sans MS"/>
                <w:sz w:val="24"/>
                <w:szCs w:val="24"/>
              </w:rPr>
            </w:pPr>
            <w:r>
              <w:rPr>
                <w:rFonts w:ascii="Comic Sans MS" w:hAnsi="Comic Sans MS"/>
                <w:sz w:val="24"/>
                <w:szCs w:val="24"/>
              </w:rPr>
              <w:t>Mission Statement/Philosophy/Curriculum Review</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6-7</w:t>
            </w:r>
          </w:p>
          <w:p w:rsidR="00E95D57" w:rsidRDefault="00E95D57" w:rsidP="00E95D57">
            <w:pPr>
              <w:rPr>
                <w:rFonts w:ascii="Comic Sans MS" w:hAnsi="Comic Sans MS"/>
                <w:sz w:val="24"/>
                <w:szCs w:val="24"/>
              </w:rPr>
            </w:pPr>
            <w:r>
              <w:rPr>
                <w:rFonts w:ascii="Comic Sans MS" w:hAnsi="Comic Sans MS"/>
                <w:sz w:val="24"/>
                <w:szCs w:val="24"/>
              </w:rPr>
              <w:t>Professional Qualities</w:t>
            </w:r>
          </w:p>
          <w:p w:rsidR="00E95D57" w:rsidRDefault="00E95D57" w:rsidP="00E95D57">
            <w:pPr>
              <w:rPr>
                <w:rFonts w:ascii="Comic Sans MS" w:hAnsi="Comic Sans MS"/>
                <w:sz w:val="24"/>
                <w:szCs w:val="24"/>
              </w:rPr>
            </w:pPr>
            <w:r>
              <w:rPr>
                <w:rFonts w:ascii="Comic Sans MS" w:hAnsi="Comic Sans MS"/>
                <w:sz w:val="24"/>
                <w:szCs w:val="24"/>
              </w:rPr>
              <w:t>Program Goals for Students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8-9</w:t>
            </w:r>
          </w:p>
          <w:p w:rsidR="00E95D57" w:rsidRDefault="00E95D57" w:rsidP="00E95D57">
            <w:pPr>
              <w:rPr>
                <w:rFonts w:ascii="Comic Sans MS" w:hAnsi="Comic Sans MS"/>
                <w:sz w:val="24"/>
                <w:szCs w:val="24"/>
              </w:rPr>
            </w:pPr>
            <w:r>
              <w:rPr>
                <w:rFonts w:ascii="Comic Sans MS" w:hAnsi="Comic Sans MS"/>
                <w:sz w:val="24"/>
                <w:szCs w:val="24"/>
              </w:rPr>
              <w:t>Daily Schedule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10-11</w:t>
            </w:r>
          </w:p>
          <w:p w:rsidR="00E95D57" w:rsidRDefault="00E95D57" w:rsidP="00E95D57">
            <w:pPr>
              <w:rPr>
                <w:rFonts w:ascii="Comic Sans MS" w:hAnsi="Comic Sans MS"/>
                <w:sz w:val="24"/>
                <w:szCs w:val="24"/>
              </w:rPr>
            </w:pPr>
            <w:r>
              <w:rPr>
                <w:rFonts w:ascii="Comic Sans MS" w:hAnsi="Comic Sans MS"/>
                <w:sz w:val="24"/>
                <w:szCs w:val="24"/>
              </w:rPr>
              <w:t>Orientation/Required Registration Information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12-13</w:t>
            </w:r>
          </w:p>
          <w:p w:rsidR="00E95D57" w:rsidRDefault="00E95D57" w:rsidP="00E95D57">
            <w:pPr>
              <w:rPr>
                <w:rFonts w:ascii="Comic Sans MS" w:hAnsi="Comic Sans MS"/>
                <w:sz w:val="24"/>
                <w:szCs w:val="24"/>
              </w:rPr>
            </w:pPr>
            <w:r>
              <w:rPr>
                <w:rFonts w:ascii="Comic Sans MS" w:hAnsi="Comic Sans MS"/>
                <w:sz w:val="24"/>
                <w:szCs w:val="24"/>
              </w:rPr>
              <w:t>Arrival and Dismissal Procedures</w:t>
            </w:r>
          </w:p>
          <w:p w:rsidR="00E95D57" w:rsidRDefault="00E95D57" w:rsidP="00E95D57">
            <w:pPr>
              <w:rPr>
                <w:rFonts w:ascii="Comic Sans MS" w:hAnsi="Comic Sans MS"/>
                <w:sz w:val="24"/>
                <w:szCs w:val="24"/>
              </w:rPr>
            </w:pPr>
            <w:r>
              <w:rPr>
                <w:rFonts w:ascii="Comic Sans MS" w:hAnsi="Comic Sans MS"/>
                <w:sz w:val="24"/>
                <w:szCs w:val="24"/>
              </w:rPr>
              <w:t>Attendance Policy</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14-15</w:t>
            </w:r>
          </w:p>
          <w:p w:rsidR="00E95D57" w:rsidRDefault="00E95D57" w:rsidP="00E95D57">
            <w:pPr>
              <w:rPr>
                <w:rFonts w:ascii="Comic Sans MS" w:hAnsi="Comic Sans MS"/>
                <w:sz w:val="24"/>
                <w:szCs w:val="24"/>
              </w:rPr>
            </w:pPr>
            <w:r>
              <w:rPr>
                <w:rFonts w:ascii="Comic Sans MS" w:hAnsi="Comic Sans MS"/>
                <w:sz w:val="24"/>
                <w:szCs w:val="24"/>
              </w:rPr>
              <w:t>Meal Information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16</w:t>
            </w:r>
          </w:p>
          <w:p w:rsidR="00E95D57" w:rsidRDefault="00E95D57" w:rsidP="00E95D57">
            <w:pPr>
              <w:rPr>
                <w:rFonts w:ascii="Comic Sans MS" w:hAnsi="Comic Sans MS"/>
                <w:sz w:val="24"/>
                <w:szCs w:val="24"/>
              </w:rPr>
            </w:pPr>
            <w:r>
              <w:rPr>
                <w:rFonts w:ascii="Comic Sans MS" w:hAnsi="Comic Sans MS"/>
                <w:sz w:val="24"/>
                <w:szCs w:val="24"/>
              </w:rPr>
              <w:t>Heat and Snow Policy</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16</w:t>
            </w:r>
          </w:p>
          <w:p w:rsidR="00E95D57" w:rsidRDefault="00E95D57" w:rsidP="00E95D57">
            <w:pPr>
              <w:rPr>
                <w:rFonts w:ascii="Comic Sans MS" w:hAnsi="Comic Sans MS"/>
                <w:sz w:val="24"/>
                <w:szCs w:val="24"/>
              </w:rPr>
            </w:pPr>
            <w:r>
              <w:rPr>
                <w:rFonts w:ascii="Comic Sans MS" w:hAnsi="Comic Sans MS"/>
                <w:sz w:val="24"/>
                <w:szCs w:val="24"/>
              </w:rPr>
              <w:t>Appropriate Dress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17</w:t>
            </w:r>
          </w:p>
          <w:p w:rsidR="00E95D57" w:rsidRDefault="00E95D57" w:rsidP="00E95D57">
            <w:pPr>
              <w:rPr>
                <w:rFonts w:ascii="Comic Sans MS" w:hAnsi="Comic Sans MS"/>
                <w:sz w:val="24"/>
                <w:szCs w:val="24"/>
              </w:rPr>
            </w:pPr>
            <w:r>
              <w:rPr>
                <w:rFonts w:ascii="Comic Sans MS" w:hAnsi="Comic Sans MS"/>
                <w:sz w:val="24"/>
                <w:szCs w:val="24"/>
              </w:rPr>
              <w:t>Transportation/Your Child’s Educational Team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18-19</w:t>
            </w:r>
          </w:p>
          <w:p w:rsidR="00E95D57" w:rsidRDefault="00E95D57" w:rsidP="00E95D57">
            <w:pPr>
              <w:rPr>
                <w:rFonts w:ascii="Comic Sans MS" w:hAnsi="Comic Sans MS"/>
                <w:sz w:val="24"/>
                <w:szCs w:val="24"/>
              </w:rPr>
            </w:pPr>
            <w:r>
              <w:rPr>
                <w:rFonts w:ascii="Comic Sans MS" w:hAnsi="Comic Sans MS"/>
                <w:sz w:val="24"/>
                <w:szCs w:val="24"/>
              </w:rPr>
              <w:t>Out of School Parties/Parent Teacher Conferences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20</w:t>
            </w:r>
          </w:p>
          <w:p w:rsidR="00E95D57" w:rsidRDefault="00E95D57" w:rsidP="00E95D57">
            <w:pPr>
              <w:rPr>
                <w:rFonts w:ascii="Comic Sans MS" w:hAnsi="Comic Sans MS"/>
                <w:sz w:val="24"/>
                <w:szCs w:val="24"/>
              </w:rPr>
            </w:pPr>
            <w:r>
              <w:rPr>
                <w:rFonts w:ascii="Comic Sans MS" w:hAnsi="Comic Sans MS"/>
                <w:sz w:val="24"/>
                <w:szCs w:val="24"/>
              </w:rPr>
              <w:t>Parent Teacher Organization (PTO)</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20</w:t>
            </w:r>
          </w:p>
          <w:p w:rsidR="00E95D57" w:rsidRDefault="00E95D57" w:rsidP="00E95D57">
            <w:pPr>
              <w:rPr>
                <w:rFonts w:ascii="Comic Sans MS" w:hAnsi="Comic Sans MS"/>
                <w:sz w:val="24"/>
                <w:szCs w:val="24"/>
              </w:rPr>
            </w:pPr>
            <w:r>
              <w:rPr>
                <w:rFonts w:ascii="Comic Sans MS" w:hAnsi="Comic Sans MS"/>
                <w:sz w:val="24"/>
                <w:szCs w:val="24"/>
              </w:rPr>
              <w:t>Snacks and Treats/Cell Phones/Library Books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21</w:t>
            </w:r>
          </w:p>
          <w:p w:rsidR="00E95D57" w:rsidRDefault="00E95D57" w:rsidP="00E95D57">
            <w:pPr>
              <w:rPr>
                <w:rFonts w:ascii="Comic Sans MS" w:hAnsi="Comic Sans MS"/>
                <w:sz w:val="24"/>
                <w:szCs w:val="24"/>
              </w:rPr>
            </w:pPr>
            <w:r>
              <w:rPr>
                <w:rFonts w:ascii="Comic Sans MS" w:hAnsi="Comic Sans MS"/>
                <w:sz w:val="24"/>
                <w:szCs w:val="24"/>
              </w:rPr>
              <w:t>Community Resource Library/ Withdrawals from School</w:t>
            </w:r>
            <w:r>
              <w:rPr>
                <w:rFonts w:ascii="Comic Sans MS" w:hAnsi="Comic Sans MS"/>
                <w:sz w:val="24"/>
                <w:szCs w:val="24"/>
              </w:rPr>
              <w:tab/>
            </w:r>
            <w:r>
              <w:rPr>
                <w:rFonts w:ascii="Comic Sans MS" w:hAnsi="Comic Sans MS"/>
                <w:sz w:val="24"/>
                <w:szCs w:val="24"/>
              </w:rPr>
              <w:tab/>
              <w:t>21</w:t>
            </w:r>
          </w:p>
          <w:p w:rsidR="00E95D57" w:rsidRDefault="00E95D57" w:rsidP="00E95D57">
            <w:pPr>
              <w:rPr>
                <w:rFonts w:ascii="Comic Sans MS" w:hAnsi="Comic Sans MS"/>
                <w:sz w:val="24"/>
                <w:szCs w:val="24"/>
              </w:rPr>
            </w:pPr>
            <w:r>
              <w:rPr>
                <w:rFonts w:ascii="Comic Sans MS" w:hAnsi="Comic Sans MS"/>
                <w:sz w:val="24"/>
                <w:szCs w:val="24"/>
              </w:rPr>
              <w:t>Discipline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22-23</w:t>
            </w:r>
          </w:p>
          <w:p w:rsidR="00E95D57" w:rsidRDefault="00E95D57" w:rsidP="00E95D57">
            <w:pPr>
              <w:rPr>
                <w:rFonts w:ascii="Comic Sans MS" w:hAnsi="Comic Sans MS"/>
                <w:sz w:val="24"/>
                <w:szCs w:val="24"/>
              </w:rPr>
            </w:pPr>
            <w:r>
              <w:rPr>
                <w:rFonts w:ascii="Comic Sans MS" w:hAnsi="Comic Sans MS"/>
                <w:sz w:val="24"/>
                <w:szCs w:val="24"/>
              </w:rPr>
              <w:t>Bullying and Hazing</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24-25</w:t>
            </w:r>
          </w:p>
          <w:p w:rsidR="00E95D57" w:rsidRDefault="00E95D57" w:rsidP="00E95D57">
            <w:pPr>
              <w:rPr>
                <w:rFonts w:ascii="Comic Sans MS" w:hAnsi="Comic Sans MS"/>
                <w:sz w:val="24"/>
                <w:szCs w:val="24"/>
              </w:rPr>
            </w:pPr>
            <w:r>
              <w:rPr>
                <w:rFonts w:ascii="Comic Sans MS" w:hAnsi="Comic Sans MS"/>
                <w:sz w:val="24"/>
                <w:szCs w:val="24"/>
              </w:rPr>
              <w:t>Suspensions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25</w:t>
            </w:r>
          </w:p>
          <w:p w:rsidR="00E95D57" w:rsidRDefault="00E95D57" w:rsidP="00E95D57">
            <w:pPr>
              <w:rPr>
                <w:rFonts w:ascii="Comic Sans MS" w:hAnsi="Comic Sans MS"/>
                <w:sz w:val="24"/>
                <w:szCs w:val="24"/>
              </w:rPr>
            </w:pPr>
            <w:r>
              <w:rPr>
                <w:rFonts w:ascii="Comic Sans MS" w:hAnsi="Comic Sans MS"/>
                <w:sz w:val="24"/>
                <w:szCs w:val="24"/>
              </w:rPr>
              <w:t>Emergency Procedures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26</w:t>
            </w:r>
          </w:p>
          <w:p w:rsidR="00E95D57" w:rsidRDefault="00E95D57" w:rsidP="00E95D57">
            <w:pPr>
              <w:rPr>
                <w:rFonts w:ascii="Comic Sans MS" w:hAnsi="Comic Sans MS"/>
                <w:sz w:val="24"/>
                <w:szCs w:val="24"/>
              </w:rPr>
            </w:pPr>
            <w:r>
              <w:rPr>
                <w:rFonts w:ascii="Comic Sans MS" w:hAnsi="Comic Sans MS"/>
                <w:sz w:val="24"/>
                <w:szCs w:val="24"/>
              </w:rPr>
              <w:t>Nurses Office/Notes from the Nurse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26-27</w:t>
            </w:r>
          </w:p>
          <w:p w:rsidR="00E95D57" w:rsidRDefault="00E95D57" w:rsidP="00E95D57">
            <w:pPr>
              <w:rPr>
                <w:rFonts w:ascii="Comic Sans MS" w:hAnsi="Comic Sans MS"/>
                <w:sz w:val="24"/>
                <w:szCs w:val="24"/>
              </w:rPr>
            </w:pPr>
            <w:r>
              <w:rPr>
                <w:rFonts w:ascii="Comic Sans MS" w:hAnsi="Comic Sans MS"/>
                <w:sz w:val="24"/>
                <w:szCs w:val="24"/>
              </w:rPr>
              <w:t>Facts about Lice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28</w:t>
            </w:r>
          </w:p>
          <w:p w:rsidR="004E0A80" w:rsidRDefault="004E0A80" w:rsidP="00E95D57">
            <w:pPr>
              <w:rPr>
                <w:rFonts w:ascii="Comic Sans MS" w:hAnsi="Comic Sans MS"/>
                <w:sz w:val="24"/>
                <w:szCs w:val="24"/>
              </w:rPr>
            </w:pPr>
            <w:r>
              <w:rPr>
                <w:rFonts w:ascii="Comic Sans MS" w:hAnsi="Comic Sans MS"/>
                <w:sz w:val="24"/>
                <w:szCs w:val="24"/>
              </w:rPr>
              <w:t xml:space="preserve">2018-2019 Breakfast/lunch prices                                               </w:t>
            </w:r>
            <w:r w:rsidR="0086533D">
              <w:rPr>
                <w:rFonts w:ascii="Comic Sans MS" w:hAnsi="Comic Sans MS"/>
                <w:sz w:val="24"/>
                <w:szCs w:val="24"/>
              </w:rPr>
              <w:t>29</w:t>
            </w:r>
          </w:p>
          <w:p w:rsidR="00E95D57" w:rsidRDefault="004E0A80" w:rsidP="00E95D57">
            <w:pPr>
              <w:rPr>
                <w:rFonts w:ascii="Comic Sans MS" w:hAnsi="Comic Sans MS"/>
                <w:sz w:val="24"/>
                <w:szCs w:val="24"/>
              </w:rPr>
            </w:pPr>
            <w:r>
              <w:rPr>
                <w:rFonts w:ascii="Comic Sans MS" w:hAnsi="Comic Sans MS"/>
                <w:sz w:val="24"/>
                <w:szCs w:val="24"/>
              </w:rPr>
              <w:t>Child Abuse and Neglect</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3</w:t>
            </w:r>
            <w:r w:rsidR="0086533D">
              <w:rPr>
                <w:rFonts w:ascii="Comic Sans MS" w:hAnsi="Comic Sans MS"/>
                <w:sz w:val="24"/>
                <w:szCs w:val="24"/>
              </w:rPr>
              <w:t>0</w:t>
            </w:r>
            <w:r w:rsidR="00E95D57">
              <w:rPr>
                <w:rFonts w:ascii="Comic Sans MS" w:hAnsi="Comic Sans MS"/>
                <w:sz w:val="24"/>
                <w:szCs w:val="24"/>
              </w:rPr>
              <w:t>-3</w:t>
            </w:r>
            <w:r w:rsidR="0086533D">
              <w:rPr>
                <w:rFonts w:ascii="Comic Sans MS" w:hAnsi="Comic Sans MS"/>
                <w:sz w:val="24"/>
                <w:szCs w:val="24"/>
              </w:rPr>
              <w:t>1</w:t>
            </w:r>
          </w:p>
          <w:p w:rsidR="00E95D57" w:rsidRDefault="004E0A80" w:rsidP="00E95D57">
            <w:pPr>
              <w:rPr>
                <w:rFonts w:ascii="Comic Sans MS" w:hAnsi="Comic Sans MS"/>
                <w:sz w:val="24"/>
                <w:szCs w:val="24"/>
              </w:rPr>
            </w:pPr>
            <w:r>
              <w:rPr>
                <w:rFonts w:ascii="Comic Sans MS" w:hAnsi="Comic Sans MS"/>
                <w:sz w:val="24"/>
                <w:szCs w:val="24"/>
              </w:rPr>
              <w:t>Policy and Procedures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3</w:t>
            </w:r>
            <w:r w:rsidR="0086533D">
              <w:rPr>
                <w:rFonts w:ascii="Comic Sans MS" w:hAnsi="Comic Sans MS"/>
                <w:sz w:val="24"/>
                <w:szCs w:val="24"/>
              </w:rPr>
              <w:t>2</w:t>
            </w:r>
            <w:r>
              <w:rPr>
                <w:rFonts w:ascii="Comic Sans MS" w:hAnsi="Comic Sans MS"/>
                <w:sz w:val="24"/>
                <w:szCs w:val="24"/>
              </w:rPr>
              <w:t>-6</w:t>
            </w:r>
            <w:r w:rsidR="0086533D">
              <w:rPr>
                <w:rFonts w:ascii="Comic Sans MS" w:hAnsi="Comic Sans MS"/>
                <w:sz w:val="24"/>
                <w:szCs w:val="24"/>
              </w:rPr>
              <w:t>7</w:t>
            </w:r>
          </w:p>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Default="009F6305" w:rsidP="00EA756E">
            <w:pPr>
              <w:rPr>
                <w:rFonts w:ascii="Comic Sans MS" w:hAnsi="Comic Sans MS"/>
                <w:sz w:val="20"/>
                <w:szCs w:val="20"/>
              </w:rPr>
            </w:pPr>
          </w:p>
          <w:p w:rsidR="00F960E9" w:rsidRPr="00D17F44" w:rsidRDefault="00F960E9"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B657AB" w:rsidRDefault="009F6305" w:rsidP="00EA756E">
            <w:pPr>
              <w:pStyle w:val="Body"/>
              <w:spacing w:after="0" w:line="240" w:lineRule="auto"/>
              <w:jc w:val="center"/>
              <w:rPr>
                <w:rFonts w:ascii="Comic Sans MS" w:hAnsi="Comic Sans MS"/>
                <w:sz w:val="48"/>
                <w:szCs w:val="48"/>
              </w:rPr>
            </w:pPr>
            <w:r>
              <w:rPr>
                <w:rFonts w:ascii="Comic Sans MS" w:hAnsi="Comic Sans MS"/>
                <w:sz w:val="48"/>
                <w:szCs w:val="48"/>
              </w:rPr>
              <w:lastRenderedPageBreak/>
              <w:t>Directors Message</w:t>
            </w:r>
          </w:p>
          <w:p w:rsidR="009F6305" w:rsidRDefault="009F6305" w:rsidP="00EA756E">
            <w:pPr>
              <w:pStyle w:val="Body"/>
              <w:spacing w:after="0" w:line="240" w:lineRule="auto"/>
              <w:rPr>
                <w:rFonts w:ascii="Comic Sans MS" w:hAnsi="Comic Sans MS"/>
                <w:sz w:val="24"/>
                <w:szCs w:val="24"/>
              </w:rPr>
            </w:pPr>
          </w:p>
          <w:p w:rsidR="009F6305" w:rsidRDefault="009F6305" w:rsidP="00EA756E">
            <w:pPr>
              <w:pStyle w:val="Body"/>
              <w:spacing w:after="0" w:line="240" w:lineRule="auto"/>
              <w:rPr>
                <w:rFonts w:ascii="Comic Sans MS" w:hAnsi="Comic Sans MS"/>
                <w:sz w:val="24"/>
                <w:szCs w:val="24"/>
              </w:rPr>
            </w:pPr>
            <w:r>
              <w:rPr>
                <w:rFonts w:ascii="Comic Sans MS" w:hAnsi="Comic Sans MS"/>
                <w:sz w:val="24"/>
                <w:szCs w:val="24"/>
              </w:rPr>
              <w:t xml:space="preserve">Welcome to Marshall Public Schools Early Childhood Learning Center!  We hope each of you have been enjoying your summer break and are looking forward to starting a fun-filled school year. </w:t>
            </w:r>
          </w:p>
          <w:p w:rsidR="009F6305" w:rsidRDefault="009F6305" w:rsidP="00EA756E">
            <w:pPr>
              <w:pStyle w:val="Body"/>
              <w:spacing w:after="0" w:line="240" w:lineRule="auto"/>
              <w:rPr>
                <w:rFonts w:ascii="Comic Sans MS" w:hAnsi="Comic Sans MS"/>
                <w:sz w:val="24"/>
                <w:szCs w:val="24"/>
              </w:rPr>
            </w:pPr>
          </w:p>
          <w:p w:rsidR="009F6305" w:rsidRDefault="009F6305" w:rsidP="00EA756E">
            <w:pPr>
              <w:pStyle w:val="Body"/>
              <w:spacing w:after="0" w:line="240" w:lineRule="auto"/>
              <w:rPr>
                <w:rFonts w:ascii="Comic Sans MS" w:hAnsi="Comic Sans MS"/>
                <w:sz w:val="24"/>
                <w:szCs w:val="24"/>
              </w:rPr>
            </w:pPr>
            <w:r>
              <w:rPr>
                <w:rFonts w:ascii="Comic Sans MS" w:hAnsi="Comic Sans MS"/>
                <w:sz w:val="24"/>
                <w:szCs w:val="24"/>
              </w:rPr>
              <w:t xml:space="preserve">In an effort to better inform our students and parents about the policies and procedures of the Marshall Early Childhood Learning Center, a handbook has been written which compiles important information that affects our students.  </w:t>
            </w:r>
          </w:p>
          <w:p w:rsidR="009F6305" w:rsidRDefault="009F6305" w:rsidP="00EA756E">
            <w:pPr>
              <w:autoSpaceDE w:val="0"/>
              <w:autoSpaceDN w:val="0"/>
              <w:adjustRightInd w:val="0"/>
              <w:rPr>
                <w:rFonts w:ascii="Comic Sans MS" w:hAnsi="Comic Sans MS"/>
                <w:sz w:val="24"/>
                <w:szCs w:val="24"/>
              </w:rPr>
            </w:pPr>
          </w:p>
          <w:p w:rsidR="009F6305" w:rsidRDefault="009F6305" w:rsidP="00EA756E">
            <w:pPr>
              <w:autoSpaceDE w:val="0"/>
              <w:autoSpaceDN w:val="0"/>
              <w:adjustRightInd w:val="0"/>
              <w:rPr>
                <w:rFonts w:ascii="Comic Sans MS" w:hAnsi="Comic Sans MS"/>
                <w:sz w:val="24"/>
                <w:szCs w:val="24"/>
              </w:rPr>
            </w:pPr>
            <w:r>
              <w:rPr>
                <w:rFonts w:ascii="Comic Sans MS" w:hAnsi="Comic Sans MS"/>
                <w:sz w:val="24"/>
                <w:szCs w:val="24"/>
              </w:rPr>
              <w:t>Please take some time to review this document. The Marshall Early Childhoods Handbook provides information regarding policies, procedures and opportunities at the Early Childhood Center. While it does not contain all details for every situation, it should serve as a general guideline.</w:t>
            </w:r>
            <w:r>
              <w:rPr>
                <w:rFonts w:ascii="Comic Sans MS" w:hAnsi="Comic Sans MS"/>
                <w:sz w:val="24"/>
                <w:szCs w:val="24"/>
              </w:rPr>
              <w:br/>
            </w:r>
            <w:r>
              <w:rPr>
                <w:rFonts w:ascii="Comic Sans MS" w:hAnsi="Comic Sans MS"/>
                <w:sz w:val="24"/>
                <w:szCs w:val="24"/>
              </w:rPr>
              <w:br/>
              <w:t xml:space="preserve">We look forward to this school year with great excitement and wish all of our students a successful year. </w:t>
            </w:r>
          </w:p>
          <w:p w:rsidR="009F6305" w:rsidRDefault="009F6305" w:rsidP="00EA756E">
            <w:pPr>
              <w:pStyle w:val="Body"/>
              <w:spacing w:after="0" w:line="240" w:lineRule="auto"/>
              <w:rPr>
                <w:rFonts w:ascii="Comic Sans MS" w:hAnsi="Comic Sans MS"/>
                <w:sz w:val="24"/>
                <w:szCs w:val="24"/>
              </w:rPr>
            </w:pPr>
          </w:p>
          <w:p w:rsidR="009F6305" w:rsidRDefault="009F6305" w:rsidP="00EA756E">
            <w:pPr>
              <w:pStyle w:val="Body"/>
              <w:spacing w:after="0" w:line="240" w:lineRule="auto"/>
              <w:rPr>
                <w:rFonts w:ascii="Comic Sans MS" w:hAnsi="Comic Sans MS"/>
                <w:sz w:val="24"/>
                <w:szCs w:val="24"/>
              </w:rPr>
            </w:pPr>
            <w:r>
              <w:rPr>
                <w:rFonts w:ascii="Comic Sans MS" w:hAnsi="Comic Sans MS"/>
                <w:sz w:val="24"/>
                <w:szCs w:val="24"/>
              </w:rPr>
              <w:t>Welcome Back!</w:t>
            </w:r>
          </w:p>
          <w:p w:rsidR="009F6305" w:rsidRDefault="009F6305" w:rsidP="00EA756E">
            <w:pPr>
              <w:rPr>
                <w:rFonts w:ascii="Times New Roman" w:hAnsi="Times New Roman"/>
                <w:sz w:val="20"/>
                <w:szCs w:val="20"/>
              </w:rPr>
            </w:pPr>
          </w:p>
          <w:p w:rsidR="009F6305" w:rsidRDefault="009F6305" w:rsidP="00EA756E">
            <w:pPr>
              <w:rPr>
                <w:rFonts w:ascii="Comic Sans MS" w:hAnsi="Comic Sans MS"/>
                <w:sz w:val="24"/>
                <w:szCs w:val="24"/>
              </w:rPr>
            </w:pPr>
            <w:r>
              <w:rPr>
                <w:rFonts w:ascii="Comic Sans MS" w:hAnsi="Comic Sans MS"/>
                <w:sz w:val="24"/>
                <w:szCs w:val="24"/>
              </w:rPr>
              <w:t>Renee Vaught</w:t>
            </w:r>
          </w:p>
          <w:p w:rsidR="009F6305" w:rsidRPr="00D978AC" w:rsidRDefault="009F6305" w:rsidP="00EA756E">
            <w:pPr>
              <w:rPr>
                <w:rFonts w:ascii="Comic Sans MS" w:hAnsi="Comic Sans MS"/>
                <w:sz w:val="24"/>
                <w:szCs w:val="24"/>
              </w:rPr>
            </w:pPr>
            <w:r>
              <w:rPr>
                <w:rFonts w:ascii="Comic Sans MS" w:hAnsi="Comic Sans MS"/>
                <w:sz w:val="24"/>
                <w:szCs w:val="24"/>
              </w:rPr>
              <w:t>Early Childhood Director</w:t>
            </w:r>
          </w:p>
          <w:p w:rsidR="009F6305" w:rsidRDefault="009F6305" w:rsidP="00EA756E">
            <w:pPr>
              <w:rPr>
                <w:rFonts w:ascii="Comic Sans MS" w:hAnsi="Comic Sans MS"/>
                <w:sz w:val="20"/>
                <w:szCs w:val="20"/>
              </w:rPr>
            </w:pPr>
          </w:p>
          <w:p w:rsidR="009F6305" w:rsidRDefault="009F6305" w:rsidP="00EA756E">
            <w:pPr>
              <w:rPr>
                <w:rFonts w:ascii="Comic Sans MS" w:hAnsi="Comic Sans MS"/>
                <w:sz w:val="20"/>
                <w:szCs w:val="20"/>
              </w:rPr>
            </w:pPr>
          </w:p>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jc w:val="center"/>
              <w:rPr>
                <w:rFonts w:ascii="Comic Sans MS" w:hAnsi="Comic Sans MS"/>
                <w:sz w:val="20"/>
                <w:szCs w:val="20"/>
              </w:rPr>
            </w:pPr>
            <w:r w:rsidRPr="00BB4C65">
              <w:rPr>
                <w:rFonts w:ascii="Comic Sans MS" w:hAnsi="Comic Sans MS"/>
                <w:noProof/>
                <w:sz w:val="20"/>
                <w:szCs w:val="20"/>
              </w:rPr>
              <w:drawing>
                <wp:inline distT="0" distB="0" distL="0" distR="0">
                  <wp:extent cx="1976386" cy="1466850"/>
                  <wp:effectExtent l="19050" t="0" r="4814" b="0"/>
                  <wp:docPr id="4" name="rg_hi" descr="http://t2.gstatic.com/images?q=tbn:ANd9GcRFq9kl1L6iDwdvfVIr9qwdM9VBSbJLtPxTGbBNWAnriFtEG9S-t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Fq9kl1L6iDwdvfVIr9qwdM9VBSbJLtPxTGbBNWAnriFtEG9S-tg">
                            <a:hlinkClick r:id="rId7"/>
                          </pic:cNvPr>
                          <pic:cNvPicPr>
                            <a:picLocks noChangeAspect="1" noChangeArrowheads="1"/>
                          </pic:cNvPicPr>
                        </pic:nvPicPr>
                        <pic:blipFill>
                          <a:blip r:embed="rId8" cstate="print"/>
                          <a:srcRect/>
                          <a:stretch>
                            <a:fillRect/>
                          </a:stretch>
                        </pic:blipFill>
                        <pic:spPr bwMode="auto">
                          <a:xfrm>
                            <a:off x="0" y="0"/>
                            <a:ext cx="1977056" cy="1467347"/>
                          </a:xfrm>
                          <a:prstGeom prst="rect">
                            <a:avLst/>
                          </a:prstGeom>
                          <a:noFill/>
                          <a:ln w="9525">
                            <a:noFill/>
                            <a:miter lim="800000"/>
                            <a:headEnd/>
                            <a:tailEnd/>
                          </a:ln>
                        </pic:spPr>
                      </pic:pic>
                    </a:graphicData>
                  </a:graphic>
                </wp:inline>
              </w:drawing>
            </w: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477724" w:rsidRDefault="009F6305" w:rsidP="00EA756E">
            <w:pPr>
              <w:rPr>
                <w:rFonts w:ascii="Comic Sans MS" w:hAnsi="Comic Sans MS"/>
                <w:b/>
                <w:sz w:val="24"/>
                <w:szCs w:val="24"/>
                <w:u w:val="single"/>
              </w:rPr>
            </w:pPr>
            <w:r>
              <w:rPr>
                <w:rStyle w:val="hps"/>
                <w:rFonts w:ascii="Comic Sans MS" w:hAnsi="Comic Sans MS" w:cs="Arial"/>
                <w:color w:val="333333"/>
                <w:sz w:val="48"/>
                <w:szCs w:val="48"/>
                <w:lang w:val="es-ES"/>
              </w:rPr>
              <w:lastRenderedPageBreak/>
              <w:t xml:space="preserve">             </w:t>
            </w:r>
            <w:r w:rsidRPr="00477724">
              <w:rPr>
                <w:rStyle w:val="hps"/>
                <w:rFonts w:ascii="Comic Sans MS" w:hAnsi="Comic Sans MS" w:cs="Arial"/>
                <w:color w:val="333333"/>
                <w:sz w:val="48"/>
                <w:szCs w:val="48"/>
                <w:lang w:val="es-ES"/>
              </w:rPr>
              <w:t>Administración</w:t>
            </w:r>
            <w:r w:rsidRPr="00477724">
              <w:rPr>
                <w:rFonts w:ascii="Comic Sans MS" w:hAnsi="Comic Sans MS" w:cs="Arial"/>
                <w:color w:val="333333"/>
                <w:sz w:val="48"/>
                <w:szCs w:val="48"/>
                <w:lang w:val="es-ES"/>
              </w:rPr>
              <w:t xml:space="preserve"> </w:t>
            </w:r>
            <w:r w:rsidRPr="00477724">
              <w:rPr>
                <w:rStyle w:val="hps"/>
                <w:rFonts w:ascii="Comic Sans MS" w:hAnsi="Comic Sans MS" w:cs="Arial"/>
                <w:color w:val="333333"/>
                <w:sz w:val="48"/>
                <w:szCs w:val="48"/>
                <w:lang w:val="es-ES"/>
              </w:rPr>
              <w:t>de mensajes</w:t>
            </w:r>
            <w:r w:rsidRPr="00477724">
              <w:rPr>
                <w:rFonts w:ascii="Comic Sans MS" w:hAnsi="Comic Sans MS" w:cs="Arial"/>
                <w:color w:val="333333"/>
                <w:lang w:val="es-ES"/>
              </w:rPr>
              <w:br/>
            </w:r>
            <w:r w:rsidRPr="00477724">
              <w:rPr>
                <w:rFonts w:ascii="Comic Sans MS" w:hAnsi="Comic Sans MS" w:cs="Arial"/>
                <w:color w:val="333333"/>
                <w:lang w:val="es-ES"/>
              </w:rPr>
              <w:br/>
            </w:r>
            <w:r w:rsidRPr="00477724">
              <w:rPr>
                <w:rStyle w:val="hps"/>
                <w:rFonts w:ascii="Comic Sans MS" w:hAnsi="Comic Sans MS" w:cs="Arial"/>
                <w:color w:val="333333"/>
                <w:sz w:val="24"/>
                <w:szCs w:val="24"/>
                <w:lang w:val="es-ES"/>
              </w:rPr>
              <w:t>Bienvenido a</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las Escuelas Públicas de</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Marshall</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Temprana</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Centro de Aprendizaje</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Infantil</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Esperamos que cada uno</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de ustedes han estado</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disfrutando de su</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descanso de verano</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y estamos con ganas</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de comenzar</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un año escolar</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lleno de diversión</w:t>
            </w:r>
            <w:r w:rsidRPr="00477724">
              <w:rPr>
                <w:rFonts w:ascii="Comic Sans MS" w:hAnsi="Comic Sans MS" w:cs="Arial"/>
                <w:color w:val="333333"/>
                <w:sz w:val="24"/>
                <w:szCs w:val="24"/>
                <w:lang w:val="es-ES"/>
              </w:rPr>
              <w:t>.</w:t>
            </w:r>
            <w:r w:rsidRPr="00477724">
              <w:rPr>
                <w:rFonts w:ascii="Comic Sans MS" w:hAnsi="Comic Sans MS" w:cs="Arial"/>
                <w:color w:val="333333"/>
                <w:sz w:val="24"/>
                <w:szCs w:val="24"/>
                <w:lang w:val="es-ES"/>
              </w:rPr>
              <w:br/>
            </w:r>
            <w:r w:rsidRPr="00477724">
              <w:rPr>
                <w:rFonts w:ascii="Comic Sans MS" w:hAnsi="Comic Sans MS" w:cs="Arial"/>
                <w:color w:val="333333"/>
                <w:sz w:val="24"/>
                <w:szCs w:val="24"/>
                <w:lang w:val="es-ES"/>
              </w:rPr>
              <w:br/>
            </w:r>
            <w:r w:rsidRPr="00477724">
              <w:rPr>
                <w:rStyle w:val="hps"/>
                <w:rFonts w:ascii="Comic Sans MS" w:hAnsi="Comic Sans MS" w:cs="Arial"/>
                <w:color w:val="333333"/>
                <w:sz w:val="24"/>
                <w:szCs w:val="24"/>
                <w:lang w:val="es-ES"/>
              </w:rPr>
              <w:t>En</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un esfuerzo por informar</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mejor a nuestros estudiantes</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y padres de familia</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acerca de las políticas</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y procedimientos del</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Centro de Educación</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Marshall</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Aprendizaje Temprano</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un manual</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se ha escrito</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que recoge</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la información</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que afecta a nuestros</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estudiantes.</w:t>
            </w:r>
            <w:r w:rsidRPr="00477724">
              <w:rPr>
                <w:rFonts w:ascii="Comic Sans MS" w:hAnsi="Comic Sans MS" w:cs="Arial"/>
                <w:color w:val="333333"/>
                <w:sz w:val="24"/>
                <w:szCs w:val="24"/>
                <w:lang w:val="es-ES"/>
              </w:rPr>
              <w:br/>
            </w:r>
            <w:r w:rsidRPr="00477724">
              <w:rPr>
                <w:rFonts w:ascii="Comic Sans MS" w:hAnsi="Comic Sans MS" w:cs="Arial"/>
                <w:color w:val="333333"/>
                <w:sz w:val="24"/>
                <w:szCs w:val="24"/>
                <w:lang w:val="es-ES"/>
              </w:rPr>
              <w:br/>
            </w:r>
            <w:r w:rsidRPr="00477724">
              <w:rPr>
                <w:rStyle w:val="hps"/>
                <w:rFonts w:ascii="Comic Sans MS" w:hAnsi="Comic Sans MS" w:cs="Arial"/>
                <w:color w:val="333333"/>
                <w:sz w:val="24"/>
                <w:szCs w:val="24"/>
                <w:lang w:val="es-ES"/>
              </w:rPr>
              <w:t>Por favor tómese el</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tiempo para revisar</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este documento.</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El</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Marshall</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temprana</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Infancias</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Manual proporciona</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información sobre las políticas</w:t>
            </w:r>
            <w:r w:rsidRPr="00477724">
              <w:rPr>
                <w:rFonts w:ascii="Comic Sans MS" w:hAnsi="Comic Sans MS" w:cs="Arial"/>
                <w:color w:val="333333"/>
                <w:sz w:val="24"/>
                <w:szCs w:val="24"/>
                <w:lang w:val="es-ES"/>
              </w:rPr>
              <w:t xml:space="preserve">, procedimientos </w:t>
            </w:r>
            <w:r w:rsidRPr="00477724">
              <w:rPr>
                <w:rStyle w:val="hps"/>
                <w:rFonts w:ascii="Comic Sans MS" w:hAnsi="Comic Sans MS" w:cs="Arial"/>
                <w:color w:val="333333"/>
                <w:sz w:val="24"/>
                <w:szCs w:val="24"/>
                <w:lang w:val="es-ES"/>
              </w:rPr>
              <w:t>y oportunidades</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en el Centro de</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Primera Infancia</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Si bien</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no contiene</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todos los detalles de</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cada situación</w:t>
            </w:r>
            <w:r w:rsidRPr="00477724">
              <w:rPr>
                <w:rFonts w:ascii="Comic Sans MS" w:hAnsi="Comic Sans MS" w:cs="Arial"/>
                <w:color w:val="333333"/>
                <w:sz w:val="24"/>
                <w:szCs w:val="24"/>
                <w:lang w:val="es-ES"/>
              </w:rPr>
              <w:t xml:space="preserve">, debería servir </w:t>
            </w:r>
            <w:r w:rsidRPr="00477724">
              <w:rPr>
                <w:rStyle w:val="hps"/>
                <w:rFonts w:ascii="Comic Sans MS" w:hAnsi="Comic Sans MS" w:cs="Arial"/>
                <w:color w:val="333333"/>
                <w:sz w:val="24"/>
                <w:szCs w:val="24"/>
                <w:lang w:val="es-ES"/>
              </w:rPr>
              <w:t>como una guía general</w:t>
            </w:r>
            <w:r w:rsidRPr="00477724">
              <w:rPr>
                <w:rFonts w:ascii="Comic Sans MS" w:hAnsi="Comic Sans MS" w:cs="Arial"/>
                <w:color w:val="333333"/>
                <w:sz w:val="24"/>
                <w:szCs w:val="24"/>
                <w:lang w:val="es-ES"/>
              </w:rPr>
              <w:t>.</w:t>
            </w:r>
            <w:r w:rsidRPr="00477724">
              <w:rPr>
                <w:rFonts w:ascii="Comic Sans MS" w:hAnsi="Comic Sans MS" w:cs="Arial"/>
                <w:color w:val="333333"/>
                <w:sz w:val="24"/>
                <w:szCs w:val="24"/>
                <w:lang w:val="es-ES"/>
              </w:rPr>
              <w:br/>
            </w:r>
            <w:r w:rsidRPr="00477724">
              <w:rPr>
                <w:rFonts w:ascii="Comic Sans MS" w:hAnsi="Comic Sans MS" w:cs="Arial"/>
                <w:color w:val="333333"/>
                <w:sz w:val="24"/>
                <w:szCs w:val="24"/>
                <w:lang w:val="es-ES"/>
              </w:rPr>
              <w:br/>
            </w:r>
            <w:r w:rsidRPr="00477724">
              <w:rPr>
                <w:rStyle w:val="hps"/>
                <w:rFonts w:ascii="Comic Sans MS" w:hAnsi="Comic Sans MS" w:cs="Arial"/>
                <w:color w:val="333333"/>
                <w:sz w:val="24"/>
                <w:szCs w:val="24"/>
                <w:lang w:val="es-ES"/>
              </w:rPr>
              <w:t>Esperamos que</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este año escolar</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con gran entusiasmo y</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deseo a todos</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nuestros estudiantes</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un año exitoso.</w:t>
            </w:r>
            <w:r w:rsidRPr="00477724">
              <w:rPr>
                <w:rFonts w:ascii="Comic Sans MS" w:hAnsi="Comic Sans MS" w:cs="Arial"/>
                <w:color w:val="333333"/>
                <w:sz w:val="24"/>
                <w:szCs w:val="24"/>
                <w:lang w:val="es-ES"/>
              </w:rPr>
              <w:br/>
            </w:r>
            <w:r w:rsidRPr="00477724">
              <w:rPr>
                <w:rFonts w:ascii="Comic Sans MS" w:hAnsi="Comic Sans MS" w:cs="Arial"/>
                <w:color w:val="333333"/>
                <w:sz w:val="24"/>
                <w:szCs w:val="24"/>
                <w:lang w:val="es-ES"/>
              </w:rPr>
              <w:br/>
            </w:r>
            <w:r w:rsidRPr="00477724">
              <w:rPr>
                <w:rStyle w:val="hps"/>
                <w:rFonts w:ascii="Comic Sans MS" w:hAnsi="Comic Sans MS" w:cs="Arial"/>
                <w:color w:val="333333"/>
                <w:sz w:val="24"/>
                <w:szCs w:val="24"/>
                <w:lang w:val="es-ES"/>
              </w:rPr>
              <w:t>¡Bienvenidos!</w:t>
            </w:r>
            <w:r w:rsidRPr="00477724">
              <w:rPr>
                <w:rFonts w:ascii="Comic Sans MS" w:hAnsi="Comic Sans MS" w:cs="Arial"/>
                <w:color w:val="333333"/>
                <w:sz w:val="24"/>
                <w:szCs w:val="24"/>
                <w:lang w:val="es-ES"/>
              </w:rPr>
              <w:br/>
            </w:r>
            <w:r w:rsidRPr="00477724">
              <w:rPr>
                <w:rFonts w:ascii="Comic Sans MS" w:hAnsi="Comic Sans MS" w:cs="Arial"/>
                <w:color w:val="333333"/>
                <w:sz w:val="24"/>
                <w:szCs w:val="24"/>
                <w:lang w:val="es-ES"/>
              </w:rPr>
              <w:br/>
            </w:r>
            <w:r w:rsidRPr="00477724">
              <w:rPr>
                <w:rStyle w:val="hps"/>
                <w:rFonts w:ascii="Comic Sans MS" w:hAnsi="Comic Sans MS" w:cs="Arial"/>
                <w:color w:val="333333"/>
                <w:sz w:val="24"/>
                <w:szCs w:val="24"/>
                <w:lang w:val="es-ES"/>
              </w:rPr>
              <w:t>Renee</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Vaught</w:t>
            </w:r>
            <w:r w:rsidRPr="00477724">
              <w:rPr>
                <w:rFonts w:ascii="Comic Sans MS" w:hAnsi="Comic Sans MS" w:cs="Arial"/>
                <w:color w:val="333333"/>
                <w:sz w:val="24"/>
                <w:szCs w:val="24"/>
                <w:lang w:val="es-ES"/>
              </w:rPr>
              <w:br/>
            </w:r>
            <w:r w:rsidRPr="00477724">
              <w:rPr>
                <w:rStyle w:val="hps"/>
                <w:rFonts w:ascii="Comic Sans MS" w:hAnsi="Comic Sans MS" w:cs="Arial"/>
                <w:color w:val="333333"/>
                <w:sz w:val="24"/>
                <w:szCs w:val="24"/>
                <w:lang w:val="es-ES"/>
              </w:rPr>
              <w:t>Director de</w:t>
            </w:r>
            <w:r w:rsidRPr="00477724">
              <w:rPr>
                <w:rFonts w:ascii="Comic Sans MS" w:hAnsi="Comic Sans MS" w:cs="Arial"/>
                <w:color w:val="333333"/>
                <w:sz w:val="24"/>
                <w:szCs w:val="24"/>
                <w:lang w:val="es-ES"/>
              </w:rPr>
              <w:t xml:space="preserve"> </w:t>
            </w:r>
            <w:r w:rsidRPr="00477724">
              <w:rPr>
                <w:rStyle w:val="hps"/>
                <w:rFonts w:ascii="Comic Sans MS" w:hAnsi="Comic Sans MS" w:cs="Arial"/>
                <w:color w:val="333333"/>
                <w:sz w:val="24"/>
                <w:szCs w:val="24"/>
                <w:lang w:val="es-ES"/>
              </w:rPr>
              <w:t>la Primera Infancia</w:t>
            </w:r>
          </w:p>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r w:rsidR="009F6305" w:rsidRPr="00D17F44" w:rsidTr="00EA756E">
        <w:trPr>
          <w:trHeight w:val="145"/>
        </w:trPr>
        <w:tc>
          <w:tcPr>
            <w:tcW w:w="8948" w:type="dxa"/>
          </w:tcPr>
          <w:p w:rsidR="009F6305" w:rsidRPr="00D17F44" w:rsidRDefault="009F6305" w:rsidP="00EA756E">
            <w:pPr>
              <w:rPr>
                <w:rFonts w:ascii="Comic Sans MS" w:hAnsi="Comic Sans MS"/>
                <w:sz w:val="20"/>
                <w:szCs w:val="20"/>
              </w:rPr>
            </w:pPr>
          </w:p>
        </w:tc>
        <w:tc>
          <w:tcPr>
            <w:tcW w:w="733" w:type="dxa"/>
          </w:tcPr>
          <w:p w:rsidR="009F6305" w:rsidRPr="00D17F44" w:rsidRDefault="009F6305" w:rsidP="00EA756E">
            <w:pPr>
              <w:jc w:val="center"/>
              <w:rPr>
                <w:rFonts w:ascii="Comic Sans MS" w:hAnsi="Comic Sans MS"/>
                <w:sz w:val="20"/>
                <w:szCs w:val="20"/>
              </w:rPr>
            </w:pPr>
          </w:p>
        </w:tc>
      </w:tr>
    </w:tbl>
    <w:p w:rsidR="009F02AB" w:rsidRDefault="009F02AB">
      <w:r>
        <w:br w:type="page"/>
      </w:r>
    </w:p>
    <w:tbl>
      <w:tblPr>
        <w:tblStyle w:val="TableGrid"/>
        <w:tblW w:w="9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gridCol w:w="733"/>
      </w:tblGrid>
      <w:tr w:rsidR="009F6305" w:rsidRPr="00D17F44" w:rsidTr="00EA756E">
        <w:trPr>
          <w:trHeight w:val="12600"/>
        </w:trPr>
        <w:tc>
          <w:tcPr>
            <w:tcW w:w="8948" w:type="dxa"/>
          </w:tcPr>
          <w:p w:rsidR="009F02AB" w:rsidRDefault="009F02AB" w:rsidP="00E73DAC">
            <w:pPr>
              <w:rPr>
                <w:rFonts w:ascii="Cooper Black" w:hAnsi="Cooper Black"/>
                <w:b/>
                <w:sz w:val="52"/>
                <w:szCs w:val="52"/>
                <w:u w:val="single"/>
              </w:rPr>
            </w:pPr>
            <w:r>
              <w:br w:type="page"/>
            </w:r>
          </w:p>
          <w:p w:rsidR="009F6305" w:rsidRPr="00B657AB" w:rsidRDefault="009F6305" w:rsidP="00EA756E">
            <w:pPr>
              <w:jc w:val="center"/>
              <w:rPr>
                <w:rFonts w:ascii="Cooper Black" w:hAnsi="Cooper Black"/>
                <w:b/>
                <w:sz w:val="72"/>
                <w:szCs w:val="72"/>
                <w:u w:val="single"/>
              </w:rPr>
            </w:pPr>
            <w:r>
              <w:rPr>
                <w:rFonts w:ascii="Cooper Black" w:hAnsi="Cooper Black"/>
                <w:b/>
                <w:sz w:val="52"/>
                <w:szCs w:val="52"/>
                <w:u w:val="single"/>
              </w:rPr>
              <w:t>E</w:t>
            </w:r>
            <w:r w:rsidRPr="00B657AB">
              <w:rPr>
                <w:rFonts w:ascii="Cooper Black" w:hAnsi="Cooper Black"/>
                <w:b/>
                <w:sz w:val="52"/>
                <w:szCs w:val="52"/>
                <w:u w:val="single"/>
              </w:rPr>
              <w:t>arly Childhood Staff</w:t>
            </w:r>
          </w:p>
          <w:p w:rsidR="009F6305" w:rsidRPr="002C24A2" w:rsidRDefault="009F6305" w:rsidP="00EA756E">
            <w:pPr>
              <w:jc w:val="center"/>
              <w:rPr>
                <w:rFonts w:ascii="Cooper Black" w:hAnsi="Cooper Black"/>
                <w:b/>
                <w:sz w:val="44"/>
                <w:szCs w:val="44"/>
                <w:u w:val="single"/>
              </w:rPr>
            </w:pPr>
            <w:r w:rsidRPr="00B657AB">
              <w:rPr>
                <w:rFonts w:ascii="Cooper Black" w:hAnsi="Cooper Black"/>
                <w:b/>
                <w:sz w:val="44"/>
                <w:szCs w:val="44"/>
                <w:u w:val="single"/>
              </w:rPr>
              <w:t>PERSONAL DE LA ni</w:t>
            </w:r>
            <w:r w:rsidRPr="00B657AB">
              <w:rPr>
                <w:rFonts w:ascii="Copperplate Gothic Bold" w:hAnsi="Copperplate Gothic Bold"/>
                <w:b/>
                <w:sz w:val="44"/>
                <w:szCs w:val="44"/>
                <w:u w:val="single"/>
              </w:rPr>
              <w:t>Ñ</w:t>
            </w:r>
            <w:r w:rsidRPr="00B657AB">
              <w:rPr>
                <w:rFonts w:ascii="Cooper Black" w:hAnsi="Cooper Black"/>
                <w:b/>
                <w:sz w:val="44"/>
                <w:szCs w:val="44"/>
                <w:u w:val="single"/>
              </w:rPr>
              <w:t>ez temprana</w:t>
            </w:r>
          </w:p>
          <w:p w:rsidR="009F6305" w:rsidRDefault="009F6305" w:rsidP="00EA756E">
            <w:pPr>
              <w:jc w:val="center"/>
              <w:rPr>
                <w:rFonts w:ascii="Cooper Black" w:hAnsi="Cooper Black"/>
                <w:b/>
                <w:sz w:val="52"/>
                <w:szCs w:val="52"/>
                <w:u w:val="single"/>
              </w:rPr>
            </w:pPr>
          </w:p>
          <w:p w:rsidR="009F6305" w:rsidRPr="00814633" w:rsidRDefault="009F6305" w:rsidP="00EA756E">
            <w:pPr>
              <w:jc w:val="center"/>
              <w:rPr>
                <w:rFonts w:ascii="Cooper Black" w:hAnsi="Cooper Black"/>
                <w:b/>
                <w:sz w:val="36"/>
                <w:szCs w:val="36"/>
                <w:u w:val="single"/>
              </w:rPr>
            </w:pPr>
            <w:r w:rsidRPr="00814633">
              <w:rPr>
                <w:rFonts w:ascii="Cooper Black" w:hAnsi="Cooper Black"/>
                <w:b/>
                <w:sz w:val="36"/>
                <w:szCs w:val="36"/>
                <w:u w:val="single"/>
              </w:rPr>
              <w:t>Director</w:t>
            </w:r>
            <w:r>
              <w:rPr>
                <w:rFonts w:ascii="Cooper Black" w:hAnsi="Cooper Black"/>
                <w:b/>
                <w:sz w:val="36"/>
                <w:szCs w:val="36"/>
                <w:u w:val="single"/>
              </w:rPr>
              <w:t>/Directora</w:t>
            </w:r>
          </w:p>
          <w:p w:rsidR="009F6305" w:rsidRPr="00814633" w:rsidRDefault="009F6305" w:rsidP="00EA756E">
            <w:pPr>
              <w:jc w:val="center"/>
              <w:rPr>
                <w:rFonts w:ascii="Cooper Black" w:hAnsi="Cooper Black"/>
                <w:sz w:val="36"/>
                <w:szCs w:val="36"/>
              </w:rPr>
            </w:pPr>
            <w:r w:rsidRPr="00814633">
              <w:rPr>
                <w:rFonts w:ascii="Cooper Black" w:hAnsi="Cooper Black"/>
                <w:sz w:val="36"/>
                <w:szCs w:val="36"/>
              </w:rPr>
              <w:t>Renee Vaught</w:t>
            </w:r>
          </w:p>
          <w:p w:rsidR="009F6305" w:rsidRPr="00814633" w:rsidRDefault="009F6305" w:rsidP="00EA756E">
            <w:pPr>
              <w:jc w:val="center"/>
              <w:rPr>
                <w:rFonts w:ascii="Cooper Black" w:hAnsi="Cooper Black"/>
                <w:sz w:val="36"/>
                <w:szCs w:val="36"/>
              </w:rPr>
            </w:pPr>
          </w:p>
          <w:p w:rsidR="009F6305" w:rsidRPr="00814633" w:rsidRDefault="009F6305" w:rsidP="00EA756E">
            <w:pPr>
              <w:jc w:val="center"/>
              <w:rPr>
                <w:rFonts w:ascii="Cooper Black" w:hAnsi="Cooper Black"/>
                <w:b/>
                <w:sz w:val="36"/>
                <w:szCs w:val="36"/>
                <w:u w:val="single"/>
              </w:rPr>
            </w:pPr>
            <w:r w:rsidRPr="00814633">
              <w:rPr>
                <w:rFonts w:ascii="Cooper Black" w:hAnsi="Cooper Black"/>
                <w:b/>
                <w:sz w:val="36"/>
                <w:szCs w:val="36"/>
                <w:u w:val="single"/>
              </w:rPr>
              <w:t>Teachers</w:t>
            </w:r>
            <w:r>
              <w:rPr>
                <w:rFonts w:ascii="Cooper Black" w:hAnsi="Cooper Black"/>
                <w:b/>
                <w:sz w:val="36"/>
                <w:szCs w:val="36"/>
                <w:u w:val="single"/>
              </w:rPr>
              <w:t>/maestras</w:t>
            </w:r>
          </w:p>
          <w:p w:rsidR="009F6305" w:rsidRPr="00814633" w:rsidRDefault="009F6305" w:rsidP="00EA756E">
            <w:pPr>
              <w:jc w:val="center"/>
              <w:rPr>
                <w:rFonts w:ascii="Cooper Black" w:hAnsi="Cooper Black"/>
                <w:sz w:val="36"/>
                <w:szCs w:val="36"/>
              </w:rPr>
            </w:pPr>
            <w:r w:rsidRPr="00814633">
              <w:rPr>
                <w:rFonts w:ascii="Cooper Black" w:hAnsi="Cooper Black"/>
                <w:sz w:val="36"/>
                <w:szCs w:val="36"/>
              </w:rPr>
              <w:t xml:space="preserve">Mrs. </w:t>
            </w:r>
            <w:r w:rsidR="00B1298E">
              <w:rPr>
                <w:rFonts w:ascii="Cooper Black" w:hAnsi="Cooper Black"/>
                <w:sz w:val="36"/>
                <w:szCs w:val="36"/>
              </w:rPr>
              <w:t>Jennifer Roder</w:t>
            </w:r>
          </w:p>
          <w:p w:rsidR="009F6305" w:rsidRPr="00814633" w:rsidRDefault="009F6305" w:rsidP="00EA756E">
            <w:pPr>
              <w:jc w:val="center"/>
              <w:rPr>
                <w:rFonts w:ascii="Cooper Black" w:hAnsi="Cooper Black"/>
                <w:sz w:val="36"/>
                <w:szCs w:val="36"/>
              </w:rPr>
            </w:pPr>
            <w:r w:rsidRPr="00814633">
              <w:rPr>
                <w:rFonts w:ascii="Cooper Black" w:hAnsi="Cooper Black"/>
                <w:sz w:val="36"/>
                <w:szCs w:val="36"/>
              </w:rPr>
              <w:t>Mrs. Robin Christy</w:t>
            </w:r>
          </w:p>
          <w:p w:rsidR="009F6305" w:rsidRPr="00814633" w:rsidRDefault="009F6305" w:rsidP="00EA756E">
            <w:pPr>
              <w:jc w:val="center"/>
              <w:rPr>
                <w:rFonts w:ascii="Cooper Black" w:hAnsi="Cooper Black"/>
                <w:sz w:val="36"/>
                <w:szCs w:val="36"/>
              </w:rPr>
            </w:pPr>
            <w:r w:rsidRPr="00814633">
              <w:rPr>
                <w:rFonts w:ascii="Cooper Black" w:hAnsi="Cooper Black"/>
                <w:sz w:val="36"/>
                <w:szCs w:val="36"/>
              </w:rPr>
              <w:t xml:space="preserve">Mrs. </w:t>
            </w:r>
            <w:r w:rsidR="004E0A80">
              <w:rPr>
                <w:rFonts w:ascii="Cooper Black" w:hAnsi="Cooper Black"/>
                <w:sz w:val="36"/>
                <w:szCs w:val="36"/>
              </w:rPr>
              <w:t>Rebecca Pearman</w:t>
            </w:r>
          </w:p>
          <w:p w:rsidR="009F6305" w:rsidRPr="00814633" w:rsidRDefault="00B1298E" w:rsidP="00EA756E">
            <w:pPr>
              <w:jc w:val="center"/>
              <w:rPr>
                <w:rFonts w:ascii="Cooper Black" w:hAnsi="Cooper Black"/>
                <w:sz w:val="36"/>
                <w:szCs w:val="36"/>
              </w:rPr>
            </w:pPr>
            <w:r>
              <w:rPr>
                <w:rFonts w:ascii="Cooper Black" w:hAnsi="Cooper Black"/>
                <w:sz w:val="36"/>
                <w:szCs w:val="36"/>
              </w:rPr>
              <w:t>M</w:t>
            </w:r>
            <w:r w:rsidR="009F6305" w:rsidRPr="00814633">
              <w:rPr>
                <w:rFonts w:ascii="Cooper Black" w:hAnsi="Cooper Black"/>
                <w:sz w:val="36"/>
                <w:szCs w:val="36"/>
              </w:rPr>
              <w:t xml:space="preserve">s. </w:t>
            </w:r>
            <w:r w:rsidR="00E73DAC">
              <w:rPr>
                <w:rFonts w:ascii="Cooper Black" w:hAnsi="Cooper Black"/>
                <w:sz w:val="36"/>
                <w:szCs w:val="36"/>
              </w:rPr>
              <w:t>Ashley Wiecken</w:t>
            </w:r>
          </w:p>
          <w:p w:rsidR="009F6305" w:rsidRDefault="009F6305" w:rsidP="00EA756E">
            <w:pPr>
              <w:jc w:val="center"/>
              <w:rPr>
                <w:rFonts w:ascii="Cooper Black" w:hAnsi="Cooper Black"/>
                <w:sz w:val="36"/>
                <w:szCs w:val="36"/>
              </w:rPr>
            </w:pPr>
            <w:r w:rsidRPr="00814633">
              <w:rPr>
                <w:rFonts w:ascii="Cooper Black" w:hAnsi="Cooper Black"/>
                <w:sz w:val="36"/>
                <w:szCs w:val="36"/>
              </w:rPr>
              <w:t xml:space="preserve">Ms. Amanda </w:t>
            </w:r>
            <w:r>
              <w:rPr>
                <w:rFonts w:ascii="Cooper Black" w:hAnsi="Cooper Black"/>
                <w:sz w:val="36"/>
                <w:szCs w:val="36"/>
              </w:rPr>
              <w:t>McMellen</w:t>
            </w:r>
          </w:p>
          <w:p w:rsidR="00B1298E" w:rsidRDefault="00B1298E" w:rsidP="00EA756E">
            <w:pPr>
              <w:jc w:val="center"/>
              <w:rPr>
                <w:rFonts w:ascii="Cooper Black" w:hAnsi="Cooper Black"/>
                <w:sz w:val="36"/>
                <w:szCs w:val="36"/>
              </w:rPr>
            </w:pPr>
            <w:r>
              <w:rPr>
                <w:rFonts w:ascii="Cooper Black" w:hAnsi="Cooper Black"/>
                <w:sz w:val="36"/>
                <w:szCs w:val="36"/>
              </w:rPr>
              <w:t>Mrs. Ashley Hemme</w:t>
            </w:r>
          </w:p>
          <w:p w:rsidR="009F6305" w:rsidRDefault="009F6305" w:rsidP="00EA756E">
            <w:pPr>
              <w:jc w:val="center"/>
              <w:rPr>
                <w:rFonts w:ascii="Cooper Black" w:hAnsi="Cooper Black"/>
                <w:sz w:val="36"/>
                <w:szCs w:val="36"/>
              </w:rPr>
            </w:pPr>
          </w:p>
          <w:p w:rsidR="009F6305" w:rsidRDefault="00E73DAC" w:rsidP="00EA756E">
            <w:pPr>
              <w:jc w:val="center"/>
              <w:rPr>
                <w:rFonts w:ascii="Cooper Black" w:hAnsi="Cooper Black"/>
                <w:b/>
                <w:sz w:val="36"/>
                <w:szCs w:val="36"/>
                <w:u w:val="single"/>
              </w:rPr>
            </w:pPr>
            <w:r>
              <w:rPr>
                <w:rFonts w:ascii="Cooper Black" w:hAnsi="Cooper Black"/>
                <w:b/>
                <w:sz w:val="36"/>
                <w:szCs w:val="36"/>
                <w:u w:val="single"/>
              </w:rPr>
              <w:t>SLPA</w:t>
            </w:r>
          </w:p>
          <w:p w:rsidR="009F6305" w:rsidRPr="00814633" w:rsidRDefault="00E73DAC" w:rsidP="00EA756E">
            <w:pPr>
              <w:jc w:val="center"/>
              <w:rPr>
                <w:rFonts w:ascii="Cooper Black" w:hAnsi="Cooper Black"/>
                <w:sz w:val="36"/>
                <w:szCs w:val="36"/>
              </w:rPr>
            </w:pPr>
            <w:r>
              <w:rPr>
                <w:rFonts w:ascii="Cooper Black" w:hAnsi="Cooper Black"/>
                <w:sz w:val="36"/>
                <w:szCs w:val="36"/>
              </w:rPr>
              <w:t>Ms. Lori Hall</w:t>
            </w:r>
          </w:p>
          <w:p w:rsidR="009F6305" w:rsidRPr="00814633" w:rsidRDefault="009F6305" w:rsidP="00EA756E">
            <w:pPr>
              <w:jc w:val="center"/>
              <w:rPr>
                <w:rFonts w:ascii="Cooper Black" w:hAnsi="Cooper Black"/>
                <w:sz w:val="36"/>
                <w:szCs w:val="36"/>
              </w:rPr>
            </w:pPr>
          </w:p>
          <w:p w:rsidR="009F6305" w:rsidRPr="00814633" w:rsidRDefault="009F6305" w:rsidP="00EA756E">
            <w:pPr>
              <w:jc w:val="center"/>
              <w:rPr>
                <w:rFonts w:ascii="Cooper Black" w:hAnsi="Cooper Black"/>
                <w:b/>
                <w:sz w:val="36"/>
                <w:szCs w:val="36"/>
                <w:u w:val="single"/>
              </w:rPr>
            </w:pPr>
            <w:r w:rsidRPr="00814633">
              <w:rPr>
                <w:rFonts w:ascii="Cooper Black" w:hAnsi="Cooper Black"/>
                <w:b/>
                <w:sz w:val="36"/>
                <w:szCs w:val="36"/>
                <w:u w:val="single"/>
              </w:rPr>
              <w:t>Paraprofessionals</w:t>
            </w:r>
            <w:r>
              <w:rPr>
                <w:rFonts w:ascii="Cooper Black" w:hAnsi="Cooper Black"/>
                <w:b/>
                <w:sz w:val="36"/>
                <w:szCs w:val="36"/>
                <w:u w:val="single"/>
              </w:rPr>
              <w:t>/Paraprofesionales</w:t>
            </w:r>
          </w:p>
          <w:p w:rsidR="009F6305" w:rsidRPr="00814633" w:rsidRDefault="009F6305" w:rsidP="00EA756E">
            <w:pPr>
              <w:jc w:val="center"/>
              <w:rPr>
                <w:rFonts w:ascii="Cooper Black" w:hAnsi="Cooper Black"/>
                <w:sz w:val="36"/>
                <w:szCs w:val="36"/>
              </w:rPr>
            </w:pPr>
            <w:r w:rsidRPr="00814633">
              <w:rPr>
                <w:rFonts w:ascii="Cooper Black" w:hAnsi="Cooper Black"/>
                <w:sz w:val="36"/>
                <w:szCs w:val="36"/>
              </w:rPr>
              <w:t>Kris Coyer</w:t>
            </w:r>
          </w:p>
          <w:p w:rsidR="009F6305" w:rsidRDefault="006F038B" w:rsidP="00EA756E">
            <w:pPr>
              <w:jc w:val="center"/>
              <w:rPr>
                <w:rFonts w:ascii="Cooper Black" w:hAnsi="Cooper Black"/>
                <w:sz w:val="36"/>
                <w:szCs w:val="36"/>
              </w:rPr>
            </w:pPr>
            <w:r>
              <w:rPr>
                <w:rFonts w:ascii="Cooper Black" w:hAnsi="Cooper Black"/>
                <w:sz w:val="36"/>
                <w:szCs w:val="36"/>
              </w:rPr>
              <w:t>Anisha Standly</w:t>
            </w:r>
          </w:p>
          <w:p w:rsidR="009F6305" w:rsidRDefault="00E73DAC" w:rsidP="00E73DAC">
            <w:pPr>
              <w:jc w:val="center"/>
              <w:rPr>
                <w:rFonts w:ascii="Cooper Black" w:hAnsi="Cooper Black"/>
                <w:sz w:val="36"/>
                <w:szCs w:val="36"/>
              </w:rPr>
            </w:pPr>
            <w:r>
              <w:rPr>
                <w:rFonts w:ascii="Cooper Black" w:hAnsi="Cooper Black"/>
                <w:sz w:val="36"/>
                <w:szCs w:val="36"/>
              </w:rPr>
              <w:t>Jan Hunt</w:t>
            </w:r>
          </w:p>
          <w:p w:rsidR="00E73DAC" w:rsidRDefault="00E73DAC" w:rsidP="00E73DAC">
            <w:pPr>
              <w:jc w:val="center"/>
              <w:rPr>
                <w:rFonts w:ascii="Cooper Black" w:hAnsi="Cooper Black"/>
                <w:sz w:val="36"/>
                <w:szCs w:val="36"/>
              </w:rPr>
            </w:pPr>
            <w:r>
              <w:rPr>
                <w:rFonts w:ascii="Cooper Black" w:hAnsi="Cooper Black"/>
                <w:sz w:val="36"/>
                <w:szCs w:val="36"/>
              </w:rPr>
              <w:t>Mayra Barcenas</w:t>
            </w:r>
          </w:p>
          <w:p w:rsidR="00E73DAC" w:rsidRDefault="00E73DAC" w:rsidP="00E73DAC">
            <w:pPr>
              <w:jc w:val="center"/>
              <w:rPr>
                <w:rFonts w:ascii="Cooper Black" w:hAnsi="Cooper Black"/>
                <w:sz w:val="36"/>
                <w:szCs w:val="36"/>
              </w:rPr>
            </w:pPr>
            <w:r>
              <w:rPr>
                <w:rFonts w:ascii="Cooper Black" w:hAnsi="Cooper Black"/>
                <w:sz w:val="36"/>
                <w:szCs w:val="36"/>
              </w:rPr>
              <w:t>Darla Crawford</w:t>
            </w:r>
          </w:p>
          <w:p w:rsidR="00E73DAC" w:rsidRPr="00814633" w:rsidRDefault="00E73DAC" w:rsidP="00E73DAC">
            <w:pPr>
              <w:jc w:val="center"/>
              <w:rPr>
                <w:rFonts w:ascii="Cooper Black" w:hAnsi="Cooper Black"/>
                <w:sz w:val="36"/>
                <w:szCs w:val="36"/>
              </w:rPr>
            </w:pPr>
          </w:p>
          <w:p w:rsidR="009F6305" w:rsidRDefault="009F6305" w:rsidP="00EA756E">
            <w:pPr>
              <w:jc w:val="center"/>
              <w:rPr>
                <w:rFonts w:ascii="Cooper Black" w:hAnsi="Cooper Black"/>
                <w:b/>
                <w:sz w:val="36"/>
                <w:szCs w:val="36"/>
                <w:u w:val="single"/>
              </w:rPr>
            </w:pPr>
            <w:r w:rsidRPr="00814633">
              <w:rPr>
                <w:rFonts w:ascii="Cooper Black" w:hAnsi="Cooper Black"/>
                <w:b/>
                <w:sz w:val="36"/>
                <w:szCs w:val="36"/>
                <w:u w:val="single"/>
              </w:rPr>
              <w:t>Secretary/Nurse</w:t>
            </w:r>
          </w:p>
          <w:p w:rsidR="009F6305" w:rsidRPr="00814633" w:rsidRDefault="009F6305" w:rsidP="00EA756E">
            <w:pPr>
              <w:jc w:val="center"/>
              <w:rPr>
                <w:rFonts w:ascii="Cooper Black" w:hAnsi="Cooper Black"/>
                <w:b/>
                <w:sz w:val="36"/>
                <w:szCs w:val="36"/>
                <w:u w:val="single"/>
              </w:rPr>
            </w:pPr>
            <w:r>
              <w:rPr>
                <w:rFonts w:ascii="Cooper Black" w:hAnsi="Cooper Black"/>
                <w:b/>
                <w:sz w:val="36"/>
                <w:szCs w:val="36"/>
                <w:u w:val="single"/>
              </w:rPr>
              <w:t>Secretaria/enfermera</w:t>
            </w:r>
          </w:p>
          <w:p w:rsidR="009F6305" w:rsidRDefault="009F6305" w:rsidP="00EA756E">
            <w:pPr>
              <w:jc w:val="center"/>
              <w:rPr>
                <w:rFonts w:ascii="Cooper Black" w:hAnsi="Cooper Black"/>
                <w:sz w:val="36"/>
                <w:szCs w:val="36"/>
              </w:rPr>
            </w:pPr>
            <w:r w:rsidRPr="00814633">
              <w:rPr>
                <w:rFonts w:ascii="Cooper Black" w:hAnsi="Cooper Black"/>
                <w:sz w:val="36"/>
                <w:szCs w:val="36"/>
              </w:rPr>
              <w:t xml:space="preserve">Mrs. </w:t>
            </w:r>
            <w:r>
              <w:rPr>
                <w:rFonts w:ascii="Cooper Black" w:hAnsi="Cooper Black"/>
                <w:sz w:val="36"/>
                <w:szCs w:val="36"/>
              </w:rPr>
              <w:t>Lesa Deihm</w:t>
            </w:r>
          </w:p>
          <w:p w:rsidR="009F6305" w:rsidRDefault="009F6305" w:rsidP="00EA756E">
            <w:pPr>
              <w:jc w:val="center"/>
              <w:rPr>
                <w:rFonts w:ascii="Cooper Black" w:hAnsi="Cooper Black"/>
                <w:sz w:val="36"/>
                <w:szCs w:val="36"/>
              </w:rPr>
            </w:pPr>
          </w:p>
          <w:p w:rsidR="009F6305" w:rsidRDefault="009F6305" w:rsidP="00EA756E">
            <w:pPr>
              <w:jc w:val="center"/>
              <w:rPr>
                <w:rFonts w:ascii="Cooper Black" w:hAnsi="Cooper Black"/>
                <w:b/>
                <w:sz w:val="36"/>
                <w:szCs w:val="36"/>
                <w:u w:val="single"/>
              </w:rPr>
            </w:pPr>
            <w:r w:rsidRPr="00814633">
              <w:rPr>
                <w:rFonts w:ascii="Cooper Black" w:hAnsi="Cooper Black"/>
                <w:b/>
                <w:sz w:val="36"/>
                <w:szCs w:val="36"/>
                <w:u w:val="single"/>
              </w:rPr>
              <w:t>Custodian</w:t>
            </w:r>
            <w:r>
              <w:rPr>
                <w:rFonts w:ascii="Cooper Black" w:hAnsi="Cooper Black"/>
                <w:b/>
                <w:sz w:val="36"/>
                <w:szCs w:val="36"/>
                <w:u w:val="single"/>
              </w:rPr>
              <w:t>/Conserje</w:t>
            </w:r>
          </w:p>
          <w:p w:rsidR="00B1298E" w:rsidRPr="006945B2" w:rsidRDefault="009F6305" w:rsidP="00E73DAC">
            <w:pPr>
              <w:jc w:val="center"/>
              <w:rPr>
                <w:rFonts w:ascii="Cooper Black" w:hAnsi="Cooper Black"/>
                <w:sz w:val="36"/>
                <w:szCs w:val="36"/>
              </w:rPr>
            </w:pPr>
            <w:r>
              <w:rPr>
                <w:rFonts w:ascii="Cooper Black" w:hAnsi="Cooper Black"/>
                <w:sz w:val="36"/>
                <w:szCs w:val="36"/>
              </w:rPr>
              <w:t xml:space="preserve">Mr. </w:t>
            </w:r>
            <w:r w:rsidR="006F038B">
              <w:rPr>
                <w:rFonts w:ascii="Cooper Black" w:hAnsi="Cooper Black"/>
                <w:sz w:val="36"/>
                <w:szCs w:val="36"/>
              </w:rPr>
              <w:t>Mark Grass</w:t>
            </w:r>
          </w:p>
        </w:tc>
        <w:tc>
          <w:tcPr>
            <w:tcW w:w="733" w:type="dxa"/>
          </w:tcPr>
          <w:p w:rsidR="009F6305" w:rsidRPr="00D17F44" w:rsidRDefault="009F6305" w:rsidP="00EA756E">
            <w:pPr>
              <w:jc w:val="center"/>
              <w:rPr>
                <w:rFonts w:ascii="Comic Sans MS" w:hAnsi="Comic Sans MS"/>
                <w:sz w:val="20"/>
                <w:szCs w:val="20"/>
              </w:rPr>
            </w:pPr>
          </w:p>
        </w:tc>
      </w:tr>
    </w:tbl>
    <w:p w:rsidR="00913A53" w:rsidRDefault="00913A53" w:rsidP="009F6305">
      <w:pPr>
        <w:pStyle w:val="Body"/>
        <w:spacing w:after="0"/>
        <w:jc w:val="center"/>
        <w:rPr>
          <w:rFonts w:ascii="Comic Sans MS" w:hAnsi="Comic Sans MS"/>
          <w:b/>
          <w:sz w:val="28"/>
          <w:szCs w:val="28"/>
        </w:rPr>
      </w:pPr>
    </w:p>
    <w:p w:rsidR="009F6305" w:rsidRPr="00D978AC" w:rsidRDefault="009F6305" w:rsidP="009F02AB">
      <w:pPr>
        <w:jc w:val="center"/>
        <w:rPr>
          <w:rFonts w:ascii="Comic Sans MS" w:hAnsi="Comic Sans MS"/>
          <w:b/>
          <w:sz w:val="32"/>
          <w:szCs w:val="32"/>
        </w:rPr>
      </w:pPr>
      <w:r w:rsidRPr="00D978AC">
        <w:rPr>
          <w:rFonts w:ascii="Comic Sans MS" w:hAnsi="Comic Sans MS"/>
          <w:b/>
          <w:sz w:val="32"/>
          <w:szCs w:val="32"/>
        </w:rPr>
        <w:t>Mission Statement</w:t>
      </w:r>
    </w:p>
    <w:p w:rsidR="009F6305" w:rsidRDefault="009F6305" w:rsidP="009F6305">
      <w:pPr>
        <w:jc w:val="center"/>
        <w:rPr>
          <w:rFonts w:ascii="Comic Sans MS" w:hAnsi="Comic Sans MS"/>
          <w:b/>
          <w:sz w:val="36"/>
          <w:szCs w:val="36"/>
        </w:rPr>
      </w:pPr>
    </w:p>
    <w:p w:rsidR="009F6305" w:rsidRDefault="009F6305" w:rsidP="009F6305">
      <w:pPr>
        <w:rPr>
          <w:rFonts w:ascii="Comic Sans MS" w:hAnsi="Comic Sans MS"/>
          <w:sz w:val="24"/>
          <w:szCs w:val="24"/>
        </w:rPr>
      </w:pPr>
      <w:r>
        <w:rPr>
          <w:rFonts w:ascii="Comic Sans MS" w:hAnsi="Comic Sans MS"/>
          <w:sz w:val="24"/>
          <w:szCs w:val="24"/>
        </w:rPr>
        <w:t>The mission of the Marshall Public Schools is to educate and empower every student, every chance, every day.</w:t>
      </w:r>
    </w:p>
    <w:p w:rsidR="009F6305" w:rsidRDefault="009F6305" w:rsidP="009F6305">
      <w:pPr>
        <w:rPr>
          <w:rFonts w:ascii="Comic Sans MS" w:hAnsi="Comic Sans MS"/>
          <w:sz w:val="24"/>
          <w:szCs w:val="24"/>
        </w:rPr>
      </w:pPr>
    </w:p>
    <w:p w:rsidR="009F6305" w:rsidRDefault="009F6305" w:rsidP="009F6305">
      <w:pPr>
        <w:jc w:val="center"/>
        <w:rPr>
          <w:rFonts w:ascii="Comic Sans MS" w:hAnsi="Comic Sans MS"/>
          <w:b/>
          <w:sz w:val="32"/>
          <w:szCs w:val="32"/>
        </w:rPr>
      </w:pPr>
      <w:r>
        <w:rPr>
          <w:rFonts w:ascii="Comic Sans MS" w:hAnsi="Comic Sans MS"/>
          <w:b/>
          <w:sz w:val="32"/>
          <w:szCs w:val="32"/>
        </w:rPr>
        <w:t>Philosophy</w:t>
      </w:r>
    </w:p>
    <w:p w:rsidR="009F6305" w:rsidRDefault="009F6305" w:rsidP="009F6305">
      <w:pPr>
        <w:jc w:val="center"/>
        <w:rPr>
          <w:rFonts w:ascii="Comic Sans MS" w:hAnsi="Comic Sans MS"/>
          <w:sz w:val="24"/>
          <w:szCs w:val="24"/>
        </w:rPr>
      </w:pPr>
    </w:p>
    <w:p w:rsidR="009F6305" w:rsidRDefault="009F6305" w:rsidP="009F6305">
      <w:pPr>
        <w:jc w:val="center"/>
        <w:rPr>
          <w:rFonts w:ascii="Comic Sans MS" w:hAnsi="Comic Sans MS"/>
          <w:sz w:val="24"/>
          <w:szCs w:val="24"/>
        </w:rPr>
      </w:pPr>
      <w:r>
        <w:rPr>
          <w:rFonts w:ascii="Comic Sans MS" w:hAnsi="Comic Sans MS"/>
          <w:sz w:val="24"/>
          <w:szCs w:val="24"/>
        </w:rPr>
        <w:t>We believe…</w:t>
      </w:r>
    </w:p>
    <w:p w:rsidR="009F6305" w:rsidRDefault="009F6305" w:rsidP="009F6305">
      <w:pPr>
        <w:jc w:val="center"/>
        <w:rPr>
          <w:rFonts w:ascii="Comic Sans MS" w:hAnsi="Comic Sans MS"/>
          <w:sz w:val="24"/>
          <w:szCs w:val="24"/>
        </w:rPr>
      </w:pPr>
    </w:p>
    <w:p w:rsidR="009F6305" w:rsidRDefault="009F6305" w:rsidP="009F6305">
      <w:pPr>
        <w:rPr>
          <w:rFonts w:ascii="Comic Sans MS" w:hAnsi="Comic Sans MS"/>
          <w:sz w:val="24"/>
          <w:szCs w:val="24"/>
        </w:rPr>
      </w:pPr>
      <w:r>
        <w:rPr>
          <w:rFonts w:ascii="Comic Sans MS" w:hAnsi="Comic Sans MS"/>
          <w:sz w:val="24"/>
          <w:szCs w:val="24"/>
        </w:rPr>
        <w:t>Preschooler’s learning is best achieved in a positive, supportive and challenging environment at home and at school.</w:t>
      </w:r>
    </w:p>
    <w:p w:rsidR="009F6305" w:rsidRDefault="009F6305" w:rsidP="009F6305">
      <w:pPr>
        <w:rPr>
          <w:rFonts w:ascii="Comic Sans MS" w:hAnsi="Comic Sans MS"/>
          <w:sz w:val="24"/>
          <w:szCs w:val="24"/>
        </w:rPr>
      </w:pPr>
      <w:r>
        <w:rPr>
          <w:rFonts w:ascii="Comic Sans MS" w:hAnsi="Comic Sans MS"/>
          <w:sz w:val="24"/>
          <w:szCs w:val="24"/>
        </w:rPr>
        <w:t>Preschoolers are better able to learn when they have a positive image of themselves.</w:t>
      </w:r>
    </w:p>
    <w:p w:rsidR="009F6305" w:rsidRDefault="009F6305" w:rsidP="009F6305">
      <w:pPr>
        <w:rPr>
          <w:rFonts w:ascii="Comic Sans MS" w:hAnsi="Comic Sans MS"/>
          <w:sz w:val="24"/>
          <w:szCs w:val="24"/>
        </w:rPr>
      </w:pPr>
      <w:r>
        <w:rPr>
          <w:rFonts w:ascii="Comic Sans MS" w:hAnsi="Comic Sans MS"/>
          <w:sz w:val="24"/>
          <w:szCs w:val="24"/>
        </w:rPr>
        <w:t>While individual differences must be recognized, all children are capable of learning.</w:t>
      </w:r>
    </w:p>
    <w:p w:rsidR="009F6305" w:rsidRDefault="009F6305" w:rsidP="009F6305">
      <w:pPr>
        <w:rPr>
          <w:rFonts w:ascii="Comic Sans MS" w:hAnsi="Comic Sans MS"/>
          <w:sz w:val="24"/>
          <w:szCs w:val="24"/>
        </w:rPr>
      </w:pPr>
      <w:r>
        <w:rPr>
          <w:rFonts w:ascii="Comic Sans MS" w:hAnsi="Comic Sans MS"/>
          <w:sz w:val="24"/>
          <w:szCs w:val="24"/>
        </w:rPr>
        <w:t>Preschooler’s learning environment should be based on exploration and play.</w:t>
      </w:r>
    </w:p>
    <w:p w:rsidR="009F6305" w:rsidRDefault="009F6305" w:rsidP="009F6305">
      <w:pPr>
        <w:rPr>
          <w:rFonts w:ascii="Comic Sans MS" w:hAnsi="Comic Sans MS"/>
          <w:sz w:val="24"/>
          <w:szCs w:val="24"/>
        </w:rPr>
      </w:pPr>
      <w:r>
        <w:rPr>
          <w:rFonts w:ascii="Comic Sans MS" w:hAnsi="Comic Sans MS"/>
          <w:sz w:val="24"/>
          <w:szCs w:val="24"/>
        </w:rPr>
        <w:t>Preschooler’s attendance at school is essential for academic success.</w:t>
      </w:r>
    </w:p>
    <w:p w:rsidR="009F6305" w:rsidRDefault="009F6305" w:rsidP="009F6305">
      <w:pPr>
        <w:rPr>
          <w:rFonts w:ascii="Comic Sans MS" w:hAnsi="Comic Sans MS"/>
          <w:sz w:val="24"/>
          <w:szCs w:val="24"/>
        </w:rPr>
      </w:pPr>
    </w:p>
    <w:p w:rsidR="009F6305" w:rsidRDefault="009F6305" w:rsidP="009F6305">
      <w:pPr>
        <w:jc w:val="center"/>
        <w:rPr>
          <w:rFonts w:ascii="Comic Sans MS" w:hAnsi="Comic Sans MS"/>
          <w:b/>
          <w:sz w:val="32"/>
          <w:szCs w:val="32"/>
        </w:rPr>
      </w:pPr>
      <w:r>
        <w:rPr>
          <w:rFonts w:ascii="Comic Sans MS" w:hAnsi="Comic Sans MS"/>
          <w:b/>
          <w:sz w:val="32"/>
          <w:szCs w:val="32"/>
        </w:rPr>
        <w:t>Curriculum Overview</w:t>
      </w:r>
    </w:p>
    <w:p w:rsidR="009F6305" w:rsidRDefault="009F6305" w:rsidP="009F6305">
      <w:pPr>
        <w:jc w:val="center"/>
        <w:rPr>
          <w:rFonts w:ascii="Comic Sans MS" w:hAnsi="Comic Sans MS"/>
          <w:b/>
          <w:sz w:val="32"/>
          <w:szCs w:val="32"/>
        </w:rPr>
      </w:pPr>
    </w:p>
    <w:p w:rsidR="009F6305" w:rsidRDefault="009F6305" w:rsidP="009F6305">
      <w:pPr>
        <w:rPr>
          <w:rFonts w:ascii="Comic Sans MS" w:hAnsi="Comic Sans MS"/>
          <w:sz w:val="24"/>
          <w:szCs w:val="24"/>
        </w:rPr>
      </w:pPr>
      <w:r>
        <w:rPr>
          <w:rFonts w:ascii="Comic Sans MS" w:hAnsi="Comic Sans MS"/>
          <w:sz w:val="24"/>
          <w:szCs w:val="24"/>
        </w:rPr>
        <w:t>The Early Childhood curriculum is based on the model developed through the State Department known as Project Construct.  This is a process-oriented curriculum designed for children between the ages of 3-7.  It is based on the constructivist theory, which states that children construct their knowledge through interactions with the physical and social world.  Goals include encouraging each child to develop his/her ability through making choices, developing self-discipline and applying reasoning skills to a wide range of situations.</w:t>
      </w:r>
    </w:p>
    <w:p w:rsidR="009F6305" w:rsidRDefault="009F6305" w:rsidP="009F6305">
      <w:pPr>
        <w:rPr>
          <w:rFonts w:ascii="Comic Sans MS" w:hAnsi="Comic Sans MS"/>
          <w:sz w:val="24"/>
          <w:szCs w:val="24"/>
        </w:rPr>
      </w:pPr>
    </w:p>
    <w:p w:rsidR="009F6305" w:rsidRDefault="009F6305" w:rsidP="009F6305">
      <w:pPr>
        <w:jc w:val="center"/>
        <w:rPr>
          <w:rFonts w:ascii="Comic Sans MS" w:hAnsi="Comic Sans MS"/>
          <w:b/>
          <w:sz w:val="32"/>
          <w:szCs w:val="32"/>
        </w:rPr>
      </w:pPr>
      <w:r>
        <w:rPr>
          <w:rFonts w:ascii="Comic Sans MS" w:hAnsi="Comic Sans MS"/>
          <w:b/>
          <w:sz w:val="32"/>
          <w:szCs w:val="32"/>
        </w:rPr>
        <w:t>Professional Qualifications</w:t>
      </w:r>
    </w:p>
    <w:p w:rsidR="009F6305" w:rsidRDefault="009F6305" w:rsidP="009F6305">
      <w:pPr>
        <w:jc w:val="center"/>
        <w:rPr>
          <w:rFonts w:ascii="Comic Sans MS" w:hAnsi="Comic Sans MS"/>
          <w:b/>
          <w:sz w:val="24"/>
          <w:szCs w:val="24"/>
        </w:rPr>
      </w:pPr>
    </w:p>
    <w:p w:rsidR="009F6305" w:rsidRDefault="009F6305" w:rsidP="009F6305">
      <w:pPr>
        <w:rPr>
          <w:rFonts w:ascii="Comic Sans MS" w:hAnsi="Comic Sans MS"/>
          <w:sz w:val="24"/>
          <w:szCs w:val="24"/>
        </w:rPr>
      </w:pPr>
      <w:r>
        <w:rPr>
          <w:rFonts w:ascii="Comic Sans MS" w:hAnsi="Comic Sans MS"/>
          <w:sz w:val="24"/>
          <w:szCs w:val="24"/>
        </w:rPr>
        <w:t>In accordance with federal law, the district shall release to parents, upon request, information regarding the professional qualifications and degrees of teachers and qualifications of paraprofessionals who are employed by a school receiving Title 1 funds and who provide instruction to their child at school.</w:t>
      </w:r>
    </w:p>
    <w:p w:rsidR="009F6305" w:rsidRDefault="009F6305" w:rsidP="009F6305">
      <w:pPr>
        <w:rPr>
          <w:rFonts w:ascii="Comic Sans MS" w:hAnsi="Comic Sans MS"/>
          <w:sz w:val="24"/>
          <w:szCs w:val="24"/>
        </w:rPr>
      </w:pPr>
    </w:p>
    <w:p w:rsidR="009F6305" w:rsidRDefault="009F6305" w:rsidP="009F6305">
      <w:pPr>
        <w:rPr>
          <w:rFonts w:ascii="Comic Sans MS" w:hAnsi="Comic Sans MS"/>
          <w:b/>
          <w:sz w:val="32"/>
          <w:szCs w:val="32"/>
        </w:rPr>
        <w:sectPr w:rsidR="009F6305" w:rsidSect="00F960E9">
          <w:footerReference w:type="default" r:id="rId11"/>
          <w:pgSz w:w="12240" w:h="15840"/>
          <w:pgMar w:top="720" w:right="1440" w:bottom="720" w:left="1440" w:header="720" w:footer="720" w:gutter="0"/>
          <w:pgBorders w:display="firstPage" w:offsetFrom="page">
            <w:top w:val="single" w:sz="18" w:space="24" w:color="FF0000" w:shadow="1"/>
            <w:left w:val="single" w:sz="18" w:space="24" w:color="FF0000" w:shadow="1"/>
            <w:bottom w:val="single" w:sz="18" w:space="24" w:color="FF0000" w:shadow="1"/>
            <w:right w:val="single" w:sz="18" w:space="24" w:color="FF0000" w:shadow="1"/>
          </w:pgBorders>
          <w:cols w:space="720"/>
          <w:docGrid w:linePitch="360"/>
        </w:sectPr>
      </w:pPr>
      <w:r>
        <w:rPr>
          <w:rFonts w:ascii="Comic Sans MS" w:hAnsi="Comic Sans MS"/>
          <w:b/>
          <w:sz w:val="32"/>
          <w:szCs w:val="32"/>
        </w:rPr>
        <w:br w:type="page"/>
      </w:r>
      <w:r w:rsidRPr="006F1388">
        <w:rPr>
          <w:rFonts w:ascii="Comic Sans MS" w:hAnsi="Comic Sans MS"/>
          <w:b/>
          <w:noProof/>
          <w:sz w:val="32"/>
          <w:szCs w:val="32"/>
        </w:rPr>
        <w:drawing>
          <wp:inline distT="0" distB="0" distL="0" distR="0">
            <wp:extent cx="5943600" cy="7687056"/>
            <wp:effectExtent l="19050" t="0" r="0" b="0"/>
            <wp:docPr id="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9F6305" w:rsidRPr="0037002F" w:rsidRDefault="009F6305" w:rsidP="009F6305">
      <w:pPr>
        <w:jc w:val="center"/>
        <w:rPr>
          <w:rFonts w:ascii="Comic Sans MS" w:hAnsi="Comic Sans MS"/>
          <w:b/>
          <w:sz w:val="32"/>
          <w:szCs w:val="32"/>
          <w:u w:val="single"/>
        </w:rPr>
      </w:pPr>
      <w:r w:rsidRPr="0037002F">
        <w:rPr>
          <w:rFonts w:ascii="Comic Sans MS" w:hAnsi="Comic Sans MS"/>
          <w:b/>
          <w:sz w:val="32"/>
          <w:szCs w:val="32"/>
          <w:u w:val="single"/>
        </w:rPr>
        <w:t>Program Goals for Students</w:t>
      </w:r>
    </w:p>
    <w:p w:rsidR="009F6305" w:rsidRPr="0037002F" w:rsidRDefault="009F6305" w:rsidP="009F6305">
      <w:pPr>
        <w:jc w:val="center"/>
        <w:rPr>
          <w:rFonts w:ascii="Comic Sans MS" w:hAnsi="Comic Sans MS"/>
          <w:b/>
        </w:rPr>
      </w:pPr>
      <w:r w:rsidRPr="0037002F">
        <w:rPr>
          <w:rFonts w:ascii="Comic Sans MS" w:hAnsi="Comic Sans MS"/>
          <w:b/>
        </w:rPr>
        <w:t>*as taken from Project Construct</w:t>
      </w:r>
    </w:p>
    <w:p w:rsidR="009F6305" w:rsidRDefault="009F6305" w:rsidP="009F6305">
      <w:pPr>
        <w:jc w:val="center"/>
        <w:rPr>
          <w:rFonts w:ascii="Comic Sans MS" w:hAnsi="Comic Sans MS"/>
          <w:b/>
          <w:sz w:val="24"/>
          <w:szCs w:val="24"/>
        </w:rPr>
      </w:pPr>
    </w:p>
    <w:p w:rsidR="009F6305" w:rsidRPr="009C11C2" w:rsidRDefault="009F6305" w:rsidP="009F6305">
      <w:pPr>
        <w:rPr>
          <w:rFonts w:ascii="Comic Sans MS" w:hAnsi="Comic Sans MS"/>
        </w:rPr>
      </w:pPr>
      <w:r w:rsidRPr="009C11C2">
        <w:rPr>
          <w:rFonts w:ascii="Comic Sans MS" w:hAnsi="Comic Sans MS"/>
        </w:rPr>
        <w:t>Sociomoral Domain:</w:t>
      </w:r>
    </w:p>
    <w:p w:rsidR="009F6305" w:rsidRPr="009C11C2" w:rsidRDefault="009F6305" w:rsidP="009F6305">
      <w:pPr>
        <w:rPr>
          <w:rFonts w:ascii="Comic Sans MS" w:hAnsi="Comic Sans MS"/>
        </w:rPr>
      </w:pPr>
      <w:r w:rsidRPr="009C11C2">
        <w:rPr>
          <w:rFonts w:ascii="Comic Sans MS" w:hAnsi="Comic Sans MS"/>
        </w:rPr>
        <w:tab/>
        <w:t>Social Relationships</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Build relationships of mutual trust and respect with adults.</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Build relationships with peers.</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Consider the perspectives of others.</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Negotiate and apply rules.</w:t>
      </w:r>
    </w:p>
    <w:p w:rsidR="009F6305" w:rsidRPr="009C11C2" w:rsidRDefault="009F6305" w:rsidP="009F6305">
      <w:pPr>
        <w:rPr>
          <w:rFonts w:ascii="Comic Sans MS" w:hAnsi="Comic Sans MS"/>
        </w:rPr>
      </w:pPr>
      <w:r w:rsidRPr="009C11C2">
        <w:rPr>
          <w:rFonts w:ascii="Comic Sans MS" w:hAnsi="Comic Sans MS"/>
        </w:rPr>
        <w:tab/>
        <w:t>Dispositions</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Be curious and confident.</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Take initiative.</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Be creative.</w:t>
      </w:r>
    </w:p>
    <w:p w:rsidR="009F6305" w:rsidRPr="009C11C2" w:rsidRDefault="009F6305" w:rsidP="009F6305">
      <w:pPr>
        <w:rPr>
          <w:rFonts w:ascii="Comic Sans MS" w:hAnsi="Comic Sans MS"/>
        </w:rPr>
      </w:pPr>
    </w:p>
    <w:p w:rsidR="009F6305" w:rsidRPr="009C11C2" w:rsidRDefault="009F6305" w:rsidP="009F6305">
      <w:pPr>
        <w:rPr>
          <w:rFonts w:ascii="Comic Sans MS" w:hAnsi="Comic Sans MS"/>
        </w:rPr>
      </w:pPr>
      <w:r w:rsidRPr="009C11C2">
        <w:rPr>
          <w:rFonts w:ascii="Comic Sans MS" w:hAnsi="Comic Sans MS"/>
        </w:rPr>
        <w:t>Cognitive Domain:</w:t>
      </w:r>
    </w:p>
    <w:p w:rsidR="009F6305" w:rsidRPr="009C11C2" w:rsidRDefault="009F6305" w:rsidP="009F6305">
      <w:pPr>
        <w:rPr>
          <w:rFonts w:ascii="Comic Sans MS" w:hAnsi="Comic Sans MS"/>
        </w:rPr>
      </w:pPr>
      <w:r w:rsidRPr="009C11C2">
        <w:rPr>
          <w:rFonts w:ascii="Comic Sans MS" w:hAnsi="Comic Sans MS"/>
        </w:rPr>
        <w:tab/>
        <w:t>Logico-Mathematical Knowledge</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Construct classificatory relationships.</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Construct numerical relationships.</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Construct spatial and temporal relationships.</w:t>
      </w:r>
    </w:p>
    <w:p w:rsidR="009F6305" w:rsidRPr="009C11C2" w:rsidRDefault="009F6305" w:rsidP="009F6305">
      <w:pPr>
        <w:rPr>
          <w:rFonts w:ascii="Comic Sans MS" w:hAnsi="Comic Sans MS"/>
        </w:rPr>
      </w:pPr>
      <w:r w:rsidRPr="009C11C2">
        <w:rPr>
          <w:rFonts w:ascii="Comic Sans MS" w:hAnsi="Comic Sans MS"/>
        </w:rPr>
        <w:tab/>
        <w:t>Physical Knowledge</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Act on objects to observe reactions.</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Act on objects to produce desired effects.</w:t>
      </w:r>
    </w:p>
    <w:p w:rsidR="009F6305" w:rsidRPr="009C11C2" w:rsidRDefault="009F6305" w:rsidP="009F6305">
      <w:pPr>
        <w:rPr>
          <w:rFonts w:ascii="Comic Sans MS" w:hAnsi="Comic Sans MS"/>
        </w:rPr>
      </w:pPr>
      <w:r w:rsidRPr="009C11C2">
        <w:rPr>
          <w:rFonts w:ascii="Comic Sans MS" w:hAnsi="Comic Sans MS"/>
        </w:rPr>
        <w:tab/>
        <w:t>Conventional Knowledge</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Know personal information</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Know about the community</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Know conventional notations, manners, and customs.</w:t>
      </w:r>
    </w:p>
    <w:p w:rsidR="009F6305" w:rsidRPr="009C11C2" w:rsidRDefault="009F6305" w:rsidP="009F6305">
      <w:pPr>
        <w:rPr>
          <w:rFonts w:ascii="Comic Sans MS" w:hAnsi="Comic Sans MS"/>
        </w:rPr>
      </w:pPr>
    </w:p>
    <w:p w:rsidR="009F6305" w:rsidRPr="009C11C2" w:rsidRDefault="009F6305" w:rsidP="009F6305">
      <w:pPr>
        <w:rPr>
          <w:rFonts w:ascii="Comic Sans MS" w:hAnsi="Comic Sans MS"/>
        </w:rPr>
      </w:pPr>
      <w:r w:rsidRPr="009C11C2">
        <w:rPr>
          <w:rFonts w:ascii="Comic Sans MS" w:hAnsi="Comic Sans MS"/>
        </w:rPr>
        <w:t>Representational Domain:</w:t>
      </w:r>
    </w:p>
    <w:p w:rsidR="009F6305" w:rsidRPr="009C11C2" w:rsidRDefault="009F6305" w:rsidP="009F6305">
      <w:pPr>
        <w:rPr>
          <w:rFonts w:ascii="Comic Sans MS" w:hAnsi="Comic Sans MS"/>
        </w:rPr>
      </w:pPr>
      <w:r w:rsidRPr="009C11C2">
        <w:rPr>
          <w:rFonts w:ascii="Comic Sans MS" w:hAnsi="Comic Sans MS"/>
        </w:rPr>
        <w:tab/>
        <w:t>Symbolic Development</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Represent ideas and feelings through pretend play.</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Represent ideas and feelings through movement.</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Represent ideas and feelings through music.</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Represent ideas and feelings through art and construction.</w:t>
      </w:r>
    </w:p>
    <w:p w:rsidR="009F6305" w:rsidRPr="009C11C2" w:rsidRDefault="009F6305" w:rsidP="009F6305">
      <w:pPr>
        <w:rPr>
          <w:rFonts w:ascii="Comic Sans MS" w:hAnsi="Comic Sans MS"/>
        </w:rPr>
      </w:pPr>
      <w:r w:rsidRPr="009C11C2">
        <w:rPr>
          <w:rFonts w:ascii="Comic Sans MS" w:hAnsi="Comic Sans MS"/>
        </w:rPr>
        <w:tab/>
        <w:t>Language Development</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Use language for a variety of functions.</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Expand and refine the form and organization of language.</w:t>
      </w:r>
    </w:p>
    <w:p w:rsidR="009F6305" w:rsidRPr="009C11C2" w:rsidRDefault="009F6305" w:rsidP="009F6305">
      <w:pPr>
        <w:rPr>
          <w:rFonts w:ascii="Comic Sans MS" w:hAnsi="Comic Sans MS"/>
        </w:rPr>
      </w:pPr>
      <w:r w:rsidRPr="009C11C2">
        <w:rPr>
          <w:rFonts w:ascii="Comic Sans MS" w:hAnsi="Comic Sans MS"/>
        </w:rPr>
        <w:tab/>
      </w:r>
      <w:r w:rsidRPr="009C11C2">
        <w:rPr>
          <w:rFonts w:ascii="Comic Sans MS" w:hAnsi="Comic Sans MS"/>
        </w:rPr>
        <w:tab/>
        <w:t>Construct meaning from language.</w:t>
      </w:r>
    </w:p>
    <w:p w:rsidR="009F6305" w:rsidRDefault="009F6305" w:rsidP="009F6305">
      <w:pPr>
        <w:rPr>
          <w:rFonts w:ascii="Comic Sans MS" w:hAnsi="Comic Sans MS"/>
        </w:rPr>
      </w:pPr>
      <w:r w:rsidRPr="009C11C2">
        <w:rPr>
          <w:rFonts w:ascii="Comic Sans MS" w:hAnsi="Comic Sans MS"/>
        </w:rPr>
        <w:tab/>
      </w:r>
      <w:r w:rsidRPr="009C11C2">
        <w:rPr>
          <w:rFonts w:ascii="Comic Sans MS" w:hAnsi="Comic Sans MS"/>
        </w:rPr>
        <w:tab/>
        <w:t>Represent ideas and feelings through language.</w:t>
      </w:r>
    </w:p>
    <w:p w:rsidR="009F6305" w:rsidRDefault="009F6305" w:rsidP="009F6305">
      <w:pPr>
        <w:rPr>
          <w:rFonts w:ascii="Comic Sans MS" w:hAnsi="Comic Sans MS"/>
        </w:rPr>
      </w:pPr>
    </w:p>
    <w:p w:rsidR="009F6305" w:rsidRDefault="009F6305" w:rsidP="009F6305">
      <w:pPr>
        <w:rPr>
          <w:rFonts w:ascii="Comic Sans MS" w:hAnsi="Comic Sans MS"/>
        </w:rPr>
      </w:pPr>
      <w:r>
        <w:rPr>
          <w:rFonts w:ascii="Comic Sans MS" w:hAnsi="Comic Sans MS"/>
        </w:rPr>
        <w:t>Physical Development Domain:</w:t>
      </w:r>
    </w:p>
    <w:p w:rsidR="009F6305" w:rsidRDefault="009F6305" w:rsidP="009F6305">
      <w:pPr>
        <w:rPr>
          <w:rFonts w:ascii="Comic Sans MS" w:hAnsi="Comic Sans MS"/>
        </w:rPr>
      </w:pPr>
      <w:r>
        <w:rPr>
          <w:rFonts w:ascii="Comic Sans MS" w:hAnsi="Comic Sans MS"/>
        </w:rPr>
        <w:tab/>
        <w:t>Motor Skills</w:t>
      </w:r>
    </w:p>
    <w:p w:rsidR="009F6305" w:rsidRDefault="009F6305" w:rsidP="009F6305">
      <w:pPr>
        <w:rPr>
          <w:rFonts w:ascii="Comic Sans MS" w:hAnsi="Comic Sans MS"/>
        </w:rPr>
      </w:pPr>
      <w:r>
        <w:rPr>
          <w:rFonts w:ascii="Comic Sans MS" w:hAnsi="Comic Sans MS"/>
        </w:rPr>
        <w:tab/>
      </w:r>
      <w:r>
        <w:rPr>
          <w:rFonts w:ascii="Comic Sans MS" w:hAnsi="Comic Sans MS"/>
        </w:rPr>
        <w:tab/>
        <w:t>Develop motor skills for personally meaningful purposes</w:t>
      </w:r>
    </w:p>
    <w:p w:rsidR="009F6305" w:rsidRDefault="009F6305" w:rsidP="009F6305">
      <w:pPr>
        <w:rPr>
          <w:rFonts w:ascii="Comic Sans MS" w:hAnsi="Comic Sans MS"/>
        </w:rPr>
      </w:pPr>
      <w:r>
        <w:rPr>
          <w:rFonts w:ascii="Comic Sans MS" w:hAnsi="Comic Sans MS"/>
        </w:rPr>
        <w:tab/>
        <w:t>Health and Safety</w:t>
      </w:r>
      <w:r>
        <w:rPr>
          <w:rFonts w:ascii="Comic Sans MS" w:hAnsi="Comic Sans MS"/>
        </w:rPr>
        <w:tab/>
      </w:r>
    </w:p>
    <w:p w:rsidR="009F6305" w:rsidRDefault="009F6305" w:rsidP="009F6305">
      <w:pPr>
        <w:rPr>
          <w:rFonts w:ascii="Comic Sans MS" w:hAnsi="Comic Sans MS"/>
        </w:rPr>
      </w:pPr>
      <w:r>
        <w:rPr>
          <w:rFonts w:ascii="Comic Sans MS" w:hAnsi="Comic Sans MS"/>
        </w:rPr>
        <w:tab/>
      </w:r>
      <w:r>
        <w:rPr>
          <w:rFonts w:ascii="Comic Sans MS" w:hAnsi="Comic Sans MS"/>
        </w:rPr>
        <w:tab/>
        <w:t>Develop healthy living practice.</w:t>
      </w:r>
    </w:p>
    <w:p w:rsidR="009F6305" w:rsidRDefault="009F6305" w:rsidP="009F6305">
      <w:pPr>
        <w:rPr>
          <w:rFonts w:ascii="Comic Sans MS" w:hAnsi="Comic Sans MS"/>
        </w:rPr>
        <w:sectPr w:rsidR="009F6305" w:rsidSect="00EA756E">
          <w:pgSz w:w="12240" w:h="15840"/>
          <w:pgMar w:top="720" w:right="1440" w:bottom="720" w:left="1440" w:header="720" w:footer="720" w:gutter="0"/>
          <w:cols w:space="720"/>
          <w:docGrid w:linePitch="360"/>
        </w:sectPr>
      </w:pPr>
      <w:r>
        <w:rPr>
          <w:rFonts w:ascii="Comic Sans MS" w:hAnsi="Comic Sans MS"/>
        </w:rPr>
        <w:br w:type="page"/>
      </w:r>
      <w:r>
        <w:rPr>
          <w:rFonts w:ascii="Comic Sans MS" w:hAnsi="Comic Sans MS"/>
          <w:noProof/>
        </w:rPr>
        <w:drawing>
          <wp:inline distT="0" distB="0" distL="0" distR="0">
            <wp:extent cx="5943600" cy="7687056"/>
            <wp:effectExtent l="19050" t="0" r="0" b="0"/>
            <wp:docPr id="6"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9F6305" w:rsidRDefault="009F6305" w:rsidP="009F6305">
      <w:pPr>
        <w:jc w:val="center"/>
        <w:rPr>
          <w:rFonts w:ascii="Comic Sans MS" w:hAnsi="Comic Sans MS"/>
          <w:b/>
          <w:sz w:val="32"/>
          <w:szCs w:val="32"/>
        </w:rPr>
      </w:pPr>
      <w:r>
        <w:rPr>
          <w:rFonts w:ascii="Comic Sans MS" w:hAnsi="Comic Sans MS"/>
          <w:b/>
          <w:sz w:val="32"/>
          <w:szCs w:val="32"/>
        </w:rPr>
        <w:t>Daily Schedule</w:t>
      </w:r>
    </w:p>
    <w:p w:rsidR="009F6305" w:rsidRDefault="009F6305" w:rsidP="009F6305">
      <w:pPr>
        <w:rPr>
          <w:rFonts w:ascii="Comic Sans MS" w:hAnsi="Comic Sans MS"/>
          <w:sz w:val="24"/>
          <w:szCs w:val="24"/>
        </w:rPr>
      </w:pPr>
    </w:p>
    <w:p w:rsidR="009F6305" w:rsidRDefault="009F6305" w:rsidP="009F6305">
      <w:pPr>
        <w:rPr>
          <w:rFonts w:ascii="Comic Sans MS" w:hAnsi="Comic Sans MS"/>
          <w:sz w:val="24"/>
          <w:szCs w:val="24"/>
        </w:rPr>
      </w:pPr>
      <w:r>
        <w:rPr>
          <w:rFonts w:ascii="Comic Sans MS" w:hAnsi="Comic Sans MS"/>
          <w:sz w:val="24"/>
          <w:szCs w:val="24"/>
        </w:rPr>
        <w:t>This is an example of a typical daily schedule at the Early Childhood Center.  Times and activities may vary slightly in each classroom.</w:t>
      </w:r>
    </w:p>
    <w:p w:rsidR="009F6305" w:rsidRDefault="009F6305" w:rsidP="009F6305">
      <w:pPr>
        <w:rPr>
          <w:rFonts w:ascii="Comic Sans MS" w:hAnsi="Comic Sans MS"/>
          <w:sz w:val="24"/>
          <w:szCs w:val="24"/>
        </w:rPr>
      </w:pPr>
    </w:p>
    <w:p w:rsidR="009F6305" w:rsidRDefault="009F6305" w:rsidP="009F6305">
      <w:pPr>
        <w:rPr>
          <w:rFonts w:ascii="Comic Sans MS" w:hAnsi="Comic Sans MS"/>
          <w:sz w:val="24"/>
          <w:szCs w:val="24"/>
        </w:rPr>
      </w:pPr>
      <w:r>
        <w:rPr>
          <w:rFonts w:ascii="Comic Sans MS" w:hAnsi="Comic Sans MS"/>
          <w:sz w:val="24"/>
          <w:szCs w:val="24"/>
        </w:rPr>
        <w:t>7:45/11:45-8:00/12:00</w:t>
      </w:r>
      <w:r>
        <w:rPr>
          <w:rFonts w:ascii="Comic Sans MS" w:hAnsi="Comic Sans MS"/>
          <w:sz w:val="24"/>
          <w:szCs w:val="24"/>
        </w:rPr>
        <w:tab/>
      </w:r>
      <w:r>
        <w:rPr>
          <w:rFonts w:ascii="Comic Sans MS" w:hAnsi="Comic Sans MS"/>
          <w:sz w:val="24"/>
          <w:szCs w:val="24"/>
        </w:rPr>
        <w:tab/>
        <w:t>Arrive, begin using bathroom and washing for meal</w:t>
      </w:r>
    </w:p>
    <w:p w:rsidR="009F6305" w:rsidRDefault="009F6305" w:rsidP="009F6305">
      <w:pPr>
        <w:rPr>
          <w:rFonts w:ascii="Comic Sans MS" w:hAnsi="Comic Sans MS"/>
          <w:sz w:val="24"/>
          <w:szCs w:val="24"/>
        </w:rPr>
      </w:pPr>
      <w:r>
        <w:rPr>
          <w:rFonts w:ascii="Comic Sans MS" w:hAnsi="Comic Sans MS"/>
          <w:sz w:val="24"/>
          <w:szCs w:val="24"/>
        </w:rPr>
        <w:t>8:00/12:00-8:30-12:30</w:t>
      </w:r>
      <w:r>
        <w:rPr>
          <w:rFonts w:ascii="Comic Sans MS" w:hAnsi="Comic Sans MS"/>
          <w:sz w:val="24"/>
          <w:szCs w:val="24"/>
        </w:rPr>
        <w:tab/>
      </w:r>
      <w:r>
        <w:rPr>
          <w:rFonts w:ascii="Comic Sans MS" w:hAnsi="Comic Sans MS"/>
          <w:sz w:val="24"/>
          <w:szCs w:val="24"/>
        </w:rPr>
        <w:tab/>
        <w:t>Breakfast/Lunch</w:t>
      </w:r>
    </w:p>
    <w:p w:rsidR="009F6305" w:rsidRDefault="009F6305" w:rsidP="009F6305">
      <w:pPr>
        <w:rPr>
          <w:rFonts w:ascii="Comic Sans MS" w:hAnsi="Comic Sans MS"/>
          <w:sz w:val="24"/>
          <w:szCs w:val="24"/>
        </w:rPr>
      </w:pPr>
      <w:r>
        <w:rPr>
          <w:rFonts w:ascii="Comic Sans MS" w:hAnsi="Comic Sans MS"/>
          <w:sz w:val="24"/>
          <w:szCs w:val="24"/>
        </w:rPr>
        <w:t>8:30/12:30 -10:45/2:45</w:t>
      </w:r>
      <w:r>
        <w:rPr>
          <w:rFonts w:ascii="Comic Sans MS" w:hAnsi="Comic Sans MS"/>
          <w:sz w:val="24"/>
          <w:szCs w:val="24"/>
        </w:rPr>
        <w:tab/>
      </w:r>
      <w:r>
        <w:rPr>
          <w:rFonts w:ascii="Comic Sans MS" w:hAnsi="Comic Sans MS"/>
          <w:sz w:val="24"/>
          <w:szCs w:val="24"/>
        </w:rPr>
        <w:tab/>
        <w:t xml:space="preserve">Center time, gross motor time, large group lesson, </w:t>
      </w:r>
    </w:p>
    <w:p w:rsidR="009F6305" w:rsidRDefault="009F6305" w:rsidP="009F6305">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Small group time</w:t>
      </w:r>
    </w:p>
    <w:p w:rsidR="009F6305" w:rsidRDefault="009F6305" w:rsidP="009F6305">
      <w:pPr>
        <w:rPr>
          <w:rFonts w:ascii="Comic Sans MS" w:hAnsi="Comic Sans MS"/>
          <w:sz w:val="24"/>
          <w:szCs w:val="24"/>
        </w:rPr>
      </w:pPr>
    </w:p>
    <w:p w:rsidR="009F6305" w:rsidRDefault="009F6305" w:rsidP="009F6305">
      <w:pPr>
        <w:rPr>
          <w:rFonts w:ascii="Comic Sans MS" w:hAnsi="Comic Sans MS"/>
          <w:sz w:val="24"/>
          <w:szCs w:val="24"/>
        </w:rPr>
      </w:pPr>
      <w:r w:rsidRPr="00C32918">
        <w:rPr>
          <w:rFonts w:ascii="Comic Sans MS" w:hAnsi="Comic Sans MS"/>
          <w:b/>
          <w:sz w:val="24"/>
          <w:szCs w:val="24"/>
        </w:rPr>
        <w:t>Centers</w:t>
      </w:r>
    </w:p>
    <w:p w:rsidR="009F6305" w:rsidRDefault="009F6305" w:rsidP="009F6305">
      <w:pPr>
        <w:rPr>
          <w:rFonts w:ascii="Comic Sans MS" w:hAnsi="Comic Sans MS"/>
          <w:sz w:val="24"/>
          <w:szCs w:val="24"/>
        </w:rPr>
      </w:pPr>
      <w:r>
        <w:rPr>
          <w:rFonts w:ascii="Comic Sans MS" w:hAnsi="Comic Sans MS"/>
          <w:sz w:val="24"/>
          <w:szCs w:val="24"/>
        </w:rPr>
        <w:tab/>
        <w:t>Centers are open for play.  Children may take part in a short small group or individual activities with the teacher during this time.  These activities may include but aren’t limited to, playing games, checking goals, and selecting and checking out library books.</w:t>
      </w:r>
    </w:p>
    <w:p w:rsidR="009F6305" w:rsidRDefault="009F6305" w:rsidP="009F6305">
      <w:pPr>
        <w:rPr>
          <w:rFonts w:ascii="Comic Sans MS" w:hAnsi="Comic Sans MS"/>
          <w:sz w:val="24"/>
          <w:szCs w:val="24"/>
        </w:rPr>
      </w:pPr>
    </w:p>
    <w:p w:rsidR="009F6305" w:rsidRDefault="009F6305" w:rsidP="009F6305">
      <w:pPr>
        <w:rPr>
          <w:rFonts w:ascii="Comic Sans MS" w:hAnsi="Comic Sans MS"/>
          <w:b/>
          <w:sz w:val="24"/>
          <w:szCs w:val="24"/>
        </w:rPr>
      </w:pPr>
      <w:r>
        <w:rPr>
          <w:rFonts w:ascii="Comic Sans MS" w:hAnsi="Comic Sans MS"/>
          <w:b/>
          <w:sz w:val="24"/>
          <w:szCs w:val="24"/>
        </w:rPr>
        <w:t>Gross Motor Time:</w:t>
      </w:r>
    </w:p>
    <w:p w:rsidR="009F6305" w:rsidRDefault="009F6305" w:rsidP="009F6305">
      <w:pPr>
        <w:rPr>
          <w:rFonts w:ascii="Comic Sans MS" w:hAnsi="Comic Sans MS"/>
          <w:sz w:val="24"/>
          <w:szCs w:val="24"/>
        </w:rPr>
      </w:pPr>
      <w:r>
        <w:rPr>
          <w:rFonts w:ascii="Comic Sans MS" w:hAnsi="Comic Sans MS"/>
          <w:sz w:val="24"/>
          <w:szCs w:val="24"/>
        </w:rPr>
        <w:tab/>
        <w:t>If the weather permits, the class will go outside for approximately 30 minutes.  Activities include, slides, climbing, blocks, tricycles, balls, basketball goal/balls, sensory tables, sidewalk chalk.</w:t>
      </w:r>
    </w:p>
    <w:p w:rsidR="009F6305" w:rsidRDefault="009F6305" w:rsidP="009F6305">
      <w:pPr>
        <w:rPr>
          <w:rFonts w:ascii="Comic Sans MS" w:hAnsi="Comic Sans MS"/>
          <w:sz w:val="24"/>
          <w:szCs w:val="24"/>
        </w:rPr>
      </w:pPr>
      <w:r>
        <w:rPr>
          <w:rFonts w:ascii="Comic Sans MS" w:hAnsi="Comic Sans MS"/>
          <w:sz w:val="24"/>
          <w:szCs w:val="24"/>
        </w:rPr>
        <w:tab/>
        <w:t>When staying inside, the class goes to the gym.  Activities/equipment include:  soft blocks, tumbling mats, balance beams, rocking boat, balls, basketball goal, riding toys and tunnels.</w:t>
      </w:r>
    </w:p>
    <w:p w:rsidR="009F6305" w:rsidRDefault="009F6305" w:rsidP="009F6305">
      <w:pPr>
        <w:rPr>
          <w:rFonts w:ascii="Comic Sans MS" w:hAnsi="Comic Sans MS"/>
          <w:sz w:val="24"/>
          <w:szCs w:val="24"/>
        </w:rPr>
      </w:pPr>
    </w:p>
    <w:p w:rsidR="009F6305" w:rsidRDefault="009F6305" w:rsidP="009F6305">
      <w:pPr>
        <w:rPr>
          <w:rFonts w:ascii="Comic Sans MS" w:hAnsi="Comic Sans MS"/>
          <w:b/>
          <w:sz w:val="24"/>
          <w:szCs w:val="24"/>
        </w:rPr>
      </w:pPr>
      <w:r>
        <w:rPr>
          <w:rFonts w:ascii="Comic Sans MS" w:hAnsi="Comic Sans MS"/>
          <w:b/>
          <w:sz w:val="24"/>
          <w:szCs w:val="24"/>
        </w:rPr>
        <w:t>Large Group Lesson:</w:t>
      </w:r>
    </w:p>
    <w:p w:rsidR="009F6305" w:rsidRDefault="009F6305" w:rsidP="009F6305">
      <w:pPr>
        <w:rPr>
          <w:rFonts w:ascii="Comic Sans MS" w:hAnsi="Comic Sans MS"/>
          <w:sz w:val="24"/>
          <w:szCs w:val="24"/>
        </w:rPr>
      </w:pPr>
      <w:r>
        <w:rPr>
          <w:rFonts w:ascii="Comic Sans MS" w:hAnsi="Comic Sans MS"/>
          <w:b/>
          <w:sz w:val="24"/>
          <w:szCs w:val="24"/>
        </w:rPr>
        <w:tab/>
      </w:r>
      <w:r>
        <w:rPr>
          <w:rFonts w:ascii="Comic Sans MS" w:hAnsi="Comic Sans MS"/>
          <w:sz w:val="24"/>
          <w:szCs w:val="24"/>
        </w:rPr>
        <w:t>During this time students will participate in a large group activity which may include listening to a story, singing songs, journals or activities related to the current theme.</w:t>
      </w:r>
    </w:p>
    <w:p w:rsidR="009F6305" w:rsidRDefault="009F6305" w:rsidP="009F6305">
      <w:pPr>
        <w:rPr>
          <w:rFonts w:ascii="Comic Sans MS" w:hAnsi="Comic Sans MS"/>
          <w:sz w:val="24"/>
          <w:szCs w:val="24"/>
        </w:rPr>
      </w:pPr>
    </w:p>
    <w:p w:rsidR="009F6305" w:rsidRDefault="009F6305" w:rsidP="009F6305">
      <w:pPr>
        <w:rPr>
          <w:rFonts w:ascii="Comic Sans MS" w:hAnsi="Comic Sans MS"/>
          <w:sz w:val="24"/>
          <w:szCs w:val="24"/>
        </w:rPr>
      </w:pPr>
      <w:r>
        <w:rPr>
          <w:rFonts w:ascii="Comic Sans MS" w:hAnsi="Comic Sans MS"/>
          <w:sz w:val="24"/>
          <w:szCs w:val="24"/>
        </w:rPr>
        <w:t>10:45/2:45-11:00/3:00</w:t>
      </w:r>
      <w:r>
        <w:rPr>
          <w:rFonts w:ascii="Comic Sans MS" w:hAnsi="Comic Sans MS"/>
          <w:sz w:val="24"/>
          <w:szCs w:val="24"/>
        </w:rPr>
        <w:tab/>
      </w:r>
      <w:r>
        <w:rPr>
          <w:rFonts w:ascii="Comic Sans MS" w:hAnsi="Comic Sans MS"/>
          <w:sz w:val="24"/>
          <w:szCs w:val="24"/>
        </w:rPr>
        <w:tab/>
        <w:t>Prepare for dismissal</w:t>
      </w:r>
    </w:p>
    <w:p w:rsidR="009F6305" w:rsidRDefault="009F6305" w:rsidP="009F6305">
      <w:pPr>
        <w:rPr>
          <w:rFonts w:ascii="Comic Sans MS" w:hAnsi="Comic Sans MS"/>
          <w:sz w:val="24"/>
          <w:szCs w:val="24"/>
        </w:rPr>
      </w:pPr>
      <w:r>
        <w:rPr>
          <w:rFonts w:ascii="Comic Sans MS" w:hAnsi="Comic Sans MS"/>
          <w:sz w:val="24"/>
          <w:szCs w:val="24"/>
        </w:rPr>
        <w:t>11:00/3:00</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Students depart by bus or parents pick them up.</w:t>
      </w:r>
    </w:p>
    <w:p w:rsidR="009F6305" w:rsidRDefault="009F6305" w:rsidP="009F6305">
      <w:pPr>
        <w:rPr>
          <w:rFonts w:ascii="Comic Sans MS" w:hAnsi="Comic Sans MS"/>
          <w:sz w:val="24"/>
          <w:szCs w:val="24"/>
        </w:rPr>
      </w:pPr>
    </w:p>
    <w:p w:rsidR="009F6305" w:rsidRDefault="009F6305" w:rsidP="009F6305">
      <w:pPr>
        <w:jc w:val="center"/>
        <w:rPr>
          <w:rFonts w:ascii="Comic Sans MS" w:hAnsi="Comic Sans MS"/>
          <w:sz w:val="24"/>
          <w:szCs w:val="24"/>
        </w:rPr>
      </w:pPr>
      <w:r>
        <w:rPr>
          <w:rFonts w:ascii="Arial" w:hAnsi="Arial" w:cs="Arial"/>
          <w:noProof/>
          <w:color w:val="0000FF"/>
          <w:sz w:val="27"/>
          <w:szCs w:val="27"/>
        </w:rPr>
        <w:drawing>
          <wp:inline distT="0" distB="0" distL="0" distR="0">
            <wp:extent cx="1743075" cy="1288941"/>
            <wp:effectExtent l="19050" t="0" r="9525" b="0"/>
            <wp:docPr id="9" name="rg_hi" descr="http://t3.gstatic.com/images?q=tbn:ANd9GcS7O9lIX9MhR0ej9Qjy3sEdHcSkFOMsYmPveblrjgL5C7xNeC4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7O9lIX9MhR0ej9Qjy3sEdHcSkFOMsYmPveblrjgL5C7xNeC47">
                      <a:hlinkClick r:id="rId14"/>
                    </pic:cNvPr>
                    <pic:cNvPicPr>
                      <a:picLocks noChangeAspect="1" noChangeArrowheads="1"/>
                    </pic:cNvPicPr>
                  </pic:nvPicPr>
                  <pic:blipFill>
                    <a:blip r:embed="rId15" cstate="print"/>
                    <a:srcRect/>
                    <a:stretch>
                      <a:fillRect/>
                    </a:stretch>
                  </pic:blipFill>
                  <pic:spPr bwMode="auto">
                    <a:xfrm>
                      <a:off x="0" y="0"/>
                      <a:ext cx="1743075" cy="1288941"/>
                    </a:xfrm>
                    <a:prstGeom prst="rect">
                      <a:avLst/>
                    </a:prstGeom>
                    <a:noFill/>
                    <a:ln w="9525">
                      <a:noFill/>
                      <a:miter lim="800000"/>
                      <a:headEnd/>
                      <a:tailEnd/>
                    </a:ln>
                  </pic:spPr>
                </pic:pic>
              </a:graphicData>
            </a:graphic>
          </wp:inline>
        </w:drawing>
      </w:r>
    </w:p>
    <w:p w:rsidR="009F6305" w:rsidRDefault="009F6305" w:rsidP="009F6305">
      <w:pPr>
        <w:jc w:val="center"/>
        <w:rPr>
          <w:rFonts w:ascii="Comic Sans MS" w:hAnsi="Comic Sans MS"/>
          <w:b/>
          <w:sz w:val="32"/>
          <w:szCs w:val="32"/>
        </w:rPr>
        <w:sectPr w:rsidR="009F6305" w:rsidSect="00EA756E">
          <w:pgSz w:w="12240" w:h="15840"/>
          <w:pgMar w:top="1440" w:right="1440" w:bottom="1440" w:left="1440" w:header="720" w:footer="720" w:gutter="0"/>
          <w:cols w:space="720"/>
          <w:docGrid w:linePitch="360"/>
        </w:sectPr>
      </w:pPr>
    </w:p>
    <w:p w:rsidR="009F6305" w:rsidRPr="005F28C4" w:rsidRDefault="009F6305" w:rsidP="009F6305">
      <w:pPr>
        <w:jc w:val="center"/>
        <w:rPr>
          <w:rFonts w:ascii="Comic Sans MS" w:hAnsi="Comic Sans MS"/>
          <w:b/>
          <w:sz w:val="32"/>
          <w:szCs w:val="32"/>
          <w:lang w:val="es-ES"/>
        </w:rPr>
      </w:pPr>
      <w:r w:rsidRPr="005F28C4">
        <w:rPr>
          <w:rFonts w:ascii="Comic Sans MS" w:hAnsi="Comic Sans MS"/>
          <w:b/>
          <w:sz w:val="32"/>
          <w:szCs w:val="32"/>
          <w:lang w:val="es-ES"/>
        </w:rPr>
        <w:t>Horario Diario</w:t>
      </w:r>
    </w:p>
    <w:p w:rsidR="009F6305" w:rsidRPr="005F28C4" w:rsidRDefault="009F6305" w:rsidP="009F6305">
      <w:pPr>
        <w:rPr>
          <w:rFonts w:ascii="Comic Sans MS" w:hAnsi="Comic Sans MS"/>
          <w:sz w:val="24"/>
          <w:szCs w:val="24"/>
          <w:lang w:val="es-ES"/>
        </w:rPr>
      </w:pP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Este es un ejemplo de un día típico en el Centro de la Niñez Temprana.  Horas y actividades pueden variar ligeramente en cada salón de clases.</w:t>
      </w:r>
    </w:p>
    <w:p w:rsidR="009F6305" w:rsidRPr="005F28C4" w:rsidRDefault="009F6305" w:rsidP="009F6305">
      <w:pPr>
        <w:rPr>
          <w:rFonts w:ascii="Comic Sans MS" w:hAnsi="Comic Sans MS"/>
          <w:sz w:val="24"/>
          <w:szCs w:val="24"/>
          <w:lang w:val="es-ES"/>
        </w:rPr>
      </w:pP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7:45/11:45-8:00/12:00</w:t>
      </w:r>
      <w:r w:rsidRPr="005F28C4">
        <w:rPr>
          <w:rFonts w:ascii="Comic Sans MS" w:hAnsi="Comic Sans MS"/>
          <w:sz w:val="24"/>
          <w:szCs w:val="24"/>
          <w:lang w:val="es-ES"/>
        </w:rPr>
        <w:tab/>
      </w:r>
      <w:r w:rsidRPr="005F28C4">
        <w:rPr>
          <w:rFonts w:ascii="Comic Sans MS" w:hAnsi="Comic Sans MS"/>
          <w:sz w:val="24"/>
          <w:szCs w:val="24"/>
          <w:lang w:val="es-ES"/>
        </w:rPr>
        <w:tab/>
        <w:t>Llegada, empiezan usando el baño y lavando se para comer</w:t>
      </w: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8:00/12:00-8:30-12:30</w:t>
      </w:r>
      <w:r w:rsidRPr="005F28C4">
        <w:rPr>
          <w:rFonts w:ascii="Comic Sans MS" w:hAnsi="Comic Sans MS"/>
          <w:sz w:val="24"/>
          <w:szCs w:val="24"/>
          <w:lang w:val="es-ES"/>
        </w:rPr>
        <w:tab/>
      </w:r>
      <w:r w:rsidRPr="005F28C4">
        <w:rPr>
          <w:rFonts w:ascii="Comic Sans MS" w:hAnsi="Comic Sans MS"/>
          <w:sz w:val="24"/>
          <w:szCs w:val="24"/>
          <w:lang w:val="es-ES"/>
        </w:rPr>
        <w:tab/>
        <w:t>Desayuno/Lonche</w:t>
      </w: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8:30/12:30 -10:45/2:45</w:t>
      </w:r>
      <w:r w:rsidRPr="005F28C4">
        <w:rPr>
          <w:rFonts w:ascii="Comic Sans MS" w:hAnsi="Comic Sans MS"/>
          <w:sz w:val="24"/>
          <w:szCs w:val="24"/>
          <w:lang w:val="es-ES"/>
        </w:rPr>
        <w:tab/>
      </w:r>
      <w:r w:rsidRPr="005F28C4">
        <w:rPr>
          <w:rFonts w:ascii="Comic Sans MS" w:hAnsi="Comic Sans MS"/>
          <w:sz w:val="24"/>
          <w:szCs w:val="24"/>
          <w:lang w:val="es-ES"/>
        </w:rPr>
        <w:tab/>
        <w:t>Tiempo de Centros, tiempo de Movimiento grueso,</w:t>
      </w: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 xml:space="preserve">                                                   Lecciones en grupo grande, tiempo de grupo  </w:t>
      </w: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 xml:space="preserve">                                                   pequeño.</w:t>
      </w:r>
    </w:p>
    <w:p w:rsidR="009F6305" w:rsidRPr="005F28C4" w:rsidRDefault="009F6305" w:rsidP="009F6305">
      <w:pPr>
        <w:rPr>
          <w:rFonts w:ascii="Comic Sans MS" w:hAnsi="Comic Sans MS"/>
          <w:sz w:val="24"/>
          <w:szCs w:val="24"/>
          <w:lang w:val="es-ES"/>
        </w:rPr>
      </w:pPr>
    </w:p>
    <w:p w:rsidR="009F6305" w:rsidRPr="005F28C4" w:rsidRDefault="009F6305" w:rsidP="009F6305">
      <w:pPr>
        <w:rPr>
          <w:rFonts w:ascii="Comic Sans MS" w:hAnsi="Comic Sans MS"/>
          <w:sz w:val="24"/>
          <w:szCs w:val="24"/>
          <w:lang w:val="es-ES"/>
        </w:rPr>
      </w:pPr>
      <w:r w:rsidRPr="005F28C4">
        <w:rPr>
          <w:rFonts w:ascii="Comic Sans MS" w:hAnsi="Comic Sans MS"/>
          <w:b/>
          <w:sz w:val="24"/>
          <w:szCs w:val="24"/>
          <w:lang w:val="es-ES"/>
        </w:rPr>
        <w:t>Centros</w:t>
      </w: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ab/>
        <w:t xml:space="preserve">Los centros están abiertos para jugar.  Los niños pueden tomar parte en un grupo pequeño o en actividades individuales con la maestra durante este tiempo.  Estas actividades pueden incluir </w:t>
      </w:r>
      <w:proofErr w:type="gramStart"/>
      <w:r w:rsidRPr="005F28C4">
        <w:rPr>
          <w:rFonts w:ascii="Comic Sans MS" w:hAnsi="Comic Sans MS"/>
          <w:sz w:val="24"/>
          <w:szCs w:val="24"/>
          <w:lang w:val="es-ES"/>
        </w:rPr>
        <w:t>se</w:t>
      </w:r>
      <w:proofErr w:type="gramEnd"/>
      <w:r w:rsidRPr="005F28C4">
        <w:rPr>
          <w:rFonts w:ascii="Comic Sans MS" w:hAnsi="Comic Sans MS"/>
          <w:sz w:val="24"/>
          <w:szCs w:val="24"/>
          <w:lang w:val="es-ES"/>
        </w:rPr>
        <w:t xml:space="preserve"> pero no están limitadas a, jugar juegos, revisar metas, y seleccionar o sacar libros prestados de la biblioteca.</w:t>
      </w:r>
    </w:p>
    <w:p w:rsidR="009F6305" w:rsidRPr="005F28C4" w:rsidRDefault="009F6305" w:rsidP="009F6305">
      <w:pPr>
        <w:rPr>
          <w:rFonts w:ascii="Comic Sans MS" w:hAnsi="Comic Sans MS"/>
          <w:sz w:val="24"/>
          <w:szCs w:val="24"/>
          <w:lang w:val="es-ES"/>
        </w:rPr>
      </w:pPr>
    </w:p>
    <w:p w:rsidR="009F6305" w:rsidRPr="005F28C4" w:rsidRDefault="009F6305" w:rsidP="009F6305">
      <w:pPr>
        <w:rPr>
          <w:rFonts w:ascii="Comic Sans MS" w:hAnsi="Comic Sans MS"/>
          <w:b/>
          <w:sz w:val="24"/>
          <w:szCs w:val="24"/>
          <w:lang w:val="es-ES"/>
        </w:rPr>
      </w:pPr>
      <w:r w:rsidRPr="005F28C4">
        <w:rPr>
          <w:rFonts w:ascii="Comic Sans MS" w:hAnsi="Comic Sans MS"/>
          <w:b/>
          <w:sz w:val="24"/>
          <w:szCs w:val="24"/>
          <w:lang w:val="es-ES"/>
        </w:rPr>
        <w:t>Tiempo de Movimiento Grueso:</w:t>
      </w: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ab/>
        <w:t>Si el clima lo permite, el grupo va afuera aproximadamente por 30 minutos.  Actividades incluidas, resbaladero, trepar, cubos, triciclos, pelotas, basketball metas/pelotas, mesas sensoriales, gis o tiza en la banqueta.</w:t>
      </w: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ab/>
        <w:t>Cuando se quedan adentro, el grupo se va al gimnasio.  Actividades/equipo incluye: cubos blandos, tapete acojinado, barra de balance, bote de mecer, pelotas, basketball metas, juguetes para pasear y túneles.</w:t>
      </w:r>
    </w:p>
    <w:p w:rsidR="009F6305" w:rsidRPr="005F28C4" w:rsidRDefault="009F6305" w:rsidP="009F6305">
      <w:pPr>
        <w:rPr>
          <w:rFonts w:ascii="Comic Sans MS" w:hAnsi="Comic Sans MS"/>
          <w:sz w:val="24"/>
          <w:szCs w:val="24"/>
          <w:lang w:val="es-ES"/>
        </w:rPr>
      </w:pPr>
    </w:p>
    <w:p w:rsidR="009F6305" w:rsidRPr="005F28C4" w:rsidRDefault="009F6305" w:rsidP="009F6305">
      <w:pPr>
        <w:rPr>
          <w:rFonts w:ascii="Comic Sans MS" w:hAnsi="Comic Sans MS"/>
          <w:b/>
          <w:sz w:val="24"/>
          <w:szCs w:val="24"/>
          <w:lang w:val="es-ES"/>
        </w:rPr>
      </w:pPr>
      <w:r w:rsidRPr="005F28C4">
        <w:rPr>
          <w:rFonts w:ascii="Comic Sans MS" w:hAnsi="Comic Sans MS"/>
          <w:b/>
          <w:sz w:val="24"/>
          <w:szCs w:val="24"/>
          <w:lang w:val="es-ES"/>
        </w:rPr>
        <w:t>Lección de Grupo Grande:</w:t>
      </w:r>
    </w:p>
    <w:p w:rsidR="009F6305" w:rsidRPr="005F28C4" w:rsidRDefault="009F6305" w:rsidP="009F6305">
      <w:pPr>
        <w:rPr>
          <w:rFonts w:ascii="Comic Sans MS" w:hAnsi="Comic Sans MS"/>
          <w:sz w:val="24"/>
          <w:szCs w:val="24"/>
          <w:lang w:val="es-ES"/>
        </w:rPr>
      </w:pPr>
      <w:r w:rsidRPr="005F28C4">
        <w:rPr>
          <w:rFonts w:ascii="Comic Sans MS" w:hAnsi="Comic Sans MS"/>
          <w:b/>
          <w:sz w:val="24"/>
          <w:szCs w:val="24"/>
          <w:lang w:val="es-ES"/>
        </w:rPr>
        <w:tab/>
      </w:r>
      <w:r w:rsidRPr="005F28C4">
        <w:rPr>
          <w:rFonts w:ascii="Comic Sans MS" w:hAnsi="Comic Sans MS"/>
          <w:sz w:val="24"/>
          <w:szCs w:val="24"/>
          <w:lang w:val="es-ES"/>
        </w:rPr>
        <w:t>Durante éste tiempo los estudiantes participarán en una actividad en un grupo grande que puede incluir escuchar un cuento, cantar canciones, actividades diarias o relacionadas con el tema actual.</w:t>
      </w:r>
    </w:p>
    <w:p w:rsidR="009F6305" w:rsidRPr="005F28C4" w:rsidRDefault="009F6305" w:rsidP="009F6305">
      <w:pPr>
        <w:rPr>
          <w:rFonts w:ascii="Comic Sans MS" w:hAnsi="Comic Sans MS"/>
          <w:sz w:val="24"/>
          <w:szCs w:val="24"/>
          <w:lang w:val="es-ES"/>
        </w:rPr>
      </w:pP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10:45/2:45-11:00/3:00</w:t>
      </w:r>
      <w:r w:rsidRPr="005F28C4">
        <w:rPr>
          <w:rFonts w:ascii="Comic Sans MS" w:hAnsi="Comic Sans MS"/>
          <w:sz w:val="24"/>
          <w:szCs w:val="24"/>
          <w:lang w:val="es-ES"/>
        </w:rPr>
        <w:tab/>
      </w:r>
      <w:r w:rsidRPr="005F28C4">
        <w:rPr>
          <w:rFonts w:ascii="Comic Sans MS" w:hAnsi="Comic Sans MS"/>
          <w:sz w:val="24"/>
          <w:szCs w:val="24"/>
          <w:lang w:val="es-ES"/>
        </w:rPr>
        <w:tab/>
        <w:t>Preparar se para la salida</w:t>
      </w: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11:00/3:00</w:t>
      </w:r>
      <w:r w:rsidRPr="005F28C4">
        <w:rPr>
          <w:rFonts w:ascii="Comic Sans MS" w:hAnsi="Comic Sans MS"/>
          <w:sz w:val="24"/>
          <w:szCs w:val="24"/>
          <w:lang w:val="es-ES"/>
        </w:rPr>
        <w:tab/>
      </w:r>
      <w:r w:rsidRPr="005F28C4">
        <w:rPr>
          <w:rFonts w:ascii="Comic Sans MS" w:hAnsi="Comic Sans MS"/>
          <w:sz w:val="24"/>
          <w:szCs w:val="24"/>
          <w:lang w:val="es-ES"/>
        </w:rPr>
        <w:tab/>
      </w:r>
      <w:r w:rsidRPr="005F28C4">
        <w:rPr>
          <w:rFonts w:ascii="Comic Sans MS" w:hAnsi="Comic Sans MS"/>
          <w:sz w:val="24"/>
          <w:szCs w:val="24"/>
          <w:lang w:val="es-ES"/>
        </w:rPr>
        <w:tab/>
      </w:r>
      <w:r w:rsidRPr="005F28C4">
        <w:rPr>
          <w:rFonts w:ascii="Comic Sans MS" w:hAnsi="Comic Sans MS"/>
          <w:sz w:val="24"/>
          <w:szCs w:val="24"/>
          <w:lang w:val="es-ES"/>
        </w:rPr>
        <w:tab/>
        <w:t>Los estudiantes salen en el camión o los papás los</w:t>
      </w:r>
    </w:p>
    <w:p w:rsidR="009F6305" w:rsidRDefault="009F6305" w:rsidP="009F6305">
      <w:pPr>
        <w:rPr>
          <w:rFonts w:ascii="Comic Sans MS" w:hAnsi="Comic Sans MS"/>
          <w:sz w:val="24"/>
          <w:szCs w:val="24"/>
        </w:rPr>
      </w:pPr>
      <w:r w:rsidRPr="005F28C4">
        <w:rPr>
          <w:rFonts w:ascii="Comic Sans MS" w:hAnsi="Comic Sans MS"/>
          <w:sz w:val="24"/>
          <w:szCs w:val="24"/>
          <w:lang w:val="es-ES"/>
        </w:rPr>
        <w:t xml:space="preserve">                                                  recogen</w:t>
      </w:r>
      <w:r w:rsidRPr="005F28C4">
        <w:rPr>
          <w:rFonts w:ascii="Comic Sans MS" w:hAnsi="Comic Sans MS"/>
          <w:sz w:val="24"/>
          <w:szCs w:val="24"/>
        </w:rPr>
        <w:t>.</w:t>
      </w:r>
    </w:p>
    <w:p w:rsidR="009F6305" w:rsidRDefault="009F6305" w:rsidP="009F6305">
      <w:pPr>
        <w:rPr>
          <w:rFonts w:ascii="Comic Sans MS" w:hAnsi="Comic Sans MS"/>
          <w:sz w:val="24"/>
          <w:szCs w:val="24"/>
        </w:rPr>
      </w:pPr>
    </w:p>
    <w:p w:rsidR="009F6305" w:rsidRDefault="009F6305" w:rsidP="009F6305">
      <w:pPr>
        <w:jc w:val="center"/>
        <w:rPr>
          <w:rFonts w:ascii="Comic Sans MS" w:hAnsi="Comic Sans MS"/>
          <w:b/>
          <w:sz w:val="32"/>
          <w:szCs w:val="32"/>
        </w:rPr>
      </w:pPr>
    </w:p>
    <w:p w:rsidR="009F6305" w:rsidRDefault="009F6305" w:rsidP="009F6305">
      <w:pPr>
        <w:rPr>
          <w:rFonts w:ascii="Comic Sans MS" w:hAnsi="Comic Sans MS"/>
          <w:b/>
          <w:sz w:val="32"/>
          <w:szCs w:val="32"/>
        </w:rPr>
      </w:pPr>
      <w:r>
        <w:rPr>
          <w:rFonts w:ascii="Comic Sans MS" w:hAnsi="Comic Sans MS"/>
          <w:b/>
          <w:sz w:val="32"/>
          <w:szCs w:val="32"/>
        </w:rPr>
        <w:br w:type="page"/>
      </w:r>
    </w:p>
    <w:p w:rsidR="009F6305" w:rsidRPr="003957DC" w:rsidRDefault="003957DC" w:rsidP="009F6305">
      <w:pPr>
        <w:jc w:val="center"/>
        <w:rPr>
          <w:rFonts w:ascii="Comic Sans MS" w:hAnsi="Comic Sans MS"/>
          <w:b/>
          <w:sz w:val="28"/>
          <w:szCs w:val="28"/>
          <w:u w:val="single"/>
        </w:rPr>
      </w:pPr>
      <w:r w:rsidRPr="003957DC">
        <w:rPr>
          <w:rFonts w:ascii="Comic Sans MS" w:hAnsi="Comic Sans MS"/>
          <w:b/>
          <w:sz w:val="28"/>
          <w:szCs w:val="28"/>
          <w:u w:val="single"/>
        </w:rPr>
        <w:t>Orientation</w:t>
      </w:r>
    </w:p>
    <w:p w:rsidR="003957DC" w:rsidRDefault="003957DC" w:rsidP="003957DC">
      <w:pPr>
        <w:rPr>
          <w:rFonts w:ascii="Comic Sans MS" w:hAnsi="Comic Sans MS"/>
          <w:sz w:val="24"/>
          <w:szCs w:val="24"/>
        </w:rPr>
      </w:pPr>
      <w:r>
        <w:rPr>
          <w:rFonts w:ascii="Comic Sans MS" w:hAnsi="Comic Sans MS"/>
          <w:sz w:val="24"/>
          <w:szCs w:val="24"/>
        </w:rPr>
        <w:t>There will be a Back to School Open House for families to attend.  Parents will be given this information when they come to Registration.  For students that enroll after Open House they will be given the opportunity to meet the teacher and see the classroom when they come to enroll.</w:t>
      </w:r>
      <w:r w:rsidR="00AE7E28">
        <w:rPr>
          <w:rFonts w:ascii="Comic Sans MS" w:hAnsi="Comic Sans MS"/>
          <w:sz w:val="24"/>
          <w:szCs w:val="24"/>
        </w:rPr>
        <w:t xml:space="preserve">  Parents may request at any time if there are children currently enrolled or attending the facility for who an immunization exemption has been filed.</w:t>
      </w:r>
    </w:p>
    <w:p w:rsidR="009F6305" w:rsidRPr="003957DC" w:rsidRDefault="009F6305" w:rsidP="009F6305">
      <w:pPr>
        <w:jc w:val="center"/>
        <w:rPr>
          <w:rFonts w:ascii="Comic Sans MS" w:hAnsi="Comic Sans MS"/>
          <w:b/>
          <w:sz w:val="28"/>
          <w:szCs w:val="28"/>
        </w:rPr>
      </w:pPr>
      <w:r w:rsidRPr="003957DC">
        <w:rPr>
          <w:rFonts w:ascii="Comic Sans MS" w:hAnsi="Comic Sans MS"/>
          <w:b/>
          <w:sz w:val="28"/>
          <w:szCs w:val="28"/>
        </w:rPr>
        <w:t>Required Registration Information</w:t>
      </w:r>
    </w:p>
    <w:p w:rsidR="009F6305" w:rsidRDefault="009F6305" w:rsidP="009F6305">
      <w:pPr>
        <w:jc w:val="center"/>
        <w:rPr>
          <w:rFonts w:ascii="Comic Sans MS" w:hAnsi="Comic Sans MS"/>
          <w:b/>
          <w:sz w:val="32"/>
          <w:szCs w:val="32"/>
        </w:rPr>
      </w:pPr>
    </w:p>
    <w:p w:rsidR="009F6305" w:rsidRPr="004E0A80" w:rsidRDefault="009F6305" w:rsidP="009F6305">
      <w:pPr>
        <w:rPr>
          <w:rFonts w:ascii="Comic Sans MS" w:hAnsi="Comic Sans MS"/>
          <w:sz w:val="24"/>
          <w:szCs w:val="24"/>
        </w:rPr>
      </w:pPr>
      <w:r>
        <w:rPr>
          <w:rFonts w:ascii="Comic Sans MS" w:hAnsi="Comic Sans MS"/>
          <w:sz w:val="24"/>
          <w:szCs w:val="24"/>
        </w:rPr>
        <w:t>*</w:t>
      </w:r>
      <w:r w:rsidRPr="004E0A80">
        <w:rPr>
          <w:rFonts w:ascii="Comic Sans MS" w:hAnsi="Comic Sans MS"/>
          <w:sz w:val="24"/>
          <w:szCs w:val="24"/>
        </w:rPr>
        <w:t>All items needed to be on file for student enrollment:</w:t>
      </w:r>
    </w:p>
    <w:p w:rsidR="009F6305" w:rsidRPr="004E0A80" w:rsidRDefault="009F6305" w:rsidP="009F6305">
      <w:pPr>
        <w:pStyle w:val="ListParagraph"/>
        <w:numPr>
          <w:ilvl w:val="0"/>
          <w:numId w:val="2"/>
        </w:numPr>
        <w:rPr>
          <w:rFonts w:ascii="Comic Sans MS" w:hAnsi="Comic Sans MS"/>
          <w:sz w:val="24"/>
          <w:szCs w:val="24"/>
        </w:rPr>
      </w:pPr>
      <w:r w:rsidRPr="004E0A80">
        <w:rPr>
          <w:rFonts w:ascii="Comic Sans MS" w:hAnsi="Comic Sans MS"/>
          <w:sz w:val="24"/>
          <w:szCs w:val="24"/>
        </w:rPr>
        <w:t>Authorization for Emergency Medical Care and Field Trips</w:t>
      </w:r>
    </w:p>
    <w:p w:rsidR="009F6305" w:rsidRPr="004E0A80" w:rsidRDefault="009F6305" w:rsidP="009F6305">
      <w:pPr>
        <w:pStyle w:val="ListParagraph"/>
        <w:numPr>
          <w:ilvl w:val="0"/>
          <w:numId w:val="2"/>
        </w:numPr>
        <w:rPr>
          <w:rFonts w:ascii="Comic Sans MS" w:hAnsi="Comic Sans MS"/>
          <w:sz w:val="24"/>
          <w:szCs w:val="24"/>
        </w:rPr>
      </w:pPr>
      <w:r w:rsidRPr="004E0A80">
        <w:rPr>
          <w:rFonts w:ascii="Comic Sans MS" w:hAnsi="Comic Sans MS"/>
          <w:sz w:val="24"/>
          <w:szCs w:val="24"/>
        </w:rPr>
        <w:t>Meal Application File</w:t>
      </w:r>
    </w:p>
    <w:p w:rsidR="009F6305" w:rsidRPr="004E0A80" w:rsidRDefault="009F6305" w:rsidP="009F6305">
      <w:pPr>
        <w:pStyle w:val="ListParagraph"/>
        <w:numPr>
          <w:ilvl w:val="0"/>
          <w:numId w:val="2"/>
        </w:numPr>
        <w:rPr>
          <w:rFonts w:ascii="Comic Sans MS" w:hAnsi="Comic Sans MS"/>
          <w:sz w:val="24"/>
          <w:szCs w:val="24"/>
        </w:rPr>
      </w:pPr>
      <w:r w:rsidRPr="004E0A80">
        <w:rPr>
          <w:rFonts w:ascii="Comic Sans MS" w:hAnsi="Comic Sans MS"/>
          <w:sz w:val="24"/>
          <w:szCs w:val="24"/>
        </w:rPr>
        <w:t>Photo Permission Form</w:t>
      </w:r>
    </w:p>
    <w:p w:rsidR="009F6305" w:rsidRPr="004E0A80" w:rsidRDefault="009F6305" w:rsidP="009F6305">
      <w:pPr>
        <w:pStyle w:val="ListParagraph"/>
        <w:numPr>
          <w:ilvl w:val="0"/>
          <w:numId w:val="2"/>
        </w:numPr>
        <w:rPr>
          <w:rFonts w:ascii="Comic Sans MS" w:hAnsi="Comic Sans MS"/>
          <w:sz w:val="24"/>
          <w:szCs w:val="24"/>
        </w:rPr>
      </w:pPr>
      <w:r w:rsidRPr="004E0A80">
        <w:rPr>
          <w:rFonts w:ascii="Comic Sans MS" w:hAnsi="Comic Sans MS"/>
          <w:sz w:val="24"/>
          <w:szCs w:val="24"/>
        </w:rPr>
        <w:t>Migrant Education Survey</w:t>
      </w:r>
    </w:p>
    <w:p w:rsidR="009F6305" w:rsidRPr="004E0A80" w:rsidRDefault="009F6305" w:rsidP="009F6305">
      <w:pPr>
        <w:pStyle w:val="ListParagraph"/>
        <w:numPr>
          <w:ilvl w:val="0"/>
          <w:numId w:val="2"/>
        </w:numPr>
        <w:rPr>
          <w:rFonts w:ascii="Comic Sans MS" w:hAnsi="Comic Sans MS"/>
          <w:sz w:val="24"/>
          <w:szCs w:val="24"/>
        </w:rPr>
      </w:pPr>
      <w:r w:rsidRPr="004E0A80">
        <w:rPr>
          <w:rFonts w:ascii="Comic Sans MS" w:hAnsi="Comic Sans MS"/>
          <w:sz w:val="24"/>
          <w:szCs w:val="24"/>
        </w:rPr>
        <w:t>Transportation Request</w:t>
      </w:r>
    </w:p>
    <w:p w:rsidR="009F6305" w:rsidRPr="004E0A80" w:rsidRDefault="009F6305" w:rsidP="009F6305">
      <w:pPr>
        <w:pStyle w:val="ListParagraph"/>
        <w:numPr>
          <w:ilvl w:val="0"/>
          <w:numId w:val="2"/>
        </w:numPr>
        <w:rPr>
          <w:rFonts w:ascii="Comic Sans MS" w:hAnsi="Comic Sans MS"/>
          <w:sz w:val="24"/>
          <w:szCs w:val="24"/>
        </w:rPr>
      </w:pPr>
      <w:r w:rsidRPr="004E0A80">
        <w:rPr>
          <w:rFonts w:ascii="Comic Sans MS" w:hAnsi="Comic Sans MS"/>
          <w:sz w:val="24"/>
          <w:szCs w:val="24"/>
        </w:rPr>
        <w:t>Updated Immunization Record</w:t>
      </w:r>
      <w:r w:rsidR="00AE7E28" w:rsidRPr="004E0A80">
        <w:rPr>
          <w:rFonts w:ascii="Comic Sans MS" w:hAnsi="Comic Sans MS"/>
          <w:sz w:val="24"/>
          <w:szCs w:val="24"/>
        </w:rPr>
        <w:t xml:space="preserve"> prior to the first day of school</w:t>
      </w:r>
    </w:p>
    <w:p w:rsidR="009F6305" w:rsidRPr="004E0A80" w:rsidRDefault="009F6305" w:rsidP="009F6305">
      <w:pPr>
        <w:pStyle w:val="ListParagraph"/>
        <w:numPr>
          <w:ilvl w:val="0"/>
          <w:numId w:val="2"/>
        </w:numPr>
        <w:rPr>
          <w:rFonts w:ascii="Comic Sans MS" w:hAnsi="Comic Sans MS"/>
          <w:sz w:val="24"/>
          <w:szCs w:val="24"/>
        </w:rPr>
      </w:pPr>
      <w:r w:rsidRPr="004E0A80">
        <w:rPr>
          <w:rFonts w:ascii="Comic Sans MS" w:hAnsi="Comic Sans MS"/>
          <w:sz w:val="24"/>
          <w:szCs w:val="24"/>
        </w:rPr>
        <w:t>Copy of Birth Certificate</w:t>
      </w:r>
    </w:p>
    <w:p w:rsidR="009F6305" w:rsidRPr="004E0A80" w:rsidRDefault="009F6305" w:rsidP="009F6305">
      <w:pPr>
        <w:pStyle w:val="ListParagraph"/>
        <w:numPr>
          <w:ilvl w:val="0"/>
          <w:numId w:val="2"/>
        </w:numPr>
        <w:rPr>
          <w:rFonts w:ascii="Comic Sans MS" w:hAnsi="Comic Sans MS"/>
          <w:sz w:val="24"/>
          <w:szCs w:val="24"/>
        </w:rPr>
      </w:pPr>
      <w:r w:rsidRPr="004E0A80">
        <w:rPr>
          <w:rFonts w:ascii="Comic Sans MS" w:hAnsi="Comic Sans MS"/>
          <w:sz w:val="24"/>
          <w:szCs w:val="24"/>
        </w:rPr>
        <w:t>Medical Examination Form completed by a doctor (only for new students)</w:t>
      </w:r>
    </w:p>
    <w:p w:rsidR="009F6305" w:rsidRPr="004E0A80" w:rsidRDefault="009F6305" w:rsidP="009F6305">
      <w:pPr>
        <w:pStyle w:val="ListParagraph"/>
        <w:numPr>
          <w:ilvl w:val="0"/>
          <w:numId w:val="2"/>
        </w:numPr>
        <w:rPr>
          <w:rFonts w:ascii="Comic Sans MS" w:hAnsi="Comic Sans MS"/>
          <w:sz w:val="24"/>
          <w:szCs w:val="24"/>
        </w:rPr>
      </w:pPr>
      <w:r w:rsidRPr="004E0A80">
        <w:rPr>
          <w:rFonts w:ascii="Comic Sans MS" w:hAnsi="Comic Sans MS"/>
          <w:sz w:val="24"/>
          <w:szCs w:val="24"/>
        </w:rPr>
        <w:t>Lead Testing Form completed by a doctor (only for new students)</w:t>
      </w:r>
    </w:p>
    <w:p w:rsidR="009F6305" w:rsidRPr="004E0A80" w:rsidRDefault="009F6305" w:rsidP="009F6305">
      <w:pPr>
        <w:pStyle w:val="ListParagraph"/>
        <w:numPr>
          <w:ilvl w:val="0"/>
          <w:numId w:val="2"/>
        </w:numPr>
        <w:rPr>
          <w:rFonts w:ascii="Comic Sans MS" w:hAnsi="Comic Sans MS"/>
          <w:sz w:val="24"/>
          <w:szCs w:val="24"/>
        </w:rPr>
      </w:pPr>
      <w:r w:rsidRPr="004E0A80">
        <w:rPr>
          <w:rFonts w:ascii="Comic Sans MS" w:hAnsi="Comic Sans MS"/>
          <w:sz w:val="24"/>
          <w:szCs w:val="24"/>
        </w:rPr>
        <w:t>Medicaid Number (if applicable)</w:t>
      </w:r>
    </w:p>
    <w:p w:rsidR="009F6305" w:rsidRPr="004E0A80" w:rsidRDefault="009F6305" w:rsidP="009F6305">
      <w:pPr>
        <w:pStyle w:val="ListParagraph"/>
        <w:numPr>
          <w:ilvl w:val="0"/>
          <w:numId w:val="2"/>
        </w:numPr>
        <w:rPr>
          <w:rFonts w:ascii="Comic Sans MS" w:hAnsi="Comic Sans MS"/>
          <w:sz w:val="24"/>
          <w:szCs w:val="24"/>
        </w:rPr>
      </w:pPr>
      <w:r w:rsidRPr="004E0A80">
        <w:rPr>
          <w:rFonts w:ascii="Comic Sans MS" w:hAnsi="Comic Sans MS"/>
          <w:sz w:val="24"/>
          <w:szCs w:val="24"/>
        </w:rPr>
        <w:t>SAFE Form</w:t>
      </w:r>
    </w:p>
    <w:p w:rsidR="009F6305" w:rsidRPr="004E0A80" w:rsidRDefault="009F6305" w:rsidP="009F6305">
      <w:pPr>
        <w:pStyle w:val="ListParagraph"/>
        <w:numPr>
          <w:ilvl w:val="0"/>
          <w:numId w:val="2"/>
        </w:numPr>
        <w:rPr>
          <w:rFonts w:ascii="Comic Sans MS" w:hAnsi="Comic Sans MS"/>
          <w:sz w:val="24"/>
          <w:szCs w:val="24"/>
        </w:rPr>
      </w:pPr>
      <w:r w:rsidRPr="004E0A80">
        <w:rPr>
          <w:rFonts w:ascii="Comic Sans MS" w:hAnsi="Comic Sans MS"/>
          <w:sz w:val="24"/>
          <w:szCs w:val="24"/>
        </w:rPr>
        <w:t>MELL Form (only new students)</w:t>
      </w:r>
    </w:p>
    <w:p w:rsidR="009F6305" w:rsidRPr="004E0A80" w:rsidRDefault="009F6305" w:rsidP="009F6305">
      <w:pPr>
        <w:pStyle w:val="ListParagraph"/>
        <w:numPr>
          <w:ilvl w:val="0"/>
          <w:numId w:val="2"/>
        </w:numPr>
        <w:rPr>
          <w:rFonts w:ascii="Comic Sans MS" w:hAnsi="Comic Sans MS"/>
          <w:sz w:val="24"/>
          <w:szCs w:val="24"/>
        </w:rPr>
      </w:pPr>
      <w:r w:rsidRPr="004E0A80">
        <w:rPr>
          <w:rFonts w:ascii="Comic Sans MS" w:hAnsi="Comic Sans MS"/>
          <w:sz w:val="24"/>
          <w:szCs w:val="24"/>
        </w:rPr>
        <w:t>Enrollment Form</w:t>
      </w:r>
    </w:p>
    <w:p w:rsidR="003957DC" w:rsidRPr="004E0A80" w:rsidRDefault="009F6305" w:rsidP="003957DC">
      <w:pPr>
        <w:pStyle w:val="ListParagraph"/>
        <w:numPr>
          <w:ilvl w:val="0"/>
          <w:numId w:val="2"/>
        </w:numPr>
        <w:rPr>
          <w:rFonts w:ascii="Comic Sans MS" w:hAnsi="Comic Sans MS"/>
          <w:sz w:val="24"/>
          <w:szCs w:val="24"/>
        </w:rPr>
      </w:pPr>
      <w:r w:rsidRPr="004E0A80">
        <w:rPr>
          <w:rFonts w:ascii="Comic Sans MS" w:hAnsi="Comic Sans MS"/>
          <w:sz w:val="24"/>
          <w:szCs w:val="24"/>
        </w:rPr>
        <w:t>Parent Handbook Agreement Form</w:t>
      </w:r>
    </w:p>
    <w:p w:rsidR="003957DC" w:rsidRPr="003957DC" w:rsidRDefault="003957DC" w:rsidP="003957DC">
      <w:pPr>
        <w:pStyle w:val="ListParagraph"/>
        <w:rPr>
          <w:rFonts w:ascii="Comic Sans MS" w:hAnsi="Comic Sans MS"/>
          <w:sz w:val="24"/>
          <w:szCs w:val="24"/>
        </w:rPr>
      </w:pPr>
    </w:p>
    <w:p w:rsidR="009F6305" w:rsidRDefault="009F6305" w:rsidP="00AE7E28">
      <w:pPr>
        <w:jc w:val="center"/>
        <w:rPr>
          <w:rFonts w:ascii="Comic Sans MS" w:hAnsi="Comic Sans MS"/>
          <w:b/>
          <w:sz w:val="32"/>
          <w:szCs w:val="32"/>
        </w:rPr>
      </w:pPr>
      <w:r>
        <w:rPr>
          <w:rFonts w:ascii="Comic Sans MS" w:hAnsi="Comic Sans MS"/>
          <w:b/>
          <w:sz w:val="32"/>
          <w:szCs w:val="32"/>
        </w:rPr>
        <w:t>Arrival/Dismissal Procedure</w:t>
      </w:r>
    </w:p>
    <w:p w:rsidR="009F6305" w:rsidRDefault="009F6305" w:rsidP="009F6305">
      <w:pPr>
        <w:rPr>
          <w:rFonts w:ascii="Comic Sans MS" w:hAnsi="Comic Sans MS"/>
          <w:sz w:val="24"/>
          <w:szCs w:val="24"/>
        </w:rPr>
      </w:pPr>
      <w:r w:rsidRPr="0037002F">
        <w:rPr>
          <w:rFonts w:ascii="Comic Sans MS" w:hAnsi="Comic Sans MS"/>
          <w:sz w:val="24"/>
          <w:szCs w:val="24"/>
          <w:u w:val="single"/>
        </w:rPr>
        <w:t>Morning Classes</w:t>
      </w:r>
    </w:p>
    <w:p w:rsidR="009F6305" w:rsidRDefault="009F6305" w:rsidP="009F6305">
      <w:pPr>
        <w:rPr>
          <w:rFonts w:ascii="Comic Sans MS" w:hAnsi="Comic Sans MS"/>
          <w:sz w:val="24"/>
          <w:szCs w:val="24"/>
        </w:rPr>
      </w:pPr>
      <w:r>
        <w:rPr>
          <w:rFonts w:ascii="Comic Sans MS" w:hAnsi="Comic Sans MS"/>
          <w:sz w:val="24"/>
          <w:szCs w:val="24"/>
        </w:rPr>
        <w:t>Arrival</w:t>
      </w:r>
      <w:r>
        <w:rPr>
          <w:rFonts w:ascii="Comic Sans MS" w:hAnsi="Comic Sans MS"/>
          <w:sz w:val="24"/>
          <w:szCs w:val="24"/>
        </w:rPr>
        <w:tab/>
      </w:r>
      <w:r>
        <w:rPr>
          <w:rFonts w:ascii="Comic Sans MS" w:hAnsi="Comic Sans MS"/>
          <w:sz w:val="24"/>
          <w:szCs w:val="24"/>
        </w:rPr>
        <w:tab/>
        <w:t>7:45-8:00</w:t>
      </w:r>
    </w:p>
    <w:p w:rsidR="009F6305" w:rsidRDefault="009F6305" w:rsidP="009F6305">
      <w:pPr>
        <w:rPr>
          <w:rFonts w:ascii="Comic Sans MS" w:hAnsi="Comic Sans MS"/>
          <w:sz w:val="24"/>
          <w:szCs w:val="24"/>
        </w:rPr>
      </w:pPr>
      <w:r>
        <w:rPr>
          <w:rFonts w:ascii="Comic Sans MS" w:hAnsi="Comic Sans MS"/>
          <w:sz w:val="24"/>
          <w:szCs w:val="24"/>
        </w:rPr>
        <w:t>Dismissal</w:t>
      </w:r>
      <w:r>
        <w:rPr>
          <w:rFonts w:ascii="Comic Sans MS" w:hAnsi="Comic Sans MS"/>
          <w:sz w:val="24"/>
          <w:szCs w:val="24"/>
        </w:rPr>
        <w:tab/>
      </w:r>
      <w:r>
        <w:rPr>
          <w:rFonts w:ascii="Comic Sans MS" w:hAnsi="Comic Sans MS"/>
          <w:sz w:val="24"/>
          <w:szCs w:val="24"/>
        </w:rPr>
        <w:tab/>
        <w:t>11:00</w:t>
      </w:r>
    </w:p>
    <w:p w:rsidR="009F6305" w:rsidRDefault="009F6305" w:rsidP="009F6305">
      <w:pPr>
        <w:rPr>
          <w:rFonts w:ascii="Comic Sans MS" w:hAnsi="Comic Sans MS"/>
          <w:sz w:val="24"/>
          <w:szCs w:val="24"/>
        </w:rPr>
      </w:pPr>
      <w:r>
        <w:rPr>
          <w:rFonts w:ascii="Comic Sans MS" w:hAnsi="Comic Sans MS"/>
          <w:sz w:val="24"/>
          <w:szCs w:val="24"/>
          <w:u w:val="single"/>
        </w:rPr>
        <w:t>Afternoon Classes</w:t>
      </w:r>
    </w:p>
    <w:p w:rsidR="009F6305" w:rsidRDefault="009F6305" w:rsidP="009F6305">
      <w:pPr>
        <w:rPr>
          <w:rFonts w:ascii="Comic Sans MS" w:hAnsi="Comic Sans MS"/>
          <w:sz w:val="24"/>
          <w:szCs w:val="24"/>
        </w:rPr>
      </w:pPr>
      <w:r>
        <w:rPr>
          <w:rFonts w:ascii="Comic Sans MS" w:hAnsi="Comic Sans MS"/>
          <w:sz w:val="24"/>
          <w:szCs w:val="24"/>
        </w:rPr>
        <w:t>Arrival</w:t>
      </w:r>
      <w:r>
        <w:rPr>
          <w:rFonts w:ascii="Comic Sans MS" w:hAnsi="Comic Sans MS"/>
          <w:sz w:val="24"/>
          <w:szCs w:val="24"/>
        </w:rPr>
        <w:tab/>
      </w:r>
      <w:r>
        <w:rPr>
          <w:rFonts w:ascii="Comic Sans MS" w:hAnsi="Comic Sans MS"/>
          <w:sz w:val="24"/>
          <w:szCs w:val="24"/>
        </w:rPr>
        <w:tab/>
        <w:t>11:45-12:00</w:t>
      </w:r>
    </w:p>
    <w:p w:rsidR="009F6305" w:rsidRDefault="009F6305" w:rsidP="009F6305">
      <w:pPr>
        <w:rPr>
          <w:rFonts w:ascii="Comic Sans MS" w:hAnsi="Comic Sans MS"/>
          <w:sz w:val="24"/>
          <w:szCs w:val="24"/>
        </w:rPr>
      </w:pPr>
      <w:r>
        <w:rPr>
          <w:rFonts w:ascii="Comic Sans MS" w:hAnsi="Comic Sans MS"/>
          <w:sz w:val="24"/>
          <w:szCs w:val="24"/>
        </w:rPr>
        <w:t>Dismissal</w:t>
      </w:r>
      <w:r>
        <w:rPr>
          <w:rFonts w:ascii="Comic Sans MS" w:hAnsi="Comic Sans MS"/>
          <w:sz w:val="24"/>
          <w:szCs w:val="24"/>
        </w:rPr>
        <w:tab/>
      </w:r>
      <w:r>
        <w:rPr>
          <w:rFonts w:ascii="Comic Sans MS" w:hAnsi="Comic Sans MS"/>
          <w:sz w:val="24"/>
          <w:szCs w:val="24"/>
        </w:rPr>
        <w:tab/>
        <w:t>3:00</w:t>
      </w:r>
    </w:p>
    <w:p w:rsidR="009F6305" w:rsidRDefault="009F6305" w:rsidP="009F6305">
      <w:pPr>
        <w:rPr>
          <w:rFonts w:ascii="Comic Sans MS" w:hAnsi="Comic Sans MS"/>
          <w:sz w:val="24"/>
          <w:szCs w:val="24"/>
        </w:rPr>
      </w:pPr>
      <w:r>
        <w:rPr>
          <w:rFonts w:ascii="Comic Sans MS" w:hAnsi="Comic Sans MS"/>
          <w:sz w:val="24"/>
          <w:szCs w:val="24"/>
        </w:rPr>
        <w:t>Wed. Dismissal</w:t>
      </w:r>
      <w:r>
        <w:rPr>
          <w:rFonts w:ascii="Comic Sans MS" w:hAnsi="Comic Sans MS"/>
          <w:sz w:val="24"/>
          <w:szCs w:val="24"/>
        </w:rPr>
        <w:tab/>
        <w:t>2:15</w:t>
      </w:r>
    </w:p>
    <w:p w:rsidR="009F6305" w:rsidRDefault="009F6305" w:rsidP="009F6305">
      <w:pPr>
        <w:rPr>
          <w:rFonts w:ascii="Comic Sans MS" w:hAnsi="Comic Sans MS"/>
          <w:sz w:val="24"/>
          <w:szCs w:val="24"/>
        </w:rPr>
      </w:pPr>
    </w:p>
    <w:p w:rsidR="003957DC" w:rsidRDefault="009F6305" w:rsidP="009F6305">
      <w:pPr>
        <w:rPr>
          <w:rFonts w:ascii="Comic Sans MS" w:hAnsi="Comic Sans MS"/>
          <w:sz w:val="24"/>
          <w:szCs w:val="24"/>
        </w:rPr>
      </w:pPr>
      <w:r>
        <w:rPr>
          <w:rFonts w:ascii="Comic Sans MS" w:hAnsi="Comic Sans MS"/>
          <w:sz w:val="24"/>
          <w:szCs w:val="24"/>
        </w:rPr>
        <w:t xml:space="preserve">*It is important that your child not arrive </w:t>
      </w:r>
      <w:r w:rsidRPr="0037002F">
        <w:rPr>
          <w:rFonts w:ascii="Comic Sans MS" w:hAnsi="Comic Sans MS"/>
          <w:b/>
          <w:sz w:val="24"/>
          <w:szCs w:val="24"/>
        </w:rPr>
        <w:t>BEFORE</w:t>
      </w:r>
      <w:r w:rsidR="00D2384D">
        <w:rPr>
          <w:rFonts w:ascii="Comic Sans MS" w:hAnsi="Comic Sans MS"/>
          <w:sz w:val="24"/>
          <w:szCs w:val="24"/>
        </w:rPr>
        <w:t xml:space="preserve"> 7:30/11:30</w:t>
      </w:r>
      <w:r>
        <w:rPr>
          <w:rFonts w:ascii="Comic Sans MS" w:hAnsi="Comic Sans MS"/>
          <w:sz w:val="24"/>
          <w:szCs w:val="24"/>
        </w:rPr>
        <w:t>.  It is likely if they arrive before that time you will have to stay with them until appropriate staff is available to supervise them.</w:t>
      </w:r>
    </w:p>
    <w:p w:rsidR="009F6305" w:rsidRPr="005F28C4" w:rsidRDefault="009F6305" w:rsidP="009F6305">
      <w:pPr>
        <w:jc w:val="center"/>
        <w:rPr>
          <w:rFonts w:ascii="Comic Sans MS" w:hAnsi="Comic Sans MS"/>
          <w:b/>
          <w:sz w:val="32"/>
          <w:szCs w:val="32"/>
          <w:lang w:val="es-ES"/>
        </w:rPr>
      </w:pPr>
      <w:r w:rsidRPr="005F28C4">
        <w:rPr>
          <w:rFonts w:ascii="Comic Sans MS" w:hAnsi="Comic Sans MS"/>
          <w:b/>
          <w:sz w:val="32"/>
          <w:szCs w:val="32"/>
          <w:lang w:val="es-ES"/>
        </w:rPr>
        <w:t>Información Requerida Para Inscripción</w:t>
      </w:r>
    </w:p>
    <w:p w:rsidR="009F6305" w:rsidRPr="005F28C4" w:rsidRDefault="009F6305" w:rsidP="009F6305">
      <w:pPr>
        <w:jc w:val="center"/>
        <w:rPr>
          <w:rFonts w:ascii="Comic Sans MS" w:hAnsi="Comic Sans MS"/>
          <w:b/>
          <w:sz w:val="32"/>
          <w:szCs w:val="32"/>
          <w:lang w:val="es-ES"/>
        </w:rPr>
      </w:pP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*Todos estos documentos necesitan estar en el expediente para que el estudiante se inscriba.:</w:t>
      </w:r>
    </w:p>
    <w:p w:rsidR="009F6305" w:rsidRPr="005F28C4" w:rsidRDefault="009F6305" w:rsidP="009F6305">
      <w:pPr>
        <w:pStyle w:val="ListParagraph"/>
        <w:numPr>
          <w:ilvl w:val="0"/>
          <w:numId w:val="2"/>
        </w:numPr>
        <w:rPr>
          <w:rFonts w:ascii="Comic Sans MS" w:hAnsi="Comic Sans MS"/>
          <w:sz w:val="24"/>
          <w:szCs w:val="24"/>
          <w:lang w:val="es-ES"/>
        </w:rPr>
      </w:pPr>
      <w:r w:rsidRPr="005F28C4">
        <w:rPr>
          <w:rFonts w:ascii="Comic Sans MS" w:hAnsi="Comic Sans MS"/>
          <w:sz w:val="24"/>
          <w:szCs w:val="24"/>
          <w:lang w:val="es-ES"/>
        </w:rPr>
        <w:t>Autorización de Cuidado de Emergencia Medica y Viajes de Excursiones</w:t>
      </w:r>
    </w:p>
    <w:p w:rsidR="009F6305" w:rsidRPr="005F28C4" w:rsidRDefault="009F6305" w:rsidP="009F6305">
      <w:pPr>
        <w:pStyle w:val="ListParagraph"/>
        <w:numPr>
          <w:ilvl w:val="0"/>
          <w:numId w:val="2"/>
        </w:numPr>
        <w:rPr>
          <w:rFonts w:ascii="Comic Sans MS" w:hAnsi="Comic Sans MS"/>
          <w:sz w:val="24"/>
          <w:szCs w:val="24"/>
        </w:rPr>
      </w:pPr>
      <w:r w:rsidRPr="005F28C4">
        <w:rPr>
          <w:rFonts w:ascii="Comic Sans MS" w:hAnsi="Comic Sans MS"/>
          <w:sz w:val="24"/>
          <w:szCs w:val="24"/>
        </w:rPr>
        <w:t>Archivo de Solicitud de Alimentos</w:t>
      </w:r>
    </w:p>
    <w:p w:rsidR="009F6305" w:rsidRPr="005F28C4" w:rsidRDefault="009F6305" w:rsidP="009F6305">
      <w:pPr>
        <w:pStyle w:val="ListParagraph"/>
        <w:numPr>
          <w:ilvl w:val="0"/>
          <w:numId w:val="2"/>
        </w:numPr>
        <w:rPr>
          <w:rFonts w:ascii="Comic Sans MS" w:hAnsi="Comic Sans MS"/>
          <w:sz w:val="24"/>
          <w:szCs w:val="24"/>
        </w:rPr>
      </w:pPr>
      <w:r w:rsidRPr="005F28C4">
        <w:rPr>
          <w:rFonts w:ascii="Comic Sans MS" w:hAnsi="Comic Sans MS"/>
          <w:sz w:val="24"/>
          <w:szCs w:val="24"/>
        </w:rPr>
        <w:t>Forma de Permiso para Fotos</w:t>
      </w:r>
    </w:p>
    <w:p w:rsidR="009F6305" w:rsidRPr="005F28C4" w:rsidRDefault="009F6305" w:rsidP="009F6305">
      <w:pPr>
        <w:pStyle w:val="ListParagraph"/>
        <w:numPr>
          <w:ilvl w:val="0"/>
          <w:numId w:val="2"/>
        </w:numPr>
        <w:rPr>
          <w:rFonts w:ascii="Comic Sans MS" w:hAnsi="Comic Sans MS"/>
          <w:sz w:val="24"/>
          <w:szCs w:val="24"/>
        </w:rPr>
      </w:pPr>
      <w:r w:rsidRPr="005F28C4">
        <w:rPr>
          <w:rFonts w:ascii="Comic Sans MS" w:hAnsi="Comic Sans MS"/>
          <w:sz w:val="24"/>
          <w:szCs w:val="24"/>
        </w:rPr>
        <w:t>Encuesta Educacional de Migrante</w:t>
      </w:r>
    </w:p>
    <w:p w:rsidR="009F6305" w:rsidRPr="005F28C4" w:rsidRDefault="009F6305" w:rsidP="009F6305">
      <w:pPr>
        <w:pStyle w:val="ListParagraph"/>
        <w:numPr>
          <w:ilvl w:val="0"/>
          <w:numId w:val="2"/>
        </w:numPr>
        <w:rPr>
          <w:rFonts w:ascii="Comic Sans MS" w:hAnsi="Comic Sans MS"/>
          <w:sz w:val="24"/>
          <w:szCs w:val="24"/>
        </w:rPr>
      </w:pPr>
      <w:r w:rsidRPr="005F28C4">
        <w:rPr>
          <w:rFonts w:ascii="Comic Sans MS" w:hAnsi="Comic Sans MS"/>
          <w:sz w:val="24"/>
          <w:szCs w:val="24"/>
        </w:rPr>
        <w:t>Solicitud de Transporte</w:t>
      </w:r>
    </w:p>
    <w:p w:rsidR="009F6305" w:rsidRPr="005F28C4" w:rsidRDefault="009F6305" w:rsidP="009F6305">
      <w:pPr>
        <w:pStyle w:val="ListParagraph"/>
        <w:numPr>
          <w:ilvl w:val="0"/>
          <w:numId w:val="2"/>
        </w:numPr>
        <w:rPr>
          <w:rFonts w:ascii="Comic Sans MS" w:hAnsi="Comic Sans MS"/>
          <w:sz w:val="24"/>
          <w:szCs w:val="24"/>
        </w:rPr>
      </w:pPr>
      <w:r w:rsidRPr="005F28C4">
        <w:rPr>
          <w:rFonts w:ascii="Comic Sans MS" w:hAnsi="Comic Sans MS"/>
          <w:sz w:val="24"/>
          <w:szCs w:val="24"/>
        </w:rPr>
        <w:t>Cartilla de Vacunación al corriente</w:t>
      </w:r>
    </w:p>
    <w:p w:rsidR="009F6305" w:rsidRPr="005F28C4" w:rsidRDefault="009F6305" w:rsidP="009F6305">
      <w:pPr>
        <w:pStyle w:val="ListParagraph"/>
        <w:numPr>
          <w:ilvl w:val="0"/>
          <w:numId w:val="2"/>
        </w:numPr>
        <w:rPr>
          <w:rFonts w:ascii="Comic Sans MS" w:hAnsi="Comic Sans MS"/>
          <w:sz w:val="24"/>
          <w:szCs w:val="24"/>
        </w:rPr>
      </w:pPr>
      <w:r w:rsidRPr="005F28C4">
        <w:rPr>
          <w:rFonts w:ascii="Comic Sans MS" w:hAnsi="Comic Sans MS"/>
          <w:sz w:val="24"/>
          <w:szCs w:val="24"/>
        </w:rPr>
        <w:t>Copia de Acta de Nacimiento</w:t>
      </w:r>
    </w:p>
    <w:p w:rsidR="009F6305" w:rsidRPr="005F28C4" w:rsidRDefault="009F6305" w:rsidP="009F6305">
      <w:pPr>
        <w:pStyle w:val="ListParagraph"/>
        <w:numPr>
          <w:ilvl w:val="0"/>
          <w:numId w:val="2"/>
        </w:numPr>
        <w:rPr>
          <w:rFonts w:ascii="Comic Sans MS" w:hAnsi="Comic Sans MS"/>
          <w:sz w:val="24"/>
          <w:szCs w:val="24"/>
          <w:lang w:val="es-ES"/>
        </w:rPr>
      </w:pPr>
      <w:r w:rsidRPr="005F28C4">
        <w:rPr>
          <w:rFonts w:ascii="Comic Sans MS" w:hAnsi="Comic Sans MS"/>
          <w:sz w:val="24"/>
          <w:szCs w:val="24"/>
          <w:lang w:val="es-ES"/>
        </w:rPr>
        <w:t>Forma de Examen Medico completada por un Doctor</w:t>
      </w:r>
    </w:p>
    <w:p w:rsidR="009F6305" w:rsidRPr="005F28C4" w:rsidRDefault="009F6305" w:rsidP="009F6305">
      <w:pPr>
        <w:pStyle w:val="ListParagraph"/>
        <w:numPr>
          <w:ilvl w:val="0"/>
          <w:numId w:val="2"/>
        </w:numPr>
        <w:rPr>
          <w:rFonts w:ascii="Comic Sans MS" w:hAnsi="Comic Sans MS"/>
          <w:sz w:val="24"/>
          <w:szCs w:val="24"/>
          <w:lang w:val="es-ES"/>
        </w:rPr>
      </w:pPr>
      <w:r w:rsidRPr="005F28C4">
        <w:rPr>
          <w:rFonts w:ascii="Comic Sans MS" w:hAnsi="Comic Sans MS"/>
          <w:sz w:val="24"/>
          <w:szCs w:val="24"/>
          <w:lang w:val="es-ES"/>
        </w:rPr>
        <w:t xml:space="preserve">Forma de Prueba del Plomo Completada por un Doctor </w:t>
      </w:r>
    </w:p>
    <w:p w:rsidR="009F6305" w:rsidRPr="005F28C4" w:rsidRDefault="009F6305" w:rsidP="009F6305">
      <w:pPr>
        <w:pStyle w:val="ListParagraph"/>
        <w:numPr>
          <w:ilvl w:val="0"/>
          <w:numId w:val="2"/>
        </w:numPr>
        <w:rPr>
          <w:rFonts w:ascii="Comic Sans MS" w:hAnsi="Comic Sans MS"/>
          <w:sz w:val="24"/>
          <w:szCs w:val="24"/>
          <w:lang w:val="es-ES"/>
        </w:rPr>
      </w:pPr>
      <w:r w:rsidRPr="005F28C4">
        <w:rPr>
          <w:rFonts w:ascii="Comic Sans MS" w:hAnsi="Comic Sans MS"/>
          <w:sz w:val="24"/>
          <w:szCs w:val="24"/>
          <w:lang w:val="es-ES"/>
        </w:rPr>
        <w:t xml:space="preserve">Numero de Medicaid </w:t>
      </w:r>
      <w:proofErr w:type="gramStart"/>
      <w:r w:rsidRPr="005F28C4">
        <w:rPr>
          <w:rFonts w:ascii="Comic Sans MS" w:hAnsi="Comic Sans MS"/>
          <w:sz w:val="24"/>
          <w:szCs w:val="24"/>
          <w:lang w:val="es-ES"/>
        </w:rPr>
        <w:t>( si</w:t>
      </w:r>
      <w:proofErr w:type="gramEnd"/>
      <w:r w:rsidRPr="005F28C4">
        <w:rPr>
          <w:rFonts w:ascii="Comic Sans MS" w:hAnsi="Comic Sans MS"/>
          <w:sz w:val="24"/>
          <w:szCs w:val="24"/>
          <w:lang w:val="es-ES"/>
        </w:rPr>
        <w:t xml:space="preserve"> es aplicable)</w:t>
      </w:r>
    </w:p>
    <w:p w:rsidR="009F6305" w:rsidRPr="005F28C4" w:rsidRDefault="009F6305" w:rsidP="009F6305">
      <w:pPr>
        <w:pStyle w:val="ListParagraph"/>
        <w:numPr>
          <w:ilvl w:val="0"/>
          <w:numId w:val="2"/>
        </w:numPr>
        <w:rPr>
          <w:rFonts w:ascii="Comic Sans MS" w:hAnsi="Comic Sans MS"/>
          <w:sz w:val="24"/>
          <w:szCs w:val="24"/>
        </w:rPr>
      </w:pPr>
      <w:r w:rsidRPr="005F28C4">
        <w:rPr>
          <w:rFonts w:ascii="Comic Sans MS" w:hAnsi="Comic Sans MS"/>
          <w:sz w:val="24"/>
          <w:szCs w:val="24"/>
        </w:rPr>
        <w:t xml:space="preserve">Forma de SAFE </w:t>
      </w:r>
    </w:p>
    <w:p w:rsidR="009F6305" w:rsidRPr="005F28C4" w:rsidRDefault="009F6305" w:rsidP="009F6305">
      <w:pPr>
        <w:pStyle w:val="ListParagraph"/>
        <w:numPr>
          <w:ilvl w:val="0"/>
          <w:numId w:val="2"/>
        </w:numPr>
        <w:rPr>
          <w:rFonts w:ascii="Comic Sans MS" w:hAnsi="Comic Sans MS"/>
          <w:sz w:val="24"/>
          <w:szCs w:val="24"/>
        </w:rPr>
      </w:pPr>
      <w:r w:rsidRPr="005F28C4">
        <w:rPr>
          <w:rFonts w:ascii="Comic Sans MS" w:hAnsi="Comic Sans MS"/>
          <w:sz w:val="24"/>
          <w:szCs w:val="24"/>
        </w:rPr>
        <w:t xml:space="preserve">Forma de MELL </w:t>
      </w:r>
    </w:p>
    <w:p w:rsidR="009F6305" w:rsidRPr="005F28C4" w:rsidRDefault="009F6305" w:rsidP="009F6305">
      <w:pPr>
        <w:pStyle w:val="ListParagraph"/>
        <w:numPr>
          <w:ilvl w:val="0"/>
          <w:numId w:val="2"/>
        </w:numPr>
        <w:rPr>
          <w:rFonts w:ascii="Comic Sans MS" w:hAnsi="Comic Sans MS"/>
          <w:sz w:val="24"/>
          <w:szCs w:val="24"/>
        </w:rPr>
      </w:pPr>
      <w:r w:rsidRPr="005F28C4">
        <w:rPr>
          <w:rFonts w:ascii="Comic Sans MS" w:hAnsi="Comic Sans MS"/>
          <w:sz w:val="24"/>
          <w:szCs w:val="24"/>
        </w:rPr>
        <w:t>Forma de Inscripción</w:t>
      </w:r>
    </w:p>
    <w:p w:rsidR="009F6305" w:rsidRPr="005F28C4" w:rsidRDefault="009F6305" w:rsidP="009F6305">
      <w:pPr>
        <w:pStyle w:val="ListParagraph"/>
        <w:numPr>
          <w:ilvl w:val="0"/>
          <w:numId w:val="2"/>
        </w:numPr>
        <w:rPr>
          <w:rFonts w:ascii="Comic Sans MS" w:hAnsi="Comic Sans MS"/>
          <w:sz w:val="24"/>
          <w:szCs w:val="24"/>
          <w:lang w:val="es-ES"/>
        </w:rPr>
      </w:pPr>
      <w:r w:rsidRPr="005F28C4">
        <w:rPr>
          <w:rFonts w:ascii="Comic Sans MS" w:hAnsi="Comic Sans MS"/>
          <w:sz w:val="24"/>
          <w:szCs w:val="24"/>
          <w:lang w:val="es-ES"/>
        </w:rPr>
        <w:t>Forma del Acuerdo del Manual para Padres</w:t>
      </w:r>
    </w:p>
    <w:p w:rsidR="009F6305" w:rsidRPr="005F28C4" w:rsidRDefault="009F6305" w:rsidP="009F6305">
      <w:pPr>
        <w:rPr>
          <w:rFonts w:ascii="Comic Sans MS" w:hAnsi="Comic Sans MS"/>
          <w:sz w:val="24"/>
          <w:szCs w:val="24"/>
          <w:lang w:val="es-ES"/>
        </w:rPr>
      </w:pPr>
    </w:p>
    <w:p w:rsidR="009F6305" w:rsidRPr="005F28C4" w:rsidRDefault="009F6305" w:rsidP="009F6305">
      <w:pPr>
        <w:rPr>
          <w:rFonts w:ascii="Comic Sans MS" w:hAnsi="Comic Sans MS"/>
          <w:sz w:val="24"/>
          <w:szCs w:val="24"/>
          <w:lang w:val="es-ES"/>
        </w:rPr>
      </w:pPr>
    </w:p>
    <w:p w:rsidR="009F6305" w:rsidRPr="005F28C4" w:rsidRDefault="009F6305" w:rsidP="009F6305">
      <w:pPr>
        <w:jc w:val="center"/>
        <w:rPr>
          <w:rFonts w:ascii="Comic Sans MS" w:hAnsi="Comic Sans MS"/>
          <w:b/>
          <w:sz w:val="32"/>
          <w:szCs w:val="32"/>
          <w:lang w:val="es-ES"/>
        </w:rPr>
      </w:pPr>
      <w:r w:rsidRPr="005F28C4">
        <w:rPr>
          <w:rFonts w:ascii="Comic Sans MS" w:hAnsi="Comic Sans MS"/>
          <w:b/>
          <w:sz w:val="32"/>
          <w:szCs w:val="32"/>
          <w:lang w:val="es-ES"/>
        </w:rPr>
        <w:t>Politica de Llegada/Salida</w:t>
      </w:r>
    </w:p>
    <w:p w:rsidR="009F6305" w:rsidRPr="005F28C4" w:rsidRDefault="009F6305" w:rsidP="009F6305">
      <w:pPr>
        <w:jc w:val="center"/>
        <w:rPr>
          <w:rFonts w:ascii="Comic Sans MS" w:hAnsi="Comic Sans MS"/>
          <w:b/>
          <w:sz w:val="32"/>
          <w:szCs w:val="32"/>
          <w:lang w:val="es-ES"/>
        </w:rPr>
      </w:pP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u w:val="single"/>
          <w:lang w:val="es-ES"/>
        </w:rPr>
        <w:t>Turno Matutino</w:t>
      </w:r>
    </w:p>
    <w:p w:rsidR="009F6305" w:rsidRPr="005F28C4" w:rsidRDefault="009F6305" w:rsidP="009F6305">
      <w:pPr>
        <w:rPr>
          <w:rFonts w:ascii="Comic Sans MS" w:hAnsi="Comic Sans MS"/>
          <w:sz w:val="24"/>
          <w:szCs w:val="24"/>
          <w:lang w:val="es-ES"/>
        </w:rPr>
      </w:pP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Llegada</w:t>
      </w:r>
      <w:r w:rsidRPr="005F28C4">
        <w:rPr>
          <w:rFonts w:ascii="Comic Sans MS" w:hAnsi="Comic Sans MS"/>
          <w:sz w:val="24"/>
          <w:szCs w:val="24"/>
          <w:lang w:val="es-ES"/>
        </w:rPr>
        <w:tab/>
      </w:r>
      <w:r w:rsidRPr="005F28C4">
        <w:rPr>
          <w:rFonts w:ascii="Comic Sans MS" w:hAnsi="Comic Sans MS"/>
          <w:sz w:val="24"/>
          <w:szCs w:val="24"/>
          <w:lang w:val="es-ES"/>
        </w:rPr>
        <w:tab/>
        <w:t>7:45-8:00</w:t>
      </w: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Salida</w:t>
      </w:r>
      <w:r w:rsidRPr="005F28C4">
        <w:rPr>
          <w:rFonts w:ascii="Comic Sans MS" w:hAnsi="Comic Sans MS"/>
          <w:sz w:val="24"/>
          <w:szCs w:val="24"/>
          <w:lang w:val="es-ES"/>
        </w:rPr>
        <w:tab/>
      </w:r>
      <w:r w:rsidRPr="005F28C4">
        <w:rPr>
          <w:rFonts w:ascii="Comic Sans MS" w:hAnsi="Comic Sans MS"/>
          <w:sz w:val="24"/>
          <w:szCs w:val="24"/>
          <w:lang w:val="es-ES"/>
        </w:rPr>
        <w:tab/>
      </w:r>
      <w:r>
        <w:rPr>
          <w:rFonts w:ascii="Comic Sans MS" w:hAnsi="Comic Sans MS"/>
          <w:sz w:val="24"/>
          <w:szCs w:val="24"/>
          <w:lang w:val="es-ES"/>
        </w:rPr>
        <w:tab/>
      </w:r>
      <w:r w:rsidRPr="005F28C4">
        <w:rPr>
          <w:rFonts w:ascii="Comic Sans MS" w:hAnsi="Comic Sans MS"/>
          <w:sz w:val="24"/>
          <w:szCs w:val="24"/>
          <w:lang w:val="es-ES"/>
        </w:rPr>
        <w:t>11:00</w:t>
      </w:r>
    </w:p>
    <w:p w:rsidR="009F6305" w:rsidRPr="005F28C4" w:rsidRDefault="009F6305" w:rsidP="009F6305">
      <w:pPr>
        <w:rPr>
          <w:rFonts w:ascii="Comic Sans MS" w:hAnsi="Comic Sans MS"/>
          <w:sz w:val="24"/>
          <w:szCs w:val="24"/>
          <w:lang w:val="es-ES"/>
        </w:rPr>
      </w:pP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u w:val="single"/>
          <w:lang w:val="es-ES"/>
        </w:rPr>
        <w:t>Turno Vespertino</w:t>
      </w:r>
    </w:p>
    <w:p w:rsidR="009F6305" w:rsidRPr="005F28C4" w:rsidRDefault="009F6305" w:rsidP="009F6305">
      <w:pPr>
        <w:rPr>
          <w:rFonts w:ascii="Comic Sans MS" w:hAnsi="Comic Sans MS"/>
          <w:sz w:val="24"/>
          <w:szCs w:val="24"/>
          <w:lang w:val="es-ES"/>
        </w:rPr>
      </w:pP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Llegada</w:t>
      </w:r>
      <w:r w:rsidRPr="005F28C4">
        <w:rPr>
          <w:rFonts w:ascii="Comic Sans MS" w:hAnsi="Comic Sans MS"/>
          <w:sz w:val="24"/>
          <w:szCs w:val="24"/>
          <w:lang w:val="es-ES"/>
        </w:rPr>
        <w:tab/>
      </w:r>
      <w:r w:rsidRPr="005F28C4">
        <w:rPr>
          <w:rFonts w:ascii="Comic Sans MS" w:hAnsi="Comic Sans MS"/>
          <w:sz w:val="24"/>
          <w:szCs w:val="24"/>
          <w:lang w:val="es-ES"/>
        </w:rPr>
        <w:tab/>
        <w:t>11:45-12:00</w:t>
      </w: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Salida</w:t>
      </w:r>
      <w:r w:rsidRPr="005F28C4">
        <w:rPr>
          <w:rFonts w:ascii="Comic Sans MS" w:hAnsi="Comic Sans MS"/>
          <w:sz w:val="24"/>
          <w:szCs w:val="24"/>
          <w:lang w:val="es-ES"/>
        </w:rPr>
        <w:tab/>
      </w:r>
      <w:r w:rsidRPr="005F28C4">
        <w:rPr>
          <w:rFonts w:ascii="Comic Sans MS" w:hAnsi="Comic Sans MS"/>
          <w:sz w:val="24"/>
          <w:szCs w:val="24"/>
          <w:lang w:val="es-ES"/>
        </w:rPr>
        <w:tab/>
      </w:r>
      <w:r>
        <w:rPr>
          <w:rFonts w:ascii="Comic Sans MS" w:hAnsi="Comic Sans MS"/>
          <w:sz w:val="24"/>
          <w:szCs w:val="24"/>
          <w:lang w:val="es-ES"/>
        </w:rPr>
        <w:tab/>
      </w:r>
      <w:r w:rsidRPr="005F28C4">
        <w:rPr>
          <w:rFonts w:ascii="Comic Sans MS" w:hAnsi="Comic Sans MS"/>
          <w:sz w:val="24"/>
          <w:szCs w:val="24"/>
          <w:lang w:val="es-ES"/>
        </w:rPr>
        <w:t>3:00</w:t>
      </w:r>
    </w:p>
    <w:p w:rsidR="009F6305" w:rsidRPr="005F28C4" w:rsidRDefault="009F6305" w:rsidP="009F6305">
      <w:pPr>
        <w:rPr>
          <w:rFonts w:ascii="Comic Sans MS" w:hAnsi="Comic Sans MS"/>
          <w:sz w:val="24"/>
          <w:szCs w:val="24"/>
          <w:lang w:val="es-ES"/>
        </w:rPr>
      </w:pPr>
      <w:r w:rsidRPr="005F28C4">
        <w:rPr>
          <w:rFonts w:ascii="Comic Sans MS" w:hAnsi="Comic Sans MS"/>
          <w:sz w:val="24"/>
          <w:szCs w:val="24"/>
          <w:lang w:val="es-ES"/>
        </w:rPr>
        <w:t>Miércoles Salida</w:t>
      </w:r>
      <w:r w:rsidRPr="005F28C4">
        <w:rPr>
          <w:rFonts w:ascii="Comic Sans MS" w:hAnsi="Comic Sans MS"/>
          <w:sz w:val="24"/>
          <w:szCs w:val="24"/>
          <w:lang w:val="es-ES"/>
        </w:rPr>
        <w:tab/>
        <w:t>2:15</w:t>
      </w:r>
    </w:p>
    <w:p w:rsidR="009F6305" w:rsidRPr="005F28C4" w:rsidRDefault="009F6305" w:rsidP="009F6305">
      <w:pPr>
        <w:rPr>
          <w:rFonts w:ascii="Comic Sans MS" w:hAnsi="Comic Sans MS"/>
          <w:sz w:val="24"/>
          <w:szCs w:val="24"/>
          <w:lang w:val="es-ES"/>
        </w:rPr>
      </w:pPr>
    </w:p>
    <w:p w:rsidR="009F6305" w:rsidRPr="00BB4C65" w:rsidRDefault="009F6305" w:rsidP="009F6305">
      <w:pPr>
        <w:rPr>
          <w:rFonts w:ascii="Comic Sans MS" w:hAnsi="Comic Sans MS"/>
          <w:sz w:val="24"/>
          <w:szCs w:val="24"/>
          <w:lang w:val="es-ES"/>
        </w:rPr>
      </w:pPr>
      <w:r w:rsidRPr="005F28C4">
        <w:rPr>
          <w:rFonts w:ascii="Comic Sans MS" w:hAnsi="Comic Sans MS"/>
          <w:sz w:val="24"/>
          <w:szCs w:val="24"/>
          <w:lang w:val="es-ES"/>
        </w:rPr>
        <w:t xml:space="preserve">*Es importante que su niño no </w:t>
      </w:r>
      <w:proofErr w:type="gramStart"/>
      <w:r w:rsidRPr="005F28C4">
        <w:rPr>
          <w:rFonts w:ascii="Comic Sans MS" w:hAnsi="Comic Sans MS"/>
          <w:sz w:val="24"/>
          <w:szCs w:val="24"/>
          <w:lang w:val="es-ES"/>
        </w:rPr>
        <w:t xml:space="preserve">llegue  </w:t>
      </w:r>
      <w:r w:rsidRPr="005F28C4">
        <w:rPr>
          <w:rFonts w:ascii="Comic Sans MS" w:hAnsi="Comic Sans MS"/>
          <w:b/>
          <w:sz w:val="24"/>
          <w:szCs w:val="24"/>
          <w:lang w:val="es-ES"/>
        </w:rPr>
        <w:t>ANTES</w:t>
      </w:r>
      <w:proofErr w:type="gramEnd"/>
      <w:r w:rsidRPr="005F28C4">
        <w:rPr>
          <w:rFonts w:ascii="Comic Sans MS" w:hAnsi="Comic Sans MS"/>
          <w:b/>
          <w:sz w:val="24"/>
          <w:szCs w:val="24"/>
          <w:lang w:val="es-ES"/>
        </w:rPr>
        <w:t xml:space="preserve"> de</w:t>
      </w:r>
      <w:r w:rsidR="00D2384D">
        <w:rPr>
          <w:rFonts w:ascii="Comic Sans MS" w:hAnsi="Comic Sans MS"/>
          <w:sz w:val="24"/>
          <w:szCs w:val="24"/>
          <w:lang w:val="es-ES"/>
        </w:rPr>
        <w:t xml:space="preserve"> 7:30/11:30</w:t>
      </w:r>
      <w:r w:rsidRPr="005F28C4">
        <w:rPr>
          <w:rFonts w:ascii="Comic Sans MS" w:hAnsi="Comic Sans MS"/>
          <w:sz w:val="24"/>
          <w:szCs w:val="24"/>
          <w:lang w:val="es-ES"/>
        </w:rPr>
        <w:t>.  Si es probable que lleguen antes de esta hora usted tendrá que estar se con ellos hasta que llegue el personal apropiado disponible para que los supervise.</w:t>
      </w:r>
    </w:p>
    <w:p w:rsidR="009F6305" w:rsidRPr="004D098C" w:rsidRDefault="009F6305" w:rsidP="009F6305">
      <w:pPr>
        <w:jc w:val="center"/>
        <w:rPr>
          <w:rFonts w:ascii="Comic Sans MS" w:hAnsi="Comic Sans MS"/>
          <w:b/>
          <w:sz w:val="36"/>
          <w:szCs w:val="36"/>
        </w:rPr>
      </w:pPr>
      <w:r w:rsidRPr="004D098C">
        <w:rPr>
          <w:rFonts w:ascii="Comic Sans MS" w:hAnsi="Comic Sans MS"/>
          <w:b/>
          <w:sz w:val="36"/>
          <w:szCs w:val="36"/>
        </w:rPr>
        <w:t>Attendance Policy</w:t>
      </w:r>
    </w:p>
    <w:p w:rsidR="009F6305" w:rsidRPr="004D098C" w:rsidRDefault="009F6305" w:rsidP="009F6305">
      <w:pPr>
        <w:jc w:val="center"/>
        <w:rPr>
          <w:rFonts w:ascii="Comic Sans MS" w:hAnsi="Comic Sans MS"/>
          <w:b/>
          <w:sz w:val="24"/>
          <w:szCs w:val="24"/>
        </w:rPr>
      </w:pPr>
    </w:p>
    <w:p w:rsidR="009F6305" w:rsidRPr="004D098C" w:rsidRDefault="009F6305" w:rsidP="009F6305">
      <w:pPr>
        <w:rPr>
          <w:rFonts w:ascii="Comic Sans MS" w:hAnsi="Comic Sans MS"/>
          <w:sz w:val="24"/>
          <w:szCs w:val="24"/>
        </w:rPr>
      </w:pPr>
      <w:r w:rsidRPr="004D098C">
        <w:rPr>
          <w:rFonts w:ascii="Comic Sans MS" w:hAnsi="Comic Sans MS"/>
          <w:sz w:val="24"/>
          <w:szCs w:val="24"/>
        </w:rPr>
        <w:t xml:space="preserve">Regular attendance is a priority in order for your pre-school child to have the most successful school year possible.  Daily attendance is monitored.   Children who are enrolled in the Early Childhood Program are not required to attend school by law.  However, since we have limited space in the Title 1 program and children are on the waiting list, it is necessary that children are here daily unless it is due to an excused absence.  </w:t>
      </w:r>
    </w:p>
    <w:p w:rsidR="009F6305" w:rsidRPr="0097139B" w:rsidRDefault="009F6305" w:rsidP="009F6305">
      <w:pPr>
        <w:rPr>
          <w:rFonts w:ascii="Comic Sans MS" w:hAnsi="Comic Sans MS"/>
          <w:b/>
          <w:sz w:val="24"/>
          <w:szCs w:val="24"/>
          <w:u w:val="single"/>
        </w:rPr>
      </w:pPr>
      <w:r w:rsidRPr="0097139B">
        <w:rPr>
          <w:rFonts w:ascii="Comic Sans MS" w:hAnsi="Comic Sans MS"/>
          <w:b/>
          <w:sz w:val="24"/>
          <w:szCs w:val="24"/>
          <w:u w:val="single"/>
        </w:rPr>
        <w:t>Title I children who accumulate more than 8 unexcused absen</w:t>
      </w:r>
      <w:r>
        <w:rPr>
          <w:rFonts w:ascii="Comic Sans MS" w:hAnsi="Comic Sans MS"/>
          <w:b/>
          <w:sz w:val="24"/>
          <w:szCs w:val="24"/>
          <w:u w:val="single"/>
        </w:rPr>
        <w:t>ces during any one semester may</w:t>
      </w:r>
      <w:r w:rsidRPr="0097139B">
        <w:rPr>
          <w:rFonts w:ascii="Comic Sans MS" w:hAnsi="Comic Sans MS"/>
          <w:b/>
          <w:sz w:val="24"/>
          <w:szCs w:val="24"/>
          <w:u w:val="single"/>
        </w:rPr>
        <w:t xml:space="preserve"> be dropped from the Title I program.</w:t>
      </w:r>
      <w:r w:rsidRPr="0097139B">
        <w:rPr>
          <w:rFonts w:ascii="Comic Sans MS" w:hAnsi="Comic Sans MS"/>
          <w:sz w:val="24"/>
          <w:szCs w:val="24"/>
        </w:rPr>
        <w:t xml:space="preserve"> </w:t>
      </w:r>
      <w:r w:rsidRPr="0097139B">
        <w:rPr>
          <w:rFonts w:ascii="Comic Sans MS" w:hAnsi="Comic Sans MS"/>
          <w:b/>
          <w:sz w:val="24"/>
          <w:szCs w:val="24"/>
          <w:u w:val="single"/>
        </w:rPr>
        <w:t xml:space="preserve">Any absence AFTER 8 per semester will require a </w:t>
      </w:r>
      <w:r w:rsidR="00365254" w:rsidRPr="0097139B">
        <w:rPr>
          <w:rFonts w:ascii="Comic Sans MS" w:hAnsi="Comic Sans MS"/>
          <w:b/>
          <w:sz w:val="24"/>
          <w:szCs w:val="24"/>
          <w:u w:val="single"/>
        </w:rPr>
        <w:t>doctor’s</w:t>
      </w:r>
      <w:r w:rsidRPr="0097139B">
        <w:rPr>
          <w:rFonts w:ascii="Comic Sans MS" w:hAnsi="Comic Sans MS"/>
          <w:b/>
          <w:sz w:val="24"/>
          <w:szCs w:val="24"/>
          <w:u w:val="single"/>
        </w:rPr>
        <w:t xml:space="preserve"> note.</w:t>
      </w:r>
    </w:p>
    <w:p w:rsidR="009F6305" w:rsidRPr="004D098C" w:rsidRDefault="009F6305" w:rsidP="009F6305">
      <w:pPr>
        <w:rPr>
          <w:rFonts w:ascii="Comic Sans MS" w:hAnsi="Comic Sans MS"/>
          <w:sz w:val="24"/>
          <w:szCs w:val="24"/>
        </w:rPr>
      </w:pPr>
    </w:p>
    <w:p w:rsidR="009F6305" w:rsidRPr="004D098C" w:rsidRDefault="009F6305" w:rsidP="009F6305">
      <w:pPr>
        <w:rPr>
          <w:rFonts w:ascii="Comic Sans MS" w:hAnsi="Comic Sans MS"/>
          <w:b/>
          <w:sz w:val="24"/>
          <w:szCs w:val="24"/>
        </w:rPr>
      </w:pPr>
      <w:r w:rsidRPr="004D098C">
        <w:rPr>
          <w:rFonts w:ascii="Comic Sans MS" w:hAnsi="Comic Sans MS"/>
          <w:b/>
          <w:sz w:val="24"/>
          <w:szCs w:val="24"/>
        </w:rPr>
        <w:t>If your child is ill or will be missing school for any reason you will need to call the Ea</w:t>
      </w:r>
      <w:r>
        <w:rPr>
          <w:rFonts w:ascii="Comic Sans MS" w:hAnsi="Comic Sans MS"/>
          <w:b/>
          <w:sz w:val="24"/>
          <w:szCs w:val="24"/>
        </w:rPr>
        <w:t>rly Childhood Learning Center at 660-886-9066.</w:t>
      </w:r>
    </w:p>
    <w:p w:rsidR="009F6305" w:rsidRDefault="009F6305" w:rsidP="009F6305">
      <w:pPr>
        <w:rPr>
          <w:rFonts w:ascii="Comic Sans MS" w:hAnsi="Comic Sans MS"/>
          <w:sz w:val="20"/>
          <w:szCs w:val="20"/>
        </w:rPr>
      </w:pPr>
    </w:p>
    <w:p w:rsidR="006F038B" w:rsidRPr="006F038B" w:rsidRDefault="006F038B" w:rsidP="009F6305">
      <w:pPr>
        <w:rPr>
          <w:rFonts w:ascii="Comic Sans MS" w:hAnsi="Comic Sans MS"/>
          <w:b/>
          <w:sz w:val="24"/>
          <w:szCs w:val="24"/>
        </w:rPr>
      </w:pPr>
      <w:r w:rsidRPr="006F038B">
        <w:rPr>
          <w:rFonts w:ascii="Comic Sans MS" w:hAnsi="Comic Sans MS"/>
          <w:b/>
          <w:sz w:val="24"/>
          <w:szCs w:val="24"/>
        </w:rPr>
        <w:t>Vacations are considered and unexcused absence.</w:t>
      </w:r>
    </w:p>
    <w:p w:rsidR="009F6305" w:rsidRPr="0039167F" w:rsidRDefault="009F6305" w:rsidP="009F6305">
      <w:pPr>
        <w:rPr>
          <w:rFonts w:ascii="Comic Sans MS" w:hAnsi="Comic Sans MS"/>
          <w:sz w:val="20"/>
          <w:szCs w:val="20"/>
        </w:rPr>
      </w:pPr>
    </w:p>
    <w:p w:rsidR="009F6305" w:rsidRPr="004D098C" w:rsidRDefault="009F6305" w:rsidP="009F6305">
      <w:pPr>
        <w:jc w:val="center"/>
        <w:rPr>
          <w:rFonts w:ascii="Comic Sans MS" w:hAnsi="Comic Sans MS"/>
          <w:b/>
          <w:sz w:val="32"/>
          <w:szCs w:val="32"/>
        </w:rPr>
      </w:pPr>
      <w:r w:rsidRPr="004D098C">
        <w:rPr>
          <w:rFonts w:ascii="Comic Sans MS" w:hAnsi="Comic Sans MS"/>
          <w:b/>
          <w:sz w:val="32"/>
          <w:szCs w:val="32"/>
        </w:rPr>
        <w:t>Fees</w:t>
      </w:r>
    </w:p>
    <w:p w:rsidR="009F6305" w:rsidRPr="004D098C" w:rsidRDefault="009F6305" w:rsidP="009F6305">
      <w:pPr>
        <w:rPr>
          <w:rFonts w:ascii="Comic Sans MS" w:hAnsi="Comic Sans MS"/>
          <w:sz w:val="24"/>
          <w:szCs w:val="24"/>
        </w:rPr>
      </w:pPr>
    </w:p>
    <w:p w:rsidR="009F6305" w:rsidRDefault="009F6305" w:rsidP="009F6305">
      <w:pPr>
        <w:rPr>
          <w:rFonts w:ascii="Comic Sans MS" w:hAnsi="Comic Sans MS"/>
          <w:sz w:val="24"/>
          <w:szCs w:val="24"/>
        </w:rPr>
      </w:pPr>
      <w:r w:rsidRPr="004D098C">
        <w:rPr>
          <w:rFonts w:ascii="Comic Sans MS" w:hAnsi="Comic Sans MS"/>
          <w:sz w:val="24"/>
          <w:szCs w:val="24"/>
        </w:rPr>
        <w:t>There are no enrollment or daily attendance fees required for our program.  Our classrooms are funded thro</w:t>
      </w:r>
      <w:r w:rsidR="003F4192">
        <w:rPr>
          <w:rFonts w:ascii="Comic Sans MS" w:hAnsi="Comic Sans MS"/>
          <w:sz w:val="24"/>
          <w:szCs w:val="24"/>
        </w:rPr>
        <w:t>ugh the Marshall Public School D</w:t>
      </w:r>
      <w:r w:rsidRPr="004D098C">
        <w:rPr>
          <w:rFonts w:ascii="Comic Sans MS" w:hAnsi="Comic Sans MS"/>
          <w:sz w:val="24"/>
          <w:szCs w:val="24"/>
        </w:rPr>
        <w:t>istrict.  The minimal cost of meals and possible incidental costs are the only monetary requirements.</w:t>
      </w:r>
    </w:p>
    <w:p w:rsidR="003F4192" w:rsidRDefault="003F4192" w:rsidP="009F6305">
      <w:pPr>
        <w:rPr>
          <w:rFonts w:ascii="Comic Sans MS" w:hAnsi="Comic Sans MS"/>
          <w:sz w:val="24"/>
          <w:szCs w:val="24"/>
        </w:rPr>
      </w:pPr>
    </w:p>
    <w:p w:rsidR="003F4192" w:rsidRPr="004D098C" w:rsidRDefault="003F4192" w:rsidP="003F4192">
      <w:pPr>
        <w:jc w:val="center"/>
        <w:rPr>
          <w:rFonts w:ascii="Comic Sans MS" w:hAnsi="Comic Sans MS"/>
          <w:sz w:val="24"/>
          <w:szCs w:val="24"/>
        </w:rPr>
      </w:pPr>
    </w:p>
    <w:p w:rsidR="009F6305" w:rsidRDefault="003F4192" w:rsidP="003F4192">
      <w:pPr>
        <w:jc w:val="center"/>
        <w:rPr>
          <w:rFonts w:ascii="Comic Sans MS" w:hAnsi="Comic Sans MS"/>
          <w:b/>
          <w:sz w:val="32"/>
          <w:szCs w:val="32"/>
        </w:rPr>
      </w:pPr>
      <w:r>
        <w:rPr>
          <w:rFonts w:ascii="Comic Sans MS" w:hAnsi="Comic Sans MS"/>
          <w:b/>
          <w:sz w:val="32"/>
          <w:szCs w:val="32"/>
        </w:rPr>
        <w:t>State Licensing</w:t>
      </w:r>
    </w:p>
    <w:p w:rsidR="003F4192" w:rsidRDefault="003F4192" w:rsidP="003F4192">
      <w:pPr>
        <w:rPr>
          <w:rFonts w:ascii="Comic Sans MS" w:hAnsi="Comic Sans MS"/>
          <w:b/>
          <w:sz w:val="24"/>
          <w:szCs w:val="24"/>
        </w:rPr>
      </w:pPr>
    </w:p>
    <w:p w:rsidR="003F4192" w:rsidRPr="003F4192" w:rsidRDefault="003F4192" w:rsidP="003F4192">
      <w:pPr>
        <w:rPr>
          <w:rFonts w:ascii="Comic Sans MS" w:hAnsi="Comic Sans MS"/>
          <w:sz w:val="24"/>
          <w:szCs w:val="24"/>
        </w:rPr>
      </w:pPr>
      <w:r>
        <w:rPr>
          <w:rFonts w:ascii="Comic Sans MS" w:hAnsi="Comic Sans MS"/>
          <w:sz w:val="24"/>
          <w:szCs w:val="24"/>
        </w:rPr>
        <w:t xml:space="preserve">Marshall Public Schools Early Childhood Center is licensed through the Missouri Department of Health and Senior Services.  If you would like access to any inspection reports or the licensing regulation </w:t>
      </w:r>
      <w:r w:rsidR="006F038B">
        <w:rPr>
          <w:rFonts w:ascii="Comic Sans MS" w:hAnsi="Comic Sans MS"/>
          <w:sz w:val="24"/>
          <w:szCs w:val="24"/>
        </w:rPr>
        <w:t>manual,</w:t>
      </w:r>
      <w:r>
        <w:rPr>
          <w:rFonts w:ascii="Comic Sans MS" w:hAnsi="Comic Sans MS"/>
          <w:sz w:val="24"/>
          <w:szCs w:val="24"/>
        </w:rPr>
        <w:t xml:space="preserve"> please contact the office.</w:t>
      </w:r>
    </w:p>
    <w:p w:rsidR="003F4192" w:rsidRPr="003F4192" w:rsidRDefault="003F4192" w:rsidP="003F4192">
      <w:pPr>
        <w:jc w:val="center"/>
        <w:rPr>
          <w:rFonts w:ascii="Comic Sans MS" w:hAnsi="Comic Sans MS"/>
          <w:b/>
          <w:sz w:val="32"/>
          <w:szCs w:val="32"/>
        </w:rPr>
      </w:pPr>
    </w:p>
    <w:p w:rsidR="009F6305" w:rsidRDefault="009F6305" w:rsidP="009F6305">
      <w:pPr>
        <w:jc w:val="center"/>
        <w:rPr>
          <w:rFonts w:ascii="Comic Sans MS" w:hAnsi="Comic Sans MS"/>
          <w:b/>
          <w:sz w:val="24"/>
          <w:szCs w:val="24"/>
        </w:rPr>
      </w:pPr>
    </w:p>
    <w:p w:rsidR="009F6305" w:rsidRDefault="009F6305" w:rsidP="009F6305">
      <w:pPr>
        <w:jc w:val="center"/>
        <w:rPr>
          <w:rFonts w:ascii="Comic Sans MS" w:hAnsi="Comic Sans MS"/>
          <w:b/>
          <w:sz w:val="24"/>
          <w:szCs w:val="24"/>
        </w:rPr>
      </w:pPr>
    </w:p>
    <w:p w:rsidR="009F6305" w:rsidRDefault="009F6305" w:rsidP="009F6305">
      <w:pPr>
        <w:jc w:val="center"/>
        <w:rPr>
          <w:rFonts w:ascii="Comic Sans MS" w:hAnsi="Comic Sans MS"/>
          <w:b/>
          <w:sz w:val="24"/>
          <w:szCs w:val="24"/>
        </w:rPr>
      </w:pPr>
    </w:p>
    <w:p w:rsidR="009F6305" w:rsidRDefault="009F6305" w:rsidP="009F6305">
      <w:pPr>
        <w:jc w:val="center"/>
        <w:rPr>
          <w:rFonts w:ascii="Comic Sans MS" w:hAnsi="Comic Sans MS"/>
          <w:b/>
          <w:sz w:val="24"/>
          <w:szCs w:val="24"/>
        </w:rPr>
      </w:pPr>
    </w:p>
    <w:p w:rsidR="009F6305" w:rsidRDefault="009F6305" w:rsidP="009F6305">
      <w:pPr>
        <w:jc w:val="center"/>
        <w:rPr>
          <w:rFonts w:ascii="Comic Sans MS" w:hAnsi="Comic Sans MS"/>
          <w:b/>
          <w:sz w:val="24"/>
          <w:szCs w:val="24"/>
        </w:rPr>
      </w:pPr>
    </w:p>
    <w:p w:rsidR="009F6305" w:rsidRDefault="009F6305" w:rsidP="003F4192">
      <w:pPr>
        <w:rPr>
          <w:rFonts w:ascii="Comic Sans MS" w:hAnsi="Comic Sans MS"/>
          <w:b/>
          <w:sz w:val="24"/>
          <w:szCs w:val="24"/>
        </w:rPr>
      </w:pPr>
    </w:p>
    <w:p w:rsidR="009F6305" w:rsidRDefault="009F6305" w:rsidP="006F038B">
      <w:pPr>
        <w:rPr>
          <w:rFonts w:ascii="Comic Sans MS" w:hAnsi="Comic Sans MS"/>
          <w:b/>
          <w:sz w:val="36"/>
          <w:szCs w:val="36"/>
          <w:lang w:val="es-ES"/>
        </w:rPr>
      </w:pPr>
    </w:p>
    <w:p w:rsidR="009F6305" w:rsidRPr="005F6BD0" w:rsidRDefault="009F6305" w:rsidP="009F6305">
      <w:pPr>
        <w:jc w:val="center"/>
        <w:rPr>
          <w:rFonts w:ascii="Comic Sans MS" w:hAnsi="Comic Sans MS"/>
          <w:b/>
          <w:sz w:val="36"/>
          <w:szCs w:val="36"/>
          <w:lang w:val="es-ES"/>
        </w:rPr>
      </w:pPr>
      <w:r w:rsidRPr="005F6BD0">
        <w:rPr>
          <w:rFonts w:ascii="Comic Sans MS" w:hAnsi="Comic Sans MS"/>
          <w:b/>
          <w:sz w:val="36"/>
          <w:szCs w:val="36"/>
          <w:lang w:val="es-ES"/>
        </w:rPr>
        <w:t>Política de Asistencia</w:t>
      </w:r>
    </w:p>
    <w:p w:rsidR="009F6305" w:rsidRPr="005F28C4" w:rsidRDefault="009F6305" w:rsidP="009F6305">
      <w:pPr>
        <w:jc w:val="center"/>
        <w:rPr>
          <w:rFonts w:ascii="Comic Sans MS" w:hAnsi="Comic Sans MS"/>
          <w:b/>
          <w:sz w:val="20"/>
          <w:szCs w:val="20"/>
          <w:lang w:val="es-ES"/>
        </w:rPr>
      </w:pPr>
    </w:p>
    <w:p w:rsidR="009F6305" w:rsidRPr="005F6BD0" w:rsidRDefault="009F6305" w:rsidP="009F6305">
      <w:pPr>
        <w:rPr>
          <w:rFonts w:ascii="Comic Sans MS" w:hAnsi="Comic Sans MS"/>
          <w:sz w:val="24"/>
          <w:szCs w:val="24"/>
          <w:lang w:val="es-ES"/>
        </w:rPr>
      </w:pPr>
      <w:r w:rsidRPr="005F6BD0">
        <w:rPr>
          <w:rFonts w:ascii="Comic Sans MS" w:hAnsi="Comic Sans MS"/>
          <w:sz w:val="24"/>
          <w:szCs w:val="24"/>
          <w:lang w:val="es-ES"/>
        </w:rPr>
        <w:t xml:space="preserve">La asistencia regular es una prioridad para que su niño de preescolar tenga el mayor éxito en el año escolar.  Diariamente la asistencia se monitorea.   Los niños que se inscriben al Programa de la Niñez Temprana no están requeridos por la ley que asistan a la escuela.  Sin </w:t>
      </w:r>
      <w:proofErr w:type="gramStart"/>
      <w:r w:rsidRPr="005F6BD0">
        <w:rPr>
          <w:rFonts w:ascii="Comic Sans MS" w:hAnsi="Comic Sans MS"/>
          <w:sz w:val="24"/>
          <w:szCs w:val="24"/>
          <w:lang w:val="es-ES"/>
        </w:rPr>
        <w:t>embargo</w:t>
      </w:r>
      <w:proofErr w:type="gramEnd"/>
      <w:r w:rsidRPr="005F6BD0">
        <w:rPr>
          <w:rFonts w:ascii="Comic Sans MS" w:hAnsi="Comic Sans MS"/>
          <w:sz w:val="24"/>
          <w:szCs w:val="24"/>
          <w:lang w:val="es-ES"/>
        </w:rPr>
        <w:t xml:space="preserve"> desde tenemos cupo limitado en el Programa Titulo 1 y hay niños en la lista de espera, es necesario que los niños estén aquí diariamente a no ser que tengan una excusa de su falta.  </w:t>
      </w:r>
    </w:p>
    <w:p w:rsidR="009F6305" w:rsidRPr="005F6BD0" w:rsidRDefault="009F6305" w:rsidP="009F6305">
      <w:pPr>
        <w:rPr>
          <w:rFonts w:ascii="Comic Sans MS" w:hAnsi="Comic Sans MS"/>
          <w:sz w:val="24"/>
          <w:szCs w:val="24"/>
          <w:lang w:val="es-ES"/>
        </w:rPr>
      </w:pPr>
    </w:p>
    <w:p w:rsidR="009F6305" w:rsidRPr="00340A5F" w:rsidRDefault="009F6305" w:rsidP="009F6305">
      <w:pPr>
        <w:rPr>
          <w:rFonts w:ascii="Comic Sans MS" w:hAnsi="Comic Sans MS"/>
          <w:sz w:val="24"/>
          <w:szCs w:val="24"/>
          <w:lang w:val="es-ES"/>
        </w:rPr>
      </w:pPr>
      <w:r w:rsidRPr="00340A5F">
        <w:rPr>
          <w:rFonts w:ascii="Comic Sans MS" w:hAnsi="Comic Sans MS"/>
          <w:sz w:val="24"/>
          <w:szCs w:val="24"/>
          <w:lang w:val="es-ES"/>
        </w:rPr>
        <w:t xml:space="preserve">.  </w:t>
      </w:r>
      <w:r w:rsidRPr="00340A5F">
        <w:rPr>
          <w:rFonts w:ascii="Comic Sans MS" w:hAnsi="Comic Sans MS"/>
          <w:b/>
          <w:sz w:val="24"/>
          <w:szCs w:val="24"/>
          <w:u w:val="single"/>
          <w:lang w:val="es-ES"/>
        </w:rPr>
        <w:t>Niños de Titulo 1 que hayan acumulado mas de 8 faltas sin justificación durante cualquier semester se darán de baja del programa Titulo 1.</w:t>
      </w:r>
      <w:r w:rsidRPr="00340A5F">
        <w:rPr>
          <w:sz w:val="24"/>
          <w:szCs w:val="24"/>
        </w:rPr>
        <w:t xml:space="preserve"> </w:t>
      </w:r>
      <w:r w:rsidRPr="00340A5F">
        <w:rPr>
          <w:rFonts w:ascii="Comic Sans MS" w:hAnsi="Comic Sans MS"/>
          <w:b/>
          <w:sz w:val="24"/>
          <w:szCs w:val="24"/>
          <w:u w:val="single"/>
          <w:lang w:val="es-ES"/>
        </w:rPr>
        <w:t>Cualquier ausencia DESPUÉS DE 8 por semestre se requerirá una nota del médico.</w:t>
      </w:r>
    </w:p>
    <w:p w:rsidR="009F6305" w:rsidRPr="005F6BD0" w:rsidRDefault="009F6305" w:rsidP="009F6305">
      <w:pPr>
        <w:rPr>
          <w:rFonts w:ascii="Comic Sans MS" w:hAnsi="Comic Sans MS"/>
          <w:sz w:val="24"/>
          <w:szCs w:val="24"/>
          <w:lang w:val="es-ES"/>
        </w:rPr>
      </w:pPr>
    </w:p>
    <w:p w:rsidR="009F6305" w:rsidRPr="005F6BD0" w:rsidRDefault="009F6305" w:rsidP="009F6305">
      <w:pPr>
        <w:rPr>
          <w:rFonts w:ascii="Comic Sans MS" w:hAnsi="Comic Sans MS"/>
          <w:sz w:val="24"/>
          <w:szCs w:val="24"/>
          <w:lang w:val="es-ES"/>
        </w:rPr>
      </w:pPr>
    </w:p>
    <w:p w:rsidR="009F6305" w:rsidRPr="005F6BD0" w:rsidRDefault="009F6305" w:rsidP="009F6305">
      <w:pPr>
        <w:rPr>
          <w:rFonts w:ascii="Comic Sans MS" w:hAnsi="Comic Sans MS"/>
          <w:b/>
          <w:sz w:val="24"/>
          <w:szCs w:val="24"/>
          <w:lang w:val="es-ES"/>
        </w:rPr>
      </w:pPr>
      <w:r w:rsidRPr="005F6BD0">
        <w:rPr>
          <w:rFonts w:ascii="Comic Sans MS" w:hAnsi="Comic Sans MS"/>
          <w:b/>
          <w:sz w:val="24"/>
          <w:szCs w:val="24"/>
          <w:lang w:val="es-ES"/>
        </w:rPr>
        <w:t>Si su niño esta enfermo o no ir a la escuela por cualquier razón usted debe de llamar a E</w:t>
      </w:r>
      <w:r>
        <w:rPr>
          <w:rFonts w:ascii="Comic Sans MS" w:hAnsi="Comic Sans MS"/>
          <w:b/>
          <w:sz w:val="24"/>
          <w:szCs w:val="24"/>
          <w:lang w:val="es-ES"/>
        </w:rPr>
        <w:t>l Centro de la Niñez Temprana (660)886-9066</w:t>
      </w:r>
    </w:p>
    <w:p w:rsidR="009F6305" w:rsidRPr="00CE040A" w:rsidRDefault="009F6305" w:rsidP="009F6305">
      <w:pPr>
        <w:rPr>
          <w:rFonts w:ascii="Comic Sans MS" w:hAnsi="Comic Sans MS"/>
          <w:sz w:val="20"/>
          <w:szCs w:val="20"/>
          <w:lang w:val="es-ES"/>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rPr>
          <w:rFonts w:ascii="Comic Sans MS" w:hAnsi="Comic Sans MS"/>
          <w:sz w:val="20"/>
          <w:szCs w:val="20"/>
          <w:lang w:val="es-ES"/>
        </w:rPr>
      </w:pPr>
    </w:p>
    <w:p w:rsidR="009F6305" w:rsidRDefault="009F6305" w:rsidP="009F6305">
      <w:pPr>
        <w:tabs>
          <w:tab w:val="left" w:pos="6495"/>
        </w:tabs>
        <w:rPr>
          <w:rFonts w:ascii="Comic Sans MS" w:hAnsi="Comic Sans MS"/>
          <w:b/>
          <w:sz w:val="24"/>
          <w:szCs w:val="24"/>
        </w:rPr>
      </w:pPr>
      <w:r>
        <w:rPr>
          <w:rFonts w:ascii="Comic Sans MS" w:hAnsi="Comic Sans MS"/>
          <w:b/>
          <w:noProof/>
          <w:sz w:val="24"/>
          <w:szCs w:val="24"/>
        </w:rPr>
        <w:drawing>
          <wp:inline distT="0" distB="0" distL="0" distR="0">
            <wp:extent cx="5943600" cy="1151967"/>
            <wp:effectExtent l="19050" t="0" r="0" b="0"/>
            <wp:docPr id="1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srcRect/>
                    <a:stretch>
                      <a:fillRect/>
                    </a:stretch>
                  </pic:blipFill>
                  <pic:spPr bwMode="auto">
                    <a:xfrm>
                      <a:off x="0" y="0"/>
                      <a:ext cx="5943600" cy="1151967"/>
                    </a:xfrm>
                    <a:prstGeom prst="rect">
                      <a:avLst/>
                    </a:prstGeom>
                    <a:noFill/>
                    <a:ln w="9525">
                      <a:noFill/>
                      <a:miter lim="800000"/>
                      <a:headEnd/>
                      <a:tailEnd/>
                    </a:ln>
                  </pic:spPr>
                </pic:pic>
              </a:graphicData>
            </a:graphic>
          </wp:inline>
        </w:drawing>
      </w:r>
    </w:p>
    <w:p w:rsidR="009F6305" w:rsidRDefault="009F6305" w:rsidP="009F6305">
      <w:pPr>
        <w:jc w:val="center"/>
        <w:rPr>
          <w:rFonts w:ascii="Comic Sans MS" w:hAnsi="Comic Sans MS"/>
          <w:b/>
          <w:sz w:val="28"/>
          <w:szCs w:val="28"/>
        </w:rPr>
      </w:pPr>
    </w:p>
    <w:p w:rsidR="009F6305" w:rsidRPr="004D098C" w:rsidRDefault="009F6305" w:rsidP="009F6305">
      <w:pPr>
        <w:jc w:val="center"/>
        <w:rPr>
          <w:rFonts w:ascii="Comic Sans MS" w:hAnsi="Comic Sans MS"/>
          <w:b/>
          <w:sz w:val="28"/>
          <w:szCs w:val="28"/>
        </w:rPr>
      </w:pPr>
      <w:r w:rsidRPr="004D098C">
        <w:rPr>
          <w:rFonts w:ascii="Comic Sans MS" w:hAnsi="Comic Sans MS"/>
          <w:b/>
          <w:sz w:val="28"/>
          <w:szCs w:val="28"/>
        </w:rPr>
        <w:t>Meal Information</w:t>
      </w:r>
    </w:p>
    <w:p w:rsidR="009F6305" w:rsidRPr="004D098C" w:rsidRDefault="009F6305" w:rsidP="009F6305">
      <w:pPr>
        <w:jc w:val="center"/>
        <w:rPr>
          <w:rFonts w:ascii="Comic Sans MS" w:hAnsi="Comic Sans MS"/>
          <w:b/>
          <w:sz w:val="28"/>
          <w:szCs w:val="28"/>
        </w:rPr>
      </w:pPr>
    </w:p>
    <w:p w:rsidR="009F6305" w:rsidRPr="004D098C" w:rsidRDefault="009F6305" w:rsidP="009F6305">
      <w:pPr>
        <w:rPr>
          <w:rFonts w:ascii="Comic Sans MS" w:hAnsi="Comic Sans MS"/>
          <w:sz w:val="28"/>
          <w:szCs w:val="28"/>
        </w:rPr>
      </w:pPr>
      <w:r w:rsidRPr="004D098C">
        <w:rPr>
          <w:rFonts w:ascii="Comic Sans MS" w:hAnsi="Comic Sans MS"/>
          <w:sz w:val="28"/>
          <w:szCs w:val="28"/>
        </w:rPr>
        <w:t xml:space="preserve">Objectives of our classroom are met during mealtime discussions and explorations; </w:t>
      </w:r>
      <w:r w:rsidR="00365254" w:rsidRPr="004D098C">
        <w:rPr>
          <w:rFonts w:ascii="Comic Sans MS" w:hAnsi="Comic Sans MS"/>
          <w:sz w:val="28"/>
          <w:szCs w:val="28"/>
        </w:rPr>
        <w:t>therefore,</w:t>
      </w:r>
      <w:r w:rsidR="00365254">
        <w:rPr>
          <w:rFonts w:ascii="Comic Sans MS" w:hAnsi="Comic Sans MS"/>
          <w:sz w:val="28"/>
          <w:szCs w:val="28"/>
        </w:rPr>
        <w:t xml:space="preserve"> all students participate i</w:t>
      </w:r>
      <w:r w:rsidRPr="004D098C">
        <w:rPr>
          <w:rFonts w:ascii="Comic Sans MS" w:hAnsi="Comic Sans MS"/>
          <w:sz w:val="28"/>
          <w:szCs w:val="28"/>
        </w:rPr>
        <w:t>n our school provided meals.  Free or reduced meal applications may be obtained at your request.  In order for food service to honor special dietary request a doctor’s notification must be on file with the office. A.M. is served breakfast, P.M. is served lunch.</w:t>
      </w: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Pr="006A4911" w:rsidRDefault="009F6305" w:rsidP="009F6305">
      <w:pPr>
        <w:jc w:val="center"/>
        <w:rPr>
          <w:rFonts w:ascii="Comic Sans MS" w:hAnsi="Comic Sans MS"/>
          <w:b/>
          <w:sz w:val="28"/>
          <w:szCs w:val="28"/>
          <w:lang w:val="es-ES"/>
        </w:rPr>
      </w:pPr>
      <w:r w:rsidRPr="006A4911">
        <w:rPr>
          <w:rFonts w:ascii="Comic Sans MS" w:hAnsi="Comic Sans MS"/>
          <w:b/>
          <w:sz w:val="28"/>
          <w:szCs w:val="28"/>
          <w:lang w:val="es-ES"/>
        </w:rPr>
        <w:t>Información de Alimentos</w:t>
      </w:r>
    </w:p>
    <w:p w:rsidR="009F6305" w:rsidRPr="006A4911" w:rsidRDefault="009F6305" w:rsidP="009F6305">
      <w:pPr>
        <w:jc w:val="center"/>
        <w:rPr>
          <w:rFonts w:ascii="Comic Sans MS" w:hAnsi="Comic Sans MS"/>
          <w:b/>
          <w:sz w:val="28"/>
          <w:szCs w:val="28"/>
          <w:lang w:val="es-ES"/>
        </w:rPr>
      </w:pPr>
    </w:p>
    <w:p w:rsidR="009F6305" w:rsidRPr="006A4911" w:rsidRDefault="009F6305" w:rsidP="009F6305">
      <w:pPr>
        <w:rPr>
          <w:rFonts w:ascii="Comic Sans MS" w:hAnsi="Comic Sans MS"/>
          <w:sz w:val="28"/>
          <w:szCs w:val="28"/>
          <w:lang w:val="es-ES"/>
        </w:rPr>
      </w:pPr>
      <w:r w:rsidRPr="006A4911">
        <w:rPr>
          <w:rFonts w:ascii="Comic Sans MS" w:hAnsi="Comic Sans MS"/>
          <w:sz w:val="28"/>
          <w:szCs w:val="28"/>
          <w:lang w:val="es-ES"/>
        </w:rPr>
        <w:t xml:space="preserve">Los objetivos de nuestro salón de clases son reunir durante la hora de comida conversaciones y exploraciones; por lo </w:t>
      </w:r>
      <w:proofErr w:type="gramStart"/>
      <w:r w:rsidRPr="006A4911">
        <w:rPr>
          <w:rFonts w:ascii="Comic Sans MS" w:hAnsi="Comic Sans MS"/>
          <w:sz w:val="28"/>
          <w:szCs w:val="28"/>
          <w:lang w:val="es-ES"/>
        </w:rPr>
        <w:t>tanto</w:t>
      </w:r>
      <w:proofErr w:type="gramEnd"/>
      <w:r w:rsidRPr="006A4911">
        <w:rPr>
          <w:rFonts w:ascii="Comic Sans MS" w:hAnsi="Comic Sans MS"/>
          <w:sz w:val="28"/>
          <w:szCs w:val="28"/>
          <w:lang w:val="es-ES"/>
        </w:rPr>
        <w:t xml:space="preserve"> todos los estudiantes participan en nuestro proveedor escolar de alimentos.  Solicitudes para alimentos gratis o precio reducido pueden obtenerse por medio de su petición.  En orden de que el servicio de comida honre con una dieta diaria especial requerida por medio de una notificación del doctor debe ser archivada en la oficina A.M. es servido desayuno, P.M. es servido lonche.</w:t>
      </w:r>
    </w:p>
    <w:p w:rsidR="009F6305" w:rsidRDefault="009F6305" w:rsidP="009F6305">
      <w:pPr>
        <w:jc w:val="center"/>
        <w:rPr>
          <w:rFonts w:ascii="Comic Sans MS" w:hAnsi="Comic Sans MS"/>
          <w:b/>
          <w:sz w:val="32"/>
          <w:szCs w:val="32"/>
        </w:rPr>
      </w:pPr>
      <w:r>
        <w:rPr>
          <w:rFonts w:ascii="Comic Sans MS" w:hAnsi="Comic Sans MS"/>
          <w:b/>
          <w:sz w:val="32"/>
          <w:szCs w:val="32"/>
        </w:rPr>
        <w:t>Heat and Snow Policy</w:t>
      </w:r>
    </w:p>
    <w:p w:rsidR="009F6305" w:rsidRDefault="009F6305" w:rsidP="009F6305">
      <w:pPr>
        <w:jc w:val="center"/>
        <w:rPr>
          <w:rFonts w:ascii="Comic Sans MS" w:hAnsi="Comic Sans MS"/>
          <w:b/>
          <w:sz w:val="32"/>
          <w:szCs w:val="32"/>
        </w:rPr>
      </w:pPr>
    </w:p>
    <w:p w:rsidR="009F6305" w:rsidRPr="004D098C" w:rsidRDefault="009F6305" w:rsidP="009F6305">
      <w:pPr>
        <w:pStyle w:val="Tab1-index"/>
        <w:tabs>
          <w:tab w:val="clear" w:pos="360"/>
          <w:tab w:val="left" w:pos="0"/>
        </w:tabs>
        <w:spacing w:after="0"/>
        <w:ind w:left="0"/>
        <w:jc w:val="left"/>
        <w:rPr>
          <w:rFonts w:ascii="Comic Sans MS" w:hAnsi="Comic Sans MS"/>
          <w:b/>
          <w:sz w:val="28"/>
          <w:szCs w:val="28"/>
        </w:rPr>
      </w:pPr>
      <w:r>
        <w:rPr>
          <w:rFonts w:ascii="Comic Sans MS" w:hAnsi="Comic Sans MS"/>
          <w:sz w:val="24"/>
          <w:szCs w:val="24"/>
        </w:rPr>
        <w:tab/>
      </w:r>
      <w:r w:rsidRPr="004D098C">
        <w:rPr>
          <w:rFonts w:ascii="Comic Sans MS" w:hAnsi="Comic Sans MS"/>
          <w:sz w:val="28"/>
          <w:szCs w:val="28"/>
        </w:rPr>
        <w:t xml:space="preserve">Generally there are two types of emergencies that could necessitate the closing of school. They are snowstorms and tornadoes or severe weather activity. The directive to close school comes from the office of the superintendent. Notice of closure will be broadcasted over </w:t>
      </w:r>
      <w:r w:rsidRPr="004D098C">
        <w:rPr>
          <w:rFonts w:ascii="Comic Sans MS" w:hAnsi="Comic Sans MS"/>
          <w:b/>
          <w:sz w:val="28"/>
          <w:szCs w:val="28"/>
        </w:rPr>
        <w:t>KMMO Radio (1300 AM, 102.9 FM), KRLI 97.5 FM, KCTV5, KOMU8, and KMBC9.</w:t>
      </w:r>
      <w:r w:rsidR="006F038B">
        <w:rPr>
          <w:rFonts w:ascii="Comic Sans MS" w:hAnsi="Comic Sans MS"/>
          <w:b/>
          <w:sz w:val="28"/>
          <w:szCs w:val="28"/>
        </w:rPr>
        <w:t xml:space="preserve">  </w:t>
      </w:r>
      <w:r w:rsidR="006F038B" w:rsidRPr="006F038B">
        <w:rPr>
          <w:rFonts w:ascii="Comic Sans MS" w:hAnsi="Comic Sans MS"/>
          <w:sz w:val="28"/>
          <w:szCs w:val="28"/>
        </w:rPr>
        <w:t>I</w:t>
      </w:r>
      <w:r w:rsidR="006F038B">
        <w:rPr>
          <w:rFonts w:ascii="Comic Sans MS" w:hAnsi="Comic Sans MS"/>
          <w:sz w:val="28"/>
          <w:szCs w:val="28"/>
        </w:rPr>
        <w:t>nformation is also available through</w:t>
      </w:r>
      <w:r w:rsidR="006F038B">
        <w:rPr>
          <w:rFonts w:ascii="Comic Sans MS" w:hAnsi="Comic Sans MS"/>
          <w:b/>
          <w:sz w:val="28"/>
          <w:szCs w:val="28"/>
        </w:rPr>
        <w:t xml:space="preserve"> Owls Text Caster.</w:t>
      </w: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r>
        <w:rPr>
          <w:rFonts w:ascii="Comic Sans MS" w:hAnsi="Comic Sans MS"/>
          <w:b/>
          <w:noProof/>
          <w:sz w:val="24"/>
          <w:szCs w:val="24"/>
        </w:rPr>
        <w:drawing>
          <wp:inline distT="0" distB="0" distL="0" distR="0">
            <wp:extent cx="5943600" cy="1059371"/>
            <wp:effectExtent l="19050" t="0" r="0" b="0"/>
            <wp:docPr id="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srcRect/>
                    <a:stretch>
                      <a:fillRect/>
                    </a:stretch>
                  </pic:blipFill>
                  <pic:spPr bwMode="auto">
                    <a:xfrm>
                      <a:off x="0" y="0"/>
                      <a:ext cx="5943600" cy="1059371"/>
                    </a:xfrm>
                    <a:prstGeom prst="rect">
                      <a:avLst/>
                    </a:prstGeom>
                    <a:noFill/>
                    <a:ln w="9525">
                      <a:noFill/>
                      <a:miter lim="800000"/>
                      <a:headEnd/>
                      <a:tailEnd/>
                    </a:ln>
                  </pic:spPr>
                </pic:pic>
              </a:graphicData>
            </a:graphic>
          </wp:inline>
        </w:drawing>
      </w:r>
    </w:p>
    <w:p w:rsidR="009F6305" w:rsidRPr="004D098C" w:rsidRDefault="009F6305" w:rsidP="009F6305">
      <w:pPr>
        <w:jc w:val="center"/>
        <w:rPr>
          <w:rFonts w:ascii="Comic Sans MS" w:hAnsi="Comic Sans MS"/>
          <w:b/>
          <w:sz w:val="28"/>
          <w:szCs w:val="28"/>
        </w:rPr>
      </w:pPr>
      <w:r w:rsidRPr="004D098C">
        <w:rPr>
          <w:rFonts w:ascii="Comic Sans MS" w:hAnsi="Comic Sans MS"/>
          <w:b/>
          <w:sz w:val="28"/>
          <w:szCs w:val="28"/>
        </w:rPr>
        <w:t>Appropriate Dress</w:t>
      </w:r>
    </w:p>
    <w:p w:rsidR="009F6305" w:rsidRPr="004D098C" w:rsidRDefault="009F6305" w:rsidP="009F6305">
      <w:pPr>
        <w:jc w:val="center"/>
        <w:rPr>
          <w:rFonts w:ascii="Comic Sans MS" w:hAnsi="Comic Sans MS"/>
          <w:b/>
          <w:sz w:val="28"/>
          <w:szCs w:val="28"/>
        </w:rPr>
      </w:pPr>
    </w:p>
    <w:p w:rsidR="009F6305" w:rsidRPr="004D098C" w:rsidRDefault="009F6305" w:rsidP="009F6305">
      <w:pPr>
        <w:rPr>
          <w:rFonts w:ascii="Comic Sans MS" w:hAnsi="Comic Sans MS"/>
          <w:sz w:val="28"/>
          <w:szCs w:val="28"/>
        </w:rPr>
      </w:pPr>
      <w:r w:rsidRPr="004D098C">
        <w:rPr>
          <w:rFonts w:ascii="Comic Sans MS" w:hAnsi="Comic Sans MS"/>
          <w:sz w:val="28"/>
          <w:szCs w:val="28"/>
        </w:rPr>
        <w:t>At this age it is also important to think about how to dress your child for school.  Try to provide clothes that are not difficult to get in and out of and encourage independence.  This is especially true for toilet-training preschoolers.</w:t>
      </w:r>
    </w:p>
    <w:p w:rsidR="009F6305" w:rsidRPr="004D098C" w:rsidRDefault="009F6305" w:rsidP="009F6305">
      <w:pPr>
        <w:rPr>
          <w:rFonts w:ascii="Comic Sans MS" w:hAnsi="Comic Sans MS"/>
          <w:b/>
          <w:sz w:val="28"/>
          <w:szCs w:val="28"/>
        </w:rPr>
      </w:pPr>
      <w:r w:rsidRPr="004D098C">
        <w:rPr>
          <w:rFonts w:ascii="Comic Sans MS" w:hAnsi="Comic Sans MS"/>
          <w:sz w:val="28"/>
          <w:szCs w:val="28"/>
        </w:rPr>
        <w:t xml:space="preserve">Soft-soled shoes (ex. Tennis shoes) are best for an active day and provide the best protection for your child.  </w:t>
      </w:r>
      <w:r w:rsidRPr="004D098C">
        <w:rPr>
          <w:rFonts w:ascii="Comic Sans MS" w:hAnsi="Comic Sans MS"/>
          <w:b/>
          <w:sz w:val="28"/>
          <w:szCs w:val="28"/>
        </w:rPr>
        <w:t xml:space="preserve">Please no hard-soled shoes, cowboy boots, sandals, jellies, or </w:t>
      </w:r>
      <w:r w:rsidR="00365254" w:rsidRPr="004D098C">
        <w:rPr>
          <w:rFonts w:ascii="Comic Sans MS" w:hAnsi="Comic Sans MS"/>
          <w:b/>
          <w:sz w:val="28"/>
          <w:szCs w:val="28"/>
        </w:rPr>
        <w:t>flip-flops</w:t>
      </w:r>
      <w:r w:rsidRPr="004D098C">
        <w:rPr>
          <w:rFonts w:ascii="Comic Sans MS" w:hAnsi="Comic Sans MS"/>
          <w:b/>
          <w:sz w:val="28"/>
          <w:szCs w:val="28"/>
        </w:rPr>
        <w:t>.  They are not safe for indoor or outdoor play equipment.</w:t>
      </w:r>
    </w:p>
    <w:p w:rsidR="009F6305" w:rsidRPr="004D098C" w:rsidRDefault="009F6305" w:rsidP="009F6305">
      <w:pPr>
        <w:rPr>
          <w:rFonts w:ascii="Comic Sans MS" w:hAnsi="Comic Sans MS"/>
          <w:b/>
          <w:sz w:val="28"/>
          <w:szCs w:val="28"/>
        </w:rPr>
      </w:pPr>
    </w:p>
    <w:p w:rsidR="009F6305" w:rsidRPr="004D098C" w:rsidRDefault="009F6305" w:rsidP="009F6305">
      <w:pPr>
        <w:rPr>
          <w:rFonts w:ascii="Comic Sans MS" w:hAnsi="Comic Sans MS"/>
          <w:b/>
          <w:sz w:val="28"/>
          <w:szCs w:val="28"/>
        </w:rPr>
      </w:pPr>
      <w:r w:rsidRPr="004D098C">
        <w:rPr>
          <w:rFonts w:ascii="Comic Sans MS" w:hAnsi="Comic Sans MS"/>
          <w:b/>
          <w:sz w:val="28"/>
          <w:szCs w:val="28"/>
        </w:rPr>
        <w:t>Please remember to send your child with the appropriate jackets or coats for outdoor play.  We go outside to play even in cold weather!</w:t>
      </w: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r>
        <w:rPr>
          <w:rFonts w:ascii="Comic Sans MS" w:hAnsi="Comic Sans MS"/>
          <w:b/>
          <w:noProof/>
          <w:sz w:val="24"/>
          <w:szCs w:val="24"/>
        </w:rPr>
        <w:drawing>
          <wp:inline distT="0" distB="0" distL="0" distR="0">
            <wp:extent cx="5943600" cy="2967569"/>
            <wp:effectExtent l="19050" t="0" r="0" b="0"/>
            <wp:docPr id="1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srcRect/>
                    <a:stretch>
                      <a:fillRect/>
                    </a:stretch>
                  </pic:blipFill>
                  <pic:spPr bwMode="auto">
                    <a:xfrm>
                      <a:off x="0" y="0"/>
                      <a:ext cx="5943600" cy="2967569"/>
                    </a:xfrm>
                    <a:prstGeom prst="rect">
                      <a:avLst/>
                    </a:prstGeom>
                    <a:noFill/>
                    <a:ln w="9525">
                      <a:noFill/>
                      <a:miter lim="800000"/>
                      <a:headEnd/>
                      <a:tailEnd/>
                    </a:ln>
                  </pic:spPr>
                </pic:pic>
              </a:graphicData>
            </a:graphic>
          </wp:inline>
        </w:drawing>
      </w:r>
    </w:p>
    <w:p w:rsidR="009F6305" w:rsidRDefault="009F6305" w:rsidP="009F6305">
      <w:pPr>
        <w:rPr>
          <w:rFonts w:ascii="Comic Sans MS" w:hAnsi="Comic Sans MS"/>
          <w:b/>
          <w:sz w:val="24"/>
          <w:szCs w:val="24"/>
        </w:rPr>
      </w:pPr>
    </w:p>
    <w:p w:rsidR="009F6305" w:rsidRDefault="009F6305" w:rsidP="009F6305">
      <w:pPr>
        <w:rPr>
          <w:rFonts w:ascii="Comic Sans MS" w:hAnsi="Comic Sans MS"/>
          <w:b/>
          <w:sz w:val="24"/>
          <w:szCs w:val="24"/>
        </w:rPr>
      </w:pPr>
    </w:p>
    <w:p w:rsidR="009F6305" w:rsidRDefault="009F6305" w:rsidP="009F6305">
      <w:pPr>
        <w:jc w:val="center"/>
        <w:rPr>
          <w:rFonts w:ascii="Comic Sans MS" w:hAnsi="Comic Sans MS"/>
          <w:b/>
          <w:sz w:val="32"/>
          <w:szCs w:val="32"/>
        </w:rPr>
      </w:pPr>
      <w:r>
        <w:rPr>
          <w:rFonts w:ascii="Comic Sans MS" w:hAnsi="Comic Sans MS"/>
          <w:b/>
          <w:sz w:val="32"/>
          <w:szCs w:val="32"/>
        </w:rPr>
        <w:t>Transportation</w:t>
      </w:r>
    </w:p>
    <w:p w:rsidR="009F6305" w:rsidRDefault="009F6305" w:rsidP="009F6305">
      <w:pPr>
        <w:jc w:val="center"/>
        <w:rPr>
          <w:rFonts w:ascii="Comic Sans MS" w:hAnsi="Comic Sans MS"/>
          <w:b/>
          <w:sz w:val="32"/>
          <w:szCs w:val="32"/>
        </w:rPr>
      </w:pPr>
    </w:p>
    <w:p w:rsidR="009F6305" w:rsidRDefault="009F6305" w:rsidP="009F6305">
      <w:pPr>
        <w:rPr>
          <w:rFonts w:ascii="Comic Sans MS" w:hAnsi="Comic Sans MS"/>
          <w:sz w:val="24"/>
          <w:szCs w:val="24"/>
        </w:rPr>
      </w:pPr>
      <w:r>
        <w:rPr>
          <w:rFonts w:ascii="Comic Sans MS" w:hAnsi="Comic Sans MS"/>
          <w:sz w:val="24"/>
          <w:szCs w:val="24"/>
        </w:rPr>
        <w:t>Children who are eligible for bus transportation will be assigned a bus route.  Teachers and staff at Early Childhood are responsible for fastening each child’s seat belt on the bus.  The school will provide car seats for all students.</w:t>
      </w:r>
    </w:p>
    <w:p w:rsidR="009F6305" w:rsidRDefault="009F6305" w:rsidP="009F6305">
      <w:pPr>
        <w:rPr>
          <w:rFonts w:ascii="Comic Sans MS" w:hAnsi="Comic Sans MS"/>
          <w:sz w:val="24"/>
          <w:szCs w:val="24"/>
        </w:rPr>
      </w:pPr>
    </w:p>
    <w:p w:rsidR="009F6305" w:rsidRDefault="009F6305" w:rsidP="009F6305">
      <w:pPr>
        <w:rPr>
          <w:rFonts w:ascii="Comic Sans MS" w:hAnsi="Comic Sans MS"/>
          <w:sz w:val="24"/>
          <w:szCs w:val="24"/>
        </w:rPr>
      </w:pPr>
      <w:r w:rsidRPr="00814EA6">
        <w:rPr>
          <w:rFonts w:ascii="Comic Sans MS" w:hAnsi="Comic Sans MS"/>
          <w:b/>
          <w:sz w:val="24"/>
          <w:szCs w:val="24"/>
        </w:rPr>
        <w:t>Changes in drop off/pick up</w:t>
      </w:r>
      <w:r>
        <w:rPr>
          <w:rFonts w:ascii="Comic Sans MS" w:hAnsi="Comic Sans MS"/>
          <w:b/>
          <w:sz w:val="24"/>
          <w:szCs w:val="24"/>
        </w:rPr>
        <w:t xml:space="preserve"> address: </w:t>
      </w:r>
      <w:r>
        <w:rPr>
          <w:rFonts w:ascii="Comic Sans MS" w:hAnsi="Comic Sans MS"/>
          <w:sz w:val="24"/>
          <w:szCs w:val="24"/>
        </w:rPr>
        <w:t>Whenever there is a need for a change in transportation you must come in to the office and fill out a new request form.  Changes must be made by 3:00 p.m. on Friday, they will take effect the following Monday.  No exceptions.  Some changes may not be honored due to specific bus routes and limited seating.</w:t>
      </w:r>
    </w:p>
    <w:p w:rsidR="009F6305" w:rsidRDefault="009F6305" w:rsidP="009F6305">
      <w:pPr>
        <w:rPr>
          <w:rFonts w:ascii="Comic Sans MS" w:hAnsi="Comic Sans MS"/>
          <w:sz w:val="24"/>
          <w:szCs w:val="24"/>
        </w:rPr>
      </w:pPr>
    </w:p>
    <w:p w:rsidR="009F6305" w:rsidRDefault="009F6305" w:rsidP="009F6305">
      <w:pPr>
        <w:jc w:val="center"/>
        <w:rPr>
          <w:rFonts w:ascii="Comic Sans MS" w:hAnsi="Comic Sans MS"/>
          <w:b/>
          <w:sz w:val="32"/>
          <w:szCs w:val="32"/>
        </w:rPr>
      </w:pPr>
      <w:r>
        <w:rPr>
          <w:rFonts w:ascii="Comic Sans MS" w:hAnsi="Comic Sans MS"/>
          <w:b/>
          <w:sz w:val="32"/>
          <w:szCs w:val="32"/>
        </w:rPr>
        <w:t>Your Child’s Educational Team</w:t>
      </w:r>
    </w:p>
    <w:p w:rsidR="009F6305" w:rsidRDefault="009F6305" w:rsidP="009F6305">
      <w:pPr>
        <w:jc w:val="center"/>
        <w:rPr>
          <w:rFonts w:ascii="Comic Sans MS" w:hAnsi="Comic Sans MS"/>
          <w:b/>
          <w:sz w:val="32"/>
          <w:szCs w:val="32"/>
        </w:rPr>
      </w:pPr>
    </w:p>
    <w:p w:rsidR="009F6305" w:rsidRDefault="009F6305" w:rsidP="009F6305">
      <w:pPr>
        <w:rPr>
          <w:rFonts w:ascii="Comic Sans MS" w:hAnsi="Comic Sans MS"/>
          <w:sz w:val="24"/>
          <w:szCs w:val="24"/>
        </w:rPr>
      </w:pPr>
      <w:r>
        <w:rPr>
          <w:rFonts w:ascii="Comic Sans MS" w:hAnsi="Comic Sans MS"/>
          <w:sz w:val="24"/>
          <w:szCs w:val="24"/>
        </w:rPr>
        <w:t xml:space="preserve">As parents, you play a vital role in your child’s education.  In order for your child to benefit to his/her full potential, it will take a team effort.  Members of this team include parent </w:t>
      </w:r>
      <w:r w:rsidRPr="00214169">
        <w:rPr>
          <w:rFonts w:ascii="Comic Sans MS" w:hAnsi="Comic Sans MS"/>
          <w:sz w:val="24"/>
          <w:szCs w:val="24"/>
        </w:rPr>
        <w:t>the educator and any</w:t>
      </w:r>
      <w:r>
        <w:rPr>
          <w:rFonts w:ascii="Comic Sans MS" w:hAnsi="Comic Sans MS"/>
          <w:b/>
          <w:sz w:val="24"/>
          <w:szCs w:val="24"/>
        </w:rPr>
        <w:t xml:space="preserve"> </w:t>
      </w:r>
      <w:r>
        <w:rPr>
          <w:rFonts w:ascii="Comic Sans MS" w:hAnsi="Comic Sans MS"/>
          <w:sz w:val="24"/>
          <w:szCs w:val="24"/>
        </w:rPr>
        <w:t>other therapist or specialists that are deemed appropriate to the given situation.</w:t>
      </w:r>
    </w:p>
    <w:p w:rsidR="009F6305" w:rsidRDefault="009F6305" w:rsidP="009F6305">
      <w:pPr>
        <w:rPr>
          <w:rFonts w:ascii="Comic Sans MS" w:hAnsi="Comic Sans MS"/>
          <w:sz w:val="24"/>
          <w:szCs w:val="24"/>
        </w:rPr>
      </w:pPr>
      <w:r>
        <w:rPr>
          <w:rFonts w:ascii="Comic Sans MS" w:hAnsi="Comic Sans MS"/>
          <w:sz w:val="24"/>
          <w:szCs w:val="24"/>
        </w:rPr>
        <w:t xml:space="preserve">Please feel free to inquire about your child’s progress.  The teacher will attempt to keep you informed but do not hesitate to ask questions.  Remember you are a </w:t>
      </w:r>
      <w:r>
        <w:rPr>
          <w:rFonts w:ascii="Comic Sans MS" w:hAnsi="Comic Sans MS"/>
          <w:b/>
          <w:sz w:val="24"/>
          <w:szCs w:val="24"/>
        </w:rPr>
        <w:t>vital</w:t>
      </w:r>
      <w:r>
        <w:rPr>
          <w:rFonts w:ascii="Comic Sans MS" w:hAnsi="Comic Sans MS"/>
          <w:sz w:val="24"/>
          <w:szCs w:val="24"/>
        </w:rPr>
        <w:t xml:space="preserve"> member of your child’s educational team.</w:t>
      </w:r>
    </w:p>
    <w:p w:rsidR="009F6305" w:rsidRDefault="009F6305" w:rsidP="009F6305">
      <w:pPr>
        <w:rPr>
          <w:rFonts w:ascii="Comic Sans MS" w:hAnsi="Comic Sans MS"/>
          <w:sz w:val="24"/>
          <w:szCs w:val="24"/>
        </w:rPr>
      </w:pPr>
      <w:r>
        <w:rPr>
          <w:rFonts w:ascii="Comic Sans MS" w:hAnsi="Comic Sans MS"/>
          <w:sz w:val="24"/>
          <w:szCs w:val="24"/>
        </w:rPr>
        <w:t>An important element of this program is continuing communication between parents and school.  Two scheduled conferences will be held during the school year.  If a conference has been made and cannot be kept please let your child’s teacher know so that other arrangements can be made.</w:t>
      </w:r>
    </w:p>
    <w:p w:rsidR="009F6305" w:rsidRDefault="009F6305" w:rsidP="009F6305">
      <w:pPr>
        <w:rPr>
          <w:rFonts w:ascii="Comic Sans MS" w:hAnsi="Comic Sans MS"/>
          <w:sz w:val="24"/>
          <w:szCs w:val="24"/>
        </w:rPr>
      </w:pPr>
    </w:p>
    <w:p w:rsidR="009F6305" w:rsidRDefault="009F6305" w:rsidP="009F6305">
      <w:pPr>
        <w:jc w:val="center"/>
        <w:rPr>
          <w:rFonts w:ascii="Comic Sans MS" w:hAnsi="Comic Sans MS"/>
          <w:b/>
          <w:sz w:val="24"/>
          <w:szCs w:val="24"/>
        </w:rPr>
      </w:pPr>
    </w:p>
    <w:p w:rsidR="009F6305" w:rsidRDefault="009F6305" w:rsidP="009F6305">
      <w:pPr>
        <w:jc w:val="center"/>
        <w:rPr>
          <w:rFonts w:ascii="Comic Sans MS" w:hAnsi="Comic Sans MS"/>
          <w:b/>
          <w:sz w:val="28"/>
          <w:szCs w:val="28"/>
        </w:rPr>
      </w:pPr>
    </w:p>
    <w:p w:rsidR="009F6305" w:rsidRDefault="009F6305" w:rsidP="009F6305">
      <w:pPr>
        <w:jc w:val="center"/>
        <w:rPr>
          <w:rFonts w:ascii="Comic Sans MS" w:hAnsi="Comic Sans MS"/>
          <w:b/>
          <w:sz w:val="28"/>
          <w:szCs w:val="28"/>
        </w:rPr>
      </w:pPr>
    </w:p>
    <w:p w:rsidR="009F6305" w:rsidRPr="002C24A2" w:rsidRDefault="009F6305" w:rsidP="009F6305">
      <w:pPr>
        <w:jc w:val="center"/>
        <w:rPr>
          <w:rFonts w:ascii="Comic Sans MS" w:hAnsi="Comic Sans MS"/>
          <w:b/>
          <w:sz w:val="28"/>
          <w:szCs w:val="28"/>
        </w:rPr>
      </w:pPr>
      <w:r>
        <w:rPr>
          <w:rFonts w:ascii="Comic Sans MS" w:hAnsi="Comic Sans MS"/>
          <w:b/>
          <w:sz w:val="28"/>
          <w:szCs w:val="28"/>
        </w:rPr>
        <w:br w:type="page"/>
      </w:r>
      <w:r w:rsidRPr="002C24A2">
        <w:rPr>
          <w:rFonts w:ascii="Comic Sans MS" w:hAnsi="Comic Sans MS"/>
          <w:b/>
          <w:sz w:val="32"/>
          <w:szCs w:val="32"/>
          <w:lang w:val="es-ES"/>
        </w:rPr>
        <w:t>Transportación</w:t>
      </w:r>
    </w:p>
    <w:p w:rsidR="009F6305" w:rsidRPr="002C24A2" w:rsidRDefault="009F6305" w:rsidP="009F6305">
      <w:pPr>
        <w:jc w:val="center"/>
        <w:rPr>
          <w:rFonts w:ascii="Comic Sans MS" w:hAnsi="Comic Sans MS"/>
          <w:b/>
          <w:sz w:val="32"/>
          <w:szCs w:val="32"/>
          <w:lang w:val="es-ES"/>
        </w:rPr>
      </w:pPr>
    </w:p>
    <w:p w:rsidR="009F6305" w:rsidRPr="002C24A2" w:rsidRDefault="009F6305" w:rsidP="009F6305">
      <w:pPr>
        <w:rPr>
          <w:rFonts w:ascii="Comic Sans MS" w:hAnsi="Comic Sans MS"/>
          <w:sz w:val="24"/>
          <w:szCs w:val="24"/>
          <w:lang w:val="es-ES"/>
        </w:rPr>
      </w:pPr>
      <w:r w:rsidRPr="002C24A2">
        <w:rPr>
          <w:rFonts w:ascii="Comic Sans MS" w:hAnsi="Comic Sans MS"/>
          <w:sz w:val="24"/>
          <w:szCs w:val="24"/>
          <w:lang w:val="es-ES"/>
        </w:rPr>
        <w:t>Niños que son elegibles para el transporte de camión se les asignará una ruta.  Las maestras y personal del Centro de la Niñez Temprana son responsables de abrochar a cada niño el cinturón de seguridad en el autobús.  La escuela proveerá asientos de seguridad para todos los estudiantes.</w:t>
      </w:r>
    </w:p>
    <w:p w:rsidR="009F6305" w:rsidRPr="002C24A2" w:rsidRDefault="009F6305" w:rsidP="009F6305">
      <w:pPr>
        <w:rPr>
          <w:rFonts w:ascii="Comic Sans MS" w:hAnsi="Comic Sans MS"/>
          <w:sz w:val="24"/>
          <w:szCs w:val="24"/>
          <w:lang w:val="es-ES"/>
        </w:rPr>
      </w:pPr>
    </w:p>
    <w:p w:rsidR="009F6305" w:rsidRPr="002C24A2" w:rsidRDefault="009F6305" w:rsidP="009F6305">
      <w:pPr>
        <w:rPr>
          <w:rFonts w:ascii="Comic Sans MS" w:hAnsi="Comic Sans MS"/>
          <w:sz w:val="24"/>
          <w:szCs w:val="24"/>
          <w:lang w:val="es-ES"/>
        </w:rPr>
      </w:pPr>
      <w:r w:rsidRPr="002C24A2">
        <w:rPr>
          <w:rFonts w:ascii="Comic Sans MS" w:hAnsi="Comic Sans MS"/>
          <w:b/>
          <w:sz w:val="24"/>
          <w:szCs w:val="24"/>
          <w:lang w:val="es-ES"/>
        </w:rPr>
        <w:t xml:space="preserve">Cambio en las direcciones para recoger/dejar: </w:t>
      </w:r>
      <w:r w:rsidRPr="002C24A2">
        <w:rPr>
          <w:rFonts w:ascii="Comic Sans MS" w:hAnsi="Comic Sans MS"/>
          <w:sz w:val="24"/>
          <w:szCs w:val="24"/>
          <w:lang w:val="es-ES"/>
        </w:rPr>
        <w:t>Siempre que haya una necesidad de un cambio de transporte usted debe venir a la oficina y llenar una nueva forma de solicitud.  Los cambios deben ser antes de las 3:00 p.m. del viernes, Se hará efectivo el siguiente lunes.  No excepciones. Algunos cambios no se pueden aceptar debido a las rutas específicas del autobús y asientos limitados.</w:t>
      </w:r>
    </w:p>
    <w:p w:rsidR="009F6305" w:rsidRPr="002C24A2" w:rsidRDefault="009F6305" w:rsidP="009F6305">
      <w:pPr>
        <w:rPr>
          <w:rFonts w:ascii="Comic Sans MS" w:hAnsi="Comic Sans MS"/>
          <w:sz w:val="24"/>
          <w:szCs w:val="24"/>
          <w:lang w:val="es-ES"/>
        </w:rPr>
      </w:pPr>
    </w:p>
    <w:p w:rsidR="009F6305" w:rsidRPr="00FC27FA" w:rsidRDefault="009F6305" w:rsidP="009F6305">
      <w:pPr>
        <w:rPr>
          <w:rFonts w:ascii="Comic Sans MS" w:hAnsi="Comic Sans MS"/>
          <w:sz w:val="24"/>
          <w:szCs w:val="24"/>
          <w:lang w:val="es-ES"/>
        </w:rPr>
      </w:pPr>
      <w:r w:rsidRPr="002C24A2">
        <w:rPr>
          <w:rFonts w:ascii="Comic Sans MS" w:hAnsi="Comic Sans MS"/>
          <w:sz w:val="24"/>
          <w:szCs w:val="24"/>
          <w:lang w:val="es-ES"/>
        </w:rPr>
        <w:t>Si usted está dando transportación a su niño, por favor documente el arribo de su niño por medio de firmar en la puerta de enfrente. Si usted necesita recoger a su niño temprano por favor reporte y firme en la oficina.</w:t>
      </w:r>
    </w:p>
    <w:p w:rsidR="009F6305" w:rsidRDefault="009F6305" w:rsidP="009F6305">
      <w:pPr>
        <w:rPr>
          <w:rFonts w:ascii="Comic Sans MS" w:hAnsi="Comic Sans MS"/>
          <w:b/>
          <w:sz w:val="28"/>
          <w:szCs w:val="28"/>
        </w:rPr>
      </w:pPr>
    </w:p>
    <w:p w:rsidR="009F6305" w:rsidRDefault="009F6305" w:rsidP="009F6305">
      <w:pPr>
        <w:rPr>
          <w:rFonts w:ascii="Comic Sans MS" w:hAnsi="Comic Sans MS"/>
          <w:b/>
          <w:sz w:val="28"/>
          <w:szCs w:val="28"/>
        </w:rPr>
      </w:pPr>
    </w:p>
    <w:p w:rsidR="009F6305" w:rsidRDefault="009F6305" w:rsidP="009F6305">
      <w:pPr>
        <w:rPr>
          <w:rFonts w:ascii="Comic Sans MS" w:hAnsi="Comic Sans MS"/>
          <w:b/>
          <w:sz w:val="28"/>
          <w:szCs w:val="28"/>
        </w:rPr>
      </w:pPr>
    </w:p>
    <w:p w:rsidR="009F6305" w:rsidRPr="004D098C" w:rsidRDefault="009F6305" w:rsidP="009F6305">
      <w:pPr>
        <w:rPr>
          <w:rFonts w:ascii="Comic Sans MS" w:hAnsi="Comic Sans MS"/>
          <w:sz w:val="28"/>
          <w:szCs w:val="28"/>
        </w:rPr>
      </w:pPr>
      <w:r>
        <w:rPr>
          <w:rFonts w:ascii="Comic Sans MS" w:hAnsi="Comic Sans MS"/>
          <w:noProof/>
          <w:sz w:val="28"/>
          <w:szCs w:val="28"/>
        </w:rPr>
        <w:drawing>
          <wp:inline distT="0" distB="0" distL="0" distR="0">
            <wp:extent cx="5943600" cy="2538681"/>
            <wp:effectExtent l="19050" t="0" r="0" b="0"/>
            <wp:docPr id="1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cstate="print"/>
                    <a:srcRect/>
                    <a:stretch>
                      <a:fillRect/>
                    </a:stretch>
                  </pic:blipFill>
                  <pic:spPr bwMode="auto">
                    <a:xfrm>
                      <a:off x="0" y="0"/>
                      <a:ext cx="5943600" cy="2538681"/>
                    </a:xfrm>
                    <a:prstGeom prst="rect">
                      <a:avLst/>
                    </a:prstGeom>
                    <a:noFill/>
                    <a:ln w="9525">
                      <a:noFill/>
                      <a:miter lim="800000"/>
                      <a:headEnd/>
                      <a:tailEnd/>
                    </a:ln>
                  </pic:spPr>
                </pic:pic>
              </a:graphicData>
            </a:graphic>
          </wp:inline>
        </w:drawing>
      </w:r>
    </w:p>
    <w:p w:rsidR="009F6305" w:rsidRDefault="009F6305" w:rsidP="009F6305">
      <w:pPr>
        <w:rPr>
          <w:rFonts w:ascii="Comic Sans MS" w:hAnsi="Comic Sans MS"/>
          <w:sz w:val="24"/>
          <w:szCs w:val="24"/>
        </w:rPr>
      </w:pPr>
    </w:p>
    <w:p w:rsidR="009F6305" w:rsidRDefault="009F6305" w:rsidP="009F6305">
      <w:pPr>
        <w:rPr>
          <w:rFonts w:ascii="Comic Sans MS" w:hAnsi="Comic Sans MS"/>
          <w:b/>
          <w:sz w:val="28"/>
          <w:szCs w:val="28"/>
          <w:u w:val="single"/>
        </w:rPr>
      </w:pPr>
    </w:p>
    <w:p w:rsidR="009F6305" w:rsidRDefault="009F6305" w:rsidP="009F6305">
      <w:pPr>
        <w:jc w:val="center"/>
        <w:rPr>
          <w:rFonts w:ascii="Comic Sans MS" w:hAnsi="Comic Sans MS"/>
          <w:b/>
          <w:sz w:val="28"/>
          <w:szCs w:val="28"/>
          <w:u w:val="single"/>
        </w:rPr>
      </w:pPr>
    </w:p>
    <w:p w:rsidR="009F6305" w:rsidRDefault="009F6305" w:rsidP="009F6305">
      <w:pPr>
        <w:pStyle w:val="Tab1-index"/>
        <w:tabs>
          <w:tab w:val="clear" w:pos="360"/>
          <w:tab w:val="left" w:pos="0"/>
        </w:tabs>
        <w:spacing w:after="0"/>
        <w:ind w:left="0" w:firstLine="0"/>
        <w:jc w:val="center"/>
        <w:rPr>
          <w:rFonts w:ascii="Comic Sans MS" w:hAnsi="Comic Sans MS"/>
          <w:b/>
          <w:sz w:val="28"/>
          <w:szCs w:val="28"/>
          <w:u w:val="single"/>
        </w:rPr>
      </w:pPr>
    </w:p>
    <w:p w:rsidR="009F6305" w:rsidRDefault="009F6305" w:rsidP="009F6305">
      <w:pPr>
        <w:pStyle w:val="Tab1-index"/>
        <w:tabs>
          <w:tab w:val="clear" w:pos="360"/>
          <w:tab w:val="left" w:pos="0"/>
        </w:tabs>
        <w:spacing w:after="0"/>
        <w:ind w:left="0" w:firstLine="0"/>
        <w:jc w:val="center"/>
        <w:rPr>
          <w:rFonts w:ascii="Comic Sans MS" w:hAnsi="Comic Sans MS"/>
          <w:b/>
          <w:sz w:val="28"/>
          <w:szCs w:val="28"/>
          <w:u w:val="single"/>
        </w:rPr>
      </w:pPr>
    </w:p>
    <w:p w:rsidR="009F6305" w:rsidRDefault="009F6305" w:rsidP="009F6305">
      <w:pPr>
        <w:pStyle w:val="Tab1-index"/>
        <w:tabs>
          <w:tab w:val="clear" w:pos="360"/>
          <w:tab w:val="left" w:pos="0"/>
        </w:tabs>
        <w:spacing w:after="0"/>
        <w:ind w:left="0" w:firstLine="0"/>
        <w:jc w:val="center"/>
        <w:rPr>
          <w:rFonts w:ascii="Comic Sans MS" w:hAnsi="Comic Sans MS"/>
          <w:b/>
          <w:sz w:val="28"/>
          <w:szCs w:val="28"/>
          <w:u w:val="single"/>
        </w:rPr>
      </w:pPr>
    </w:p>
    <w:p w:rsidR="009F6305" w:rsidRDefault="009F6305" w:rsidP="009F6305">
      <w:pPr>
        <w:pStyle w:val="Tab1-index"/>
        <w:tabs>
          <w:tab w:val="clear" w:pos="360"/>
          <w:tab w:val="left" w:pos="0"/>
        </w:tabs>
        <w:spacing w:after="0"/>
        <w:ind w:left="0" w:firstLine="0"/>
        <w:jc w:val="center"/>
        <w:rPr>
          <w:rFonts w:ascii="Comic Sans MS" w:hAnsi="Comic Sans MS"/>
          <w:b/>
          <w:sz w:val="28"/>
          <w:szCs w:val="28"/>
          <w:u w:val="single"/>
        </w:rPr>
      </w:pPr>
    </w:p>
    <w:p w:rsidR="003957DC" w:rsidRDefault="003957DC" w:rsidP="009F6305">
      <w:pPr>
        <w:pStyle w:val="Tab1-index"/>
        <w:tabs>
          <w:tab w:val="clear" w:pos="360"/>
          <w:tab w:val="left" w:pos="0"/>
        </w:tabs>
        <w:spacing w:after="0"/>
        <w:ind w:left="0" w:firstLine="0"/>
        <w:jc w:val="center"/>
        <w:rPr>
          <w:rFonts w:ascii="Comic Sans MS" w:hAnsi="Comic Sans MS"/>
          <w:b/>
          <w:sz w:val="28"/>
          <w:szCs w:val="28"/>
          <w:u w:val="single"/>
        </w:rPr>
      </w:pPr>
    </w:p>
    <w:p w:rsidR="009F6305" w:rsidRDefault="009F6305" w:rsidP="009F6305">
      <w:pPr>
        <w:pStyle w:val="Tab1-index"/>
        <w:tabs>
          <w:tab w:val="clear" w:pos="360"/>
          <w:tab w:val="left" w:pos="0"/>
        </w:tabs>
        <w:spacing w:after="0"/>
        <w:ind w:left="0" w:firstLine="0"/>
        <w:jc w:val="center"/>
        <w:rPr>
          <w:rFonts w:ascii="Comic Sans MS" w:hAnsi="Comic Sans MS"/>
          <w:b/>
          <w:sz w:val="28"/>
          <w:szCs w:val="28"/>
          <w:u w:val="single"/>
        </w:rPr>
      </w:pPr>
      <w:r w:rsidRPr="00D558E1">
        <w:rPr>
          <w:rFonts w:ascii="Comic Sans MS" w:hAnsi="Comic Sans MS"/>
          <w:b/>
          <w:sz w:val="28"/>
          <w:szCs w:val="28"/>
          <w:u w:val="single"/>
        </w:rPr>
        <w:t>Ou</w:t>
      </w:r>
      <w:r>
        <w:rPr>
          <w:rFonts w:ascii="Comic Sans MS" w:hAnsi="Comic Sans MS"/>
          <w:b/>
          <w:sz w:val="28"/>
          <w:szCs w:val="28"/>
          <w:u w:val="single"/>
        </w:rPr>
        <w:t>t of School Parties</w:t>
      </w:r>
    </w:p>
    <w:p w:rsidR="009F6305" w:rsidRDefault="009F6305" w:rsidP="009F6305">
      <w:pPr>
        <w:pStyle w:val="Tab1-index"/>
        <w:tabs>
          <w:tab w:val="clear" w:pos="360"/>
          <w:tab w:val="left" w:pos="0"/>
        </w:tabs>
        <w:spacing w:after="0"/>
        <w:ind w:left="0" w:firstLine="0"/>
        <w:jc w:val="center"/>
        <w:rPr>
          <w:rFonts w:ascii="Comic Sans MS" w:hAnsi="Comic Sans MS"/>
          <w:sz w:val="24"/>
          <w:szCs w:val="24"/>
        </w:rPr>
      </w:pPr>
    </w:p>
    <w:p w:rsidR="009F6305" w:rsidRDefault="009F6305" w:rsidP="009F6305">
      <w:pPr>
        <w:pStyle w:val="Tab1-index"/>
        <w:tabs>
          <w:tab w:val="clear" w:pos="360"/>
          <w:tab w:val="left" w:pos="0"/>
        </w:tabs>
        <w:spacing w:after="0" w:line="360" w:lineRule="auto"/>
        <w:ind w:left="0" w:firstLine="0"/>
        <w:jc w:val="left"/>
        <w:rPr>
          <w:rFonts w:ascii="Comic Sans MS" w:hAnsi="Comic Sans MS"/>
          <w:sz w:val="24"/>
          <w:szCs w:val="24"/>
        </w:rPr>
      </w:pPr>
      <w:r>
        <w:rPr>
          <w:rFonts w:ascii="Comic Sans MS" w:hAnsi="Comic Sans MS"/>
          <w:sz w:val="24"/>
          <w:szCs w:val="24"/>
        </w:rPr>
        <w:t>Parents frequently ask permission to send home invitations to birthday and other parties through the schools.  We are happy to cooperate when an invitation is extended to every member of the class.  When a few children are excluded their feelings are unnecessarily hurt.</w:t>
      </w:r>
    </w:p>
    <w:p w:rsidR="009F6305" w:rsidRPr="00EE019F" w:rsidRDefault="009F6305" w:rsidP="009F6305">
      <w:pPr>
        <w:rPr>
          <w:rFonts w:ascii="Comic Sans MS" w:eastAsia="Times" w:hAnsi="Comic Sans MS" w:cs="Times New Roman"/>
          <w:sz w:val="24"/>
          <w:szCs w:val="24"/>
        </w:rPr>
      </w:pPr>
    </w:p>
    <w:p w:rsidR="009F6305" w:rsidRDefault="009F6305" w:rsidP="009F6305">
      <w:pPr>
        <w:jc w:val="center"/>
        <w:rPr>
          <w:rFonts w:ascii="Comic Sans MS" w:hAnsi="Comic Sans MS"/>
          <w:b/>
          <w:sz w:val="32"/>
          <w:szCs w:val="32"/>
          <w:u w:val="single"/>
        </w:rPr>
      </w:pPr>
      <w:r w:rsidRPr="00FE76EE">
        <w:rPr>
          <w:rFonts w:ascii="Comic Sans MS" w:hAnsi="Comic Sans MS"/>
          <w:b/>
          <w:sz w:val="32"/>
          <w:szCs w:val="32"/>
          <w:u w:val="single"/>
        </w:rPr>
        <w:t>Parent-Teacher Conferences</w:t>
      </w:r>
    </w:p>
    <w:p w:rsidR="009F6305" w:rsidRPr="00FE76EE" w:rsidRDefault="009F6305" w:rsidP="009F6305">
      <w:pPr>
        <w:jc w:val="center"/>
        <w:rPr>
          <w:rFonts w:ascii="Comic Sans MS" w:hAnsi="Comic Sans MS"/>
          <w:b/>
          <w:sz w:val="32"/>
          <w:szCs w:val="32"/>
          <w:u w:val="single"/>
        </w:rPr>
      </w:pPr>
    </w:p>
    <w:p w:rsidR="009F6305" w:rsidRPr="00D232D2" w:rsidRDefault="009F6305" w:rsidP="009F6305">
      <w:pPr>
        <w:pStyle w:val="Tab1-index"/>
        <w:tabs>
          <w:tab w:val="clear" w:pos="360"/>
          <w:tab w:val="left" w:pos="0"/>
        </w:tabs>
        <w:spacing w:after="0" w:line="360" w:lineRule="auto"/>
        <w:ind w:left="0" w:firstLine="0"/>
        <w:rPr>
          <w:rFonts w:ascii="Comic Sans MS" w:hAnsi="Comic Sans MS"/>
          <w:sz w:val="24"/>
          <w:szCs w:val="24"/>
        </w:rPr>
      </w:pPr>
      <w:r w:rsidRPr="00D232D2">
        <w:rPr>
          <w:rFonts w:ascii="Comic Sans MS" w:hAnsi="Comic Sans MS"/>
          <w:sz w:val="24"/>
          <w:szCs w:val="24"/>
        </w:rPr>
        <w:t>Coupled with progress reports are parent-teacher conferences. These conferences are held at the end of the 1</w:t>
      </w:r>
      <w:r w:rsidRPr="00D232D2">
        <w:rPr>
          <w:rFonts w:ascii="Comic Sans MS" w:hAnsi="Comic Sans MS"/>
          <w:sz w:val="24"/>
          <w:szCs w:val="24"/>
          <w:vertAlign w:val="superscript"/>
        </w:rPr>
        <w:t>st</w:t>
      </w:r>
      <w:r w:rsidRPr="00D232D2">
        <w:rPr>
          <w:rFonts w:ascii="Comic Sans MS" w:hAnsi="Comic Sans MS"/>
          <w:sz w:val="24"/>
          <w:szCs w:val="24"/>
        </w:rPr>
        <w:t xml:space="preserve"> quarter. The purpose of the conference is to provide an opportunity for the parent(s) and teacher to sit down and discuss the educational progress of the students. Continuous communication between the parent(s) and teacher is critical to the success of your child. </w:t>
      </w:r>
      <w:r w:rsidR="006F038B">
        <w:rPr>
          <w:rFonts w:ascii="Comic Sans MS" w:hAnsi="Comic Sans MS"/>
          <w:sz w:val="24"/>
          <w:szCs w:val="24"/>
        </w:rPr>
        <w:t xml:space="preserve">  </w:t>
      </w:r>
      <w:r w:rsidR="006F038B" w:rsidRPr="00821C06">
        <w:rPr>
          <w:rFonts w:ascii="Comic Sans MS" w:hAnsi="Comic Sans MS"/>
          <w:sz w:val="24"/>
          <w:szCs w:val="24"/>
        </w:rPr>
        <w:t>Additional conferences may be scheduled throughout the year as needed.</w:t>
      </w:r>
    </w:p>
    <w:p w:rsidR="009F6305" w:rsidRDefault="009F6305" w:rsidP="009F6305">
      <w:pPr>
        <w:pStyle w:val="Tab1-index"/>
        <w:tabs>
          <w:tab w:val="clear" w:pos="360"/>
          <w:tab w:val="left" w:pos="0"/>
        </w:tabs>
        <w:spacing w:after="0" w:line="360" w:lineRule="auto"/>
        <w:ind w:left="0" w:firstLine="0"/>
        <w:rPr>
          <w:rFonts w:ascii="Comic Sans MS" w:hAnsi="Comic Sans MS"/>
          <w:sz w:val="24"/>
          <w:szCs w:val="24"/>
        </w:rPr>
      </w:pPr>
    </w:p>
    <w:p w:rsidR="009F6305" w:rsidRDefault="009F6305" w:rsidP="009F6305">
      <w:pPr>
        <w:jc w:val="center"/>
        <w:rPr>
          <w:rFonts w:ascii="Comic Sans MS" w:hAnsi="Comic Sans MS"/>
          <w:b/>
          <w:sz w:val="32"/>
          <w:szCs w:val="32"/>
          <w:u w:val="single"/>
        </w:rPr>
      </w:pPr>
      <w:r>
        <w:rPr>
          <w:rFonts w:ascii="Comic Sans MS" w:hAnsi="Comic Sans MS"/>
          <w:b/>
          <w:sz w:val="28"/>
          <w:szCs w:val="28"/>
          <w:u w:val="single"/>
        </w:rPr>
        <w:t xml:space="preserve"> </w:t>
      </w:r>
      <w:r w:rsidRPr="00FE76EE">
        <w:rPr>
          <w:rFonts w:ascii="Comic Sans MS" w:hAnsi="Comic Sans MS"/>
          <w:b/>
          <w:sz w:val="32"/>
          <w:szCs w:val="32"/>
          <w:u w:val="single"/>
        </w:rPr>
        <w:t>Parent/Teacher Organization (PTO)</w:t>
      </w:r>
    </w:p>
    <w:p w:rsidR="009F6305" w:rsidRPr="00FE76EE" w:rsidRDefault="009F6305" w:rsidP="009F6305">
      <w:pPr>
        <w:jc w:val="center"/>
        <w:rPr>
          <w:rFonts w:ascii="Comic Sans MS" w:hAnsi="Comic Sans MS"/>
          <w:b/>
          <w:sz w:val="32"/>
          <w:szCs w:val="32"/>
          <w:u w:val="single"/>
        </w:rPr>
      </w:pPr>
    </w:p>
    <w:p w:rsidR="009F6305" w:rsidRDefault="009F6305" w:rsidP="009F6305">
      <w:pPr>
        <w:pStyle w:val="Tab1-index"/>
        <w:tabs>
          <w:tab w:val="clear" w:pos="360"/>
          <w:tab w:val="left" w:pos="0"/>
        </w:tabs>
        <w:spacing w:after="0" w:line="360" w:lineRule="auto"/>
        <w:ind w:left="0" w:firstLine="0"/>
        <w:jc w:val="left"/>
        <w:rPr>
          <w:rFonts w:ascii="Comic Sans MS" w:hAnsi="Comic Sans MS"/>
          <w:sz w:val="24"/>
          <w:szCs w:val="24"/>
        </w:rPr>
      </w:pPr>
      <w:r>
        <w:rPr>
          <w:rFonts w:ascii="Comic Sans MS" w:hAnsi="Comic Sans MS"/>
          <w:sz w:val="24"/>
          <w:szCs w:val="24"/>
        </w:rPr>
        <w:t>The Elementary Parent/Teacher Organization helps to develop mutual understanding and cooperation between parents and teachers.  This provides a firm foundation upon which an outstanding educational program can be built.  The Marshall Elementary PTO encompasses all fo</w:t>
      </w:r>
      <w:r w:rsidR="006F038B">
        <w:rPr>
          <w:rFonts w:ascii="Comic Sans MS" w:hAnsi="Comic Sans MS"/>
          <w:sz w:val="24"/>
          <w:szCs w:val="24"/>
        </w:rPr>
        <w:t>u</w:t>
      </w:r>
      <w:r>
        <w:rPr>
          <w:rFonts w:ascii="Comic Sans MS" w:hAnsi="Comic Sans MS"/>
          <w:sz w:val="24"/>
          <w:szCs w:val="24"/>
        </w:rPr>
        <w:t>r elementary schools</w:t>
      </w:r>
      <w:r w:rsidR="006F038B">
        <w:rPr>
          <w:rFonts w:ascii="Comic Sans MS" w:hAnsi="Comic Sans MS"/>
          <w:sz w:val="24"/>
          <w:szCs w:val="24"/>
        </w:rPr>
        <w:t xml:space="preserve"> and Early Childhood</w:t>
      </w:r>
      <w:r>
        <w:rPr>
          <w:rFonts w:ascii="Comic Sans MS" w:hAnsi="Comic Sans MS"/>
          <w:sz w:val="24"/>
          <w:szCs w:val="24"/>
        </w:rPr>
        <w:t>.  This committee will plan and conduct PTO sponsored activities within each building.  Meetings are held on the 1</w:t>
      </w:r>
      <w:r w:rsidRPr="006C757C">
        <w:rPr>
          <w:rFonts w:ascii="Comic Sans MS" w:hAnsi="Comic Sans MS"/>
          <w:sz w:val="24"/>
          <w:szCs w:val="24"/>
          <w:vertAlign w:val="superscript"/>
        </w:rPr>
        <w:t>st</w:t>
      </w:r>
      <w:r>
        <w:rPr>
          <w:rFonts w:ascii="Comic Sans MS" w:hAnsi="Comic Sans MS"/>
          <w:sz w:val="24"/>
          <w:szCs w:val="24"/>
        </w:rPr>
        <w:t xml:space="preserve"> Tuesday of each month at Benton Elementary School Cafeteria.  Please </w:t>
      </w:r>
      <w:r w:rsidRPr="00821C06">
        <w:rPr>
          <w:rFonts w:ascii="Comic Sans MS" w:hAnsi="Comic Sans MS"/>
          <w:sz w:val="24"/>
          <w:szCs w:val="24"/>
        </w:rPr>
        <w:t>watch for</w:t>
      </w:r>
      <w:r w:rsidR="006F038B" w:rsidRPr="00821C06">
        <w:rPr>
          <w:rFonts w:ascii="Comic Sans MS" w:hAnsi="Comic Sans MS"/>
          <w:sz w:val="24"/>
          <w:szCs w:val="24"/>
        </w:rPr>
        <w:t xml:space="preserve"> textcaster and mark your calendar</w:t>
      </w:r>
      <w:r w:rsidRPr="00821C06">
        <w:rPr>
          <w:rFonts w:ascii="Comic Sans MS" w:hAnsi="Comic Sans MS"/>
          <w:sz w:val="24"/>
          <w:szCs w:val="24"/>
        </w:rPr>
        <w:t>.</w:t>
      </w:r>
      <w:r>
        <w:rPr>
          <w:rFonts w:ascii="Comic Sans MS" w:hAnsi="Comic Sans MS"/>
          <w:sz w:val="24"/>
          <w:szCs w:val="24"/>
        </w:rPr>
        <w:t xml:space="preserve">  Thanks for supporting your student and your school.</w:t>
      </w:r>
    </w:p>
    <w:p w:rsidR="009F6305" w:rsidRPr="004D098C" w:rsidRDefault="009F6305" w:rsidP="009F6305">
      <w:pPr>
        <w:rPr>
          <w:rFonts w:ascii="Comic Sans MS" w:hAnsi="Comic Sans MS"/>
          <w:sz w:val="24"/>
          <w:szCs w:val="24"/>
        </w:rPr>
        <w:sectPr w:rsidR="009F6305" w:rsidRPr="004D098C" w:rsidSect="00EA756E">
          <w:pgSz w:w="12240" w:h="15840"/>
          <w:pgMar w:top="1440" w:right="1440" w:bottom="1440" w:left="1440" w:header="720" w:footer="720" w:gutter="0"/>
          <w:cols w:space="720"/>
          <w:docGrid w:linePitch="360"/>
        </w:sectPr>
      </w:pPr>
    </w:p>
    <w:p w:rsidR="009F6305" w:rsidRDefault="009F6305" w:rsidP="009F6305">
      <w:pPr>
        <w:jc w:val="center"/>
        <w:rPr>
          <w:rFonts w:ascii="Comic Sans MS" w:hAnsi="Comic Sans MS"/>
          <w:b/>
          <w:sz w:val="32"/>
          <w:szCs w:val="32"/>
        </w:rPr>
      </w:pPr>
      <w:r>
        <w:rPr>
          <w:rFonts w:ascii="Comic Sans MS" w:hAnsi="Comic Sans MS"/>
          <w:b/>
          <w:sz w:val="32"/>
          <w:szCs w:val="32"/>
        </w:rPr>
        <w:t>Snacks &amp; Treats</w:t>
      </w:r>
    </w:p>
    <w:p w:rsidR="009F6305" w:rsidRDefault="009F6305" w:rsidP="009F6305">
      <w:pPr>
        <w:jc w:val="center"/>
        <w:rPr>
          <w:rFonts w:ascii="Comic Sans MS" w:hAnsi="Comic Sans MS"/>
          <w:b/>
          <w:sz w:val="32"/>
          <w:szCs w:val="32"/>
        </w:rPr>
      </w:pPr>
    </w:p>
    <w:p w:rsidR="009F6305" w:rsidRDefault="009F6305" w:rsidP="009F6305">
      <w:pPr>
        <w:rPr>
          <w:rFonts w:ascii="Comic Sans MS" w:hAnsi="Comic Sans MS"/>
          <w:sz w:val="24"/>
          <w:szCs w:val="24"/>
        </w:rPr>
      </w:pPr>
      <w:r>
        <w:rPr>
          <w:rFonts w:ascii="Comic Sans MS" w:hAnsi="Comic Sans MS"/>
          <w:sz w:val="24"/>
          <w:szCs w:val="24"/>
        </w:rPr>
        <w:t>If you would like to bring treats for the classroom, please bring healthy prepackaged snacks.  Some examples include, string cheese, fruit or peanut butter crackers.</w:t>
      </w:r>
    </w:p>
    <w:p w:rsidR="009F6305" w:rsidRDefault="009F6305" w:rsidP="009F6305">
      <w:pPr>
        <w:rPr>
          <w:rFonts w:ascii="Comic Sans MS" w:hAnsi="Comic Sans MS"/>
          <w:sz w:val="24"/>
          <w:szCs w:val="24"/>
        </w:rPr>
      </w:pPr>
    </w:p>
    <w:p w:rsidR="009F6305" w:rsidRDefault="009F6305" w:rsidP="009F6305">
      <w:pPr>
        <w:jc w:val="center"/>
        <w:rPr>
          <w:rFonts w:ascii="Comic Sans MS" w:hAnsi="Comic Sans MS"/>
          <w:b/>
          <w:sz w:val="32"/>
          <w:szCs w:val="32"/>
        </w:rPr>
      </w:pPr>
      <w:r>
        <w:rPr>
          <w:rFonts w:ascii="Comic Sans MS" w:hAnsi="Comic Sans MS"/>
          <w:b/>
          <w:sz w:val="32"/>
          <w:szCs w:val="32"/>
        </w:rPr>
        <w:t>Cell Phones</w:t>
      </w:r>
    </w:p>
    <w:p w:rsidR="009F6305" w:rsidRDefault="009F6305" w:rsidP="009F6305">
      <w:pPr>
        <w:jc w:val="center"/>
        <w:rPr>
          <w:rFonts w:ascii="Comic Sans MS" w:hAnsi="Comic Sans MS"/>
          <w:b/>
          <w:sz w:val="32"/>
          <w:szCs w:val="32"/>
        </w:rPr>
      </w:pPr>
    </w:p>
    <w:p w:rsidR="009F6305" w:rsidRDefault="009F6305" w:rsidP="009F6305">
      <w:pPr>
        <w:rPr>
          <w:rFonts w:ascii="Comic Sans MS" w:hAnsi="Comic Sans MS"/>
          <w:sz w:val="24"/>
          <w:szCs w:val="24"/>
        </w:rPr>
      </w:pPr>
      <w:r>
        <w:rPr>
          <w:rFonts w:ascii="Comic Sans MS" w:hAnsi="Comic Sans MS"/>
          <w:sz w:val="24"/>
          <w:szCs w:val="24"/>
        </w:rPr>
        <w:t>Students are not allowed to have cell phones or any electronic games or equipment at school.</w:t>
      </w:r>
    </w:p>
    <w:p w:rsidR="009F6305" w:rsidRDefault="009F6305" w:rsidP="009F6305">
      <w:pPr>
        <w:rPr>
          <w:rFonts w:ascii="Comic Sans MS" w:hAnsi="Comic Sans MS"/>
          <w:sz w:val="24"/>
          <w:szCs w:val="24"/>
        </w:rPr>
      </w:pPr>
    </w:p>
    <w:p w:rsidR="009F6305" w:rsidRDefault="009F6305" w:rsidP="009F6305">
      <w:pPr>
        <w:jc w:val="center"/>
        <w:rPr>
          <w:rFonts w:ascii="Comic Sans MS" w:hAnsi="Comic Sans MS"/>
          <w:b/>
          <w:sz w:val="32"/>
          <w:szCs w:val="32"/>
        </w:rPr>
      </w:pPr>
      <w:r>
        <w:rPr>
          <w:rFonts w:ascii="Comic Sans MS" w:hAnsi="Comic Sans MS"/>
          <w:b/>
          <w:sz w:val="32"/>
          <w:szCs w:val="32"/>
        </w:rPr>
        <w:t>Library Books</w:t>
      </w:r>
    </w:p>
    <w:p w:rsidR="009F6305" w:rsidRDefault="009F6305" w:rsidP="009F6305">
      <w:pPr>
        <w:jc w:val="center"/>
        <w:rPr>
          <w:rFonts w:ascii="Comic Sans MS" w:hAnsi="Comic Sans MS"/>
          <w:b/>
          <w:sz w:val="32"/>
          <w:szCs w:val="32"/>
        </w:rPr>
      </w:pPr>
    </w:p>
    <w:p w:rsidR="009F6305" w:rsidRDefault="009F6305" w:rsidP="009F6305">
      <w:pPr>
        <w:rPr>
          <w:rFonts w:ascii="Comic Sans MS" w:hAnsi="Comic Sans MS"/>
          <w:sz w:val="24"/>
          <w:szCs w:val="24"/>
        </w:rPr>
      </w:pPr>
      <w:r>
        <w:rPr>
          <w:rFonts w:ascii="Comic Sans MS" w:hAnsi="Comic Sans MS"/>
          <w:sz w:val="24"/>
          <w:szCs w:val="24"/>
        </w:rPr>
        <w:t>Soon your child will start checking out books from the Early Childhood library.  A child may check out one book at a time.  When the book is returned, another book may be checked out.  The book that your child brings home will be placed in a Ziploc bag with his/her name on the outside.  We use the bag as a way to help identify the books and to keep them clean.  Please make sure that the book is returned in the bag.</w:t>
      </w:r>
    </w:p>
    <w:p w:rsidR="009F6305" w:rsidRDefault="009F6305" w:rsidP="009F6305">
      <w:pPr>
        <w:rPr>
          <w:rFonts w:ascii="Comic Sans MS" w:hAnsi="Comic Sans MS"/>
          <w:sz w:val="24"/>
          <w:szCs w:val="24"/>
        </w:rPr>
      </w:pPr>
      <w:r>
        <w:rPr>
          <w:rFonts w:ascii="Comic Sans MS" w:hAnsi="Comic Sans MS"/>
          <w:sz w:val="24"/>
          <w:szCs w:val="24"/>
        </w:rPr>
        <w:t>Reading is an important way to help introduce new words and concepts to your child.  If your child is not interested in reading the whole book, just read a small section of the book or talk about the pictures.  Perhaps your chld will tell you what is happening in the pictures.  This is an excellent way to increase their language skills.</w:t>
      </w:r>
    </w:p>
    <w:p w:rsidR="009F6305" w:rsidRDefault="009F6305" w:rsidP="009F6305">
      <w:pPr>
        <w:rPr>
          <w:rFonts w:ascii="Comic Sans MS" w:hAnsi="Comic Sans MS"/>
          <w:sz w:val="24"/>
          <w:szCs w:val="24"/>
        </w:rPr>
      </w:pPr>
    </w:p>
    <w:p w:rsidR="009F6305" w:rsidRDefault="009F6305" w:rsidP="009F6305">
      <w:pPr>
        <w:jc w:val="center"/>
        <w:rPr>
          <w:rFonts w:ascii="Comic Sans MS" w:hAnsi="Comic Sans MS"/>
          <w:b/>
          <w:sz w:val="32"/>
          <w:szCs w:val="32"/>
        </w:rPr>
      </w:pPr>
      <w:r>
        <w:rPr>
          <w:rFonts w:ascii="Comic Sans MS" w:hAnsi="Comic Sans MS"/>
          <w:b/>
          <w:sz w:val="32"/>
          <w:szCs w:val="32"/>
        </w:rPr>
        <w:t>Community Resource Library</w:t>
      </w:r>
    </w:p>
    <w:p w:rsidR="009F6305" w:rsidRDefault="009F6305" w:rsidP="009F6305">
      <w:pPr>
        <w:jc w:val="center"/>
        <w:rPr>
          <w:rFonts w:ascii="Comic Sans MS" w:hAnsi="Comic Sans MS"/>
          <w:b/>
          <w:sz w:val="32"/>
          <w:szCs w:val="32"/>
        </w:rPr>
      </w:pPr>
    </w:p>
    <w:p w:rsidR="009F6305" w:rsidRDefault="009F6305" w:rsidP="009F6305">
      <w:pPr>
        <w:rPr>
          <w:rFonts w:ascii="Comic Sans MS" w:hAnsi="Comic Sans MS"/>
          <w:sz w:val="24"/>
          <w:szCs w:val="24"/>
        </w:rPr>
      </w:pPr>
      <w:r>
        <w:rPr>
          <w:rFonts w:ascii="Comic Sans MS" w:hAnsi="Comic Sans MS"/>
          <w:sz w:val="24"/>
          <w:szCs w:val="24"/>
        </w:rPr>
        <w:t>We have a wonderful Community Resource Library located near the office for parents to use.  Please see the secretary in the office anytime between 7:30-3:30 if you would like to check out materials.</w:t>
      </w:r>
    </w:p>
    <w:p w:rsidR="009F6305" w:rsidRDefault="009F6305" w:rsidP="009F6305">
      <w:pPr>
        <w:rPr>
          <w:rFonts w:ascii="Comic Sans MS" w:hAnsi="Comic Sans MS"/>
          <w:b/>
          <w:sz w:val="32"/>
          <w:szCs w:val="32"/>
        </w:rPr>
      </w:pPr>
    </w:p>
    <w:p w:rsidR="009F6305" w:rsidRDefault="009F6305" w:rsidP="009F6305">
      <w:pPr>
        <w:pStyle w:val="Body"/>
        <w:spacing w:after="0" w:line="240" w:lineRule="auto"/>
        <w:jc w:val="center"/>
        <w:rPr>
          <w:rFonts w:ascii="Comic Sans MS" w:hAnsi="Comic Sans MS"/>
          <w:b/>
          <w:sz w:val="28"/>
          <w:szCs w:val="28"/>
          <w:u w:val="single"/>
        </w:rPr>
      </w:pPr>
      <w:r w:rsidRPr="00A47DC3">
        <w:rPr>
          <w:rFonts w:ascii="Comic Sans MS" w:hAnsi="Comic Sans MS"/>
          <w:b/>
          <w:sz w:val="28"/>
          <w:szCs w:val="28"/>
          <w:u w:val="single"/>
        </w:rPr>
        <w:t>Withdrawals</w:t>
      </w:r>
    </w:p>
    <w:p w:rsidR="009F6305" w:rsidRPr="00331767" w:rsidRDefault="009F6305" w:rsidP="009F6305">
      <w:pPr>
        <w:pStyle w:val="Body"/>
        <w:spacing w:after="0" w:line="240" w:lineRule="auto"/>
        <w:jc w:val="center"/>
        <w:rPr>
          <w:rFonts w:ascii="Comic Sans MS" w:hAnsi="Comic Sans MS" w:cs="Arial"/>
          <w:b/>
          <w:color w:val="000000"/>
          <w:sz w:val="24"/>
          <w:szCs w:val="24"/>
        </w:rPr>
      </w:pPr>
    </w:p>
    <w:p w:rsidR="009F6305" w:rsidRPr="002C24A2" w:rsidRDefault="009F6305" w:rsidP="009F6305">
      <w:pPr>
        <w:pStyle w:val="Tab1-index"/>
        <w:tabs>
          <w:tab w:val="clear" w:pos="360"/>
          <w:tab w:val="left" w:pos="0"/>
        </w:tabs>
        <w:spacing w:after="0"/>
        <w:ind w:left="0" w:firstLine="0"/>
        <w:rPr>
          <w:rFonts w:ascii="Comic Sans MS" w:hAnsi="Comic Sans MS"/>
          <w:sz w:val="24"/>
          <w:szCs w:val="24"/>
        </w:rPr>
      </w:pPr>
      <w:r w:rsidRPr="00D232D2">
        <w:rPr>
          <w:rFonts w:ascii="Comic Sans MS" w:hAnsi="Comic Sans MS"/>
          <w:sz w:val="24"/>
          <w:szCs w:val="24"/>
        </w:rPr>
        <w:t>In case of the withdrawal of a child from school, please notify the office at least one day in advance, by note or telephone. Textbooks and library books must be accounted for and transfer papers must be completed.</w:t>
      </w:r>
    </w:p>
    <w:p w:rsidR="009F6305" w:rsidRPr="002C24A2" w:rsidRDefault="009F6305" w:rsidP="009F6305">
      <w:pPr>
        <w:jc w:val="center"/>
        <w:rPr>
          <w:rFonts w:ascii="Comic Sans MS" w:eastAsia="Times New Roman" w:hAnsi="Comic Sans MS" w:cs="Arial"/>
          <w:b/>
          <w:bCs/>
          <w:color w:val="000000"/>
          <w:sz w:val="36"/>
          <w:szCs w:val="36"/>
          <w:u w:val="single"/>
        </w:rPr>
      </w:pPr>
      <w:r>
        <w:rPr>
          <w:rFonts w:ascii="Comic Sans MS" w:eastAsia="Times New Roman" w:hAnsi="Comic Sans MS" w:cs="Arial"/>
          <w:b/>
          <w:bCs/>
          <w:color w:val="000000"/>
          <w:sz w:val="28"/>
          <w:szCs w:val="28"/>
          <w:u w:val="single"/>
        </w:rPr>
        <w:br w:type="page"/>
      </w:r>
      <w:r w:rsidRPr="002C24A2">
        <w:rPr>
          <w:rFonts w:ascii="Comic Sans MS" w:eastAsia="Times New Roman" w:hAnsi="Comic Sans MS" w:cs="Arial"/>
          <w:b/>
          <w:bCs/>
          <w:color w:val="000000"/>
          <w:sz w:val="36"/>
          <w:szCs w:val="36"/>
          <w:u w:val="single"/>
        </w:rPr>
        <w:t>Discipline</w:t>
      </w:r>
    </w:p>
    <w:p w:rsidR="009F6305" w:rsidRPr="005A33B2" w:rsidRDefault="009F6305" w:rsidP="009F6305">
      <w:pPr>
        <w:jc w:val="center"/>
        <w:rPr>
          <w:rFonts w:ascii="Comic Sans MS" w:eastAsia="Times New Roman" w:hAnsi="Comic Sans MS" w:cs="Arial"/>
          <w:b/>
          <w:bCs/>
          <w:color w:val="000000"/>
          <w:sz w:val="28"/>
          <w:szCs w:val="28"/>
          <w:u w:val="single"/>
        </w:rPr>
      </w:pPr>
    </w:p>
    <w:p w:rsidR="009F6305" w:rsidRPr="00D232D2" w:rsidRDefault="009F6305" w:rsidP="009F6305">
      <w:pPr>
        <w:rPr>
          <w:rFonts w:ascii="Comic Sans MS" w:eastAsia="Times New Roman" w:hAnsi="Comic Sans MS" w:cs="Arial"/>
          <w:color w:val="000000"/>
          <w:sz w:val="24"/>
          <w:szCs w:val="24"/>
        </w:rPr>
      </w:pPr>
      <w:r w:rsidRPr="00D232D2">
        <w:rPr>
          <w:rFonts w:ascii="Comic Sans MS" w:hAnsi="Comic Sans MS"/>
          <w:color w:val="000000"/>
          <w:sz w:val="24"/>
          <w:szCs w:val="24"/>
        </w:rPr>
        <w:t>It is essential that the district maintain a classroom environment that allows teachers to communicate effectively with all students in the class and allows all students in the class to learn. To assist district staff in maintaining the necessary classroom environment, the Board of Education has created a discipline code that addresses the consequences, including suspension or expulsion, for students whose conduct is prejudicial to good order and discipline in the schools or impairs the morale or good conduct of other students. The Board authorizes the immediate removal of a student upon a finding by a principal or superintendent that the student poses a threat of harm to self or others, as evidenced by the prior conduct of such student. Any such removal will be subject to the appropriate due process procedures and in accordance with law.</w:t>
      </w:r>
    </w:p>
    <w:p w:rsidR="009F6305" w:rsidRPr="00D232D2" w:rsidRDefault="009F6305" w:rsidP="009F6305">
      <w:pPr>
        <w:rPr>
          <w:rFonts w:ascii="Comic Sans MS" w:hAnsi="Comic Sans MS"/>
          <w:color w:val="000000"/>
          <w:sz w:val="24"/>
          <w:szCs w:val="24"/>
        </w:rPr>
      </w:pPr>
      <w:r w:rsidRPr="00D232D2">
        <w:rPr>
          <w:rFonts w:ascii="Comic Sans MS" w:hAnsi="Comic Sans MS"/>
          <w:color w:val="000000"/>
          <w:sz w:val="24"/>
          <w:szCs w:val="24"/>
        </w:rPr>
        <w:t>These policies, regulations and procedures will apply to all students in attendance in district instructional and support programs as well as at school-sponsored activities. All district staff are required to enforce these policies, regulations and procedures in a manner that is fair and developmentally appropriate and that considers the student and the individual circumstances involved.</w:t>
      </w:r>
    </w:p>
    <w:p w:rsidR="009F6305" w:rsidRPr="00D232D2" w:rsidRDefault="009F6305" w:rsidP="009F6305">
      <w:pPr>
        <w:rPr>
          <w:rFonts w:ascii="Comic Sans MS" w:hAnsi="Comic Sans MS"/>
          <w:color w:val="000000"/>
          <w:sz w:val="24"/>
          <w:szCs w:val="24"/>
        </w:rPr>
      </w:pPr>
      <w:r w:rsidRPr="00D232D2">
        <w:rPr>
          <w:rFonts w:ascii="Comic Sans MS" w:hAnsi="Comic Sans MS"/>
          <w:color w:val="000000"/>
          <w:sz w:val="24"/>
          <w:szCs w:val="24"/>
        </w:rPr>
        <w:t>Off-campus misconduct that adversely affects the educational climate will also be subject to these policies, regulations and procedures. Students who have been charged, convicted or pled guilty in a court of general jurisdiction for commission of a felony may be suspended in accordance with law.</w:t>
      </w:r>
    </w:p>
    <w:p w:rsidR="009F6305" w:rsidRPr="00D232D2" w:rsidRDefault="009F6305" w:rsidP="009F6305">
      <w:pPr>
        <w:rPr>
          <w:rFonts w:ascii="Comic Sans MS" w:hAnsi="Comic Sans MS"/>
          <w:color w:val="000000"/>
          <w:sz w:val="24"/>
          <w:szCs w:val="24"/>
        </w:rPr>
      </w:pPr>
      <w:r w:rsidRPr="00D232D2">
        <w:rPr>
          <w:rFonts w:ascii="Comic Sans MS" w:hAnsi="Comic Sans MS"/>
          <w:color w:val="000000"/>
          <w:sz w:val="24"/>
          <w:szCs w:val="24"/>
        </w:rPr>
        <w:t xml:space="preserve">Building principals are responsible for the development of additional regulations and procedures regarding student conduct needed to maintain proper behavior in schools under their supervision. </w:t>
      </w:r>
    </w:p>
    <w:p w:rsidR="009F6305" w:rsidRPr="00D232D2" w:rsidRDefault="009F6305" w:rsidP="009F6305">
      <w:pPr>
        <w:rPr>
          <w:rFonts w:ascii="Comic Sans MS" w:hAnsi="Comic Sans MS"/>
          <w:color w:val="000000"/>
          <w:sz w:val="24"/>
          <w:szCs w:val="24"/>
        </w:rPr>
      </w:pPr>
      <w:r w:rsidRPr="00D232D2">
        <w:rPr>
          <w:rFonts w:ascii="Comic Sans MS" w:hAnsi="Comic Sans MS"/>
          <w:color w:val="000000"/>
          <w:sz w:val="24"/>
          <w:szCs w:val="24"/>
        </w:rPr>
        <w:t>Teachers have the authority and responsibility to make and enforce necessary rules for internal governance in the classroom, subject to review by the building principal. The Board expects each teacher to maintain a satisfactory standard of conduct in the classroom.</w:t>
      </w:r>
    </w:p>
    <w:p w:rsidR="009F6305" w:rsidRPr="00D232D2" w:rsidRDefault="009F6305" w:rsidP="009F6305">
      <w:pPr>
        <w:rPr>
          <w:rFonts w:ascii="Comic Sans MS" w:hAnsi="Comic Sans MS"/>
          <w:color w:val="000000"/>
          <w:sz w:val="24"/>
          <w:szCs w:val="24"/>
        </w:rPr>
      </w:pPr>
      <w:r w:rsidRPr="00D232D2">
        <w:rPr>
          <w:rFonts w:ascii="Comic Sans MS" w:hAnsi="Comic Sans MS"/>
          <w:color w:val="000000"/>
          <w:sz w:val="24"/>
          <w:szCs w:val="24"/>
        </w:rPr>
        <w:t>All employees of the district shall annually receive instruction related to the specific contents of the district’s discipline policy and any interpretations necessary to implement the provisions of the policy in the course of their duties including, but not limited to, approved methods of dealing with acts of school violence, disciplining students with disabilities and instruction in the necessity and requirements for confidentiality.</w:t>
      </w:r>
    </w:p>
    <w:p w:rsidR="009F6305" w:rsidRDefault="009F6305" w:rsidP="009F6305">
      <w:pPr>
        <w:rPr>
          <w:rFonts w:ascii="Comic Sans MS" w:hAnsi="Comic Sans MS"/>
          <w:color w:val="000000"/>
          <w:sz w:val="24"/>
          <w:szCs w:val="24"/>
        </w:rPr>
      </w:pPr>
      <w:r w:rsidRPr="00D232D2">
        <w:rPr>
          <w:rFonts w:ascii="Comic Sans MS" w:hAnsi="Comic Sans MS"/>
          <w:color w:val="000000"/>
          <w:sz w:val="24"/>
          <w:szCs w:val="24"/>
        </w:rPr>
        <w:t>The comprehensive discipline policy of the district is composed of this policy and includes, but is not limited to, the following policies, procedures and regulations: JG-R, JGA, JGB, JGD, JGE and JGF. A copy of the district's comprehensive discipline policy will be provided to every student and parent or guardian of every student at the beginning of each school year and will be available in the superintendent's office during normal business hours.</w:t>
      </w:r>
    </w:p>
    <w:p w:rsidR="009F6305" w:rsidRDefault="009F6305" w:rsidP="009F6305">
      <w:pPr>
        <w:pStyle w:val="Body"/>
        <w:spacing w:after="0" w:line="240" w:lineRule="auto"/>
        <w:jc w:val="center"/>
        <w:rPr>
          <w:rFonts w:ascii="Comic Sans MS" w:hAnsi="Comic Sans MS" w:cs="Arial"/>
          <w:b/>
          <w:color w:val="000000"/>
          <w:sz w:val="28"/>
          <w:szCs w:val="28"/>
          <w:u w:val="single"/>
        </w:rPr>
      </w:pPr>
      <w:r w:rsidRPr="005A33B2">
        <w:rPr>
          <w:rFonts w:ascii="Comic Sans MS" w:hAnsi="Comic Sans MS" w:cs="Arial"/>
          <w:b/>
          <w:color w:val="000000"/>
          <w:sz w:val="28"/>
          <w:szCs w:val="28"/>
          <w:u w:val="single"/>
        </w:rPr>
        <w:t>Discipline Plan</w:t>
      </w:r>
    </w:p>
    <w:p w:rsidR="009F6305" w:rsidRPr="005A33B2" w:rsidRDefault="009F6305" w:rsidP="009F6305">
      <w:pPr>
        <w:pStyle w:val="Body"/>
        <w:spacing w:after="0" w:line="240" w:lineRule="auto"/>
        <w:jc w:val="center"/>
        <w:rPr>
          <w:rFonts w:ascii="Comic Sans MS" w:hAnsi="Comic Sans MS" w:cs="Arial"/>
          <w:b/>
          <w:color w:val="000000"/>
          <w:sz w:val="28"/>
          <w:szCs w:val="28"/>
          <w:u w:val="single"/>
        </w:rPr>
      </w:pPr>
    </w:p>
    <w:p w:rsidR="009F6305" w:rsidRPr="00D232D2" w:rsidRDefault="009F6305" w:rsidP="009F6305">
      <w:pPr>
        <w:pStyle w:val="Body"/>
        <w:spacing w:after="0" w:line="240" w:lineRule="auto"/>
        <w:jc w:val="left"/>
        <w:rPr>
          <w:rFonts w:ascii="Comic Sans MS" w:hAnsi="Comic Sans MS"/>
          <w:b/>
          <w:i/>
          <w:color w:val="000000"/>
          <w:sz w:val="24"/>
          <w:szCs w:val="24"/>
        </w:rPr>
      </w:pPr>
      <w:r w:rsidRPr="00D232D2">
        <w:rPr>
          <w:rFonts w:ascii="Comic Sans MS" w:hAnsi="Comic Sans MS"/>
          <w:color w:val="000000"/>
          <w:sz w:val="24"/>
          <w:szCs w:val="24"/>
        </w:rPr>
        <w:t xml:space="preserve">The pupil’s management plan that is adopted by Marshall Elementary Schools is known as the Ozanam BIST Model of Discipline. Our philosophy is: </w:t>
      </w:r>
      <w:r w:rsidRPr="00D232D2">
        <w:rPr>
          <w:rFonts w:ascii="Comic Sans MS" w:hAnsi="Comic Sans MS"/>
          <w:b/>
          <w:i/>
          <w:color w:val="000000"/>
          <w:sz w:val="24"/>
          <w:szCs w:val="24"/>
        </w:rPr>
        <w:t xml:space="preserve">We accept all children where they are and want them to have a safe learning environment. It is okay for a child to have a problem, but it is not okay for the child to stay stuck there. We will help the child to own responsibility for the problem and to develop a plan to be safe in his/her environment. </w:t>
      </w:r>
    </w:p>
    <w:p w:rsidR="009F6305" w:rsidRPr="00D232D2" w:rsidRDefault="009F6305" w:rsidP="009F6305">
      <w:pPr>
        <w:pStyle w:val="Body"/>
        <w:spacing w:after="0" w:line="240" w:lineRule="auto"/>
        <w:jc w:val="left"/>
        <w:rPr>
          <w:rFonts w:ascii="Comic Sans MS" w:hAnsi="Comic Sans MS"/>
          <w:color w:val="000000"/>
          <w:sz w:val="24"/>
          <w:szCs w:val="24"/>
        </w:rPr>
      </w:pPr>
      <w:r w:rsidRPr="00D232D2">
        <w:rPr>
          <w:rFonts w:ascii="Comic Sans MS" w:hAnsi="Comic Sans MS"/>
          <w:color w:val="000000"/>
          <w:sz w:val="24"/>
          <w:szCs w:val="24"/>
        </w:rPr>
        <w:t>Our belief is that all children have the right to learn and if a child’s behavior interferes with their ability to learn or another child’s ability to learn, then we will help that child develop a plan to take responsibility for his/her actions and solve the problem. Some of the things you will see or hear when you are in our schools are:</w:t>
      </w:r>
    </w:p>
    <w:p w:rsidR="009F6305" w:rsidRPr="00D232D2" w:rsidRDefault="009F6305" w:rsidP="009F6305">
      <w:pPr>
        <w:pStyle w:val="Body"/>
        <w:numPr>
          <w:ilvl w:val="0"/>
          <w:numId w:val="3"/>
        </w:numPr>
        <w:spacing w:after="0" w:line="240" w:lineRule="auto"/>
        <w:ind w:left="0"/>
        <w:jc w:val="left"/>
        <w:rPr>
          <w:rFonts w:ascii="Comic Sans MS" w:hAnsi="Comic Sans MS"/>
          <w:color w:val="000000"/>
          <w:sz w:val="24"/>
          <w:szCs w:val="24"/>
        </w:rPr>
      </w:pPr>
      <w:r w:rsidRPr="00D232D2">
        <w:rPr>
          <w:rFonts w:ascii="Comic Sans MS" w:hAnsi="Comic Sans MS"/>
          <w:color w:val="000000"/>
          <w:sz w:val="24"/>
          <w:szCs w:val="24"/>
        </w:rPr>
        <w:t>Teachers and staff members smiling and talking one on one with students in calm, caring manner. They will be listening and trying to get beneath the hurt to the heart of each student.</w:t>
      </w:r>
    </w:p>
    <w:p w:rsidR="009F6305" w:rsidRPr="00D232D2" w:rsidRDefault="009F6305" w:rsidP="009F6305">
      <w:pPr>
        <w:pStyle w:val="Body"/>
        <w:numPr>
          <w:ilvl w:val="0"/>
          <w:numId w:val="3"/>
        </w:numPr>
        <w:spacing w:after="0" w:line="240" w:lineRule="auto"/>
        <w:ind w:left="0"/>
        <w:jc w:val="left"/>
        <w:rPr>
          <w:rFonts w:ascii="Comic Sans MS" w:hAnsi="Comic Sans MS"/>
          <w:color w:val="000000"/>
          <w:sz w:val="24"/>
          <w:szCs w:val="24"/>
        </w:rPr>
      </w:pPr>
      <w:r w:rsidRPr="00D232D2">
        <w:rPr>
          <w:rFonts w:ascii="Comic Sans MS" w:hAnsi="Comic Sans MS"/>
          <w:color w:val="000000"/>
          <w:sz w:val="24"/>
          <w:szCs w:val="24"/>
        </w:rPr>
        <w:t>Class meetings where shared decision-making takes place.</w:t>
      </w:r>
    </w:p>
    <w:p w:rsidR="009F6305" w:rsidRPr="00D232D2" w:rsidRDefault="009F6305" w:rsidP="009F6305">
      <w:pPr>
        <w:pStyle w:val="Body"/>
        <w:numPr>
          <w:ilvl w:val="0"/>
          <w:numId w:val="3"/>
        </w:numPr>
        <w:spacing w:after="0" w:line="240" w:lineRule="auto"/>
        <w:ind w:left="0"/>
        <w:jc w:val="left"/>
        <w:rPr>
          <w:rFonts w:ascii="Comic Sans MS" w:hAnsi="Comic Sans MS"/>
          <w:color w:val="000000"/>
          <w:sz w:val="24"/>
          <w:szCs w:val="24"/>
        </w:rPr>
      </w:pPr>
      <w:r w:rsidRPr="00D232D2">
        <w:rPr>
          <w:rFonts w:ascii="Comic Sans MS" w:hAnsi="Comic Sans MS"/>
          <w:color w:val="000000"/>
          <w:sz w:val="24"/>
          <w:szCs w:val="24"/>
        </w:rPr>
        <w:t>Teachers offering more choices in the classroom.</w:t>
      </w:r>
    </w:p>
    <w:p w:rsidR="009F6305" w:rsidRPr="00D232D2" w:rsidRDefault="009F6305" w:rsidP="009F6305">
      <w:pPr>
        <w:pStyle w:val="Body"/>
        <w:numPr>
          <w:ilvl w:val="0"/>
          <w:numId w:val="3"/>
        </w:numPr>
        <w:spacing w:after="0" w:line="240" w:lineRule="auto"/>
        <w:ind w:left="0"/>
        <w:jc w:val="left"/>
        <w:rPr>
          <w:rFonts w:ascii="Comic Sans MS" w:hAnsi="Comic Sans MS"/>
          <w:color w:val="000000"/>
          <w:sz w:val="24"/>
          <w:szCs w:val="24"/>
        </w:rPr>
      </w:pPr>
      <w:r w:rsidRPr="00D232D2">
        <w:rPr>
          <w:rFonts w:ascii="Comic Sans MS" w:hAnsi="Comic Sans MS"/>
          <w:color w:val="000000"/>
          <w:sz w:val="24"/>
          <w:szCs w:val="24"/>
        </w:rPr>
        <w:t>Students taking ownership of their problems.</w:t>
      </w:r>
    </w:p>
    <w:p w:rsidR="009F6305" w:rsidRPr="00D232D2" w:rsidRDefault="009F6305" w:rsidP="009F6305">
      <w:pPr>
        <w:pStyle w:val="Body"/>
        <w:numPr>
          <w:ilvl w:val="0"/>
          <w:numId w:val="3"/>
        </w:numPr>
        <w:spacing w:after="0" w:line="240" w:lineRule="auto"/>
        <w:ind w:left="0"/>
        <w:jc w:val="left"/>
        <w:rPr>
          <w:rFonts w:ascii="Comic Sans MS" w:hAnsi="Comic Sans MS"/>
          <w:color w:val="000000"/>
          <w:sz w:val="24"/>
          <w:szCs w:val="24"/>
        </w:rPr>
      </w:pPr>
      <w:r w:rsidRPr="00D232D2">
        <w:rPr>
          <w:rFonts w:ascii="Comic Sans MS" w:hAnsi="Comic Sans MS"/>
          <w:color w:val="000000"/>
          <w:sz w:val="24"/>
          <w:szCs w:val="24"/>
        </w:rPr>
        <w:t>Teachers providing students with grace and accountability.</w:t>
      </w:r>
    </w:p>
    <w:p w:rsidR="009F6305" w:rsidRPr="00D232D2" w:rsidRDefault="009F6305" w:rsidP="009F6305">
      <w:pPr>
        <w:pStyle w:val="Body"/>
        <w:numPr>
          <w:ilvl w:val="0"/>
          <w:numId w:val="3"/>
        </w:numPr>
        <w:spacing w:after="0" w:line="240" w:lineRule="auto"/>
        <w:ind w:left="0"/>
        <w:jc w:val="left"/>
        <w:rPr>
          <w:rFonts w:ascii="Comic Sans MS" w:hAnsi="Comic Sans MS"/>
          <w:color w:val="000000"/>
          <w:sz w:val="24"/>
          <w:szCs w:val="24"/>
        </w:rPr>
      </w:pPr>
      <w:r w:rsidRPr="00D232D2">
        <w:rPr>
          <w:rFonts w:ascii="Comic Sans MS" w:hAnsi="Comic Sans MS"/>
          <w:color w:val="000000"/>
          <w:sz w:val="24"/>
          <w:szCs w:val="24"/>
        </w:rPr>
        <w:t>Students thinking and writing about their choices in a quiet area known as a Safe Spot to complete a Think Sheet.</w:t>
      </w:r>
    </w:p>
    <w:p w:rsidR="009F6305" w:rsidRPr="00D232D2" w:rsidRDefault="009F6305" w:rsidP="009F6305">
      <w:pPr>
        <w:pStyle w:val="Body"/>
        <w:numPr>
          <w:ilvl w:val="0"/>
          <w:numId w:val="3"/>
        </w:numPr>
        <w:spacing w:after="0" w:line="240" w:lineRule="auto"/>
        <w:ind w:left="0"/>
        <w:jc w:val="left"/>
        <w:rPr>
          <w:rFonts w:ascii="Comic Sans MS" w:hAnsi="Comic Sans MS"/>
          <w:color w:val="000000"/>
          <w:sz w:val="24"/>
          <w:szCs w:val="24"/>
        </w:rPr>
      </w:pPr>
      <w:r w:rsidRPr="00D232D2">
        <w:rPr>
          <w:rFonts w:ascii="Comic Sans MS" w:hAnsi="Comic Sans MS"/>
          <w:color w:val="000000"/>
          <w:sz w:val="24"/>
          <w:szCs w:val="24"/>
        </w:rPr>
        <w:t xml:space="preserve">Students being provided the opportunity to go to a Buddy Room to gain control of their emotions. </w:t>
      </w:r>
    </w:p>
    <w:p w:rsidR="009F6305" w:rsidRPr="00D232D2" w:rsidRDefault="009F6305" w:rsidP="009F6305">
      <w:pPr>
        <w:pStyle w:val="Body"/>
        <w:numPr>
          <w:ilvl w:val="0"/>
          <w:numId w:val="3"/>
        </w:numPr>
        <w:spacing w:after="0" w:line="240" w:lineRule="auto"/>
        <w:ind w:left="0"/>
        <w:jc w:val="left"/>
        <w:rPr>
          <w:rFonts w:ascii="Comic Sans MS" w:hAnsi="Comic Sans MS"/>
          <w:color w:val="000000"/>
          <w:sz w:val="24"/>
          <w:szCs w:val="24"/>
        </w:rPr>
      </w:pPr>
      <w:r w:rsidRPr="00D232D2">
        <w:rPr>
          <w:rFonts w:ascii="Comic Sans MS" w:hAnsi="Comic Sans MS"/>
          <w:color w:val="000000"/>
          <w:sz w:val="24"/>
          <w:szCs w:val="24"/>
        </w:rPr>
        <w:t>Students being provided the opportunity to go to the Focus Room or isolation until they are able to be safe and productive.</w:t>
      </w:r>
    </w:p>
    <w:p w:rsidR="009F6305" w:rsidRPr="00D232D2" w:rsidRDefault="009F6305" w:rsidP="009F6305">
      <w:pPr>
        <w:pStyle w:val="Body"/>
        <w:numPr>
          <w:ilvl w:val="0"/>
          <w:numId w:val="3"/>
        </w:numPr>
        <w:spacing w:after="0" w:line="240" w:lineRule="auto"/>
        <w:ind w:left="0"/>
        <w:jc w:val="left"/>
        <w:rPr>
          <w:rFonts w:ascii="Comic Sans MS" w:hAnsi="Comic Sans MS"/>
          <w:color w:val="000000"/>
          <w:sz w:val="24"/>
          <w:szCs w:val="24"/>
        </w:rPr>
      </w:pPr>
      <w:r w:rsidRPr="00D232D2">
        <w:rPr>
          <w:rFonts w:ascii="Comic Sans MS" w:hAnsi="Comic Sans MS"/>
          <w:color w:val="000000"/>
          <w:sz w:val="24"/>
          <w:szCs w:val="24"/>
        </w:rPr>
        <w:t>Students being provided with the opportunity to attend school in an alternative setting until they are able to be in control of themselves in a regular classroom placement.</w:t>
      </w:r>
    </w:p>
    <w:p w:rsidR="009F6305" w:rsidRPr="00D232D2" w:rsidRDefault="009F6305" w:rsidP="009F6305">
      <w:pPr>
        <w:pStyle w:val="Body"/>
        <w:numPr>
          <w:ilvl w:val="0"/>
          <w:numId w:val="3"/>
        </w:numPr>
        <w:spacing w:after="0" w:line="240" w:lineRule="auto"/>
        <w:ind w:left="0"/>
        <w:jc w:val="left"/>
        <w:rPr>
          <w:rFonts w:ascii="Comic Sans MS" w:hAnsi="Comic Sans MS"/>
          <w:color w:val="000000"/>
          <w:sz w:val="24"/>
          <w:szCs w:val="24"/>
        </w:rPr>
      </w:pPr>
      <w:r w:rsidRPr="00D232D2">
        <w:rPr>
          <w:rFonts w:ascii="Comic Sans MS" w:hAnsi="Comic Sans MS"/>
          <w:color w:val="000000"/>
          <w:sz w:val="24"/>
          <w:szCs w:val="24"/>
        </w:rPr>
        <w:t>Teachers and students developing plans together.</w:t>
      </w:r>
    </w:p>
    <w:p w:rsidR="009F6305" w:rsidRPr="00D232D2" w:rsidRDefault="009F6305" w:rsidP="009F6305">
      <w:pPr>
        <w:pStyle w:val="Body"/>
        <w:numPr>
          <w:ilvl w:val="0"/>
          <w:numId w:val="3"/>
        </w:numPr>
        <w:spacing w:after="0" w:line="240" w:lineRule="auto"/>
        <w:ind w:left="0"/>
        <w:jc w:val="left"/>
        <w:rPr>
          <w:rFonts w:ascii="Comic Sans MS" w:hAnsi="Comic Sans MS"/>
          <w:color w:val="000000"/>
          <w:sz w:val="24"/>
          <w:szCs w:val="24"/>
        </w:rPr>
      </w:pPr>
      <w:r w:rsidRPr="00D232D2">
        <w:rPr>
          <w:rFonts w:ascii="Comic Sans MS" w:hAnsi="Comic Sans MS"/>
          <w:color w:val="000000"/>
          <w:sz w:val="24"/>
          <w:szCs w:val="24"/>
        </w:rPr>
        <w:t>Teachers meeting with students to visualize the way they will handle a problem situation (Triage).</w:t>
      </w:r>
    </w:p>
    <w:p w:rsidR="009F6305" w:rsidRPr="00D232D2" w:rsidRDefault="009F6305" w:rsidP="009F6305">
      <w:pPr>
        <w:pStyle w:val="Body"/>
        <w:numPr>
          <w:ilvl w:val="0"/>
          <w:numId w:val="3"/>
        </w:numPr>
        <w:spacing w:after="0" w:line="240" w:lineRule="auto"/>
        <w:ind w:left="0"/>
        <w:jc w:val="left"/>
        <w:rPr>
          <w:rFonts w:ascii="Comic Sans MS" w:hAnsi="Comic Sans MS"/>
          <w:color w:val="000000"/>
          <w:sz w:val="24"/>
          <w:szCs w:val="24"/>
        </w:rPr>
      </w:pPr>
      <w:r w:rsidRPr="00D232D2">
        <w:rPr>
          <w:rFonts w:ascii="Comic Sans MS" w:hAnsi="Comic Sans MS"/>
          <w:color w:val="000000"/>
          <w:sz w:val="24"/>
          <w:szCs w:val="24"/>
        </w:rPr>
        <w:t>Teachers forming partnerships with parents:   communicating often regarding the student’s plan.</w:t>
      </w:r>
    </w:p>
    <w:p w:rsidR="009F6305" w:rsidRPr="00FE76EE" w:rsidRDefault="009F6305" w:rsidP="009F6305">
      <w:pPr>
        <w:pStyle w:val="Body"/>
        <w:numPr>
          <w:ilvl w:val="0"/>
          <w:numId w:val="3"/>
        </w:numPr>
        <w:spacing w:after="0" w:line="240" w:lineRule="auto"/>
        <w:ind w:left="0"/>
        <w:jc w:val="left"/>
        <w:rPr>
          <w:rFonts w:ascii="Comic Sans MS" w:hAnsi="Comic Sans MS"/>
          <w:color w:val="000000"/>
          <w:sz w:val="24"/>
          <w:szCs w:val="24"/>
        </w:rPr>
      </w:pPr>
      <w:r w:rsidRPr="00D232D2">
        <w:rPr>
          <w:rFonts w:ascii="Comic Sans MS" w:hAnsi="Comic Sans MS"/>
          <w:color w:val="000000"/>
          <w:sz w:val="24"/>
          <w:szCs w:val="24"/>
        </w:rPr>
        <w:t xml:space="preserve">Students with more confidence and increased self-esteem. </w:t>
      </w:r>
    </w:p>
    <w:p w:rsidR="009F6305" w:rsidRPr="00EB6E5A" w:rsidRDefault="009F6305" w:rsidP="009F6305">
      <w:pPr>
        <w:jc w:val="center"/>
        <w:rPr>
          <w:rFonts w:ascii="Comic Sans MS" w:eastAsia="Times New Roman" w:hAnsi="Comic Sans MS" w:cs="Arial"/>
          <w:color w:val="000000"/>
          <w:sz w:val="28"/>
          <w:szCs w:val="28"/>
          <w:u w:val="single"/>
        </w:rPr>
      </w:pPr>
      <w:r w:rsidRPr="00EB6E5A">
        <w:rPr>
          <w:rFonts w:ascii="Comic Sans MS" w:eastAsia="Times New Roman" w:hAnsi="Comic Sans MS" w:cs="Arial"/>
          <w:b/>
          <w:bCs/>
          <w:color w:val="000000"/>
          <w:sz w:val="28"/>
          <w:szCs w:val="28"/>
          <w:u w:val="single"/>
        </w:rPr>
        <w:t xml:space="preserve">Bullying and Hazing </w:t>
      </w:r>
    </w:p>
    <w:p w:rsidR="009F6305" w:rsidRPr="00EB6E5A" w:rsidRDefault="009F6305" w:rsidP="009F6305">
      <w:pPr>
        <w:rPr>
          <w:rFonts w:ascii="Comic Sans MS" w:eastAsia="Times New Roman" w:hAnsi="Comic Sans MS" w:cs="Arial"/>
          <w:color w:val="000000"/>
          <w:sz w:val="28"/>
          <w:szCs w:val="28"/>
          <w:u w:val="single"/>
        </w:rPr>
      </w:pPr>
      <w:r w:rsidRPr="00EB6E5A">
        <w:rPr>
          <w:rFonts w:ascii="Comic Sans MS" w:eastAsia="Times New Roman" w:hAnsi="Comic Sans MS" w:cs="Arial"/>
          <w:b/>
          <w:bCs/>
          <w:color w:val="000000"/>
          <w:sz w:val="24"/>
          <w:szCs w:val="24"/>
          <w:u w:val="single"/>
        </w:rPr>
        <w:t>General</w:t>
      </w:r>
    </w:p>
    <w:p w:rsidR="009F6305" w:rsidRDefault="009F6305" w:rsidP="009F6305">
      <w:pPr>
        <w:rPr>
          <w:rFonts w:ascii="Comic Sans MS" w:eastAsia="Times New Roman" w:hAnsi="Comic Sans MS" w:cs="Arial"/>
          <w:color w:val="000000"/>
          <w:sz w:val="24"/>
          <w:szCs w:val="24"/>
        </w:rPr>
      </w:pPr>
    </w:p>
    <w:p w:rsidR="009F6305" w:rsidRPr="00EB6E5A" w:rsidRDefault="009F6305" w:rsidP="009F6305">
      <w:pPr>
        <w:pStyle w:val="ListParagraph"/>
        <w:numPr>
          <w:ilvl w:val="0"/>
          <w:numId w:val="5"/>
        </w:numPr>
        <w:rPr>
          <w:rFonts w:ascii="Comic Sans MS" w:eastAsia="Times New Roman" w:hAnsi="Comic Sans MS" w:cs="Arial"/>
          <w:color w:val="000000"/>
          <w:sz w:val="28"/>
          <w:szCs w:val="28"/>
          <w:u w:val="single"/>
        </w:rPr>
      </w:pPr>
      <w:r w:rsidRPr="00EB6E5A">
        <w:rPr>
          <w:rFonts w:ascii="Comic Sans MS" w:eastAsia="Times New Roman" w:hAnsi="Comic Sans MS" w:cs="Arial"/>
          <w:color w:val="000000"/>
          <w:sz w:val="24"/>
          <w:szCs w:val="24"/>
        </w:rPr>
        <w:t>In order to promote a safe learning environment for all students, the Marshall School District prohibits all forms of hazing, bullying and student intimidation. Students participating in or encouraging inappropriate conduct will be disciplined in accordance with JG-R. Such discipline may include, but is not limited to, suspension or expulsion from school and removal from participation in activities. Students who have been subjected to hazing or bullying are instructed to promptly report such incidents to a school official.</w:t>
      </w:r>
    </w:p>
    <w:p w:rsidR="009F6305" w:rsidRPr="00EB6E5A" w:rsidRDefault="009F6305" w:rsidP="009F6305">
      <w:pPr>
        <w:rPr>
          <w:rFonts w:ascii="Comic Sans MS" w:eastAsia="Times New Roman" w:hAnsi="Comic Sans MS" w:cs="Arial"/>
          <w:color w:val="000000"/>
          <w:sz w:val="24"/>
          <w:szCs w:val="24"/>
        </w:rPr>
      </w:pPr>
    </w:p>
    <w:p w:rsidR="009F6305" w:rsidRPr="00EB6E5A" w:rsidRDefault="009F6305" w:rsidP="009F6305">
      <w:pPr>
        <w:pStyle w:val="ListParagraph"/>
        <w:numPr>
          <w:ilvl w:val="0"/>
          <w:numId w:val="3"/>
        </w:numPr>
        <w:rPr>
          <w:rFonts w:ascii="Comic Sans MS" w:eastAsia="Times New Roman" w:hAnsi="Comic Sans MS" w:cs="Arial"/>
          <w:color w:val="000000"/>
          <w:sz w:val="24"/>
          <w:szCs w:val="24"/>
        </w:rPr>
      </w:pPr>
      <w:r w:rsidRPr="00EB6E5A">
        <w:rPr>
          <w:rFonts w:ascii="Comic Sans MS" w:eastAsia="Times New Roman" w:hAnsi="Comic Sans MS" w:cs="Arial"/>
          <w:color w:val="000000"/>
          <w:sz w:val="24"/>
          <w:szCs w:val="24"/>
        </w:rPr>
        <w:t>In addition, district staff, coaches, sponsors and volunteers shall not permit, condone or tolerate any form of hazing or bullying or plan, direct, encourage, assist, engage or participate in any activity that involves hazing or bullying. District staff will report incidents of hazing and bullying to the building principal. The principal shall promptly investigate all complaints of hazing and bullying and shall administer appropriate discipline to all individuals who violate this policy. District staff who violate this policy may be disciplined or terminated.</w:t>
      </w:r>
    </w:p>
    <w:p w:rsidR="009F6305" w:rsidRPr="00EB6E5A" w:rsidRDefault="009F6305" w:rsidP="009F6305">
      <w:pPr>
        <w:pStyle w:val="ListParagraph"/>
        <w:rPr>
          <w:rFonts w:ascii="Comic Sans MS" w:eastAsia="Times New Roman" w:hAnsi="Comic Sans MS"/>
          <w:color w:val="000000"/>
          <w:sz w:val="24"/>
          <w:szCs w:val="24"/>
        </w:rPr>
      </w:pPr>
    </w:p>
    <w:p w:rsidR="009F6305" w:rsidRPr="00EB6E5A" w:rsidRDefault="009F6305" w:rsidP="009F6305">
      <w:pPr>
        <w:pStyle w:val="ListParagraph"/>
        <w:numPr>
          <w:ilvl w:val="0"/>
          <w:numId w:val="3"/>
        </w:numPr>
        <w:rPr>
          <w:rFonts w:ascii="Comic Sans MS" w:eastAsia="Times New Roman" w:hAnsi="Comic Sans MS" w:cs="Arial"/>
          <w:color w:val="000000"/>
          <w:sz w:val="24"/>
          <w:szCs w:val="24"/>
        </w:rPr>
      </w:pPr>
      <w:r w:rsidRPr="00EB6E5A">
        <w:rPr>
          <w:rFonts w:ascii="Comic Sans MS" w:eastAsia="Times New Roman" w:hAnsi="Comic Sans MS" w:cs="Arial"/>
          <w:color w:val="000000"/>
          <w:sz w:val="24"/>
          <w:szCs w:val="24"/>
        </w:rPr>
        <w:t>The superintendent will provide for appropriate training designed to assist staff, coaches, sponsors and volunteers in identifying, preventing and responding to incidents of hazing and bullying.</w:t>
      </w:r>
    </w:p>
    <w:p w:rsidR="009F6305" w:rsidRPr="00EB6E5A" w:rsidRDefault="009F6305" w:rsidP="009F6305">
      <w:pPr>
        <w:pStyle w:val="ListParagraph"/>
        <w:rPr>
          <w:rFonts w:ascii="Comic Sans MS" w:eastAsia="Times New Roman" w:hAnsi="Comic Sans MS" w:cs="Arial"/>
          <w:color w:val="000000"/>
          <w:sz w:val="24"/>
          <w:szCs w:val="24"/>
        </w:rPr>
      </w:pPr>
    </w:p>
    <w:p w:rsidR="009F6305" w:rsidRPr="00EB6E5A" w:rsidRDefault="009F6305" w:rsidP="009F6305">
      <w:pPr>
        <w:pStyle w:val="ListParagraph"/>
        <w:numPr>
          <w:ilvl w:val="0"/>
          <w:numId w:val="3"/>
        </w:numPr>
        <w:rPr>
          <w:rFonts w:ascii="Comic Sans MS" w:eastAsia="Times New Roman" w:hAnsi="Comic Sans MS" w:cs="Arial"/>
          <w:color w:val="000000"/>
          <w:sz w:val="24"/>
          <w:szCs w:val="24"/>
        </w:rPr>
      </w:pPr>
      <w:r w:rsidRPr="00EB6E5A">
        <w:rPr>
          <w:rFonts w:ascii="Comic Sans MS" w:eastAsia="Times New Roman" w:hAnsi="Comic Sans MS" w:cs="Arial"/>
          <w:color w:val="000000"/>
          <w:sz w:val="24"/>
          <w:szCs w:val="24"/>
        </w:rPr>
        <w:t xml:space="preserve">The district shall annually inform students, parents, </w:t>
      </w:r>
      <w:proofErr w:type="gramStart"/>
      <w:r w:rsidRPr="00EB6E5A">
        <w:rPr>
          <w:rFonts w:ascii="Comic Sans MS" w:eastAsia="Times New Roman" w:hAnsi="Comic Sans MS" w:cs="Arial"/>
          <w:color w:val="000000"/>
          <w:sz w:val="24"/>
          <w:szCs w:val="24"/>
        </w:rPr>
        <w:t>district</w:t>
      </w:r>
      <w:proofErr w:type="gramEnd"/>
      <w:r w:rsidRPr="00EB6E5A">
        <w:rPr>
          <w:rFonts w:ascii="Comic Sans MS" w:eastAsia="Times New Roman" w:hAnsi="Comic Sans MS" w:cs="Arial"/>
          <w:color w:val="000000"/>
          <w:sz w:val="24"/>
          <w:szCs w:val="24"/>
        </w:rPr>
        <w:t xml:space="preserve"> staff and volunteers that hazing and bullying is prohibited. This notification may occur through the distribution of the written policy, publication in handbooks, presentations at assemblies or verbal instructions by the coach or sponsor at the start of the season or program.</w:t>
      </w:r>
    </w:p>
    <w:p w:rsidR="009F6305" w:rsidRPr="00EB6E5A" w:rsidRDefault="009F6305" w:rsidP="009F6305">
      <w:pPr>
        <w:pStyle w:val="ListParagraph"/>
        <w:rPr>
          <w:rFonts w:ascii="Comic Sans MS" w:eastAsia="Times New Roman" w:hAnsi="Comic Sans MS" w:cs="Arial"/>
          <w:color w:val="000000"/>
          <w:sz w:val="24"/>
          <w:szCs w:val="24"/>
        </w:rPr>
      </w:pPr>
    </w:p>
    <w:p w:rsidR="009F6305" w:rsidRPr="00EB6E5A" w:rsidRDefault="009F6305" w:rsidP="009F6305">
      <w:pPr>
        <w:rPr>
          <w:rFonts w:ascii="Comic Sans MS" w:eastAsia="Times New Roman" w:hAnsi="Comic Sans MS" w:cs="Arial"/>
          <w:b/>
          <w:color w:val="000000"/>
          <w:sz w:val="24"/>
          <w:szCs w:val="24"/>
          <w:u w:val="single"/>
        </w:rPr>
      </w:pPr>
      <w:r w:rsidRPr="00EB6E5A">
        <w:rPr>
          <w:rFonts w:ascii="Comic Sans MS" w:eastAsia="Times New Roman" w:hAnsi="Comic Sans MS" w:cs="Arial"/>
          <w:b/>
          <w:bCs/>
          <w:color w:val="000000"/>
          <w:sz w:val="24"/>
          <w:szCs w:val="24"/>
          <w:u w:val="single"/>
        </w:rPr>
        <w:t>Definitions</w:t>
      </w:r>
    </w:p>
    <w:p w:rsidR="009F6305" w:rsidRPr="00EB6E5A" w:rsidRDefault="009F6305" w:rsidP="009F6305">
      <w:pPr>
        <w:pStyle w:val="ListParagraph"/>
        <w:numPr>
          <w:ilvl w:val="0"/>
          <w:numId w:val="3"/>
        </w:numPr>
        <w:rPr>
          <w:rFonts w:ascii="Comic Sans MS" w:eastAsia="Times New Roman" w:hAnsi="Comic Sans MS" w:cs="Arial"/>
          <w:color w:val="000000"/>
          <w:sz w:val="24"/>
          <w:szCs w:val="24"/>
        </w:rPr>
      </w:pPr>
      <w:r w:rsidRPr="00EB6E5A">
        <w:rPr>
          <w:rFonts w:ascii="Comic Sans MS" w:eastAsia="Times New Roman" w:hAnsi="Comic Sans MS" w:cs="Arial"/>
          <w:i/>
          <w:iCs/>
          <w:color w:val="000000"/>
          <w:sz w:val="24"/>
          <w:szCs w:val="24"/>
        </w:rPr>
        <w:t>Hazing</w:t>
      </w:r>
      <w:r w:rsidRPr="00EB6E5A">
        <w:rPr>
          <w:rFonts w:ascii="Comic Sans MS" w:eastAsia="Times New Roman" w:hAnsi="Comic Sans MS" w:cs="Arial"/>
          <w:color w:val="000000"/>
          <w:sz w:val="24"/>
          <w:szCs w:val="24"/>
        </w:rPr>
        <w:t xml:space="preserve"> – For purposes of this policy, hazing is defined as any activity, on or off school grounds, that a reasonable person believes would negatively impact the mental or physical health or safety of a student or put the student in a ridiculous, humiliating, stressful or disconcerting position for the purposes of initiation, affiliation, admission, membership or maintenance of membership in any group, class, organization, club or athletic team including, but not limited to, a grade level, student organization or school-sponsored activity.</w:t>
      </w:r>
    </w:p>
    <w:p w:rsidR="009F6305" w:rsidRPr="00EB6E5A" w:rsidRDefault="009F6305" w:rsidP="009F6305">
      <w:pPr>
        <w:pStyle w:val="ListParagraph"/>
        <w:rPr>
          <w:rFonts w:ascii="Comic Sans MS" w:eastAsia="Times New Roman" w:hAnsi="Comic Sans MS" w:cs="Arial"/>
          <w:color w:val="000000"/>
          <w:sz w:val="24"/>
          <w:szCs w:val="24"/>
        </w:rPr>
      </w:pPr>
    </w:p>
    <w:p w:rsidR="009F6305" w:rsidRPr="00EB6E5A" w:rsidRDefault="009F6305" w:rsidP="009F6305">
      <w:pPr>
        <w:pStyle w:val="ListParagraph"/>
        <w:numPr>
          <w:ilvl w:val="0"/>
          <w:numId w:val="3"/>
        </w:numPr>
        <w:rPr>
          <w:rFonts w:ascii="Comic Sans MS" w:eastAsia="Times New Roman" w:hAnsi="Comic Sans MS" w:cs="Arial"/>
          <w:color w:val="000000"/>
          <w:sz w:val="24"/>
          <w:szCs w:val="24"/>
        </w:rPr>
      </w:pPr>
      <w:r w:rsidRPr="00EB6E5A">
        <w:rPr>
          <w:rFonts w:ascii="Comic Sans MS" w:eastAsia="Times New Roman" w:hAnsi="Comic Sans MS" w:cs="Arial"/>
          <w:color w:val="000000"/>
          <w:sz w:val="24"/>
          <w:szCs w:val="24"/>
        </w:rPr>
        <w:t>Hazing may include those actions that subject a student to extreme mental stress including, but not limited to, sleep deprivation, physical confinement, forced conduct that could result in extreme embarrassment or criminal activity, or other stress-inducing activities. Hazing may also include, but is not limited to: acts of physical brutality; whipping; beating; branding; exposing to the elements; forcing consumption of any food, liquor, drug or other substance; forcing inhalation or ingestion of tobacco products; or any other forced physical activity that could adversely affect the physical health or safety of an individual.</w:t>
      </w:r>
    </w:p>
    <w:p w:rsidR="009F6305" w:rsidRPr="00EB6E5A" w:rsidRDefault="009F6305" w:rsidP="009F6305">
      <w:pPr>
        <w:pStyle w:val="ListParagraph"/>
        <w:rPr>
          <w:rFonts w:ascii="Comic Sans MS" w:eastAsia="Times New Roman" w:hAnsi="Comic Sans MS" w:cs="Arial"/>
          <w:color w:val="000000"/>
          <w:sz w:val="24"/>
          <w:szCs w:val="24"/>
        </w:rPr>
      </w:pPr>
    </w:p>
    <w:p w:rsidR="009F6305" w:rsidRPr="00EB6E5A" w:rsidRDefault="009F6305" w:rsidP="009F6305">
      <w:pPr>
        <w:pStyle w:val="ListParagraph"/>
        <w:numPr>
          <w:ilvl w:val="0"/>
          <w:numId w:val="3"/>
        </w:numPr>
        <w:rPr>
          <w:rFonts w:ascii="Comic Sans MS" w:eastAsia="Times New Roman" w:hAnsi="Comic Sans MS" w:cs="Arial"/>
          <w:color w:val="000000"/>
          <w:sz w:val="24"/>
          <w:szCs w:val="24"/>
        </w:rPr>
      </w:pPr>
      <w:r w:rsidRPr="00EB6E5A">
        <w:rPr>
          <w:rFonts w:ascii="Comic Sans MS" w:eastAsia="Times New Roman" w:hAnsi="Comic Sans MS" w:cs="Arial"/>
          <w:color w:val="000000"/>
          <w:sz w:val="24"/>
          <w:szCs w:val="24"/>
        </w:rPr>
        <w:t>Hazing may occur even when all students involved are willing participants. Hazing does not occur when a student is required to audition or try out for an organization when the criteria are reasonable, approved by the district and legitimately related to the purpose of the organization.</w:t>
      </w:r>
    </w:p>
    <w:p w:rsidR="009F6305" w:rsidRPr="00EB6E5A" w:rsidRDefault="009F6305" w:rsidP="009F6305">
      <w:pPr>
        <w:pStyle w:val="ListParagraph"/>
        <w:rPr>
          <w:rFonts w:ascii="Comic Sans MS" w:eastAsia="Times New Roman" w:hAnsi="Comic Sans MS" w:cs="Arial"/>
          <w:i/>
          <w:iCs/>
          <w:color w:val="000000"/>
          <w:sz w:val="24"/>
          <w:szCs w:val="24"/>
        </w:rPr>
      </w:pPr>
    </w:p>
    <w:p w:rsidR="009F6305" w:rsidRPr="00EB6E5A" w:rsidRDefault="009F6305" w:rsidP="009F6305">
      <w:pPr>
        <w:pStyle w:val="ListParagraph"/>
        <w:numPr>
          <w:ilvl w:val="0"/>
          <w:numId w:val="3"/>
        </w:numPr>
        <w:rPr>
          <w:rFonts w:ascii="Comic Sans MS" w:eastAsia="Times New Roman" w:hAnsi="Comic Sans MS" w:cs="Arial"/>
          <w:color w:val="000000"/>
          <w:sz w:val="24"/>
          <w:szCs w:val="24"/>
        </w:rPr>
      </w:pPr>
      <w:r w:rsidRPr="00EB6E5A">
        <w:rPr>
          <w:rFonts w:ascii="Comic Sans MS" w:eastAsia="Times New Roman" w:hAnsi="Comic Sans MS" w:cs="Arial"/>
          <w:i/>
          <w:iCs/>
          <w:color w:val="000000"/>
          <w:sz w:val="24"/>
          <w:szCs w:val="24"/>
        </w:rPr>
        <w:t>Bullying</w:t>
      </w:r>
      <w:r w:rsidRPr="00EB6E5A">
        <w:rPr>
          <w:rFonts w:ascii="Comic Sans MS" w:eastAsia="Times New Roman" w:hAnsi="Comic Sans MS" w:cs="Arial"/>
          <w:color w:val="000000"/>
          <w:sz w:val="24"/>
          <w:szCs w:val="24"/>
        </w:rPr>
        <w:t xml:space="preserve"> – For purposes of this policy, bullying is defined as intimidation or harassment of a student or multiple students perpetuated by individuals or groups. Bullying includes, but is not limited to: physical actions, including violence, gestures, theft, or damaging property; oral or written taunts, including name-calling, put-downs, extortion, or threats; or threats of retaliation for reporting such acts. Bullying may also include cyberbullying or cyberthreats. Cyberbullying is sending or posting harmful or cruel text or images using the Internet or other digital communication devices. Cyberthreats are online materials that threaten or raise concerns about violence against others, suicide or self-harm.</w:t>
      </w:r>
    </w:p>
    <w:p w:rsidR="009F6305" w:rsidRDefault="009F6305" w:rsidP="009F6305">
      <w:pPr>
        <w:pStyle w:val="Body"/>
        <w:spacing w:after="0" w:line="240" w:lineRule="auto"/>
        <w:jc w:val="center"/>
        <w:rPr>
          <w:rFonts w:ascii="Comic Sans MS" w:hAnsi="Comic Sans MS"/>
          <w:b/>
          <w:color w:val="000000"/>
          <w:sz w:val="28"/>
          <w:szCs w:val="28"/>
          <w:u w:val="single"/>
        </w:rPr>
      </w:pPr>
    </w:p>
    <w:p w:rsidR="009F6305" w:rsidRDefault="009F6305" w:rsidP="009F6305">
      <w:pPr>
        <w:pStyle w:val="Body"/>
        <w:spacing w:after="0" w:line="240" w:lineRule="auto"/>
        <w:jc w:val="center"/>
        <w:rPr>
          <w:rFonts w:ascii="Comic Sans MS" w:hAnsi="Comic Sans MS"/>
          <w:b/>
          <w:color w:val="000000"/>
          <w:sz w:val="28"/>
          <w:szCs w:val="28"/>
          <w:u w:val="single"/>
        </w:rPr>
      </w:pPr>
    </w:p>
    <w:p w:rsidR="009F6305" w:rsidRDefault="009F6305" w:rsidP="009F6305">
      <w:pPr>
        <w:pStyle w:val="Body"/>
        <w:spacing w:after="0" w:line="240" w:lineRule="auto"/>
        <w:jc w:val="center"/>
        <w:rPr>
          <w:rFonts w:ascii="Comic Sans MS" w:hAnsi="Comic Sans MS"/>
          <w:b/>
          <w:color w:val="000000"/>
          <w:sz w:val="28"/>
          <w:szCs w:val="28"/>
          <w:u w:val="single"/>
        </w:rPr>
      </w:pPr>
      <w:r w:rsidRPr="00FE76EE">
        <w:rPr>
          <w:rFonts w:ascii="Comic Sans MS" w:hAnsi="Comic Sans MS"/>
          <w:b/>
          <w:color w:val="000000"/>
          <w:sz w:val="28"/>
          <w:szCs w:val="28"/>
          <w:u w:val="single"/>
        </w:rPr>
        <w:t>Suspensions</w:t>
      </w:r>
    </w:p>
    <w:p w:rsidR="009F6305" w:rsidRPr="00FE76EE" w:rsidRDefault="009F6305" w:rsidP="009F6305">
      <w:pPr>
        <w:pStyle w:val="Body"/>
        <w:spacing w:after="0" w:line="240" w:lineRule="auto"/>
        <w:jc w:val="center"/>
        <w:rPr>
          <w:rFonts w:ascii="Comic Sans MS" w:hAnsi="Comic Sans MS"/>
          <w:b/>
          <w:color w:val="000000"/>
          <w:sz w:val="28"/>
          <w:szCs w:val="28"/>
          <w:u w:val="single"/>
        </w:rPr>
      </w:pPr>
    </w:p>
    <w:p w:rsidR="009F6305" w:rsidRDefault="009F6305" w:rsidP="009F6305">
      <w:pPr>
        <w:pStyle w:val="Body"/>
        <w:spacing w:after="0" w:line="240" w:lineRule="auto"/>
        <w:jc w:val="left"/>
        <w:rPr>
          <w:rFonts w:ascii="Comic Sans MS" w:hAnsi="Comic Sans MS"/>
          <w:color w:val="000000"/>
          <w:sz w:val="24"/>
          <w:szCs w:val="24"/>
        </w:rPr>
      </w:pPr>
      <w:r>
        <w:rPr>
          <w:rFonts w:ascii="Comic Sans MS" w:hAnsi="Comic Sans MS"/>
          <w:color w:val="000000"/>
          <w:sz w:val="24"/>
          <w:szCs w:val="24"/>
        </w:rPr>
        <w:t>Any child whose conduct continues to be disruptive to the classroom setting after other means of correction have failed, may be suspended by the building Principal/Director, who in turn will notify the Superintendent of Schools.</w:t>
      </w:r>
    </w:p>
    <w:p w:rsidR="009F6305" w:rsidRDefault="009F6305" w:rsidP="009F6305">
      <w:pPr>
        <w:rPr>
          <w:rFonts w:ascii="Comic Sans MS" w:hAnsi="Comic Sans MS"/>
          <w:sz w:val="24"/>
          <w:szCs w:val="24"/>
        </w:rPr>
      </w:pPr>
    </w:p>
    <w:p w:rsidR="009F6305" w:rsidRDefault="009F6305" w:rsidP="009F6305">
      <w:pPr>
        <w:rPr>
          <w:rFonts w:ascii="Comic Sans MS" w:hAnsi="Comic Sans MS"/>
          <w:sz w:val="24"/>
          <w:szCs w:val="24"/>
        </w:rPr>
      </w:pPr>
    </w:p>
    <w:p w:rsidR="009F6305" w:rsidRDefault="009F6305" w:rsidP="009F6305">
      <w:pPr>
        <w:rPr>
          <w:rFonts w:ascii="Comic Sans MS" w:hAnsi="Comic Sans MS"/>
          <w:sz w:val="24"/>
          <w:szCs w:val="24"/>
        </w:rPr>
      </w:pPr>
    </w:p>
    <w:p w:rsidR="009F6305" w:rsidRDefault="009F6305" w:rsidP="009F6305">
      <w:pPr>
        <w:pStyle w:val="Tab1-index"/>
        <w:tabs>
          <w:tab w:val="clear" w:pos="360"/>
          <w:tab w:val="left" w:pos="0"/>
        </w:tabs>
        <w:spacing w:after="0"/>
        <w:ind w:left="0" w:firstLine="0"/>
        <w:jc w:val="center"/>
        <w:rPr>
          <w:rFonts w:ascii="Comic Sans MS" w:hAnsi="Comic Sans MS"/>
          <w:b/>
          <w:sz w:val="28"/>
          <w:szCs w:val="28"/>
          <w:u w:val="single"/>
        </w:rPr>
      </w:pPr>
      <w:r w:rsidRPr="005A33B2">
        <w:rPr>
          <w:rFonts w:ascii="Comic Sans MS" w:hAnsi="Comic Sans MS"/>
          <w:b/>
          <w:sz w:val="28"/>
          <w:szCs w:val="28"/>
          <w:u w:val="single"/>
        </w:rPr>
        <w:t>Emergency Procedures</w:t>
      </w:r>
    </w:p>
    <w:p w:rsidR="009F6305" w:rsidRPr="005A33B2" w:rsidRDefault="009F6305" w:rsidP="009F6305">
      <w:pPr>
        <w:pStyle w:val="Tab1-index"/>
        <w:tabs>
          <w:tab w:val="clear" w:pos="360"/>
          <w:tab w:val="left" w:pos="0"/>
        </w:tabs>
        <w:spacing w:after="0"/>
        <w:ind w:left="0" w:firstLine="0"/>
        <w:jc w:val="center"/>
        <w:rPr>
          <w:rFonts w:ascii="Comic Sans MS" w:hAnsi="Comic Sans MS"/>
          <w:b/>
          <w:sz w:val="28"/>
          <w:szCs w:val="28"/>
          <w:u w:val="single"/>
        </w:rPr>
      </w:pPr>
    </w:p>
    <w:p w:rsidR="009F6305" w:rsidRPr="00D232D2" w:rsidRDefault="009F6305" w:rsidP="009F6305">
      <w:pPr>
        <w:pStyle w:val="Tab1-index"/>
        <w:tabs>
          <w:tab w:val="clear" w:pos="360"/>
          <w:tab w:val="left" w:pos="0"/>
        </w:tabs>
        <w:spacing w:after="0"/>
        <w:ind w:left="0" w:firstLine="0"/>
        <w:rPr>
          <w:rFonts w:ascii="Comic Sans MS" w:hAnsi="Comic Sans MS"/>
          <w:sz w:val="24"/>
          <w:szCs w:val="24"/>
        </w:rPr>
      </w:pPr>
      <w:r w:rsidRPr="00D232D2">
        <w:rPr>
          <w:rFonts w:ascii="Comic Sans MS" w:hAnsi="Comic Sans MS"/>
          <w:sz w:val="24"/>
          <w:szCs w:val="24"/>
        </w:rPr>
        <w:t>During the school year, we prepare the children for emergency situations by practicing fire, tornado, and intruder drills. We feel as a school we have procedures that will keep us as safe as possible if we would happen to experience any of the disasters mentioned. To help keep calm and organized in any emergency situation, we ask that you follow these guidelines:</w:t>
      </w:r>
    </w:p>
    <w:p w:rsidR="009F6305" w:rsidRPr="00D232D2" w:rsidRDefault="009F6305" w:rsidP="009F6305">
      <w:pPr>
        <w:pStyle w:val="Tab1-index"/>
        <w:numPr>
          <w:ilvl w:val="0"/>
          <w:numId w:val="6"/>
        </w:numPr>
        <w:tabs>
          <w:tab w:val="clear" w:pos="360"/>
          <w:tab w:val="left" w:pos="0"/>
        </w:tabs>
        <w:spacing w:after="0"/>
        <w:ind w:left="0"/>
        <w:rPr>
          <w:rFonts w:ascii="Comic Sans MS" w:hAnsi="Comic Sans MS"/>
          <w:sz w:val="24"/>
          <w:szCs w:val="24"/>
        </w:rPr>
      </w:pPr>
      <w:r w:rsidRPr="00D232D2">
        <w:rPr>
          <w:rFonts w:ascii="Comic Sans MS" w:hAnsi="Comic Sans MS"/>
          <w:b/>
          <w:sz w:val="24"/>
          <w:szCs w:val="24"/>
        </w:rPr>
        <w:t>PARENTS OR LEGAL GUARDIANS ONLY</w:t>
      </w:r>
      <w:r w:rsidRPr="00D232D2">
        <w:rPr>
          <w:rFonts w:ascii="Comic Sans MS" w:hAnsi="Comic Sans MS"/>
          <w:sz w:val="24"/>
          <w:szCs w:val="24"/>
        </w:rPr>
        <w:t xml:space="preserve"> will be allowed to take the children from school only after an all clear has been declared by the proper authorities.</w:t>
      </w:r>
    </w:p>
    <w:p w:rsidR="009F6305" w:rsidRPr="00D232D2" w:rsidRDefault="009F6305" w:rsidP="009F6305">
      <w:pPr>
        <w:pStyle w:val="Tab1-index"/>
        <w:numPr>
          <w:ilvl w:val="0"/>
          <w:numId w:val="6"/>
        </w:numPr>
        <w:tabs>
          <w:tab w:val="clear" w:pos="360"/>
          <w:tab w:val="left" w:pos="0"/>
        </w:tabs>
        <w:spacing w:after="0"/>
        <w:ind w:left="0"/>
        <w:rPr>
          <w:rFonts w:ascii="Comic Sans MS" w:hAnsi="Comic Sans MS"/>
          <w:sz w:val="24"/>
          <w:szCs w:val="24"/>
        </w:rPr>
      </w:pPr>
      <w:r w:rsidRPr="00D232D2">
        <w:rPr>
          <w:rFonts w:ascii="Comic Sans MS" w:hAnsi="Comic Sans MS"/>
          <w:sz w:val="24"/>
          <w:szCs w:val="24"/>
        </w:rPr>
        <w:t>No child will be allowed to walk or ride their bikes home.</w:t>
      </w:r>
    </w:p>
    <w:p w:rsidR="009F6305" w:rsidRPr="00D232D2" w:rsidRDefault="009F6305" w:rsidP="009F6305">
      <w:pPr>
        <w:pStyle w:val="Tab1-index"/>
        <w:numPr>
          <w:ilvl w:val="0"/>
          <w:numId w:val="6"/>
        </w:numPr>
        <w:tabs>
          <w:tab w:val="clear" w:pos="360"/>
          <w:tab w:val="left" w:pos="0"/>
        </w:tabs>
        <w:spacing w:after="0"/>
        <w:ind w:left="0"/>
        <w:rPr>
          <w:rFonts w:ascii="Comic Sans MS" w:hAnsi="Comic Sans MS"/>
          <w:sz w:val="24"/>
          <w:szCs w:val="24"/>
        </w:rPr>
      </w:pPr>
      <w:r w:rsidRPr="00D232D2">
        <w:rPr>
          <w:rFonts w:ascii="Comic Sans MS" w:hAnsi="Comic Sans MS"/>
          <w:b/>
          <w:sz w:val="24"/>
          <w:szCs w:val="24"/>
        </w:rPr>
        <w:t xml:space="preserve">Please do not call the school! </w:t>
      </w:r>
    </w:p>
    <w:p w:rsidR="009F6305" w:rsidRPr="00D232D2" w:rsidRDefault="009F6305" w:rsidP="009F6305">
      <w:pPr>
        <w:pStyle w:val="Tab1-index"/>
        <w:numPr>
          <w:ilvl w:val="0"/>
          <w:numId w:val="6"/>
        </w:numPr>
        <w:tabs>
          <w:tab w:val="clear" w:pos="360"/>
          <w:tab w:val="left" w:pos="0"/>
        </w:tabs>
        <w:spacing w:after="0"/>
        <w:ind w:left="0"/>
        <w:rPr>
          <w:rFonts w:ascii="Comic Sans MS" w:hAnsi="Comic Sans MS"/>
          <w:sz w:val="24"/>
          <w:szCs w:val="24"/>
        </w:rPr>
      </w:pPr>
      <w:r w:rsidRPr="00D232D2">
        <w:rPr>
          <w:rFonts w:ascii="Comic Sans MS" w:hAnsi="Comic Sans MS"/>
          <w:sz w:val="24"/>
          <w:szCs w:val="24"/>
        </w:rPr>
        <w:t>If buses are running after the all clear and your child normally rides the bus, your child will be placed on the appropriate bus and sent home.</w:t>
      </w:r>
    </w:p>
    <w:p w:rsidR="009F6305" w:rsidRPr="00772560" w:rsidRDefault="009F6305" w:rsidP="009F6305">
      <w:pPr>
        <w:pStyle w:val="Tab1-index"/>
        <w:numPr>
          <w:ilvl w:val="0"/>
          <w:numId w:val="6"/>
        </w:numPr>
        <w:tabs>
          <w:tab w:val="clear" w:pos="360"/>
          <w:tab w:val="left" w:pos="0"/>
        </w:tabs>
        <w:spacing w:after="0"/>
        <w:ind w:left="0"/>
        <w:rPr>
          <w:rFonts w:ascii="Comic Sans MS" w:hAnsi="Comic Sans MS"/>
          <w:sz w:val="24"/>
          <w:szCs w:val="24"/>
        </w:rPr>
      </w:pPr>
      <w:r w:rsidRPr="00D232D2">
        <w:rPr>
          <w:rFonts w:ascii="Comic Sans MS" w:hAnsi="Comic Sans MS"/>
          <w:sz w:val="24"/>
          <w:szCs w:val="24"/>
        </w:rPr>
        <w:t>All teachers and staff will remain with students until they have been picked up.</w:t>
      </w:r>
    </w:p>
    <w:p w:rsidR="009F6305" w:rsidRDefault="009F6305" w:rsidP="009F6305">
      <w:pPr>
        <w:rPr>
          <w:rFonts w:ascii="Comic Sans MS" w:hAnsi="Comic Sans MS"/>
          <w:sz w:val="24"/>
          <w:szCs w:val="24"/>
        </w:rPr>
      </w:pPr>
    </w:p>
    <w:p w:rsidR="009F6305" w:rsidRDefault="009F6305" w:rsidP="009F6305">
      <w:pPr>
        <w:rPr>
          <w:rFonts w:ascii="Comic Sans MS" w:hAnsi="Comic Sans MS"/>
          <w:sz w:val="24"/>
          <w:szCs w:val="24"/>
        </w:rPr>
      </w:pPr>
    </w:p>
    <w:p w:rsidR="009F6305" w:rsidRDefault="009F6305" w:rsidP="009F6305">
      <w:pPr>
        <w:pStyle w:val="Body"/>
        <w:spacing w:after="0"/>
        <w:jc w:val="center"/>
        <w:rPr>
          <w:rFonts w:ascii="Comic Sans MS" w:hAnsi="Comic Sans MS"/>
          <w:b/>
          <w:sz w:val="28"/>
          <w:szCs w:val="28"/>
          <w:u w:val="single"/>
        </w:rPr>
      </w:pPr>
      <w:r w:rsidRPr="00A47DC3">
        <w:rPr>
          <w:rFonts w:ascii="Comic Sans MS" w:hAnsi="Comic Sans MS"/>
          <w:b/>
          <w:sz w:val="28"/>
          <w:szCs w:val="28"/>
          <w:u w:val="single"/>
        </w:rPr>
        <w:t>Nurse’s Office</w:t>
      </w:r>
    </w:p>
    <w:p w:rsidR="009F6305" w:rsidRPr="00A47DC3" w:rsidRDefault="009F6305" w:rsidP="009F6305">
      <w:pPr>
        <w:pStyle w:val="Body"/>
        <w:spacing w:after="0"/>
        <w:jc w:val="center"/>
        <w:rPr>
          <w:rFonts w:ascii="Comic Sans MS" w:hAnsi="Comic Sans MS"/>
          <w:b/>
          <w:sz w:val="28"/>
          <w:szCs w:val="28"/>
          <w:u w:val="single"/>
        </w:rPr>
      </w:pPr>
    </w:p>
    <w:p w:rsidR="009F6305" w:rsidRPr="007E487C" w:rsidRDefault="009F6305" w:rsidP="009F6305">
      <w:pPr>
        <w:pStyle w:val="Body"/>
        <w:spacing w:after="0"/>
        <w:rPr>
          <w:rFonts w:ascii="Comic Sans MS" w:hAnsi="Comic Sans MS"/>
          <w:i/>
          <w:sz w:val="28"/>
          <w:szCs w:val="28"/>
        </w:rPr>
      </w:pPr>
      <w:r w:rsidRPr="007E487C">
        <w:rPr>
          <w:rFonts w:ascii="Comic Sans MS" w:hAnsi="Comic Sans MS"/>
          <w:i/>
          <w:sz w:val="28"/>
          <w:szCs w:val="28"/>
        </w:rPr>
        <w:t>MEDICATION</w:t>
      </w:r>
    </w:p>
    <w:p w:rsidR="009F6305" w:rsidRPr="007E487C" w:rsidRDefault="009F6305" w:rsidP="009F6305">
      <w:pPr>
        <w:pStyle w:val="Body"/>
        <w:spacing w:after="0"/>
        <w:rPr>
          <w:rFonts w:ascii="Comic Sans MS" w:hAnsi="Comic Sans MS"/>
          <w:sz w:val="28"/>
          <w:szCs w:val="28"/>
        </w:rPr>
      </w:pPr>
      <w:r w:rsidRPr="007E487C">
        <w:rPr>
          <w:rFonts w:ascii="Comic Sans MS" w:hAnsi="Comic Sans MS"/>
          <w:sz w:val="28"/>
          <w:szCs w:val="28"/>
        </w:rPr>
        <w:t xml:space="preserve">Giving medication to students during school hours shall be discouraged and restricted to necessary medication that cannot be given on an alternative schedule. Your doctor may be able to schedule all doses of medication to be taken at home. Exceptions should be arranged with the school nurse. Prescription medication will only be administered if in the original bottle with label affixed. Over-the-counter medications will only be given if in the original packaging. </w:t>
      </w:r>
      <w:r w:rsidRPr="007E487C">
        <w:rPr>
          <w:rFonts w:ascii="Comic Sans MS" w:hAnsi="Comic Sans MS"/>
          <w:b/>
          <w:sz w:val="28"/>
          <w:szCs w:val="28"/>
        </w:rPr>
        <w:t xml:space="preserve">ASPIRIN, </w:t>
      </w:r>
      <w:r w:rsidRPr="007E487C">
        <w:rPr>
          <w:rFonts w:ascii="Comic Sans MS" w:hAnsi="Comic Sans MS"/>
          <w:sz w:val="28"/>
          <w:szCs w:val="28"/>
        </w:rPr>
        <w:t xml:space="preserve">and products containing </w:t>
      </w:r>
      <w:r w:rsidRPr="007E487C">
        <w:rPr>
          <w:rFonts w:ascii="Comic Sans MS" w:hAnsi="Comic Sans MS"/>
          <w:b/>
          <w:sz w:val="28"/>
          <w:szCs w:val="28"/>
        </w:rPr>
        <w:t xml:space="preserve">ASPIRIN, </w:t>
      </w:r>
      <w:r w:rsidRPr="007E487C">
        <w:rPr>
          <w:rFonts w:ascii="Comic Sans MS" w:hAnsi="Comic Sans MS"/>
          <w:sz w:val="28"/>
          <w:szCs w:val="28"/>
        </w:rPr>
        <w:t xml:space="preserve">will only be given if accompanied by a physician’s order. </w:t>
      </w:r>
      <w:r w:rsidRPr="007E487C">
        <w:rPr>
          <w:rFonts w:ascii="Comic Sans MS" w:hAnsi="Comic Sans MS"/>
          <w:b/>
          <w:sz w:val="28"/>
          <w:szCs w:val="28"/>
        </w:rPr>
        <w:t xml:space="preserve">Please pick up the necessary forms for medication administration from the school nurse. This form must be completed before your child can be given any medication at school. </w:t>
      </w:r>
      <w:r w:rsidRPr="007E487C">
        <w:rPr>
          <w:rFonts w:ascii="Comic Sans MS" w:hAnsi="Comic Sans MS"/>
          <w:sz w:val="28"/>
          <w:szCs w:val="28"/>
        </w:rPr>
        <w:t>The administration of medication to a student, when the above conditions have been met, shall be limited to the school nurse or other designated person(s). All medication shall be kept in the nurse’s office. The parents/guardians of the student must assume responsibility for informing school personnel of any changes in the student’s health or change in medication.</w:t>
      </w:r>
    </w:p>
    <w:p w:rsidR="009F6305" w:rsidRPr="007E487C" w:rsidRDefault="009F6305" w:rsidP="009F6305">
      <w:pPr>
        <w:pStyle w:val="Body"/>
        <w:spacing w:after="0"/>
        <w:rPr>
          <w:rFonts w:ascii="Comic Sans MS" w:hAnsi="Comic Sans MS"/>
          <w:sz w:val="28"/>
          <w:szCs w:val="28"/>
        </w:rPr>
      </w:pPr>
    </w:p>
    <w:p w:rsidR="009F6305" w:rsidRPr="007E487C" w:rsidRDefault="009F6305" w:rsidP="009F6305">
      <w:pPr>
        <w:pStyle w:val="Body"/>
        <w:spacing w:after="0"/>
        <w:rPr>
          <w:rFonts w:ascii="Comic Sans MS" w:hAnsi="Comic Sans MS"/>
          <w:i/>
          <w:sz w:val="28"/>
          <w:szCs w:val="28"/>
        </w:rPr>
      </w:pPr>
      <w:r w:rsidRPr="007E487C">
        <w:rPr>
          <w:rFonts w:ascii="Comic Sans MS" w:hAnsi="Comic Sans MS"/>
          <w:i/>
          <w:sz w:val="28"/>
          <w:szCs w:val="28"/>
        </w:rPr>
        <w:t>ILLNESSES</w:t>
      </w:r>
    </w:p>
    <w:p w:rsidR="009F6305" w:rsidRPr="007E487C" w:rsidRDefault="009F6305" w:rsidP="009F6305">
      <w:pPr>
        <w:pStyle w:val="Tab1-index"/>
        <w:tabs>
          <w:tab w:val="clear" w:pos="360"/>
          <w:tab w:val="left" w:pos="0"/>
        </w:tabs>
        <w:spacing w:after="0"/>
        <w:ind w:left="0" w:firstLine="0"/>
        <w:jc w:val="left"/>
        <w:rPr>
          <w:rFonts w:ascii="Comic Sans MS" w:hAnsi="Comic Sans MS"/>
          <w:sz w:val="28"/>
          <w:szCs w:val="28"/>
        </w:rPr>
      </w:pPr>
      <w:r w:rsidRPr="007E487C">
        <w:rPr>
          <w:rFonts w:ascii="Comic Sans MS" w:hAnsi="Comic Sans MS"/>
          <w:sz w:val="28"/>
          <w:szCs w:val="28"/>
        </w:rPr>
        <w:t>If a child becomes ill or injured during the school day, the parents will be notified. It is vital to leave an emergency phone number at the office and keep it up-to-date. The health and physical well-being of our students are matters of great concern. Children should not be sent to school if they are suffering from a headache, fever, or running sores.</w:t>
      </w:r>
    </w:p>
    <w:p w:rsidR="009F6305" w:rsidRPr="007E487C" w:rsidRDefault="009F6305" w:rsidP="009F6305">
      <w:pPr>
        <w:rPr>
          <w:rFonts w:ascii="Comic Sans MS" w:hAnsi="Comic Sans MS"/>
          <w:sz w:val="28"/>
          <w:szCs w:val="28"/>
        </w:rPr>
      </w:pPr>
    </w:p>
    <w:p w:rsidR="009F6305" w:rsidRDefault="009F6305" w:rsidP="009F6305">
      <w:pPr>
        <w:rPr>
          <w:rFonts w:ascii="Comic Sans MS" w:hAnsi="Comic Sans MS"/>
        </w:rPr>
      </w:pPr>
    </w:p>
    <w:p w:rsidR="009F6305" w:rsidRDefault="009F6305" w:rsidP="009F6305">
      <w:pPr>
        <w:rPr>
          <w:rFonts w:ascii="Comic Sans MS" w:hAnsi="Comic Sans MS"/>
        </w:rPr>
      </w:pPr>
    </w:p>
    <w:p w:rsidR="009F6305" w:rsidRDefault="009F6305" w:rsidP="009F6305">
      <w:pPr>
        <w:rPr>
          <w:rFonts w:ascii="Comic Sans MS" w:hAnsi="Comic Sans MS"/>
        </w:rPr>
      </w:pPr>
    </w:p>
    <w:p w:rsidR="009F6305" w:rsidRDefault="009F6305" w:rsidP="009F6305">
      <w:pPr>
        <w:rPr>
          <w:rFonts w:ascii="Comic Sans MS" w:hAnsi="Comic Sans MS"/>
        </w:rPr>
      </w:pPr>
    </w:p>
    <w:p w:rsidR="009F6305" w:rsidRDefault="009F6305" w:rsidP="009F6305">
      <w:pPr>
        <w:rPr>
          <w:rFonts w:ascii="Comic Sans MS" w:hAnsi="Comic Sans MS"/>
        </w:rPr>
      </w:pPr>
      <w:r>
        <w:rPr>
          <w:rFonts w:ascii="Comic Sans MS" w:hAnsi="Comic Sans MS"/>
        </w:rPr>
        <w:t>Notes from the Nurse……..</w:t>
      </w:r>
    </w:p>
    <w:p w:rsidR="009F6305" w:rsidRPr="00AF08BD" w:rsidRDefault="009F6305" w:rsidP="009F6305">
      <w:pPr>
        <w:rPr>
          <w:rFonts w:ascii="Comic Sans MS" w:hAnsi="Comic Sans MS"/>
          <w:u w:val="single"/>
        </w:rPr>
      </w:pPr>
    </w:p>
    <w:p w:rsidR="009F6305" w:rsidRPr="000549D9" w:rsidRDefault="009F6305" w:rsidP="009F6305">
      <w:pPr>
        <w:jc w:val="center"/>
        <w:rPr>
          <w:rFonts w:ascii="Comic Sans MS" w:hAnsi="Comic Sans MS"/>
          <w:b/>
          <w:u w:val="single"/>
        </w:rPr>
      </w:pPr>
      <w:r w:rsidRPr="000549D9">
        <w:rPr>
          <w:rFonts w:ascii="Comic Sans MS" w:hAnsi="Comic Sans MS"/>
          <w:b/>
          <w:u w:val="single"/>
        </w:rPr>
        <w:t>AS NEEDED MEDICATION AT SCHOOL</w:t>
      </w:r>
    </w:p>
    <w:p w:rsidR="009F6305" w:rsidRDefault="009F6305" w:rsidP="009F6305">
      <w:pPr>
        <w:jc w:val="center"/>
        <w:rPr>
          <w:rFonts w:ascii="Comic Sans MS" w:hAnsi="Comic Sans MS"/>
        </w:rPr>
      </w:pPr>
    </w:p>
    <w:p w:rsidR="009F6305" w:rsidRPr="008269FD" w:rsidRDefault="009F6305" w:rsidP="009F6305">
      <w:pPr>
        <w:jc w:val="center"/>
        <w:rPr>
          <w:rFonts w:ascii="Comic Sans MS" w:hAnsi="Comic Sans MS"/>
          <w:b/>
        </w:rPr>
      </w:pPr>
      <w:r w:rsidRPr="008269FD">
        <w:rPr>
          <w:rFonts w:ascii="Comic Sans MS" w:hAnsi="Comic Sans MS"/>
          <w:b/>
        </w:rPr>
        <w:t>(MEDICATIONS MAY BE LEFT AT THE SCHOOL TO BE USED THROUG</w:t>
      </w:r>
      <w:r>
        <w:rPr>
          <w:rFonts w:ascii="Comic Sans MS" w:hAnsi="Comic Sans MS"/>
          <w:b/>
        </w:rPr>
        <w:t>HOUT THE SCHOOL YEAR AS NEEDED).</w:t>
      </w:r>
    </w:p>
    <w:p w:rsidR="009F6305" w:rsidRPr="008269FD" w:rsidRDefault="009F6305" w:rsidP="009F6305">
      <w:pPr>
        <w:jc w:val="center"/>
        <w:rPr>
          <w:rFonts w:ascii="Comic Sans MS" w:hAnsi="Comic Sans MS"/>
          <w:b/>
        </w:rPr>
      </w:pPr>
      <w:r w:rsidRPr="008269FD">
        <w:rPr>
          <w:rFonts w:ascii="Comic Sans MS" w:hAnsi="Comic Sans MS"/>
          <w:b/>
        </w:rPr>
        <w:t>You must supply these from home.</w:t>
      </w:r>
    </w:p>
    <w:p w:rsidR="009F6305" w:rsidRPr="008269FD" w:rsidRDefault="009F6305" w:rsidP="009F6305">
      <w:pPr>
        <w:jc w:val="center"/>
        <w:rPr>
          <w:rFonts w:ascii="Comic Sans MS" w:hAnsi="Comic Sans MS"/>
          <w:b/>
        </w:rPr>
      </w:pPr>
    </w:p>
    <w:p w:rsidR="009F6305" w:rsidRPr="000549D9" w:rsidRDefault="009F6305" w:rsidP="009F6305">
      <w:pPr>
        <w:numPr>
          <w:ilvl w:val="0"/>
          <w:numId w:val="7"/>
        </w:numPr>
        <w:rPr>
          <w:rFonts w:ascii="Comic Sans MS" w:hAnsi="Comic Sans MS"/>
        </w:rPr>
      </w:pPr>
      <w:r w:rsidRPr="000549D9">
        <w:rPr>
          <w:rFonts w:ascii="Comic Sans MS" w:hAnsi="Comic Sans MS"/>
          <w:b/>
        </w:rPr>
        <w:t xml:space="preserve">NO MEDICATIONS ARE AVAILABLE AT OR PROVIDED BY THE SCHOOL. </w:t>
      </w:r>
      <w:r w:rsidRPr="000549D9">
        <w:rPr>
          <w:rFonts w:ascii="Comic Sans MS" w:hAnsi="Comic Sans MS"/>
        </w:rPr>
        <w:t>ONLY MEDICATION BROUGHT IN BY PARENT/GUARDIAN CAN BE GIVEN.</w:t>
      </w:r>
    </w:p>
    <w:p w:rsidR="009F6305" w:rsidRPr="000549D9" w:rsidRDefault="009F6305" w:rsidP="009F6305">
      <w:pPr>
        <w:numPr>
          <w:ilvl w:val="0"/>
          <w:numId w:val="7"/>
        </w:numPr>
        <w:rPr>
          <w:rFonts w:ascii="Comic Sans MS" w:hAnsi="Comic Sans MS"/>
        </w:rPr>
      </w:pPr>
      <w:r w:rsidRPr="000549D9">
        <w:rPr>
          <w:rFonts w:ascii="Comic Sans MS" w:hAnsi="Comic Sans MS"/>
        </w:rPr>
        <w:t xml:space="preserve">PARENT MUST FILL OUT A </w:t>
      </w:r>
      <w:r w:rsidRPr="000549D9">
        <w:rPr>
          <w:rFonts w:ascii="Comic Sans MS" w:hAnsi="Comic Sans MS"/>
          <w:b/>
        </w:rPr>
        <w:t>MEDICATION AUTHORIZATION FORM</w:t>
      </w:r>
      <w:r w:rsidRPr="000549D9">
        <w:rPr>
          <w:rFonts w:ascii="Comic Sans MS" w:hAnsi="Comic Sans MS"/>
        </w:rPr>
        <w:t xml:space="preserve"> FOR </w:t>
      </w:r>
      <w:r w:rsidRPr="000549D9">
        <w:rPr>
          <w:rFonts w:ascii="Comic Sans MS" w:hAnsi="Comic Sans MS"/>
          <w:i/>
          <w:u w:val="single"/>
        </w:rPr>
        <w:t>EACH</w:t>
      </w:r>
      <w:r w:rsidRPr="000549D9">
        <w:rPr>
          <w:rFonts w:ascii="Comic Sans MS" w:hAnsi="Comic Sans MS"/>
        </w:rPr>
        <w:t xml:space="preserve"> MEDICATION.  THE FORM MUST BE FILLED OUT YEARLY.</w:t>
      </w:r>
    </w:p>
    <w:p w:rsidR="009F6305" w:rsidRPr="000549D9" w:rsidRDefault="009F6305" w:rsidP="009F6305">
      <w:pPr>
        <w:numPr>
          <w:ilvl w:val="0"/>
          <w:numId w:val="7"/>
        </w:numPr>
        <w:rPr>
          <w:rFonts w:ascii="Comic Sans MS" w:hAnsi="Comic Sans MS"/>
        </w:rPr>
      </w:pPr>
      <w:r w:rsidRPr="000549D9">
        <w:rPr>
          <w:rFonts w:ascii="Comic Sans MS" w:hAnsi="Comic Sans MS"/>
        </w:rPr>
        <w:t xml:space="preserve">ALL MEDICATIONS PRESCRIBED OR OVER THE COUNTER MUST BE IN THE </w:t>
      </w:r>
      <w:r w:rsidRPr="000549D9">
        <w:rPr>
          <w:rFonts w:ascii="Comic Sans MS" w:hAnsi="Comic Sans MS"/>
          <w:b/>
        </w:rPr>
        <w:t>ORIGINAL AND MUST CURRENT BOTTLE</w:t>
      </w:r>
      <w:r w:rsidRPr="000549D9">
        <w:rPr>
          <w:rFonts w:ascii="Comic Sans MS" w:hAnsi="Comic Sans MS"/>
        </w:rPr>
        <w:t xml:space="preserve"> (WE WILL NOT ACCEPT MEDICATION IN BAGGIES, FOIL, TISSUE, LUNCH BOXES, ETC).  THE PHARMACY WILL GIVE AN </w:t>
      </w:r>
      <w:smartTag w:uri="urn:schemas-microsoft-com:office:smarttags" w:element="place">
        <w:smartTag w:uri="urn:schemas-microsoft-com:office:smarttags" w:element="PlaceName">
          <w:r w:rsidRPr="000549D9">
            <w:rPr>
              <w:rFonts w:ascii="Comic Sans MS" w:hAnsi="Comic Sans MS"/>
            </w:rPr>
            <w:t>EXTRA</w:t>
          </w:r>
        </w:smartTag>
        <w:r w:rsidRPr="000549D9">
          <w:rPr>
            <w:rFonts w:ascii="Comic Sans MS" w:hAnsi="Comic Sans MS"/>
          </w:rPr>
          <w:t xml:space="preserve"> </w:t>
        </w:r>
        <w:smartTag w:uri="urn:schemas-microsoft-com:office:smarttags" w:element="PlaceType">
          <w:r w:rsidRPr="000549D9">
            <w:rPr>
              <w:rFonts w:ascii="Comic Sans MS" w:hAnsi="Comic Sans MS"/>
            </w:rPr>
            <w:t>SCHOOL</w:t>
          </w:r>
        </w:smartTag>
      </w:smartTag>
      <w:r w:rsidRPr="000549D9">
        <w:rPr>
          <w:rFonts w:ascii="Comic Sans MS" w:hAnsi="Comic Sans MS"/>
        </w:rPr>
        <w:t xml:space="preserve"> BOTTLE WHEN ASKED.</w:t>
      </w:r>
    </w:p>
    <w:p w:rsidR="009F6305" w:rsidRPr="000549D9" w:rsidRDefault="009F6305" w:rsidP="009F6305">
      <w:pPr>
        <w:numPr>
          <w:ilvl w:val="0"/>
          <w:numId w:val="7"/>
        </w:numPr>
        <w:rPr>
          <w:rFonts w:ascii="Comic Sans MS" w:hAnsi="Comic Sans MS"/>
        </w:rPr>
      </w:pPr>
      <w:r w:rsidRPr="000549D9">
        <w:rPr>
          <w:rFonts w:ascii="Comic Sans MS" w:hAnsi="Comic Sans MS"/>
        </w:rPr>
        <w:t xml:space="preserve">MEDICATION MUST BE </w:t>
      </w:r>
      <w:r w:rsidRPr="000549D9">
        <w:rPr>
          <w:rFonts w:ascii="Comic Sans MS" w:hAnsi="Comic Sans MS"/>
          <w:b/>
        </w:rPr>
        <w:t>APPROPRIATE FOR AGE</w:t>
      </w:r>
      <w:r w:rsidRPr="000549D9">
        <w:rPr>
          <w:rFonts w:ascii="Comic Sans MS" w:hAnsi="Comic Sans MS"/>
        </w:rPr>
        <w:t xml:space="preserve"> AS LISTED ON THE OUTSIDE OF THE BOTTLE.</w:t>
      </w:r>
    </w:p>
    <w:p w:rsidR="009F6305" w:rsidRPr="000549D9" w:rsidRDefault="009F6305" w:rsidP="009F6305">
      <w:pPr>
        <w:numPr>
          <w:ilvl w:val="0"/>
          <w:numId w:val="7"/>
        </w:numPr>
        <w:rPr>
          <w:rFonts w:ascii="Comic Sans MS" w:hAnsi="Comic Sans MS"/>
        </w:rPr>
      </w:pPr>
      <w:r w:rsidRPr="000549D9">
        <w:rPr>
          <w:rFonts w:ascii="Comic Sans MS" w:hAnsi="Comic Sans MS"/>
          <w:b/>
        </w:rPr>
        <w:t>WE DO NOT GIVE THE VERY FIRST DOSE</w:t>
      </w:r>
      <w:r w:rsidRPr="000549D9">
        <w:rPr>
          <w:rFonts w:ascii="Comic Sans MS" w:hAnsi="Comic Sans MS"/>
        </w:rPr>
        <w:t xml:space="preserve"> OF ANY MEDICATION, AS WE DO NOT KNOW HOW YOUR CHILD WILL REACT.</w:t>
      </w:r>
    </w:p>
    <w:p w:rsidR="009F6305" w:rsidRPr="000549D9" w:rsidRDefault="009F6305" w:rsidP="009F6305">
      <w:pPr>
        <w:numPr>
          <w:ilvl w:val="0"/>
          <w:numId w:val="7"/>
        </w:numPr>
        <w:rPr>
          <w:rFonts w:ascii="Comic Sans MS" w:hAnsi="Comic Sans MS"/>
        </w:rPr>
      </w:pPr>
      <w:r w:rsidRPr="000549D9">
        <w:rPr>
          <w:rFonts w:ascii="Comic Sans MS" w:hAnsi="Comic Sans MS"/>
          <w:b/>
        </w:rPr>
        <w:t>ALL MEDICATION MUST BE STORED IN THE NURSES OFFICE.  NO STUDENT IS ALLOWED TO CARRY ANY MEDICATION</w:t>
      </w:r>
      <w:r w:rsidRPr="000549D9">
        <w:rPr>
          <w:rFonts w:ascii="Comic Sans MS" w:hAnsi="Comic Sans MS"/>
        </w:rPr>
        <w:t>.  ANY STUDENT IN POSSESSION OF AN UNAUTHORIZED INHALER OR MEDICATION OF ANY KIND WILL BE IN VIOLATION OF SCHOOL POLICY AND DISCIPLINARY ACTION MAY BE TAKEN.  MEDICATIONS ARE NOT TO BE KEPT IN THE LOCKER, GYM BAG, LUNCH BOXES, PURSE, OR ON THE STUDENT.  THEFTS AND UNIDENTIFIED PILLS HAVE BEEN FOUND IN THE PAST.  THIS IS WHAT WE TRY TO AVOID.</w:t>
      </w:r>
    </w:p>
    <w:p w:rsidR="009F6305" w:rsidRPr="006F038B" w:rsidRDefault="009F6305" w:rsidP="009F6305">
      <w:pPr>
        <w:rPr>
          <w:rFonts w:ascii="Comic Sans MS" w:hAnsi="Comic Sans MS"/>
        </w:rPr>
      </w:pPr>
      <w:r w:rsidRPr="000549D9">
        <w:rPr>
          <w:rFonts w:ascii="Comic Sans MS" w:hAnsi="Comic Sans MS"/>
        </w:rPr>
        <w:t>THANK YOU FOR YOUR COOPERATION ON THIS MATTER.  OUR GOAL IS TO ENSURE THAT YOUR CHILD RECEIVES THEIR MEDICATION IN A TIMELY AND SAFE MANNER.</w:t>
      </w:r>
    </w:p>
    <w:p w:rsidR="009F6305" w:rsidRPr="000549D9" w:rsidRDefault="009F6305" w:rsidP="009F6305">
      <w:pPr>
        <w:rPr>
          <w:rFonts w:ascii="Comic Sans MS" w:hAnsi="Comic Sans MS"/>
          <w:b/>
        </w:rPr>
      </w:pPr>
      <w:r w:rsidRPr="000549D9">
        <w:rPr>
          <w:rFonts w:ascii="Comic Sans MS" w:hAnsi="Comic Sans MS"/>
          <w:b/>
        </w:rPr>
        <w:t>A STUDENT WILL BE SENT HOME WHEN:</w:t>
      </w:r>
    </w:p>
    <w:p w:rsidR="009F6305" w:rsidRPr="000549D9" w:rsidRDefault="009F6305" w:rsidP="009F6305">
      <w:pPr>
        <w:numPr>
          <w:ilvl w:val="0"/>
          <w:numId w:val="8"/>
        </w:numPr>
        <w:rPr>
          <w:rFonts w:ascii="Comic Sans MS" w:hAnsi="Comic Sans MS"/>
        </w:rPr>
      </w:pPr>
      <w:r w:rsidRPr="000549D9">
        <w:rPr>
          <w:rFonts w:ascii="Comic Sans MS" w:hAnsi="Comic Sans MS"/>
        </w:rPr>
        <w:t>A S</w:t>
      </w:r>
      <w:r>
        <w:rPr>
          <w:rFonts w:ascii="Comic Sans MS" w:hAnsi="Comic Sans MS"/>
        </w:rPr>
        <w:t>TUDENT HAS A TEMPERATURE OF 100*</w:t>
      </w:r>
      <w:r w:rsidRPr="000549D9">
        <w:rPr>
          <w:rFonts w:ascii="Comic Sans MS" w:hAnsi="Comic Sans MS"/>
        </w:rPr>
        <w:t xml:space="preserve"> OR HIGHER</w:t>
      </w:r>
    </w:p>
    <w:p w:rsidR="009F6305" w:rsidRPr="000549D9" w:rsidRDefault="009F6305" w:rsidP="009F6305">
      <w:pPr>
        <w:numPr>
          <w:ilvl w:val="0"/>
          <w:numId w:val="8"/>
        </w:numPr>
        <w:rPr>
          <w:rFonts w:ascii="Comic Sans MS" w:hAnsi="Comic Sans MS"/>
          <w:b/>
        </w:rPr>
      </w:pPr>
      <w:r w:rsidRPr="000549D9">
        <w:rPr>
          <w:rFonts w:ascii="Comic Sans MS" w:hAnsi="Comic Sans MS"/>
        </w:rPr>
        <w:t xml:space="preserve">A STUDENT HAS A COMMUNICABLE DISEASE </w:t>
      </w:r>
      <w:r w:rsidRPr="000549D9">
        <w:rPr>
          <w:rFonts w:ascii="Comic Sans MS" w:hAnsi="Comic Sans MS"/>
          <w:b/>
        </w:rPr>
        <w:t>(REQUIRED TO STAY HOME 24 HOURS AFTER DIAGNOSIS AND THE BEGINNING OF MEDICATION)</w:t>
      </w:r>
    </w:p>
    <w:p w:rsidR="009F6305" w:rsidRPr="000549D9" w:rsidRDefault="009F6305" w:rsidP="009F6305">
      <w:pPr>
        <w:numPr>
          <w:ilvl w:val="0"/>
          <w:numId w:val="8"/>
        </w:numPr>
        <w:rPr>
          <w:rFonts w:ascii="Comic Sans MS" w:hAnsi="Comic Sans MS"/>
        </w:rPr>
      </w:pPr>
      <w:r w:rsidRPr="000549D9">
        <w:rPr>
          <w:rFonts w:ascii="Comic Sans MS" w:hAnsi="Comic Sans MS"/>
        </w:rPr>
        <w:t>A STUDENT HAS AN ILLNESS OR INJURY THAT NEEDS IMMEDIATED MEDICAL ATTENTION</w:t>
      </w:r>
    </w:p>
    <w:p w:rsidR="009F6305" w:rsidRDefault="009F6305" w:rsidP="009F6305">
      <w:pPr>
        <w:numPr>
          <w:ilvl w:val="0"/>
          <w:numId w:val="8"/>
        </w:numPr>
        <w:rPr>
          <w:rFonts w:ascii="Comic Sans MS" w:hAnsi="Comic Sans MS"/>
        </w:rPr>
      </w:pPr>
      <w:r w:rsidRPr="000549D9">
        <w:rPr>
          <w:rFonts w:ascii="Comic Sans MS" w:hAnsi="Comic Sans MS"/>
        </w:rPr>
        <w:t xml:space="preserve">A STUDENT IS DELINQUENT </w:t>
      </w:r>
      <w:r>
        <w:rPr>
          <w:rFonts w:ascii="Comic Sans MS" w:hAnsi="Comic Sans MS"/>
        </w:rPr>
        <w:t xml:space="preserve"> </w:t>
      </w:r>
      <w:r w:rsidRPr="000549D9">
        <w:rPr>
          <w:rFonts w:ascii="Comic Sans MS" w:hAnsi="Comic Sans MS"/>
        </w:rPr>
        <w:t>IN  IMMUNIZATIONS</w:t>
      </w:r>
    </w:p>
    <w:p w:rsidR="006F038B" w:rsidRPr="000549D9" w:rsidRDefault="006F038B" w:rsidP="009F6305">
      <w:pPr>
        <w:numPr>
          <w:ilvl w:val="0"/>
          <w:numId w:val="8"/>
        </w:numPr>
        <w:rPr>
          <w:rFonts w:ascii="Comic Sans MS" w:hAnsi="Comic Sans MS"/>
        </w:rPr>
      </w:pPr>
      <w:r>
        <w:rPr>
          <w:rFonts w:ascii="Comic Sans MS" w:hAnsi="Comic Sans MS"/>
        </w:rPr>
        <w:t>Other symptoms such as cough, nasal congestion, headache, stomach ache, vomiting or diarrhea should be considered before returning to school.</w:t>
      </w:r>
    </w:p>
    <w:p w:rsidR="009F6305" w:rsidRDefault="009F6305" w:rsidP="009F6305">
      <w:pPr>
        <w:rPr>
          <w:rFonts w:ascii="Comic Sans MS" w:hAnsi="Comic Sans MS"/>
          <w:sz w:val="24"/>
          <w:szCs w:val="24"/>
        </w:rPr>
      </w:pPr>
    </w:p>
    <w:p w:rsidR="009F6305" w:rsidRPr="00962629" w:rsidRDefault="009F6305" w:rsidP="009F6305">
      <w:pPr>
        <w:pBdr>
          <w:bottom w:val="single" w:sz="6" w:space="1" w:color="auto"/>
        </w:pBdr>
        <w:jc w:val="center"/>
        <w:rPr>
          <w:rFonts w:ascii="Comic Sans MS" w:eastAsia="Calibri" w:hAnsi="Comic Sans MS" w:cs="Times New Roman"/>
          <w:sz w:val="36"/>
          <w:szCs w:val="36"/>
        </w:rPr>
      </w:pPr>
      <w:r>
        <w:rPr>
          <w:rFonts w:ascii="Comic Sans MS" w:hAnsi="Comic Sans MS"/>
          <w:sz w:val="24"/>
          <w:szCs w:val="24"/>
        </w:rPr>
        <w:br w:type="page"/>
      </w:r>
      <w:r w:rsidRPr="00962629">
        <w:rPr>
          <w:rFonts w:ascii="Comic Sans MS" w:eastAsia="Calibri" w:hAnsi="Comic Sans MS" w:cs="Times New Roman"/>
          <w:sz w:val="36"/>
          <w:szCs w:val="36"/>
        </w:rPr>
        <w:t>MARSHALL PUBLIC SCHOOLS</w:t>
      </w:r>
    </w:p>
    <w:p w:rsidR="009F6305" w:rsidRPr="00962629" w:rsidRDefault="009F6305" w:rsidP="009F6305">
      <w:pPr>
        <w:pBdr>
          <w:bottom w:val="single" w:sz="6" w:space="1" w:color="auto"/>
        </w:pBdr>
        <w:jc w:val="center"/>
        <w:rPr>
          <w:rFonts w:ascii="Comic Sans MS" w:eastAsia="Calibri" w:hAnsi="Comic Sans MS" w:cs="Times New Roman"/>
          <w:sz w:val="28"/>
          <w:szCs w:val="28"/>
        </w:rPr>
      </w:pPr>
      <w:smartTag w:uri="urn:schemas-microsoft-com:office:smarttags" w:element="place">
        <w:smartTag w:uri="urn:schemas-microsoft-com:office:smarttags" w:element="City">
          <w:r w:rsidRPr="00962629">
            <w:rPr>
              <w:rFonts w:ascii="Comic Sans MS" w:eastAsia="Calibri" w:hAnsi="Comic Sans MS" w:cs="Times New Roman"/>
              <w:sz w:val="28"/>
              <w:szCs w:val="28"/>
            </w:rPr>
            <w:t>MARSHALL</w:t>
          </w:r>
        </w:smartTag>
        <w:r w:rsidRPr="00962629">
          <w:rPr>
            <w:rFonts w:ascii="Comic Sans MS" w:eastAsia="Calibri" w:hAnsi="Comic Sans MS" w:cs="Times New Roman"/>
            <w:sz w:val="28"/>
            <w:szCs w:val="28"/>
          </w:rPr>
          <w:t xml:space="preserve">, </w:t>
        </w:r>
        <w:smartTag w:uri="urn:schemas-microsoft-com:office:smarttags" w:element="State">
          <w:r w:rsidRPr="00962629">
            <w:rPr>
              <w:rFonts w:ascii="Comic Sans MS" w:eastAsia="Calibri" w:hAnsi="Comic Sans MS" w:cs="Times New Roman"/>
              <w:sz w:val="28"/>
              <w:szCs w:val="28"/>
            </w:rPr>
            <w:t>MO</w:t>
          </w:r>
        </w:smartTag>
        <w:r w:rsidRPr="00962629">
          <w:rPr>
            <w:rFonts w:ascii="Comic Sans MS" w:eastAsia="Calibri" w:hAnsi="Comic Sans MS" w:cs="Times New Roman"/>
            <w:sz w:val="28"/>
            <w:szCs w:val="28"/>
          </w:rPr>
          <w:t xml:space="preserve"> </w:t>
        </w:r>
        <w:smartTag w:uri="urn:schemas-microsoft-com:office:smarttags" w:element="PostalCode">
          <w:r w:rsidRPr="00962629">
            <w:rPr>
              <w:rFonts w:ascii="Comic Sans MS" w:eastAsia="Calibri" w:hAnsi="Comic Sans MS" w:cs="Times New Roman"/>
              <w:sz w:val="28"/>
              <w:szCs w:val="28"/>
            </w:rPr>
            <w:t>65340</w:t>
          </w:r>
        </w:smartTag>
      </w:smartTag>
    </w:p>
    <w:p w:rsidR="009F6305" w:rsidRPr="00962629" w:rsidRDefault="009F6305" w:rsidP="009F6305">
      <w:pPr>
        <w:pBdr>
          <w:bottom w:val="single" w:sz="6" w:space="1" w:color="auto"/>
        </w:pBdr>
        <w:jc w:val="center"/>
        <w:rPr>
          <w:rFonts w:ascii="Comic Sans MS" w:eastAsia="Calibri" w:hAnsi="Comic Sans MS" w:cs="Times New Roman"/>
          <w:sz w:val="28"/>
          <w:szCs w:val="28"/>
        </w:rPr>
      </w:pPr>
      <w:r w:rsidRPr="00962629">
        <w:rPr>
          <w:rFonts w:ascii="Comic Sans MS" w:eastAsia="Calibri" w:hAnsi="Comic Sans MS" w:cs="Times New Roman"/>
          <w:sz w:val="28"/>
          <w:szCs w:val="28"/>
        </w:rPr>
        <w:t>SCHOOL NURSE</w:t>
      </w:r>
    </w:p>
    <w:p w:rsidR="009F6305" w:rsidRPr="00962629" w:rsidRDefault="009F6305" w:rsidP="009F6305">
      <w:pPr>
        <w:jc w:val="center"/>
        <w:rPr>
          <w:rFonts w:ascii="Comic Sans MS" w:eastAsia="Calibri" w:hAnsi="Comic Sans MS" w:cs="Times New Roman"/>
          <w:sz w:val="28"/>
          <w:szCs w:val="28"/>
          <w:u w:val="single"/>
        </w:rPr>
      </w:pPr>
      <w:r w:rsidRPr="00962629">
        <w:rPr>
          <w:rFonts w:ascii="Comic Sans MS" w:eastAsia="Calibri" w:hAnsi="Comic Sans MS" w:cs="Times New Roman"/>
          <w:sz w:val="28"/>
          <w:szCs w:val="28"/>
          <w:u w:val="single"/>
        </w:rPr>
        <w:t>FACTS ABOUT LICE</w:t>
      </w:r>
    </w:p>
    <w:p w:rsidR="009F6305" w:rsidRPr="00962629" w:rsidRDefault="009F6305" w:rsidP="009F6305">
      <w:pPr>
        <w:jc w:val="center"/>
        <w:rPr>
          <w:rFonts w:ascii="Comic Sans MS" w:eastAsia="Calibri" w:hAnsi="Comic Sans MS" w:cs="Times New Roman"/>
          <w:sz w:val="28"/>
          <w:szCs w:val="28"/>
          <w:u w:val="single"/>
        </w:rPr>
      </w:pPr>
    </w:p>
    <w:p w:rsidR="009F6305" w:rsidRDefault="009F6305" w:rsidP="009F6305">
      <w:pPr>
        <w:rPr>
          <w:rFonts w:ascii="Comic Sans MS" w:eastAsia="Calibri" w:hAnsi="Comic Sans MS" w:cs="Times New Roman"/>
        </w:rPr>
      </w:pPr>
      <w:r>
        <w:rPr>
          <w:rFonts w:ascii="Comic Sans MS" w:eastAsia="Calibri" w:hAnsi="Comic Sans MS" w:cs="Times New Roman"/>
        </w:rPr>
        <w:t>Each year thousands of school children are infected with head lice.  It is a problem in all communities.  Lice are highly communicable and difficult to prevent, making it very important for the entire family to be checked often.</w:t>
      </w:r>
    </w:p>
    <w:p w:rsidR="009F6305" w:rsidRDefault="009F6305" w:rsidP="009F6305">
      <w:pPr>
        <w:rPr>
          <w:rFonts w:ascii="Comic Sans MS" w:eastAsia="Calibri" w:hAnsi="Comic Sans MS" w:cs="Times New Roman"/>
        </w:rPr>
      </w:pPr>
    </w:p>
    <w:p w:rsidR="009F6305" w:rsidRDefault="009F6305" w:rsidP="009F6305">
      <w:pPr>
        <w:rPr>
          <w:rFonts w:ascii="Comic Sans MS" w:eastAsia="Calibri" w:hAnsi="Comic Sans MS" w:cs="Times New Roman"/>
        </w:rPr>
      </w:pPr>
      <w:r>
        <w:rPr>
          <w:rFonts w:ascii="Comic Sans MS" w:eastAsia="Calibri" w:hAnsi="Comic Sans MS" w:cs="Times New Roman"/>
        </w:rPr>
        <w:t xml:space="preserve">Many people wrongly associate lice with unclean people or homes.  </w:t>
      </w:r>
      <w:r w:rsidRPr="00E36D73">
        <w:rPr>
          <w:rFonts w:ascii="Comic Sans MS" w:eastAsia="Calibri" w:hAnsi="Comic Sans MS" w:cs="Times New Roman"/>
          <w:u w:val="single"/>
        </w:rPr>
        <w:t>There is no</w:t>
      </w:r>
      <w:r>
        <w:rPr>
          <w:rFonts w:ascii="Comic Sans MS" w:eastAsia="Calibri" w:hAnsi="Comic Sans MS" w:cs="Times New Roman"/>
        </w:rPr>
        <w:t xml:space="preserve"> </w:t>
      </w:r>
      <w:r w:rsidRPr="00E36D73">
        <w:rPr>
          <w:rFonts w:ascii="Comic Sans MS" w:eastAsia="Calibri" w:hAnsi="Comic Sans MS" w:cs="Times New Roman"/>
          <w:u w:val="single"/>
        </w:rPr>
        <w:t>connection</w:t>
      </w:r>
      <w:r>
        <w:rPr>
          <w:rFonts w:ascii="Comic Sans MS" w:eastAsia="Calibri" w:hAnsi="Comic Sans MS" w:cs="Times New Roman"/>
        </w:rPr>
        <w:t>.  Frequent bathing or shampooing will not prevent lice nor eliminate them once they are established.  Lice cannot jump or fly; they are usually transmitted by contact with infested persons, wearing infested clothing, or by using an infested comb or brush.  Children should be warned against sharing hats, clothing, or grooming aids with others.  Household pets do not transmit lice.</w:t>
      </w:r>
    </w:p>
    <w:p w:rsidR="009F6305" w:rsidRDefault="009F6305" w:rsidP="009F6305">
      <w:pPr>
        <w:rPr>
          <w:rFonts w:ascii="Comic Sans MS" w:eastAsia="Calibri" w:hAnsi="Comic Sans MS" w:cs="Times New Roman"/>
        </w:rPr>
      </w:pPr>
    </w:p>
    <w:p w:rsidR="009F6305" w:rsidRDefault="009F6305" w:rsidP="009F6305">
      <w:pPr>
        <w:rPr>
          <w:rFonts w:ascii="Comic Sans MS" w:eastAsia="Calibri" w:hAnsi="Comic Sans MS" w:cs="Times New Roman"/>
        </w:rPr>
      </w:pPr>
      <w:r>
        <w:rPr>
          <w:rFonts w:ascii="Comic Sans MS" w:eastAsia="Calibri" w:hAnsi="Comic Sans MS" w:cs="Times New Roman"/>
        </w:rPr>
        <w:t xml:space="preserve">What do you look for?  Lice are small insects about the size of a sesame seed.  They are usually light brown, but can vary in color.  Diagnosis is more often made on the basis of finding nits (eggs).  Nits are tiny, yellowish-white oval specks attached to hair shafts.  Nits may be found throughout the hair but are most often located at the nape of the neck, behind the ears, and on the crown of the head.  It helps to use a magnifying glass and natural light when looking for them.  </w:t>
      </w:r>
    </w:p>
    <w:p w:rsidR="009F6305" w:rsidRDefault="009F6305" w:rsidP="009F6305">
      <w:pPr>
        <w:rPr>
          <w:rFonts w:ascii="Comic Sans MS" w:eastAsia="Calibri" w:hAnsi="Comic Sans MS" w:cs="Times New Roman"/>
        </w:rPr>
      </w:pPr>
    </w:p>
    <w:p w:rsidR="009F6305" w:rsidRDefault="009F6305" w:rsidP="009F6305">
      <w:pPr>
        <w:rPr>
          <w:rFonts w:ascii="Comic Sans MS" w:eastAsia="Calibri" w:hAnsi="Comic Sans MS" w:cs="Times New Roman"/>
        </w:rPr>
      </w:pPr>
      <w:r>
        <w:rPr>
          <w:rFonts w:ascii="Comic Sans MS" w:eastAsia="Calibri" w:hAnsi="Comic Sans MS" w:cs="Times New Roman"/>
        </w:rPr>
        <w:t>Before one family is treated, all should be examined.   Those showing evidence of infestation should all be treated at the same time.</w:t>
      </w:r>
    </w:p>
    <w:p w:rsidR="009F6305" w:rsidRDefault="009F6305" w:rsidP="009F6305">
      <w:pPr>
        <w:rPr>
          <w:rFonts w:ascii="Comic Sans MS" w:eastAsia="Calibri" w:hAnsi="Comic Sans MS" w:cs="Times New Roman"/>
        </w:rPr>
      </w:pPr>
    </w:p>
    <w:p w:rsidR="009F6305" w:rsidRPr="00962629" w:rsidRDefault="009F6305" w:rsidP="009F6305">
      <w:pPr>
        <w:rPr>
          <w:rFonts w:ascii="Comic Sans MS" w:eastAsia="Calibri" w:hAnsi="Comic Sans MS" w:cs="Times New Roman"/>
        </w:rPr>
      </w:pPr>
      <w:r>
        <w:rPr>
          <w:rFonts w:ascii="Comic Sans MS" w:eastAsia="Calibri" w:hAnsi="Comic Sans MS" w:cs="Times New Roman"/>
        </w:rPr>
        <w:t xml:space="preserve">If your family is infested, please notify your child’s school, day care provider, etc., so other parents can be alerted to a possible outbreak.  Also notify parent of your child’s playmates.  </w:t>
      </w:r>
    </w:p>
    <w:p w:rsidR="009F6305" w:rsidRDefault="009F6305" w:rsidP="009F6305">
      <w:pPr>
        <w:rPr>
          <w:rFonts w:ascii="Comic Sans MS" w:hAnsi="Comic Sans MS"/>
          <w:sz w:val="24"/>
          <w:szCs w:val="24"/>
        </w:rPr>
      </w:pPr>
    </w:p>
    <w:p w:rsidR="006F038B" w:rsidRDefault="006F038B" w:rsidP="009F6305">
      <w:pPr>
        <w:rPr>
          <w:rFonts w:ascii="Comic Sans MS" w:hAnsi="Comic Sans MS"/>
          <w:sz w:val="24"/>
          <w:szCs w:val="24"/>
        </w:rPr>
      </w:pPr>
      <w:r>
        <w:rPr>
          <w:rFonts w:ascii="Comic Sans MS" w:hAnsi="Comic Sans MS"/>
          <w:sz w:val="24"/>
          <w:szCs w:val="24"/>
        </w:rPr>
        <w:t>*See Policy JHC-APZ in policy section.</w:t>
      </w:r>
    </w:p>
    <w:p w:rsidR="009F6305" w:rsidRDefault="009F6305" w:rsidP="009F6305">
      <w:pPr>
        <w:rPr>
          <w:rFonts w:ascii="Comic Sans MS" w:hAnsi="Comic Sans MS"/>
          <w:sz w:val="24"/>
          <w:szCs w:val="24"/>
        </w:rPr>
      </w:pPr>
    </w:p>
    <w:p w:rsidR="009F6305" w:rsidRDefault="009F6305" w:rsidP="009F6305">
      <w:pPr>
        <w:rPr>
          <w:rFonts w:ascii="Comic Sans MS" w:hAnsi="Comic Sans MS"/>
          <w:sz w:val="24"/>
          <w:szCs w:val="24"/>
        </w:rPr>
      </w:pPr>
    </w:p>
    <w:p w:rsidR="009F6305" w:rsidRDefault="009F6305" w:rsidP="009F6305">
      <w:pPr>
        <w:rPr>
          <w:rFonts w:ascii="Comic Sans MS" w:hAnsi="Comic Sans MS"/>
          <w:sz w:val="24"/>
          <w:szCs w:val="24"/>
        </w:rPr>
      </w:pPr>
    </w:p>
    <w:p w:rsidR="009F6305" w:rsidRDefault="009F6305" w:rsidP="009F6305">
      <w:pPr>
        <w:rPr>
          <w:rFonts w:ascii="Comic Sans MS" w:hAnsi="Comic Sans MS"/>
          <w:sz w:val="24"/>
          <w:szCs w:val="24"/>
        </w:rPr>
      </w:pPr>
    </w:p>
    <w:p w:rsidR="009F6305" w:rsidRDefault="009F6305" w:rsidP="009F6305">
      <w:pPr>
        <w:rPr>
          <w:rFonts w:ascii="Comic Sans MS" w:hAnsi="Comic Sans MS"/>
          <w:sz w:val="24"/>
          <w:szCs w:val="24"/>
        </w:rPr>
      </w:pPr>
    </w:p>
    <w:p w:rsidR="009F6305" w:rsidRDefault="009F6305" w:rsidP="009F6305">
      <w:pPr>
        <w:rPr>
          <w:rFonts w:ascii="Comic Sans MS" w:hAnsi="Comic Sans MS"/>
          <w:sz w:val="24"/>
          <w:szCs w:val="24"/>
        </w:rPr>
      </w:pPr>
    </w:p>
    <w:p w:rsidR="00162510" w:rsidRDefault="00162510" w:rsidP="00A65411">
      <w:pPr>
        <w:spacing w:before="100" w:beforeAutospacing="1" w:after="100" w:afterAutospacing="1"/>
        <w:jc w:val="both"/>
        <w:rPr>
          <w:rFonts w:ascii="Comic Sans MS" w:hAnsi="Comic Sans MS"/>
          <w:sz w:val="24"/>
          <w:szCs w:val="24"/>
        </w:rPr>
      </w:pPr>
    </w:p>
    <w:p w:rsidR="0086533D" w:rsidRPr="0086533D" w:rsidRDefault="0086533D" w:rsidP="0086533D">
      <w:pPr>
        <w:jc w:val="center"/>
        <w:rPr>
          <w:rFonts w:ascii="Arial" w:eastAsia="Times New Roman" w:hAnsi="Arial" w:cs="Arial"/>
          <w:b/>
          <w:sz w:val="24"/>
          <w:szCs w:val="24"/>
        </w:rPr>
      </w:pPr>
      <w:r w:rsidRPr="0086533D">
        <w:rPr>
          <w:rFonts w:ascii="Arial" w:eastAsia="Times New Roman" w:hAnsi="Arial" w:cs="Arial"/>
          <w:b/>
          <w:sz w:val="24"/>
          <w:szCs w:val="24"/>
        </w:rPr>
        <w:t>Proposed Meal Prices 2018-2019</w:t>
      </w:r>
    </w:p>
    <w:p w:rsidR="0086533D" w:rsidRPr="0086533D" w:rsidRDefault="0086533D" w:rsidP="0086533D">
      <w:pPr>
        <w:jc w:val="center"/>
        <w:rPr>
          <w:rFonts w:ascii="Arial" w:eastAsia="Times New Roman" w:hAnsi="Arial" w:cs="Arial"/>
          <w:sz w:val="24"/>
          <w:szCs w:val="24"/>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86533D" w:rsidRPr="0086533D" w:rsidTr="004B7E11">
        <w:tc>
          <w:tcPr>
            <w:tcW w:w="2952" w:type="dxa"/>
            <w:shd w:val="clear" w:color="auto" w:fill="auto"/>
          </w:tcPr>
          <w:p w:rsidR="0086533D" w:rsidRPr="0086533D" w:rsidRDefault="0086533D" w:rsidP="0086533D">
            <w:pPr>
              <w:rPr>
                <w:rFonts w:ascii="Arial" w:eastAsia="Times New Roman" w:hAnsi="Arial" w:cs="Arial"/>
                <w:sz w:val="24"/>
                <w:szCs w:val="24"/>
              </w:rPr>
            </w:pPr>
          </w:p>
        </w:tc>
        <w:tc>
          <w:tcPr>
            <w:tcW w:w="2952" w:type="dxa"/>
            <w:shd w:val="clear" w:color="auto" w:fill="auto"/>
          </w:tcPr>
          <w:p w:rsidR="0086533D" w:rsidRPr="0086533D" w:rsidRDefault="0086533D" w:rsidP="0086533D">
            <w:pPr>
              <w:jc w:val="center"/>
              <w:rPr>
                <w:rFonts w:ascii="Arial" w:eastAsia="Times New Roman" w:hAnsi="Arial" w:cs="Arial"/>
                <w:b/>
                <w:sz w:val="24"/>
                <w:szCs w:val="24"/>
              </w:rPr>
            </w:pPr>
            <w:r w:rsidRPr="0086533D">
              <w:rPr>
                <w:rFonts w:ascii="Arial" w:eastAsia="Times New Roman" w:hAnsi="Arial" w:cs="Arial"/>
                <w:b/>
                <w:sz w:val="24"/>
                <w:szCs w:val="24"/>
              </w:rPr>
              <w:t>2017-2018</w:t>
            </w:r>
          </w:p>
        </w:tc>
        <w:tc>
          <w:tcPr>
            <w:tcW w:w="2952" w:type="dxa"/>
            <w:shd w:val="clear" w:color="auto" w:fill="auto"/>
          </w:tcPr>
          <w:p w:rsidR="0086533D" w:rsidRPr="0086533D" w:rsidRDefault="0086533D" w:rsidP="0086533D">
            <w:pPr>
              <w:jc w:val="center"/>
              <w:rPr>
                <w:rFonts w:ascii="Arial" w:eastAsia="Times New Roman" w:hAnsi="Arial" w:cs="Arial"/>
                <w:b/>
                <w:sz w:val="24"/>
                <w:szCs w:val="24"/>
              </w:rPr>
            </w:pPr>
            <w:r w:rsidRPr="0086533D">
              <w:rPr>
                <w:rFonts w:ascii="Arial" w:eastAsia="Times New Roman" w:hAnsi="Arial" w:cs="Arial"/>
                <w:b/>
                <w:sz w:val="24"/>
                <w:szCs w:val="24"/>
              </w:rPr>
              <w:t>2018-2019</w:t>
            </w:r>
          </w:p>
        </w:tc>
      </w:tr>
      <w:tr w:rsidR="0086533D" w:rsidRPr="0086533D" w:rsidTr="004B7E11">
        <w:tc>
          <w:tcPr>
            <w:tcW w:w="2952" w:type="dxa"/>
            <w:shd w:val="clear" w:color="auto" w:fill="auto"/>
          </w:tcPr>
          <w:p w:rsidR="0086533D" w:rsidRPr="0086533D" w:rsidRDefault="0086533D" w:rsidP="0086533D">
            <w:pPr>
              <w:rPr>
                <w:rFonts w:ascii="Arial" w:eastAsia="Times New Roman" w:hAnsi="Arial" w:cs="Arial"/>
                <w:b/>
                <w:sz w:val="24"/>
                <w:szCs w:val="24"/>
              </w:rPr>
            </w:pPr>
            <w:r w:rsidRPr="0086533D">
              <w:rPr>
                <w:rFonts w:ascii="Arial" w:eastAsia="Times New Roman" w:hAnsi="Arial" w:cs="Arial"/>
                <w:b/>
                <w:sz w:val="24"/>
                <w:szCs w:val="24"/>
              </w:rPr>
              <w:t>Lunch</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p>
        </w:tc>
      </w:tr>
      <w:tr w:rsidR="0086533D" w:rsidRPr="0086533D" w:rsidTr="004B7E11">
        <w:tc>
          <w:tcPr>
            <w:tcW w:w="2952" w:type="dxa"/>
            <w:shd w:val="clear" w:color="auto" w:fill="auto"/>
          </w:tcPr>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High School</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$1.95</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$2.05</w:t>
            </w:r>
          </w:p>
        </w:tc>
      </w:tr>
      <w:tr w:rsidR="0086533D" w:rsidRPr="0086533D" w:rsidTr="004B7E11">
        <w:tc>
          <w:tcPr>
            <w:tcW w:w="2952" w:type="dxa"/>
            <w:shd w:val="clear" w:color="auto" w:fill="auto"/>
          </w:tcPr>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Middle School</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$1.90</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$2.00</w:t>
            </w:r>
          </w:p>
        </w:tc>
      </w:tr>
      <w:tr w:rsidR="0086533D" w:rsidRPr="0086533D" w:rsidTr="004B7E11">
        <w:tc>
          <w:tcPr>
            <w:tcW w:w="2952" w:type="dxa"/>
            <w:shd w:val="clear" w:color="auto" w:fill="auto"/>
          </w:tcPr>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Elementary Schools</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$1.85</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$1.95</w:t>
            </w:r>
          </w:p>
        </w:tc>
      </w:tr>
      <w:tr w:rsidR="0086533D" w:rsidRPr="0086533D" w:rsidTr="004B7E11">
        <w:tc>
          <w:tcPr>
            <w:tcW w:w="2952" w:type="dxa"/>
            <w:shd w:val="clear" w:color="auto" w:fill="auto"/>
          </w:tcPr>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Adult</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$2.50</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$2.60</w:t>
            </w:r>
          </w:p>
        </w:tc>
      </w:tr>
      <w:tr w:rsidR="0086533D" w:rsidRPr="0086533D" w:rsidTr="004B7E11">
        <w:tc>
          <w:tcPr>
            <w:tcW w:w="2952" w:type="dxa"/>
            <w:shd w:val="clear" w:color="auto" w:fill="auto"/>
          </w:tcPr>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Reduced</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.40</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.40</w:t>
            </w:r>
          </w:p>
        </w:tc>
      </w:tr>
      <w:tr w:rsidR="0086533D" w:rsidRPr="0086533D" w:rsidTr="004B7E11">
        <w:tc>
          <w:tcPr>
            <w:tcW w:w="2952" w:type="dxa"/>
            <w:shd w:val="clear" w:color="auto" w:fill="auto"/>
          </w:tcPr>
          <w:p w:rsidR="0086533D" w:rsidRPr="0086533D" w:rsidRDefault="0086533D" w:rsidP="0086533D">
            <w:pPr>
              <w:rPr>
                <w:rFonts w:ascii="Arial" w:eastAsia="Times New Roman" w:hAnsi="Arial" w:cs="Arial"/>
                <w:sz w:val="24"/>
                <w:szCs w:val="24"/>
              </w:rPr>
            </w:pP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p>
        </w:tc>
      </w:tr>
      <w:tr w:rsidR="0086533D" w:rsidRPr="0086533D" w:rsidTr="004B7E11">
        <w:tc>
          <w:tcPr>
            <w:tcW w:w="2952" w:type="dxa"/>
            <w:shd w:val="clear" w:color="auto" w:fill="auto"/>
          </w:tcPr>
          <w:p w:rsidR="0086533D" w:rsidRPr="0086533D" w:rsidRDefault="0086533D" w:rsidP="0086533D">
            <w:pPr>
              <w:rPr>
                <w:rFonts w:ascii="Arial" w:eastAsia="Times New Roman" w:hAnsi="Arial" w:cs="Arial"/>
                <w:b/>
                <w:sz w:val="24"/>
                <w:szCs w:val="24"/>
              </w:rPr>
            </w:pPr>
            <w:r w:rsidRPr="0086533D">
              <w:rPr>
                <w:rFonts w:ascii="Arial" w:eastAsia="Times New Roman" w:hAnsi="Arial" w:cs="Arial"/>
                <w:b/>
                <w:sz w:val="24"/>
                <w:szCs w:val="24"/>
              </w:rPr>
              <w:t>Breakfast</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p>
        </w:tc>
      </w:tr>
      <w:tr w:rsidR="0086533D" w:rsidRPr="0086533D" w:rsidTr="004B7E11">
        <w:tc>
          <w:tcPr>
            <w:tcW w:w="2952" w:type="dxa"/>
            <w:shd w:val="clear" w:color="auto" w:fill="auto"/>
          </w:tcPr>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High School</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$1.15</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$1.15</w:t>
            </w:r>
          </w:p>
        </w:tc>
      </w:tr>
      <w:tr w:rsidR="0086533D" w:rsidRPr="0086533D" w:rsidTr="004B7E11">
        <w:tc>
          <w:tcPr>
            <w:tcW w:w="2952" w:type="dxa"/>
            <w:shd w:val="clear" w:color="auto" w:fill="auto"/>
          </w:tcPr>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Middle School</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$1.15</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$1.15</w:t>
            </w:r>
          </w:p>
        </w:tc>
      </w:tr>
      <w:tr w:rsidR="0086533D" w:rsidRPr="0086533D" w:rsidTr="004B7E11">
        <w:tc>
          <w:tcPr>
            <w:tcW w:w="2952" w:type="dxa"/>
            <w:shd w:val="clear" w:color="auto" w:fill="auto"/>
          </w:tcPr>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Elementary Schools</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$1.15</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$1.15</w:t>
            </w:r>
          </w:p>
        </w:tc>
      </w:tr>
      <w:tr w:rsidR="0086533D" w:rsidRPr="0086533D" w:rsidTr="004B7E11">
        <w:tc>
          <w:tcPr>
            <w:tcW w:w="2952" w:type="dxa"/>
            <w:shd w:val="clear" w:color="auto" w:fill="auto"/>
          </w:tcPr>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Adult</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$1.15</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$1.15</w:t>
            </w:r>
          </w:p>
        </w:tc>
      </w:tr>
      <w:tr w:rsidR="0086533D" w:rsidRPr="0086533D" w:rsidTr="004B7E11">
        <w:tc>
          <w:tcPr>
            <w:tcW w:w="2952" w:type="dxa"/>
            <w:shd w:val="clear" w:color="auto" w:fill="auto"/>
          </w:tcPr>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Reduced</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.30</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.30</w:t>
            </w:r>
          </w:p>
        </w:tc>
      </w:tr>
      <w:tr w:rsidR="0086533D" w:rsidRPr="0086533D" w:rsidTr="004B7E11">
        <w:tc>
          <w:tcPr>
            <w:tcW w:w="2952" w:type="dxa"/>
            <w:shd w:val="clear" w:color="auto" w:fill="auto"/>
          </w:tcPr>
          <w:p w:rsidR="0086533D" w:rsidRPr="0086533D" w:rsidRDefault="0086533D" w:rsidP="0086533D">
            <w:pPr>
              <w:rPr>
                <w:rFonts w:ascii="Arial" w:eastAsia="Times New Roman" w:hAnsi="Arial" w:cs="Arial"/>
                <w:sz w:val="24"/>
                <w:szCs w:val="24"/>
              </w:rPr>
            </w:pP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p>
        </w:tc>
      </w:tr>
      <w:tr w:rsidR="0086533D" w:rsidRPr="0086533D" w:rsidTr="004B7E11">
        <w:tc>
          <w:tcPr>
            <w:tcW w:w="2952" w:type="dxa"/>
            <w:shd w:val="clear" w:color="auto" w:fill="auto"/>
          </w:tcPr>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Extra Milk</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.40</w:t>
            </w:r>
          </w:p>
        </w:tc>
        <w:tc>
          <w:tcPr>
            <w:tcW w:w="2952" w:type="dxa"/>
            <w:shd w:val="clear" w:color="auto" w:fill="auto"/>
          </w:tcPr>
          <w:p w:rsidR="0086533D" w:rsidRPr="0086533D" w:rsidRDefault="0086533D" w:rsidP="0086533D">
            <w:pPr>
              <w:jc w:val="center"/>
              <w:rPr>
                <w:rFonts w:ascii="Arial" w:eastAsia="Times New Roman" w:hAnsi="Arial" w:cs="Arial"/>
                <w:sz w:val="24"/>
                <w:szCs w:val="24"/>
              </w:rPr>
            </w:pPr>
            <w:r w:rsidRPr="0086533D">
              <w:rPr>
                <w:rFonts w:ascii="Arial" w:eastAsia="Times New Roman" w:hAnsi="Arial" w:cs="Arial"/>
                <w:sz w:val="24"/>
                <w:szCs w:val="24"/>
              </w:rPr>
              <w:t>.40</w:t>
            </w:r>
          </w:p>
        </w:tc>
      </w:tr>
    </w:tbl>
    <w:p w:rsidR="0086533D" w:rsidRPr="0086533D" w:rsidRDefault="0086533D" w:rsidP="0086533D">
      <w:pPr>
        <w:rPr>
          <w:rFonts w:ascii="Arial" w:eastAsia="Times New Roman" w:hAnsi="Arial" w:cs="Arial"/>
          <w:sz w:val="24"/>
          <w:szCs w:val="24"/>
        </w:rPr>
      </w:pPr>
    </w:p>
    <w:p w:rsidR="0086533D" w:rsidRPr="0086533D" w:rsidRDefault="0086533D" w:rsidP="0086533D">
      <w:pPr>
        <w:rPr>
          <w:rFonts w:ascii="Arial" w:eastAsia="Times New Roman" w:hAnsi="Arial" w:cs="Arial"/>
          <w:sz w:val="24"/>
          <w:szCs w:val="24"/>
        </w:rPr>
      </w:pPr>
    </w:p>
    <w:p w:rsidR="0086533D" w:rsidRPr="0086533D" w:rsidRDefault="0086533D" w:rsidP="0086533D">
      <w:pPr>
        <w:rPr>
          <w:rFonts w:ascii="Arial" w:eastAsia="Times New Roman" w:hAnsi="Arial" w:cs="Arial"/>
          <w:sz w:val="24"/>
          <w:szCs w:val="24"/>
          <w:u w:val="single"/>
        </w:rPr>
      </w:pPr>
      <w:r w:rsidRPr="0086533D">
        <w:rPr>
          <w:rFonts w:ascii="Arial" w:eastAsia="Times New Roman" w:hAnsi="Arial" w:cs="Arial"/>
          <w:sz w:val="24"/>
          <w:szCs w:val="24"/>
          <w:u w:val="single"/>
        </w:rPr>
        <w:t>Alternate meal</w:t>
      </w:r>
    </w:p>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Reduced - .30 for breakfast, .40 for lunch</w:t>
      </w:r>
    </w:p>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Full price - .75 for breakfast, 1.00 for lunch</w:t>
      </w:r>
    </w:p>
    <w:p w:rsidR="0086533D" w:rsidRPr="0086533D" w:rsidRDefault="0086533D" w:rsidP="0086533D">
      <w:pPr>
        <w:rPr>
          <w:rFonts w:ascii="Arial" w:eastAsia="Times New Roman" w:hAnsi="Arial" w:cs="Arial"/>
          <w:sz w:val="24"/>
          <w:szCs w:val="24"/>
        </w:rPr>
      </w:pPr>
    </w:p>
    <w:p w:rsidR="0086533D" w:rsidRPr="0086533D" w:rsidRDefault="0086533D" w:rsidP="0086533D">
      <w:pPr>
        <w:rPr>
          <w:rFonts w:ascii="Arial" w:eastAsia="Times New Roman" w:hAnsi="Arial" w:cs="Arial"/>
          <w:sz w:val="24"/>
          <w:szCs w:val="24"/>
          <w:u w:val="single"/>
        </w:rPr>
      </w:pPr>
      <w:r w:rsidRPr="0086533D">
        <w:rPr>
          <w:rFonts w:ascii="Arial" w:eastAsia="Times New Roman" w:hAnsi="Arial" w:cs="Arial"/>
          <w:sz w:val="24"/>
          <w:szCs w:val="24"/>
          <w:u w:val="single"/>
        </w:rPr>
        <w:t>Non-program adult (mom/dad/grandparent)</w:t>
      </w:r>
    </w:p>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Breakfast – $2.00</w:t>
      </w:r>
    </w:p>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Lunch - $3.25</w:t>
      </w:r>
    </w:p>
    <w:p w:rsidR="0086533D" w:rsidRPr="0086533D" w:rsidRDefault="0086533D" w:rsidP="0086533D">
      <w:pPr>
        <w:rPr>
          <w:rFonts w:ascii="Arial" w:eastAsia="Times New Roman" w:hAnsi="Arial" w:cs="Arial"/>
          <w:sz w:val="24"/>
          <w:szCs w:val="24"/>
        </w:rPr>
      </w:pPr>
    </w:p>
    <w:p w:rsidR="0086533D" w:rsidRPr="0086533D" w:rsidRDefault="0086533D" w:rsidP="0086533D">
      <w:pPr>
        <w:rPr>
          <w:rFonts w:ascii="Arial" w:eastAsia="Times New Roman" w:hAnsi="Arial" w:cs="Arial"/>
          <w:sz w:val="24"/>
          <w:szCs w:val="24"/>
          <w:u w:val="single"/>
        </w:rPr>
      </w:pPr>
      <w:r w:rsidRPr="0086533D">
        <w:rPr>
          <w:rFonts w:ascii="Arial" w:eastAsia="Times New Roman" w:hAnsi="Arial" w:cs="Arial"/>
          <w:sz w:val="24"/>
          <w:szCs w:val="24"/>
          <w:u w:val="single"/>
        </w:rPr>
        <w:t>Non-program child (little brother/sister)</w:t>
      </w:r>
    </w:p>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Breakfast - $1.15</w:t>
      </w:r>
    </w:p>
    <w:p w:rsidR="0086533D" w:rsidRPr="0086533D" w:rsidRDefault="0086533D" w:rsidP="0086533D">
      <w:pPr>
        <w:rPr>
          <w:rFonts w:ascii="Arial" w:eastAsia="Times New Roman" w:hAnsi="Arial" w:cs="Arial"/>
          <w:sz w:val="24"/>
          <w:szCs w:val="24"/>
        </w:rPr>
      </w:pPr>
      <w:r w:rsidRPr="0086533D">
        <w:rPr>
          <w:rFonts w:ascii="Arial" w:eastAsia="Times New Roman" w:hAnsi="Arial" w:cs="Arial"/>
          <w:sz w:val="24"/>
          <w:szCs w:val="24"/>
        </w:rPr>
        <w:t>Lunch - $1.95</w:t>
      </w:r>
    </w:p>
    <w:p w:rsidR="0086533D" w:rsidRDefault="0086533D" w:rsidP="00A65411">
      <w:pPr>
        <w:spacing w:before="100" w:beforeAutospacing="1" w:after="100" w:afterAutospacing="1"/>
        <w:jc w:val="both"/>
        <w:rPr>
          <w:rFonts w:ascii="Comic Sans MS" w:eastAsia="Times New Roman" w:hAnsi="Comic Sans MS" w:cs="Times New Roman"/>
          <w:b/>
          <w:color w:val="000000"/>
          <w:sz w:val="28"/>
          <w:szCs w:val="28"/>
          <w:u w:val="single"/>
        </w:rPr>
      </w:pPr>
    </w:p>
    <w:p w:rsidR="0086533D" w:rsidRDefault="0086533D">
      <w:pPr>
        <w:rPr>
          <w:rFonts w:ascii="Comic Sans MS" w:eastAsia="Times New Roman" w:hAnsi="Comic Sans MS" w:cs="Times New Roman"/>
          <w:b/>
          <w:color w:val="000000"/>
          <w:sz w:val="28"/>
          <w:szCs w:val="28"/>
          <w:u w:val="single"/>
        </w:rPr>
      </w:pPr>
      <w:r>
        <w:rPr>
          <w:rFonts w:ascii="Comic Sans MS" w:eastAsia="Times New Roman" w:hAnsi="Comic Sans MS" w:cs="Times New Roman"/>
          <w:b/>
          <w:color w:val="000000"/>
          <w:sz w:val="28"/>
          <w:szCs w:val="28"/>
          <w:u w:val="single"/>
        </w:rPr>
        <w:br w:type="page"/>
      </w:r>
    </w:p>
    <w:p w:rsidR="00A65411" w:rsidRPr="00A65411" w:rsidRDefault="00A65411" w:rsidP="00A65411">
      <w:pPr>
        <w:spacing w:before="100" w:beforeAutospacing="1" w:after="100" w:afterAutospacing="1"/>
        <w:jc w:val="both"/>
        <w:rPr>
          <w:rFonts w:ascii="Comic Sans MS" w:eastAsia="Times New Roman" w:hAnsi="Comic Sans MS" w:cs="Times New Roman"/>
          <w:b/>
          <w:color w:val="000000"/>
          <w:sz w:val="28"/>
          <w:szCs w:val="28"/>
          <w:u w:val="single"/>
        </w:rPr>
      </w:pPr>
      <w:r>
        <w:rPr>
          <w:rFonts w:ascii="Comic Sans MS" w:eastAsia="Times New Roman" w:hAnsi="Comic Sans MS" w:cs="Times New Roman"/>
          <w:b/>
          <w:color w:val="000000"/>
          <w:sz w:val="28"/>
          <w:szCs w:val="28"/>
          <w:u w:val="single"/>
        </w:rPr>
        <w:t>Child Abuse and Neglect</w:t>
      </w:r>
    </w:p>
    <w:p w:rsidR="00A65411" w:rsidRPr="00A65411" w:rsidRDefault="00A65411" w:rsidP="00A65411">
      <w:pPr>
        <w:spacing w:before="100" w:beforeAutospacing="1" w:after="100" w:afterAutospacing="1"/>
        <w:jc w:val="both"/>
        <w:rPr>
          <w:rFonts w:ascii="Verdana" w:eastAsia="Times New Roman" w:hAnsi="Verdana" w:cs="Times New Roman"/>
          <w:color w:val="000000"/>
          <w:sz w:val="24"/>
          <w:szCs w:val="24"/>
        </w:rPr>
      </w:pPr>
      <w:r w:rsidRPr="00A65411">
        <w:rPr>
          <w:rFonts w:ascii="Verdana" w:eastAsia="Times New Roman" w:hAnsi="Verdana" w:cs="Times New Roman"/>
          <w:color w:val="000000"/>
          <w:sz w:val="24"/>
          <w:szCs w:val="24"/>
        </w:rPr>
        <w:t>Classroom teachers are in daily contact with students for over six (6) hours and are therefore most acquainted with their behavior, attitudes and home environments. If any of the following signs are observed, or other evidence of abuse or neglect is present, the teacher is to contact either the principal, counselor or school nurse to discuss the case and verify the signs.</w:t>
      </w:r>
    </w:p>
    <w:p w:rsidR="00A65411" w:rsidRPr="00A65411" w:rsidRDefault="00A65411" w:rsidP="00A65411">
      <w:pPr>
        <w:spacing w:before="100" w:beforeAutospacing="1" w:after="100" w:afterAutospacing="1"/>
        <w:jc w:val="both"/>
        <w:rPr>
          <w:rFonts w:ascii="Verdana" w:eastAsia="Times New Roman" w:hAnsi="Verdana" w:cs="Times New Roman"/>
          <w:color w:val="000000"/>
          <w:sz w:val="24"/>
          <w:szCs w:val="24"/>
        </w:rPr>
      </w:pPr>
      <w:r w:rsidRPr="00A65411">
        <w:rPr>
          <w:rFonts w:ascii="Verdana" w:eastAsia="Times New Roman" w:hAnsi="Verdana" w:cs="Times New Roman"/>
          <w:b/>
          <w:bCs/>
          <w:color w:val="000000"/>
          <w:sz w:val="24"/>
          <w:szCs w:val="24"/>
        </w:rPr>
        <w:t>Physical Signs</w:t>
      </w:r>
    </w:p>
    <w:p w:rsidR="00A65411" w:rsidRPr="00A65411" w:rsidRDefault="00A65411" w:rsidP="00A65411">
      <w:pPr>
        <w:spacing w:before="100" w:beforeAutospacing="1" w:after="100" w:afterAutospacing="1"/>
        <w:ind w:left="1022" w:hanging="720"/>
        <w:rPr>
          <w:rFonts w:ascii="Verdana" w:eastAsia="Times New Roman" w:hAnsi="Verdana" w:cs="Times New Roman"/>
          <w:color w:val="000000"/>
          <w:sz w:val="24"/>
          <w:szCs w:val="24"/>
        </w:rPr>
      </w:pPr>
      <w:r w:rsidRPr="00A65411">
        <w:rPr>
          <w:rFonts w:ascii="Arial" w:eastAsia="Times New Roman" w:hAnsi="Arial" w:cs="Arial"/>
          <w:color w:val="000000"/>
          <w:sz w:val="24"/>
          <w:szCs w:val="24"/>
        </w:rPr>
        <w:t>►</w:t>
      </w:r>
      <w:r w:rsidRPr="00A65411">
        <w:rPr>
          <w:rFonts w:ascii="Verdana" w:eastAsia="Times New Roman" w:hAnsi="Verdana" w:cs="Verdana"/>
          <w:color w:val="000000"/>
          <w:sz w:val="24"/>
          <w:szCs w:val="24"/>
        </w:rPr>
        <w:t>          Abnormal welts</w:t>
      </w:r>
    </w:p>
    <w:p w:rsidR="00A65411" w:rsidRPr="00A65411" w:rsidRDefault="00A65411" w:rsidP="00A65411">
      <w:pPr>
        <w:spacing w:before="100" w:beforeAutospacing="1" w:after="100" w:afterAutospacing="1"/>
        <w:ind w:left="1022" w:hanging="720"/>
        <w:rPr>
          <w:rFonts w:ascii="Verdana" w:eastAsia="Times New Roman" w:hAnsi="Verdana" w:cs="Times New Roman"/>
          <w:color w:val="000000"/>
          <w:sz w:val="24"/>
          <w:szCs w:val="24"/>
        </w:rPr>
      </w:pPr>
      <w:r w:rsidRPr="00A65411">
        <w:rPr>
          <w:rFonts w:ascii="Arial" w:eastAsia="Times New Roman" w:hAnsi="Arial" w:cs="Arial"/>
          <w:color w:val="000000"/>
          <w:sz w:val="24"/>
          <w:szCs w:val="24"/>
        </w:rPr>
        <w:t>►</w:t>
      </w:r>
      <w:r w:rsidRPr="00A65411">
        <w:rPr>
          <w:rFonts w:ascii="Verdana" w:eastAsia="Times New Roman" w:hAnsi="Verdana" w:cs="Verdana"/>
          <w:color w:val="000000"/>
          <w:sz w:val="24"/>
          <w:szCs w:val="24"/>
        </w:rPr>
        <w:t>          Bruises</w:t>
      </w:r>
    </w:p>
    <w:p w:rsidR="00A65411" w:rsidRPr="00A65411" w:rsidRDefault="00A65411" w:rsidP="00A65411">
      <w:pPr>
        <w:spacing w:before="100" w:beforeAutospacing="1" w:after="100" w:afterAutospacing="1"/>
        <w:ind w:left="1022" w:hanging="720"/>
        <w:rPr>
          <w:rFonts w:ascii="Verdana" w:eastAsia="Times New Roman" w:hAnsi="Verdana" w:cs="Times New Roman"/>
          <w:color w:val="000000"/>
          <w:sz w:val="24"/>
          <w:szCs w:val="24"/>
        </w:rPr>
      </w:pPr>
      <w:r w:rsidRPr="00A65411">
        <w:rPr>
          <w:rFonts w:ascii="Arial" w:eastAsia="Times New Roman" w:hAnsi="Arial" w:cs="Arial"/>
          <w:color w:val="000000"/>
          <w:sz w:val="24"/>
          <w:szCs w:val="24"/>
        </w:rPr>
        <w:t>►</w:t>
      </w:r>
      <w:r w:rsidRPr="00A65411">
        <w:rPr>
          <w:rFonts w:ascii="Verdana" w:eastAsia="Times New Roman" w:hAnsi="Verdana" w:cs="Verdana"/>
          <w:color w:val="000000"/>
          <w:sz w:val="24"/>
          <w:szCs w:val="24"/>
        </w:rPr>
        <w:t>          Burns</w:t>
      </w:r>
    </w:p>
    <w:p w:rsidR="00A65411" w:rsidRPr="00A65411" w:rsidRDefault="00A65411" w:rsidP="00A65411">
      <w:pPr>
        <w:spacing w:before="100" w:beforeAutospacing="1" w:after="100" w:afterAutospacing="1"/>
        <w:ind w:left="1022" w:hanging="720"/>
        <w:rPr>
          <w:rFonts w:ascii="Verdana" w:eastAsia="Times New Roman" w:hAnsi="Verdana" w:cs="Times New Roman"/>
          <w:color w:val="000000"/>
          <w:sz w:val="24"/>
          <w:szCs w:val="24"/>
        </w:rPr>
      </w:pPr>
      <w:r w:rsidRPr="00A65411">
        <w:rPr>
          <w:rFonts w:ascii="Arial" w:eastAsia="Times New Roman" w:hAnsi="Arial" w:cs="Arial"/>
          <w:color w:val="000000"/>
          <w:sz w:val="24"/>
          <w:szCs w:val="24"/>
        </w:rPr>
        <w:t>►</w:t>
      </w:r>
      <w:r w:rsidRPr="00A65411">
        <w:rPr>
          <w:rFonts w:ascii="Verdana" w:eastAsia="Times New Roman" w:hAnsi="Verdana" w:cs="Verdana"/>
          <w:color w:val="000000"/>
          <w:sz w:val="24"/>
          <w:szCs w:val="24"/>
        </w:rPr>
        <w:t>          Black eyes</w:t>
      </w:r>
    </w:p>
    <w:p w:rsidR="00A65411" w:rsidRPr="00A65411" w:rsidRDefault="00A65411" w:rsidP="00A65411">
      <w:pPr>
        <w:spacing w:before="100" w:beforeAutospacing="1" w:after="100" w:afterAutospacing="1"/>
        <w:ind w:left="1022" w:hanging="720"/>
        <w:rPr>
          <w:rFonts w:ascii="Verdana" w:eastAsia="Times New Roman" w:hAnsi="Verdana" w:cs="Times New Roman"/>
          <w:color w:val="000000"/>
          <w:sz w:val="24"/>
          <w:szCs w:val="24"/>
        </w:rPr>
      </w:pPr>
      <w:r w:rsidRPr="00A65411">
        <w:rPr>
          <w:rFonts w:ascii="Arial" w:eastAsia="Times New Roman" w:hAnsi="Arial" w:cs="Arial"/>
          <w:color w:val="000000"/>
          <w:sz w:val="24"/>
          <w:szCs w:val="24"/>
        </w:rPr>
        <w:t>►</w:t>
      </w:r>
      <w:r w:rsidRPr="00A65411">
        <w:rPr>
          <w:rFonts w:ascii="Verdana" w:eastAsia="Times New Roman" w:hAnsi="Verdana" w:cs="Verdana"/>
          <w:color w:val="000000"/>
          <w:sz w:val="24"/>
          <w:szCs w:val="24"/>
        </w:rPr>
        <w:t xml:space="preserve">          Recurring injuries </w:t>
      </w:r>
    </w:p>
    <w:p w:rsidR="00A65411" w:rsidRPr="00A65411" w:rsidRDefault="00A65411" w:rsidP="00A65411">
      <w:pPr>
        <w:spacing w:before="100" w:beforeAutospacing="1" w:after="100" w:afterAutospacing="1"/>
        <w:ind w:left="1022" w:hanging="720"/>
        <w:rPr>
          <w:rFonts w:ascii="Verdana" w:eastAsia="Times New Roman" w:hAnsi="Verdana" w:cs="Times New Roman"/>
          <w:color w:val="000000"/>
          <w:sz w:val="24"/>
          <w:szCs w:val="24"/>
        </w:rPr>
      </w:pPr>
      <w:r w:rsidRPr="00A65411">
        <w:rPr>
          <w:rFonts w:ascii="Arial" w:eastAsia="Times New Roman" w:hAnsi="Arial" w:cs="Arial"/>
          <w:color w:val="000000"/>
          <w:sz w:val="24"/>
          <w:szCs w:val="24"/>
        </w:rPr>
        <w:t>►</w:t>
      </w:r>
      <w:r w:rsidRPr="00A65411">
        <w:rPr>
          <w:rFonts w:ascii="Verdana" w:eastAsia="Times New Roman" w:hAnsi="Verdana" w:cs="Times New Roman"/>
          <w:color w:val="000000"/>
          <w:sz w:val="24"/>
          <w:szCs w:val="24"/>
        </w:rPr>
        <w:t>          Limping</w:t>
      </w:r>
    </w:p>
    <w:p w:rsidR="00A65411" w:rsidRPr="00A65411" w:rsidRDefault="00A65411" w:rsidP="00A65411">
      <w:pPr>
        <w:spacing w:before="100" w:beforeAutospacing="1" w:after="100" w:afterAutospacing="1"/>
        <w:ind w:left="1020" w:hanging="720"/>
        <w:rPr>
          <w:rFonts w:ascii="Verdana" w:eastAsia="Times New Roman" w:hAnsi="Verdana" w:cs="Times New Roman"/>
          <w:color w:val="000000"/>
          <w:sz w:val="24"/>
          <w:szCs w:val="24"/>
        </w:rPr>
      </w:pPr>
      <w:r w:rsidRPr="00A65411">
        <w:rPr>
          <w:rFonts w:ascii="Arial" w:eastAsia="Times New Roman" w:hAnsi="Arial" w:cs="Arial"/>
          <w:color w:val="000000"/>
          <w:sz w:val="24"/>
          <w:szCs w:val="24"/>
        </w:rPr>
        <w:t>►</w:t>
      </w:r>
      <w:r w:rsidRPr="00A65411">
        <w:rPr>
          <w:rFonts w:ascii="Verdana" w:eastAsia="Times New Roman" w:hAnsi="Verdana" w:cs="Verdana"/>
          <w:color w:val="000000"/>
          <w:sz w:val="24"/>
          <w:szCs w:val="24"/>
        </w:rPr>
        <w:t>          Noticeable pain when moving</w:t>
      </w:r>
    </w:p>
    <w:p w:rsidR="00A65411" w:rsidRPr="00A65411" w:rsidRDefault="00A65411" w:rsidP="00A65411">
      <w:pPr>
        <w:spacing w:before="100" w:beforeAutospacing="1" w:after="100" w:afterAutospacing="1"/>
        <w:jc w:val="both"/>
        <w:rPr>
          <w:rFonts w:ascii="Verdana" w:eastAsia="Times New Roman" w:hAnsi="Verdana" w:cs="Times New Roman"/>
          <w:color w:val="000000"/>
          <w:sz w:val="24"/>
          <w:szCs w:val="24"/>
        </w:rPr>
      </w:pPr>
      <w:r w:rsidRPr="00A65411">
        <w:rPr>
          <w:rFonts w:ascii="Verdana" w:eastAsia="Times New Roman" w:hAnsi="Verdana" w:cs="Times New Roman"/>
          <w:color w:val="000000"/>
          <w:sz w:val="24"/>
          <w:szCs w:val="24"/>
        </w:rPr>
        <w:t>The following are lists of characteristics which some, but not all, abused and neglected children display. Notably, many well-cared-for children also display some of these characteristics. Teachers are encouraged to use these suggestions, as well as other factors, and the teacher’s best judgment to decide if further investigation is needed. When in doubt, the teacher should always consult the principal, counselor or school nurse to discuss the case.</w:t>
      </w:r>
    </w:p>
    <w:tbl>
      <w:tblPr>
        <w:tblW w:w="7200" w:type="dxa"/>
        <w:tblCellMar>
          <w:top w:w="90" w:type="dxa"/>
          <w:left w:w="90" w:type="dxa"/>
          <w:bottom w:w="90" w:type="dxa"/>
          <w:right w:w="90" w:type="dxa"/>
        </w:tblCellMar>
        <w:tblLook w:val="04A0" w:firstRow="1" w:lastRow="0" w:firstColumn="1" w:lastColumn="0" w:noHBand="0" w:noVBand="1"/>
      </w:tblPr>
      <w:tblGrid>
        <w:gridCol w:w="3960"/>
        <w:gridCol w:w="3240"/>
      </w:tblGrid>
      <w:tr w:rsidR="00A65411" w:rsidRPr="00A65411" w:rsidTr="00A65411">
        <w:tc>
          <w:tcPr>
            <w:tcW w:w="2750" w:type="pct"/>
            <w:shd w:val="clear" w:color="auto" w:fill="auto"/>
            <w:vAlign w:val="bottom"/>
            <w:hideMark/>
          </w:tcPr>
          <w:p w:rsidR="00A65411" w:rsidRPr="00A65411" w:rsidRDefault="00A65411" w:rsidP="00A65411">
            <w:pPr>
              <w:spacing w:before="100" w:beforeAutospacing="1" w:after="100" w:afterAutospacing="1"/>
              <w:jc w:val="center"/>
              <w:rPr>
                <w:rFonts w:ascii="Verdana" w:eastAsia="Times New Roman" w:hAnsi="Verdana" w:cs="Times New Roman"/>
                <w:color w:val="000000"/>
                <w:sz w:val="24"/>
                <w:szCs w:val="24"/>
              </w:rPr>
            </w:pPr>
            <w:r w:rsidRPr="00A65411">
              <w:rPr>
                <w:rFonts w:ascii="Verdana" w:eastAsia="Times New Roman" w:hAnsi="Verdana" w:cs="Times New Roman"/>
                <w:b/>
                <w:bCs/>
                <w:color w:val="000000"/>
                <w:sz w:val="24"/>
                <w:szCs w:val="24"/>
              </w:rPr>
              <w:t>Psychological Signs</w:t>
            </w:r>
          </w:p>
        </w:tc>
        <w:tc>
          <w:tcPr>
            <w:tcW w:w="2250" w:type="pct"/>
            <w:shd w:val="clear" w:color="auto" w:fill="auto"/>
            <w:vAlign w:val="bottom"/>
            <w:hideMark/>
          </w:tcPr>
          <w:p w:rsidR="00A65411" w:rsidRPr="00A65411" w:rsidRDefault="00A65411" w:rsidP="00A65411">
            <w:pPr>
              <w:spacing w:before="100" w:beforeAutospacing="1" w:after="100" w:afterAutospacing="1"/>
              <w:jc w:val="center"/>
              <w:rPr>
                <w:rFonts w:ascii="Verdana" w:eastAsia="Times New Roman" w:hAnsi="Verdana" w:cs="Times New Roman"/>
                <w:color w:val="000000"/>
                <w:sz w:val="24"/>
                <w:szCs w:val="24"/>
              </w:rPr>
            </w:pPr>
            <w:r w:rsidRPr="00A65411">
              <w:rPr>
                <w:rFonts w:ascii="Verdana" w:eastAsia="Times New Roman" w:hAnsi="Verdana" w:cs="Times New Roman"/>
                <w:b/>
                <w:bCs/>
                <w:color w:val="000000"/>
                <w:sz w:val="24"/>
                <w:szCs w:val="24"/>
              </w:rPr>
              <w:t>Signs of Neglect</w:t>
            </w:r>
          </w:p>
        </w:tc>
      </w:tr>
      <w:tr w:rsidR="00A65411" w:rsidRPr="00A65411" w:rsidTr="00A65411">
        <w:tc>
          <w:tcPr>
            <w:tcW w:w="2750" w:type="pct"/>
            <w:shd w:val="clear" w:color="auto" w:fill="auto"/>
            <w:vAlign w:val="bottom"/>
            <w:hideMark/>
          </w:tcPr>
          <w:p w:rsidR="00A65411" w:rsidRPr="00A65411" w:rsidRDefault="00A65411" w:rsidP="00A65411">
            <w:pPr>
              <w:spacing w:before="100" w:beforeAutospacing="1" w:after="100" w:afterAutospacing="1"/>
              <w:rPr>
                <w:rFonts w:ascii="Verdana" w:eastAsia="Times New Roman" w:hAnsi="Verdana" w:cs="Times New Roman"/>
                <w:color w:val="000000"/>
                <w:sz w:val="20"/>
                <w:szCs w:val="20"/>
              </w:rPr>
            </w:pPr>
            <w:r w:rsidRPr="00A65411">
              <w:rPr>
                <w:rFonts w:ascii="Verdana" w:eastAsia="Times New Roman" w:hAnsi="Verdana" w:cs="Times New Roman"/>
                <w:color w:val="000000"/>
                <w:sz w:val="20"/>
                <w:szCs w:val="20"/>
              </w:rPr>
              <w:t>Withdrawn</w:t>
            </w:r>
          </w:p>
        </w:tc>
        <w:tc>
          <w:tcPr>
            <w:tcW w:w="2250" w:type="pct"/>
            <w:shd w:val="clear" w:color="auto" w:fill="auto"/>
            <w:vAlign w:val="bottom"/>
            <w:hideMark/>
          </w:tcPr>
          <w:p w:rsidR="00A65411" w:rsidRPr="00A65411" w:rsidRDefault="00A65411" w:rsidP="00A65411">
            <w:pPr>
              <w:spacing w:before="100" w:beforeAutospacing="1" w:after="100" w:afterAutospacing="1"/>
              <w:rPr>
                <w:rFonts w:ascii="Verdana" w:eastAsia="Times New Roman" w:hAnsi="Verdana" w:cs="Times New Roman"/>
                <w:color w:val="000000"/>
                <w:sz w:val="20"/>
                <w:szCs w:val="20"/>
              </w:rPr>
            </w:pPr>
            <w:r w:rsidRPr="00A65411">
              <w:rPr>
                <w:rFonts w:ascii="Verdana" w:eastAsia="Times New Roman" w:hAnsi="Verdana" w:cs="Times New Roman"/>
                <w:color w:val="000000"/>
                <w:sz w:val="20"/>
                <w:szCs w:val="20"/>
              </w:rPr>
              <w:t>Inadequately clothed</w:t>
            </w:r>
          </w:p>
        </w:tc>
      </w:tr>
      <w:tr w:rsidR="00A65411" w:rsidRPr="00A65411" w:rsidTr="00A65411">
        <w:tc>
          <w:tcPr>
            <w:tcW w:w="2750" w:type="pct"/>
            <w:shd w:val="clear" w:color="auto" w:fill="auto"/>
            <w:vAlign w:val="bottom"/>
            <w:hideMark/>
          </w:tcPr>
          <w:p w:rsidR="00A65411" w:rsidRPr="00A65411" w:rsidRDefault="00A65411" w:rsidP="00A65411">
            <w:pPr>
              <w:spacing w:before="100" w:beforeAutospacing="1" w:after="100" w:afterAutospacing="1"/>
              <w:ind w:left="1433" w:hanging="1433"/>
              <w:rPr>
                <w:rFonts w:ascii="Verdana" w:eastAsia="Times New Roman" w:hAnsi="Verdana" w:cs="Times New Roman"/>
                <w:color w:val="000000"/>
                <w:sz w:val="20"/>
                <w:szCs w:val="20"/>
              </w:rPr>
            </w:pPr>
            <w:r w:rsidRPr="00A65411">
              <w:rPr>
                <w:rFonts w:ascii="Verdana" w:eastAsia="Times New Roman" w:hAnsi="Verdana" w:cs="Times New Roman"/>
                <w:color w:val="000000"/>
                <w:sz w:val="20"/>
                <w:szCs w:val="20"/>
              </w:rPr>
              <w:t>Angry </w:t>
            </w:r>
          </w:p>
        </w:tc>
        <w:tc>
          <w:tcPr>
            <w:tcW w:w="2250" w:type="pct"/>
            <w:shd w:val="clear" w:color="auto" w:fill="auto"/>
            <w:vAlign w:val="bottom"/>
            <w:hideMark/>
          </w:tcPr>
          <w:p w:rsidR="00A65411" w:rsidRPr="00A65411" w:rsidRDefault="00A65411" w:rsidP="00A65411">
            <w:pPr>
              <w:spacing w:before="100" w:beforeAutospacing="1" w:after="100" w:afterAutospacing="1"/>
              <w:rPr>
                <w:rFonts w:ascii="Verdana" w:eastAsia="Times New Roman" w:hAnsi="Verdana" w:cs="Times New Roman"/>
                <w:color w:val="000000"/>
                <w:sz w:val="20"/>
                <w:szCs w:val="20"/>
              </w:rPr>
            </w:pPr>
            <w:r w:rsidRPr="00A65411">
              <w:rPr>
                <w:rFonts w:ascii="Verdana" w:eastAsia="Times New Roman" w:hAnsi="Verdana" w:cs="Times New Roman"/>
                <w:color w:val="000000"/>
                <w:sz w:val="20"/>
                <w:szCs w:val="20"/>
              </w:rPr>
              <w:t>Malnourished</w:t>
            </w:r>
          </w:p>
        </w:tc>
      </w:tr>
      <w:tr w:rsidR="00A65411" w:rsidRPr="00A65411" w:rsidTr="00A65411">
        <w:tc>
          <w:tcPr>
            <w:tcW w:w="2750" w:type="pct"/>
            <w:shd w:val="clear" w:color="auto" w:fill="auto"/>
            <w:vAlign w:val="bottom"/>
            <w:hideMark/>
          </w:tcPr>
          <w:p w:rsidR="00A65411" w:rsidRPr="00A65411" w:rsidRDefault="00A65411" w:rsidP="00A65411">
            <w:pPr>
              <w:spacing w:before="100" w:beforeAutospacing="1" w:after="100" w:afterAutospacing="1"/>
              <w:rPr>
                <w:rFonts w:ascii="Verdana" w:eastAsia="Times New Roman" w:hAnsi="Verdana" w:cs="Times New Roman"/>
                <w:color w:val="000000"/>
                <w:sz w:val="20"/>
                <w:szCs w:val="20"/>
              </w:rPr>
            </w:pPr>
            <w:r w:rsidRPr="00A65411">
              <w:rPr>
                <w:rFonts w:ascii="Verdana" w:eastAsia="Times New Roman" w:hAnsi="Verdana" w:cs="Times New Roman"/>
                <w:color w:val="000000"/>
                <w:sz w:val="20"/>
                <w:szCs w:val="20"/>
              </w:rPr>
              <w:t>Uncooperative</w:t>
            </w:r>
          </w:p>
        </w:tc>
        <w:tc>
          <w:tcPr>
            <w:tcW w:w="2250" w:type="pct"/>
            <w:shd w:val="clear" w:color="auto" w:fill="auto"/>
            <w:vAlign w:val="bottom"/>
            <w:hideMark/>
          </w:tcPr>
          <w:p w:rsidR="00A65411" w:rsidRPr="00A65411" w:rsidRDefault="00A65411" w:rsidP="00A65411">
            <w:pPr>
              <w:spacing w:before="100" w:beforeAutospacing="1" w:after="100" w:afterAutospacing="1"/>
              <w:rPr>
                <w:rFonts w:ascii="Verdana" w:eastAsia="Times New Roman" w:hAnsi="Verdana" w:cs="Times New Roman"/>
                <w:color w:val="000000"/>
                <w:sz w:val="20"/>
                <w:szCs w:val="20"/>
              </w:rPr>
            </w:pPr>
            <w:r w:rsidRPr="00A65411">
              <w:rPr>
                <w:rFonts w:ascii="Verdana" w:eastAsia="Times New Roman" w:hAnsi="Verdana" w:cs="Times New Roman"/>
                <w:color w:val="000000"/>
                <w:sz w:val="20"/>
                <w:szCs w:val="20"/>
              </w:rPr>
              <w:t>Physically dirty</w:t>
            </w:r>
          </w:p>
        </w:tc>
      </w:tr>
      <w:tr w:rsidR="00A65411" w:rsidRPr="00A65411" w:rsidTr="00A65411">
        <w:tc>
          <w:tcPr>
            <w:tcW w:w="2750" w:type="pct"/>
            <w:shd w:val="clear" w:color="auto" w:fill="auto"/>
            <w:vAlign w:val="bottom"/>
            <w:hideMark/>
          </w:tcPr>
          <w:p w:rsidR="00A65411" w:rsidRPr="00A65411" w:rsidRDefault="00A65411" w:rsidP="00A65411">
            <w:pPr>
              <w:spacing w:before="100" w:beforeAutospacing="1" w:after="100" w:afterAutospacing="1"/>
              <w:rPr>
                <w:rFonts w:ascii="Verdana" w:eastAsia="Times New Roman" w:hAnsi="Verdana" w:cs="Times New Roman"/>
                <w:color w:val="000000"/>
                <w:sz w:val="20"/>
                <w:szCs w:val="20"/>
              </w:rPr>
            </w:pPr>
            <w:r w:rsidRPr="00A65411">
              <w:rPr>
                <w:rFonts w:ascii="Verdana" w:eastAsia="Times New Roman" w:hAnsi="Verdana" w:cs="Times New Roman"/>
                <w:color w:val="000000"/>
                <w:sz w:val="20"/>
                <w:szCs w:val="20"/>
              </w:rPr>
              <w:t>Depressed</w:t>
            </w:r>
          </w:p>
        </w:tc>
        <w:tc>
          <w:tcPr>
            <w:tcW w:w="2250" w:type="pct"/>
            <w:shd w:val="clear" w:color="auto" w:fill="auto"/>
            <w:vAlign w:val="bottom"/>
            <w:hideMark/>
          </w:tcPr>
          <w:p w:rsidR="00A65411" w:rsidRPr="00A65411" w:rsidRDefault="00A65411" w:rsidP="00A65411">
            <w:pPr>
              <w:spacing w:before="100" w:beforeAutospacing="1" w:after="100" w:afterAutospacing="1"/>
              <w:rPr>
                <w:rFonts w:ascii="Verdana" w:eastAsia="Times New Roman" w:hAnsi="Verdana" w:cs="Times New Roman"/>
                <w:color w:val="000000"/>
                <w:sz w:val="20"/>
                <w:szCs w:val="20"/>
              </w:rPr>
            </w:pPr>
            <w:r w:rsidRPr="00A65411">
              <w:rPr>
                <w:rFonts w:ascii="Verdana" w:eastAsia="Times New Roman" w:hAnsi="Verdana" w:cs="Times New Roman"/>
                <w:color w:val="000000"/>
                <w:sz w:val="20"/>
                <w:szCs w:val="20"/>
              </w:rPr>
              <w:t>Unkempt</w:t>
            </w:r>
          </w:p>
        </w:tc>
      </w:tr>
      <w:tr w:rsidR="00A65411" w:rsidRPr="00A65411" w:rsidTr="00A65411">
        <w:tc>
          <w:tcPr>
            <w:tcW w:w="2750" w:type="pct"/>
            <w:shd w:val="clear" w:color="auto" w:fill="auto"/>
            <w:vAlign w:val="bottom"/>
            <w:hideMark/>
          </w:tcPr>
          <w:p w:rsidR="00A65411" w:rsidRPr="00A65411" w:rsidRDefault="00A65411" w:rsidP="00A65411">
            <w:pPr>
              <w:spacing w:before="100" w:beforeAutospacing="1" w:after="100" w:afterAutospacing="1"/>
              <w:rPr>
                <w:rFonts w:ascii="Verdana" w:eastAsia="Times New Roman" w:hAnsi="Verdana" w:cs="Times New Roman"/>
                <w:color w:val="000000"/>
                <w:sz w:val="20"/>
                <w:szCs w:val="20"/>
              </w:rPr>
            </w:pPr>
            <w:r w:rsidRPr="00A65411">
              <w:rPr>
                <w:rFonts w:ascii="Verdana" w:eastAsia="Times New Roman" w:hAnsi="Verdana" w:cs="Times New Roman"/>
                <w:color w:val="000000"/>
                <w:sz w:val="20"/>
                <w:szCs w:val="20"/>
              </w:rPr>
              <w:t>Disruptive</w:t>
            </w:r>
          </w:p>
        </w:tc>
        <w:tc>
          <w:tcPr>
            <w:tcW w:w="2250" w:type="pct"/>
            <w:shd w:val="clear" w:color="auto" w:fill="auto"/>
            <w:vAlign w:val="bottom"/>
            <w:hideMark/>
          </w:tcPr>
          <w:p w:rsidR="00A65411" w:rsidRPr="00A65411" w:rsidRDefault="00A65411" w:rsidP="00A65411">
            <w:pPr>
              <w:spacing w:before="100" w:beforeAutospacing="1" w:after="100" w:afterAutospacing="1"/>
              <w:rPr>
                <w:rFonts w:ascii="Verdana" w:eastAsia="Times New Roman" w:hAnsi="Verdana" w:cs="Times New Roman"/>
                <w:color w:val="000000"/>
                <w:sz w:val="20"/>
                <w:szCs w:val="20"/>
              </w:rPr>
            </w:pPr>
            <w:r w:rsidRPr="00A65411">
              <w:rPr>
                <w:rFonts w:ascii="Verdana" w:eastAsia="Times New Roman" w:hAnsi="Verdana" w:cs="Times New Roman"/>
                <w:color w:val="000000"/>
                <w:sz w:val="20"/>
                <w:szCs w:val="20"/>
              </w:rPr>
              <w:t>Tired</w:t>
            </w:r>
          </w:p>
        </w:tc>
      </w:tr>
      <w:tr w:rsidR="00A65411" w:rsidRPr="00A65411" w:rsidTr="00A65411">
        <w:tc>
          <w:tcPr>
            <w:tcW w:w="2750" w:type="pct"/>
            <w:shd w:val="clear" w:color="auto" w:fill="auto"/>
            <w:vAlign w:val="bottom"/>
            <w:hideMark/>
          </w:tcPr>
          <w:p w:rsidR="00A65411" w:rsidRPr="00A65411" w:rsidRDefault="00A65411" w:rsidP="00A65411">
            <w:pPr>
              <w:spacing w:before="100" w:beforeAutospacing="1" w:after="100" w:afterAutospacing="1"/>
              <w:rPr>
                <w:rFonts w:ascii="Verdana" w:eastAsia="Times New Roman" w:hAnsi="Verdana" w:cs="Times New Roman"/>
                <w:color w:val="000000"/>
                <w:sz w:val="20"/>
                <w:szCs w:val="20"/>
              </w:rPr>
            </w:pPr>
            <w:r w:rsidRPr="00A65411">
              <w:rPr>
                <w:rFonts w:ascii="Verdana" w:eastAsia="Times New Roman" w:hAnsi="Verdana" w:cs="Times New Roman"/>
                <w:color w:val="000000"/>
                <w:sz w:val="20"/>
                <w:szCs w:val="20"/>
              </w:rPr>
              <w:t>Frightened</w:t>
            </w:r>
          </w:p>
        </w:tc>
        <w:tc>
          <w:tcPr>
            <w:tcW w:w="2250" w:type="pct"/>
            <w:shd w:val="clear" w:color="auto" w:fill="auto"/>
            <w:vAlign w:val="bottom"/>
            <w:hideMark/>
          </w:tcPr>
          <w:p w:rsidR="00A65411" w:rsidRPr="00A65411" w:rsidRDefault="00A65411" w:rsidP="00A65411">
            <w:pPr>
              <w:spacing w:before="100" w:beforeAutospacing="1" w:after="100" w:afterAutospacing="1"/>
              <w:rPr>
                <w:rFonts w:ascii="Verdana" w:eastAsia="Times New Roman" w:hAnsi="Verdana" w:cs="Times New Roman"/>
                <w:color w:val="000000"/>
                <w:sz w:val="20"/>
                <w:szCs w:val="20"/>
              </w:rPr>
            </w:pPr>
            <w:r w:rsidRPr="00A65411">
              <w:rPr>
                <w:rFonts w:ascii="Verdana" w:eastAsia="Times New Roman" w:hAnsi="Verdana" w:cs="Times New Roman"/>
                <w:color w:val="000000"/>
                <w:sz w:val="20"/>
                <w:szCs w:val="20"/>
              </w:rPr>
              <w:t> </w:t>
            </w:r>
          </w:p>
        </w:tc>
      </w:tr>
      <w:tr w:rsidR="00A65411" w:rsidRPr="00A65411" w:rsidTr="00A65411">
        <w:tc>
          <w:tcPr>
            <w:tcW w:w="2750" w:type="pct"/>
            <w:shd w:val="clear" w:color="auto" w:fill="auto"/>
            <w:vAlign w:val="bottom"/>
            <w:hideMark/>
          </w:tcPr>
          <w:p w:rsidR="00A65411" w:rsidRPr="00A65411" w:rsidRDefault="00A65411" w:rsidP="00A65411">
            <w:pPr>
              <w:spacing w:before="100" w:beforeAutospacing="1" w:after="100" w:afterAutospacing="1"/>
              <w:rPr>
                <w:rFonts w:ascii="Verdana" w:eastAsia="Times New Roman" w:hAnsi="Verdana" w:cs="Times New Roman"/>
                <w:color w:val="000000"/>
                <w:sz w:val="20"/>
                <w:szCs w:val="20"/>
              </w:rPr>
            </w:pPr>
            <w:r w:rsidRPr="00A65411">
              <w:rPr>
                <w:rFonts w:ascii="Verdana" w:eastAsia="Times New Roman" w:hAnsi="Verdana" w:cs="Times New Roman"/>
                <w:color w:val="000000"/>
                <w:sz w:val="20"/>
                <w:szCs w:val="20"/>
              </w:rPr>
              <w:t>Afraid to go home</w:t>
            </w:r>
          </w:p>
        </w:tc>
        <w:tc>
          <w:tcPr>
            <w:tcW w:w="2250" w:type="pct"/>
            <w:shd w:val="clear" w:color="auto" w:fill="auto"/>
            <w:vAlign w:val="bottom"/>
            <w:hideMark/>
          </w:tcPr>
          <w:p w:rsidR="00A65411" w:rsidRPr="00A65411" w:rsidRDefault="00A65411" w:rsidP="00A65411">
            <w:pPr>
              <w:spacing w:before="100" w:beforeAutospacing="1" w:after="100" w:afterAutospacing="1"/>
              <w:rPr>
                <w:rFonts w:ascii="Verdana" w:eastAsia="Times New Roman" w:hAnsi="Verdana" w:cs="Times New Roman"/>
                <w:color w:val="000000"/>
                <w:sz w:val="20"/>
                <w:szCs w:val="20"/>
              </w:rPr>
            </w:pPr>
            <w:r w:rsidRPr="00A65411">
              <w:rPr>
                <w:rFonts w:ascii="Verdana" w:eastAsia="Times New Roman" w:hAnsi="Verdana" w:cs="Times New Roman"/>
                <w:color w:val="000000"/>
                <w:sz w:val="20"/>
                <w:szCs w:val="20"/>
              </w:rPr>
              <w:t> </w:t>
            </w:r>
          </w:p>
        </w:tc>
      </w:tr>
      <w:tr w:rsidR="00A65411" w:rsidRPr="00A65411" w:rsidTr="00A65411">
        <w:tc>
          <w:tcPr>
            <w:tcW w:w="2750" w:type="pct"/>
            <w:shd w:val="clear" w:color="auto" w:fill="auto"/>
            <w:vAlign w:val="bottom"/>
            <w:hideMark/>
          </w:tcPr>
          <w:p w:rsidR="00A65411" w:rsidRPr="00A65411" w:rsidRDefault="00A65411" w:rsidP="00A65411">
            <w:pPr>
              <w:spacing w:before="100" w:beforeAutospacing="1" w:after="100" w:afterAutospacing="1"/>
              <w:rPr>
                <w:rFonts w:ascii="Verdana" w:eastAsia="Times New Roman" w:hAnsi="Verdana" w:cs="Times New Roman"/>
                <w:color w:val="000000"/>
                <w:sz w:val="20"/>
                <w:szCs w:val="20"/>
              </w:rPr>
            </w:pPr>
            <w:r w:rsidRPr="00A65411">
              <w:rPr>
                <w:rFonts w:ascii="Verdana" w:eastAsia="Times New Roman" w:hAnsi="Verdana" w:cs="Times New Roman"/>
                <w:color w:val="000000"/>
                <w:sz w:val="20"/>
                <w:szCs w:val="20"/>
              </w:rPr>
              <w:t>Seldom smiles</w:t>
            </w:r>
          </w:p>
        </w:tc>
        <w:tc>
          <w:tcPr>
            <w:tcW w:w="2250" w:type="pct"/>
            <w:shd w:val="clear" w:color="auto" w:fill="auto"/>
            <w:vAlign w:val="bottom"/>
            <w:hideMark/>
          </w:tcPr>
          <w:p w:rsidR="00A65411" w:rsidRPr="00A65411" w:rsidRDefault="00A65411" w:rsidP="00A65411">
            <w:pPr>
              <w:spacing w:before="100" w:beforeAutospacing="1" w:after="100" w:afterAutospacing="1"/>
              <w:rPr>
                <w:rFonts w:ascii="Verdana" w:eastAsia="Times New Roman" w:hAnsi="Verdana" w:cs="Times New Roman"/>
                <w:color w:val="000000"/>
                <w:sz w:val="20"/>
                <w:szCs w:val="20"/>
              </w:rPr>
            </w:pPr>
            <w:r w:rsidRPr="00A65411">
              <w:rPr>
                <w:rFonts w:ascii="Verdana" w:eastAsia="Times New Roman" w:hAnsi="Verdana" w:cs="Times New Roman"/>
                <w:color w:val="000000"/>
                <w:sz w:val="20"/>
                <w:szCs w:val="20"/>
              </w:rPr>
              <w:t> </w:t>
            </w:r>
          </w:p>
        </w:tc>
      </w:tr>
    </w:tbl>
    <w:p w:rsidR="00A65411" w:rsidRPr="00A65411" w:rsidRDefault="00A65411" w:rsidP="00A65411">
      <w:pPr>
        <w:spacing w:before="100" w:beforeAutospacing="1" w:after="100" w:afterAutospacing="1"/>
        <w:jc w:val="both"/>
        <w:rPr>
          <w:rFonts w:ascii="Verdana" w:eastAsia="Times New Roman" w:hAnsi="Verdana" w:cs="Times New Roman"/>
          <w:color w:val="000000"/>
          <w:sz w:val="24"/>
          <w:szCs w:val="24"/>
        </w:rPr>
      </w:pPr>
      <w:r w:rsidRPr="00A65411">
        <w:rPr>
          <w:rFonts w:ascii="Verdana" w:eastAsia="Times New Roman" w:hAnsi="Verdana" w:cs="Times New Roman"/>
          <w:color w:val="000000"/>
          <w:sz w:val="24"/>
          <w:szCs w:val="24"/>
        </w:rPr>
        <w:t>Many things other than abuse or neglect may produce the signs listed above. Erroneous reporting can produce great stress and trauma to individuals and families. Careful inquiry, observation and written documentation should be made, unless the case is of a severe and/or obvious nature. Obvious cases demand immediate action; others should be reviewed at least weekly as long as suspicious signs are observed.</w:t>
      </w:r>
    </w:p>
    <w:p w:rsidR="00A65411" w:rsidRPr="00A65411" w:rsidRDefault="00A65411" w:rsidP="00A65411">
      <w:pPr>
        <w:spacing w:before="100" w:beforeAutospacing="1" w:after="100" w:afterAutospacing="1"/>
        <w:jc w:val="both"/>
        <w:rPr>
          <w:rFonts w:ascii="Verdana" w:eastAsia="Times New Roman" w:hAnsi="Verdana" w:cs="Times New Roman"/>
          <w:color w:val="000000"/>
          <w:sz w:val="24"/>
          <w:szCs w:val="24"/>
        </w:rPr>
      </w:pPr>
      <w:r w:rsidRPr="00A65411">
        <w:rPr>
          <w:rFonts w:ascii="Verdana" w:eastAsia="Times New Roman" w:hAnsi="Verdana" w:cs="Times New Roman"/>
          <w:color w:val="000000"/>
          <w:sz w:val="24"/>
          <w:szCs w:val="24"/>
        </w:rPr>
        <w:t>Although the decision to report a case on the hotline should usually be a joint decision of teacher, counselor, nurse and principal, employees should report a case individually if they have reasonable cause to suspect a child has been or may be subjected to abuse or neglect.</w:t>
      </w:r>
    </w:p>
    <w:p w:rsidR="00B1298E" w:rsidRDefault="00B1298E" w:rsidP="00B1298E">
      <w:pPr>
        <w:rPr>
          <w:rFonts w:ascii="Tahoma" w:hAnsi="Tahoma" w:cs="Tahoma"/>
          <w:sz w:val="24"/>
          <w:szCs w:val="24"/>
        </w:rPr>
      </w:pPr>
      <w:r>
        <w:rPr>
          <w:rFonts w:ascii="Tahoma" w:hAnsi="Tahoma" w:cs="Tahoma"/>
          <w:sz w:val="24"/>
          <w:szCs w:val="24"/>
        </w:rPr>
        <w:t> </w:t>
      </w:r>
    </w:p>
    <w:p w:rsidR="00A65411" w:rsidRDefault="00A65411"/>
    <w:p w:rsidR="00A71108" w:rsidRDefault="00A71108">
      <w:r>
        <w:br w:type="page"/>
      </w:r>
    </w:p>
    <w:p w:rsidR="00A71108" w:rsidRPr="00FB466F" w:rsidRDefault="00A71108" w:rsidP="00A71108">
      <w:pPr>
        <w:jc w:val="center"/>
        <w:rPr>
          <w:rFonts w:ascii="Comic Sans MS" w:hAnsi="Comic Sans MS"/>
          <w:b/>
          <w:sz w:val="130"/>
          <w:szCs w:val="130"/>
        </w:rPr>
      </w:pPr>
      <w:r w:rsidRPr="00FB466F">
        <w:rPr>
          <w:rFonts w:ascii="Comic Sans MS" w:hAnsi="Comic Sans MS"/>
          <w:b/>
          <w:sz w:val="130"/>
          <w:szCs w:val="130"/>
        </w:rPr>
        <w:t>Marshall</w:t>
      </w:r>
    </w:p>
    <w:p w:rsidR="00A71108" w:rsidRDefault="00A71108" w:rsidP="00A71108">
      <w:pPr>
        <w:jc w:val="center"/>
        <w:rPr>
          <w:rFonts w:ascii="Comic Sans MS" w:hAnsi="Comic Sans MS"/>
          <w:b/>
          <w:sz w:val="130"/>
          <w:szCs w:val="130"/>
        </w:rPr>
      </w:pPr>
      <w:r w:rsidRPr="00FB466F">
        <w:rPr>
          <w:rFonts w:ascii="Comic Sans MS" w:hAnsi="Comic Sans MS"/>
          <w:b/>
          <w:sz w:val="130"/>
          <w:szCs w:val="130"/>
        </w:rPr>
        <w:t>Public Schools</w:t>
      </w:r>
    </w:p>
    <w:p w:rsidR="00A71108" w:rsidRPr="00FB466F" w:rsidRDefault="00A71108" w:rsidP="00A71108">
      <w:pPr>
        <w:jc w:val="center"/>
        <w:rPr>
          <w:rFonts w:ascii="Comic Sans MS" w:hAnsi="Comic Sans MS"/>
          <w:b/>
          <w:sz w:val="48"/>
          <w:szCs w:val="48"/>
        </w:rPr>
      </w:pPr>
    </w:p>
    <w:p w:rsidR="00A71108" w:rsidRDefault="00A71108" w:rsidP="00A71108">
      <w:pPr>
        <w:jc w:val="center"/>
        <w:rPr>
          <w:rFonts w:ascii="Comic Sans MS" w:hAnsi="Comic Sans MS"/>
          <w:b/>
          <w:sz w:val="96"/>
          <w:szCs w:val="96"/>
        </w:rPr>
      </w:pPr>
      <w:r>
        <w:rPr>
          <w:rFonts w:ascii="Comic Sans MS" w:hAnsi="Comic Sans MS"/>
          <w:b/>
          <w:sz w:val="96"/>
          <w:szCs w:val="96"/>
        </w:rPr>
        <w:t>Notices and Policies</w:t>
      </w:r>
    </w:p>
    <w:p w:rsidR="00A71108" w:rsidRDefault="00162510" w:rsidP="00A71108">
      <w:pPr>
        <w:jc w:val="center"/>
        <w:rPr>
          <w:rFonts w:ascii="Comic Sans MS" w:hAnsi="Comic Sans MS"/>
          <w:b/>
          <w:sz w:val="96"/>
          <w:szCs w:val="96"/>
        </w:rPr>
      </w:pPr>
      <w:r>
        <w:rPr>
          <w:rFonts w:ascii="Comic Sans MS" w:hAnsi="Comic Sans MS"/>
          <w:b/>
          <w:sz w:val="96"/>
          <w:szCs w:val="96"/>
        </w:rPr>
        <w:t>2017-2018</w:t>
      </w:r>
    </w:p>
    <w:p w:rsidR="00A71108" w:rsidRDefault="00A71108" w:rsidP="00A71108">
      <w:pPr>
        <w:jc w:val="center"/>
        <w:rPr>
          <w:rFonts w:ascii="Comic Sans MS" w:hAnsi="Comic Sans MS"/>
          <w:b/>
          <w:sz w:val="96"/>
          <w:szCs w:val="96"/>
        </w:rPr>
      </w:pPr>
    </w:p>
    <w:p w:rsidR="00A71108" w:rsidRDefault="00A71108" w:rsidP="00A71108">
      <w:pPr>
        <w:jc w:val="center"/>
        <w:rPr>
          <w:rFonts w:ascii="Comic Sans MS" w:hAnsi="Comic Sans MS"/>
          <w:b/>
          <w:sz w:val="96"/>
          <w:szCs w:val="96"/>
        </w:rPr>
      </w:pPr>
      <w:r w:rsidRPr="00FB466F">
        <w:rPr>
          <w:rFonts w:ascii="Comic Sans MS" w:hAnsi="Comic Sans MS"/>
          <w:b/>
          <w:noProof/>
          <w:sz w:val="96"/>
          <w:szCs w:val="96"/>
        </w:rPr>
        <w:drawing>
          <wp:anchor distT="0" distB="0" distL="114300" distR="114300" simplePos="0" relativeHeight="251662336" behindDoc="0" locked="0" layoutInCell="1" allowOverlap="1" wp14:anchorId="3F91975D" wp14:editId="4F68AC91">
            <wp:simplePos x="0" y="0"/>
            <wp:positionH relativeFrom="column">
              <wp:posOffset>1866900</wp:posOffset>
            </wp:positionH>
            <wp:positionV relativeFrom="paragraph">
              <wp:posOffset>588010</wp:posOffset>
            </wp:positionV>
            <wp:extent cx="2066925" cy="1295400"/>
            <wp:effectExtent l="19050" t="0" r="9525" b="0"/>
            <wp:wrapNone/>
            <wp:docPr id="1" name="Picture 2" descr="marshall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shallowl"/>
                    <pic:cNvPicPr>
                      <a:picLocks noChangeAspect="1" noChangeArrowheads="1"/>
                    </pic:cNvPicPr>
                  </pic:nvPicPr>
                  <pic:blipFill>
                    <a:blip r:embed="rId20" cstate="print"/>
                    <a:srcRect/>
                    <a:stretch>
                      <a:fillRect/>
                    </a:stretch>
                  </pic:blipFill>
                  <pic:spPr bwMode="auto">
                    <a:xfrm>
                      <a:off x="0" y="0"/>
                      <a:ext cx="2066925" cy="1295400"/>
                    </a:xfrm>
                    <a:prstGeom prst="rect">
                      <a:avLst/>
                    </a:prstGeom>
                    <a:noFill/>
                    <a:ln w="9525">
                      <a:noFill/>
                      <a:miter lim="800000"/>
                      <a:headEnd/>
                      <a:tailEnd/>
                    </a:ln>
                  </pic:spPr>
                </pic:pic>
              </a:graphicData>
            </a:graphic>
          </wp:anchor>
        </w:drawing>
      </w:r>
      <w:r>
        <w:rPr>
          <w:rFonts w:ascii="Comic Sans MS" w:hAnsi="Comic Sans MS"/>
          <w:b/>
          <w:noProof/>
          <w:sz w:val="96"/>
          <w:szCs w:val="96"/>
        </w:rPr>
        <w:drawing>
          <wp:anchor distT="0" distB="0" distL="114300" distR="114300" simplePos="0" relativeHeight="251661312" behindDoc="0" locked="0" layoutInCell="1" allowOverlap="1" wp14:anchorId="7DB11216" wp14:editId="0D0FC6EA">
            <wp:simplePos x="0" y="0"/>
            <wp:positionH relativeFrom="column">
              <wp:posOffset>2800350</wp:posOffset>
            </wp:positionH>
            <wp:positionV relativeFrom="paragraph">
              <wp:posOffset>6312535</wp:posOffset>
            </wp:positionV>
            <wp:extent cx="2066925" cy="1295400"/>
            <wp:effectExtent l="19050" t="0" r="9525" b="0"/>
            <wp:wrapNone/>
            <wp:docPr id="7" name="Picture 7" descr="marshall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shallowl"/>
                    <pic:cNvPicPr>
                      <a:picLocks noChangeAspect="1" noChangeArrowheads="1"/>
                    </pic:cNvPicPr>
                  </pic:nvPicPr>
                  <pic:blipFill>
                    <a:blip r:embed="rId20" cstate="print"/>
                    <a:srcRect/>
                    <a:stretch>
                      <a:fillRect/>
                    </a:stretch>
                  </pic:blipFill>
                  <pic:spPr bwMode="auto">
                    <a:xfrm>
                      <a:off x="0" y="0"/>
                      <a:ext cx="2066925" cy="1295400"/>
                    </a:xfrm>
                    <a:prstGeom prst="rect">
                      <a:avLst/>
                    </a:prstGeom>
                    <a:noFill/>
                    <a:ln w="9525">
                      <a:noFill/>
                      <a:miter lim="800000"/>
                      <a:headEnd/>
                      <a:tailEnd/>
                    </a:ln>
                  </pic:spPr>
                </pic:pic>
              </a:graphicData>
            </a:graphic>
          </wp:anchor>
        </w:drawing>
      </w:r>
      <w:r>
        <w:rPr>
          <w:rFonts w:ascii="Comic Sans MS" w:hAnsi="Comic Sans MS"/>
          <w:b/>
          <w:noProof/>
          <w:sz w:val="96"/>
          <w:szCs w:val="96"/>
        </w:rPr>
        <w:drawing>
          <wp:anchor distT="0" distB="0" distL="114300" distR="114300" simplePos="0" relativeHeight="251660288" behindDoc="0" locked="0" layoutInCell="1" allowOverlap="1" wp14:anchorId="314EA84B" wp14:editId="319B224F">
            <wp:simplePos x="0" y="0"/>
            <wp:positionH relativeFrom="column">
              <wp:posOffset>2800350</wp:posOffset>
            </wp:positionH>
            <wp:positionV relativeFrom="paragraph">
              <wp:posOffset>6312535</wp:posOffset>
            </wp:positionV>
            <wp:extent cx="2066925" cy="1295400"/>
            <wp:effectExtent l="19050" t="0" r="9525" b="0"/>
            <wp:wrapNone/>
            <wp:docPr id="8" name="Picture 8" descr="marshall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shallowl"/>
                    <pic:cNvPicPr>
                      <a:picLocks noChangeAspect="1" noChangeArrowheads="1"/>
                    </pic:cNvPicPr>
                  </pic:nvPicPr>
                  <pic:blipFill>
                    <a:blip r:embed="rId20" cstate="print"/>
                    <a:srcRect/>
                    <a:stretch>
                      <a:fillRect/>
                    </a:stretch>
                  </pic:blipFill>
                  <pic:spPr bwMode="auto">
                    <a:xfrm>
                      <a:off x="0" y="0"/>
                      <a:ext cx="2066925" cy="1295400"/>
                    </a:xfrm>
                    <a:prstGeom prst="rect">
                      <a:avLst/>
                    </a:prstGeom>
                    <a:noFill/>
                    <a:ln w="9525">
                      <a:noFill/>
                      <a:miter lim="800000"/>
                      <a:headEnd/>
                      <a:tailEnd/>
                    </a:ln>
                  </pic:spPr>
                </pic:pic>
              </a:graphicData>
            </a:graphic>
          </wp:anchor>
        </w:drawing>
      </w:r>
      <w:r>
        <w:rPr>
          <w:rFonts w:ascii="Comic Sans MS" w:hAnsi="Comic Sans MS"/>
          <w:b/>
          <w:noProof/>
          <w:sz w:val="96"/>
          <w:szCs w:val="96"/>
        </w:rPr>
        <w:drawing>
          <wp:anchor distT="0" distB="0" distL="114300" distR="114300" simplePos="0" relativeHeight="251659264" behindDoc="0" locked="0" layoutInCell="1" allowOverlap="1" wp14:anchorId="277FFB1B" wp14:editId="73D0FC71">
            <wp:simplePos x="0" y="0"/>
            <wp:positionH relativeFrom="column">
              <wp:posOffset>2800350</wp:posOffset>
            </wp:positionH>
            <wp:positionV relativeFrom="paragraph">
              <wp:posOffset>6312535</wp:posOffset>
            </wp:positionV>
            <wp:extent cx="2066925" cy="1295400"/>
            <wp:effectExtent l="19050" t="0" r="9525" b="0"/>
            <wp:wrapNone/>
            <wp:docPr id="14" name="Picture 14" descr="marshall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shallowl"/>
                    <pic:cNvPicPr>
                      <a:picLocks noChangeAspect="1" noChangeArrowheads="1"/>
                    </pic:cNvPicPr>
                  </pic:nvPicPr>
                  <pic:blipFill>
                    <a:blip r:embed="rId20" cstate="print"/>
                    <a:srcRect/>
                    <a:stretch>
                      <a:fillRect/>
                    </a:stretch>
                  </pic:blipFill>
                  <pic:spPr bwMode="auto">
                    <a:xfrm>
                      <a:off x="0" y="0"/>
                      <a:ext cx="2066925" cy="1295400"/>
                    </a:xfrm>
                    <a:prstGeom prst="rect">
                      <a:avLst/>
                    </a:prstGeom>
                    <a:noFill/>
                    <a:ln w="9525">
                      <a:noFill/>
                      <a:miter lim="800000"/>
                      <a:headEnd/>
                      <a:tailEnd/>
                    </a:ln>
                  </pic:spPr>
                </pic:pic>
              </a:graphicData>
            </a:graphic>
          </wp:anchor>
        </w:drawing>
      </w:r>
    </w:p>
    <w:p w:rsidR="00A71108" w:rsidRPr="00FB466F" w:rsidRDefault="00A71108" w:rsidP="00A71108">
      <w:pPr>
        <w:jc w:val="center"/>
        <w:rPr>
          <w:rFonts w:ascii="Comic Sans MS" w:hAnsi="Comic Sans MS"/>
          <w:b/>
          <w:sz w:val="96"/>
          <w:szCs w:val="96"/>
        </w:rPr>
      </w:pPr>
    </w:p>
    <w:p w:rsidR="00A71108" w:rsidRDefault="00A71108" w:rsidP="00162510">
      <w:pPr>
        <w:rPr>
          <w:rFonts w:ascii="Comic Sans MS" w:hAnsi="Comic Sans MS"/>
        </w:rPr>
      </w:pPr>
      <w:r>
        <w:rPr>
          <w:rFonts w:ascii="Comic Sans MS" w:hAnsi="Comic Sans MS"/>
          <w:b/>
          <w:u w:val="single"/>
        </w:rPr>
        <w:br w:type="page"/>
      </w:r>
    </w:p>
    <w:p w:rsidR="00A71108" w:rsidRPr="00A97750" w:rsidRDefault="00A71108" w:rsidP="00162510">
      <w:pPr>
        <w:pBdr>
          <w:bottom w:val="single" w:sz="6" w:space="0" w:color="auto"/>
        </w:pBdr>
        <w:rPr>
          <w:rFonts w:ascii="Comic Sans MS" w:hAnsi="Comic Sans MS"/>
        </w:rPr>
      </w:pPr>
    </w:p>
    <w:p w:rsidR="00A71108" w:rsidRDefault="00A71108" w:rsidP="00162510">
      <w:pPr>
        <w:pBdr>
          <w:bottom w:val="single" w:sz="6" w:space="0" w:color="auto"/>
        </w:pBdr>
        <w:rPr>
          <w:rFonts w:ascii="Comic Sans MS" w:hAnsi="Comic Sans MS"/>
          <w:sz w:val="36"/>
          <w:szCs w:val="36"/>
        </w:rPr>
      </w:pPr>
    </w:p>
    <w:p w:rsidR="00A71108" w:rsidRDefault="00A71108" w:rsidP="00A71108">
      <w:pPr>
        <w:rPr>
          <w:rFonts w:ascii="Comic Sans MS" w:hAnsi="Comic Sans MS"/>
        </w:rPr>
      </w:pPr>
    </w:p>
    <w:p w:rsidR="00A71108" w:rsidRDefault="00A71108" w:rsidP="00A71108">
      <w:pPr>
        <w:rPr>
          <w:rFonts w:ascii="Comic Sans MS" w:hAnsi="Comic Sans MS"/>
        </w:rPr>
      </w:pPr>
    </w:p>
    <w:p w:rsidR="00A71108" w:rsidRDefault="00A71108" w:rsidP="00A71108">
      <w:pPr>
        <w:rPr>
          <w:rFonts w:ascii="Comic Sans MS" w:hAnsi="Comic Sans MS"/>
        </w:rPr>
      </w:pPr>
    </w:p>
    <w:p w:rsidR="00A71108" w:rsidRDefault="00A71108" w:rsidP="00A71108">
      <w:pPr>
        <w:rPr>
          <w:rFonts w:ascii="Comic Sans MS" w:hAnsi="Comic Sans MS"/>
        </w:rPr>
      </w:pPr>
    </w:p>
    <w:p w:rsidR="00A71108" w:rsidRDefault="00A71108" w:rsidP="00A71108">
      <w:pPr>
        <w:rPr>
          <w:rFonts w:ascii="Comic Sans MS" w:hAnsi="Comic Sans MS"/>
        </w:rPr>
      </w:pPr>
    </w:p>
    <w:p w:rsidR="00A71108" w:rsidRDefault="00A71108" w:rsidP="00A71108">
      <w:pPr>
        <w:rPr>
          <w:rFonts w:ascii="Comic Sans MS" w:hAnsi="Comic Sans MS"/>
        </w:rPr>
      </w:pPr>
    </w:p>
    <w:p w:rsidR="00A71108" w:rsidRPr="00962629" w:rsidRDefault="00A71108" w:rsidP="00A71108">
      <w:pPr>
        <w:rPr>
          <w:rFonts w:ascii="Comic Sans MS" w:hAnsi="Comic Sans MS"/>
        </w:rPr>
      </w:pPr>
    </w:p>
    <w:p w:rsidR="00031DAB" w:rsidRPr="004E6F4D" w:rsidRDefault="00031DAB" w:rsidP="00031DAB">
      <w:pPr>
        <w:rPr>
          <w:rFonts w:ascii="Tahoma" w:hAnsi="Tahoma" w:cs="Tahoma"/>
          <w:b/>
          <w:sz w:val="28"/>
          <w:szCs w:val="28"/>
        </w:rPr>
      </w:pPr>
      <w:r w:rsidRPr="004E6F4D">
        <w:rPr>
          <w:rFonts w:ascii="Tahoma" w:hAnsi="Tahoma" w:cs="Tahoma"/>
          <w:b/>
          <w:sz w:val="28"/>
          <w:szCs w:val="28"/>
        </w:rPr>
        <w:t>Special Services</w:t>
      </w:r>
    </w:p>
    <w:p w:rsidR="00031DAB" w:rsidRPr="004E6F4D" w:rsidRDefault="00031DAB" w:rsidP="00031DAB">
      <w:pPr>
        <w:pStyle w:val="Tab1-index"/>
        <w:spacing w:after="0"/>
        <w:ind w:left="0"/>
        <w:jc w:val="center"/>
        <w:rPr>
          <w:rFonts w:ascii="Tahoma" w:hAnsi="Tahoma" w:cs="Tahoma"/>
          <w:i/>
          <w:sz w:val="24"/>
          <w:szCs w:val="24"/>
        </w:rPr>
      </w:pPr>
      <w:r>
        <w:rPr>
          <w:rFonts w:ascii="Tahoma" w:hAnsi="Tahoma" w:cs="Tahoma"/>
          <w:i/>
          <w:sz w:val="24"/>
          <w:szCs w:val="24"/>
        </w:rPr>
        <w:t>Terri Porter, Special Services Director</w:t>
      </w:r>
    </w:p>
    <w:p w:rsidR="00031DAB" w:rsidRPr="004E6F4D" w:rsidRDefault="00031DAB" w:rsidP="00031DAB">
      <w:pPr>
        <w:pStyle w:val="Tab1-index"/>
        <w:spacing w:after="0"/>
        <w:ind w:left="0"/>
        <w:jc w:val="center"/>
        <w:rPr>
          <w:rFonts w:ascii="Tahoma" w:hAnsi="Tahoma" w:cs="Tahoma"/>
          <w:i/>
          <w:sz w:val="24"/>
          <w:szCs w:val="24"/>
        </w:rPr>
      </w:pPr>
      <w:r w:rsidRPr="004E6F4D">
        <w:rPr>
          <w:rFonts w:ascii="Tahoma" w:hAnsi="Tahoma" w:cs="Tahoma"/>
          <w:i/>
          <w:sz w:val="24"/>
          <w:szCs w:val="24"/>
        </w:rPr>
        <w:t xml:space="preserve">860 W. Vest </w:t>
      </w:r>
      <w:smartTag w:uri="urn:schemas-microsoft-com:office:smarttags" w:element="place">
        <w:smartTag w:uri="urn:schemas-microsoft-com:office:smarttags" w:element="City">
          <w:r w:rsidRPr="004E6F4D">
            <w:rPr>
              <w:rFonts w:ascii="Tahoma" w:hAnsi="Tahoma" w:cs="Tahoma"/>
              <w:i/>
              <w:sz w:val="24"/>
              <w:szCs w:val="24"/>
            </w:rPr>
            <w:t>Marshall</w:t>
          </w:r>
        </w:smartTag>
        <w:r w:rsidRPr="004E6F4D">
          <w:rPr>
            <w:rFonts w:ascii="Tahoma" w:hAnsi="Tahoma" w:cs="Tahoma"/>
            <w:i/>
            <w:sz w:val="24"/>
            <w:szCs w:val="24"/>
          </w:rPr>
          <w:t xml:space="preserve">, </w:t>
        </w:r>
        <w:smartTag w:uri="urn:schemas-microsoft-com:office:smarttags" w:element="State">
          <w:r w:rsidRPr="004E6F4D">
            <w:rPr>
              <w:rFonts w:ascii="Tahoma" w:hAnsi="Tahoma" w:cs="Tahoma"/>
              <w:i/>
              <w:sz w:val="24"/>
              <w:szCs w:val="24"/>
            </w:rPr>
            <w:t>MO</w:t>
          </w:r>
        </w:smartTag>
        <w:r w:rsidRPr="004E6F4D">
          <w:rPr>
            <w:rFonts w:ascii="Tahoma" w:hAnsi="Tahoma" w:cs="Tahoma"/>
            <w:i/>
            <w:sz w:val="24"/>
            <w:szCs w:val="24"/>
          </w:rPr>
          <w:t xml:space="preserve"> </w:t>
        </w:r>
        <w:smartTag w:uri="urn:schemas-microsoft-com:office:smarttags" w:element="PostalCode">
          <w:r w:rsidRPr="004E6F4D">
            <w:rPr>
              <w:rFonts w:ascii="Tahoma" w:hAnsi="Tahoma" w:cs="Tahoma"/>
              <w:i/>
              <w:sz w:val="24"/>
              <w:szCs w:val="24"/>
            </w:rPr>
            <w:t>65340</w:t>
          </w:r>
        </w:smartTag>
      </w:smartTag>
      <w:r w:rsidRPr="004E6F4D">
        <w:rPr>
          <w:rFonts w:ascii="Tahoma" w:hAnsi="Tahoma" w:cs="Tahoma"/>
          <w:i/>
          <w:sz w:val="24"/>
          <w:szCs w:val="24"/>
        </w:rPr>
        <w:t xml:space="preserve"> (660) 886-7414</w:t>
      </w:r>
    </w:p>
    <w:p w:rsidR="00031DAB" w:rsidRDefault="00031DAB" w:rsidP="00031DAB">
      <w:pPr>
        <w:pStyle w:val="Body"/>
        <w:spacing w:after="0" w:line="240" w:lineRule="auto"/>
        <w:rPr>
          <w:rFonts w:ascii="Tahoma" w:hAnsi="Tahoma" w:cs="Tahoma"/>
          <w:sz w:val="24"/>
          <w:szCs w:val="24"/>
        </w:rPr>
      </w:pPr>
      <w:smartTag w:uri="urn:schemas-microsoft-com:office:smarttags" w:element="place">
        <w:smartTag w:uri="urn:schemas-microsoft-com:office:smarttags" w:element="PlaceName">
          <w:r w:rsidRPr="004E6F4D">
            <w:rPr>
              <w:rFonts w:ascii="Tahoma" w:hAnsi="Tahoma" w:cs="Tahoma"/>
              <w:sz w:val="24"/>
              <w:szCs w:val="24"/>
            </w:rPr>
            <w:t>Marshall</w:t>
          </w:r>
        </w:smartTag>
        <w:r w:rsidRPr="004E6F4D">
          <w:rPr>
            <w:rFonts w:ascii="Tahoma" w:hAnsi="Tahoma" w:cs="Tahoma"/>
            <w:sz w:val="24"/>
            <w:szCs w:val="24"/>
          </w:rPr>
          <w:t xml:space="preserve"> </w:t>
        </w:r>
        <w:smartTag w:uri="urn:schemas-microsoft-com:office:smarttags" w:element="PlaceName">
          <w:r w:rsidRPr="004E6F4D">
            <w:rPr>
              <w:rFonts w:ascii="Tahoma" w:hAnsi="Tahoma" w:cs="Tahoma"/>
              <w:sz w:val="24"/>
              <w:szCs w:val="24"/>
            </w:rPr>
            <w:t>Public Schools</w:t>
          </w:r>
        </w:smartTag>
      </w:smartTag>
      <w:r w:rsidRPr="004E6F4D">
        <w:rPr>
          <w:rFonts w:ascii="Tahoma" w:hAnsi="Tahoma" w:cs="Tahoma"/>
          <w:sz w:val="24"/>
          <w:szCs w:val="24"/>
        </w:rPr>
        <w:t xml:space="preserve"> has a highly competent staff to serve students with special learning needs grades K-12. The professional teams that operate in each division are qualified to diagnose and remediate or enrich instruction in a number of areas. At the elementary level, a close working relationship exists between the regular teaching staff and the special services staff. Their efforts combine to offer each child the best possible education.</w:t>
      </w:r>
    </w:p>
    <w:p w:rsidR="00031DAB" w:rsidRDefault="00031DAB" w:rsidP="00031DAB">
      <w:pPr>
        <w:pStyle w:val="Body"/>
        <w:spacing w:after="0" w:line="240" w:lineRule="auto"/>
        <w:rPr>
          <w:rFonts w:ascii="Tahoma" w:hAnsi="Tahoma" w:cs="Tahoma"/>
          <w:sz w:val="24"/>
          <w:szCs w:val="24"/>
        </w:rPr>
      </w:pPr>
    </w:p>
    <w:p w:rsidR="00031DAB" w:rsidRDefault="00031DAB" w:rsidP="00031DAB">
      <w:pPr>
        <w:pStyle w:val="Body"/>
        <w:spacing w:after="0" w:line="240" w:lineRule="auto"/>
        <w:rPr>
          <w:rFonts w:ascii="Tahoma" w:hAnsi="Tahoma" w:cs="Tahoma"/>
          <w:b/>
          <w:sz w:val="24"/>
          <w:szCs w:val="24"/>
        </w:rPr>
      </w:pPr>
      <w:r w:rsidRPr="00D82BE6">
        <w:rPr>
          <w:rFonts w:ascii="Tahoma" w:hAnsi="Tahoma" w:cs="Tahoma"/>
          <w:b/>
          <w:sz w:val="24"/>
          <w:szCs w:val="24"/>
        </w:rPr>
        <w:t xml:space="preserve">School Wide Title </w:t>
      </w:r>
      <w:r>
        <w:rPr>
          <w:rFonts w:ascii="Tahoma" w:hAnsi="Tahoma" w:cs="Tahoma"/>
          <w:b/>
          <w:sz w:val="24"/>
          <w:szCs w:val="24"/>
        </w:rPr>
        <w:t>I</w:t>
      </w:r>
    </w:p>
    <w:p w:rsidR="00031DAB" w:rsidRPr="00D82BE6" w:rsidRDefault="00031DAB" w:rsidP="00031DAB">
      <w:pPr>
        <w:pStyle w:val="Body"/>
        <w:spacing w:after="0" w:line="240" w:lineRule="auto"/>
        <w:rPr>
          <w:rFonts w:ascii="Tahoma" w:hAnsi="Tahoma" w:cs="Tahoma"/>
          <w:b/>
          <w:sz w:val="24"/>
          <w:szCs w:val="24"/>
        </w:rPr>
      </w:pPr>
    </w:p>
    <w:p w:rsidR="00031DAB" w:rsidRDefault="00031DAB" w:rsidP="00031DAB">
      <w:pPr>
        <w:pStyle w:val="Body"/>
        <w:spacing w:after="0" w:line="240" w:lineRule="auto"/>
        <w:rPr>
          <w:rFonts w:ascii="Tahoma" w:hAnsi="Tahoma" w:cs="Tahoma"/>
          <w:sz w:val="24"/>
          <w:szCs w:val="24"/>
        </w:rPr>
      </w:pPr>
      <w:r w:rsidRPr="00D82BE6">
        <w:rPr>
          <w:rFonts w:ascii="Tahoma" w:hAnsi="Tahoma" w:cs="Tahoma"/>
          <w:sz w:val="24"/>
          <w:szCs w:val="24"/>
        </w:rPr>
        <w:t xml:space="preserve">The purpose of a School Wide Title I Program is to improve the entire educational program in a school which should result in improving the academic achievement of all students.  The goal of such a program is to assist those students to demonstrate proficiency on academic standards.  </w:t>
      </w:r>
      <w:smartTag w:uri="urn:schemas-microsoft-com:office:smarttags" w:element="place">
        <w:smartTag w:uri="urn:schemas-microsoft-com:office:smarttags" w:element="PlaceName">
          <w:r w:rsidRPr="00D82BE6">
            <w:rPr>
              <w:rFonts w:ascii="Tahoma" w:hAnsi="Tahoma" w:cs="Tahoma"/>
              <w:sz w:val="24"/>
              <w:szCs w:val="24"/>
            </w:rPr>
            <w:t>Marshall</w:t>
          </w:r>
        </w:smartTag>
        <w:r w:rsidRPr="00D82BE6">
          <w:rPr>
            <w:rFonts w:ascii="Tahoma" w:hAnsi="Tahoma" w:cs="Tahoma"/>
            <w:sz w:val="24"/>
            <w:szCs w:val="24"/>
          </w:rPr>
          <w:t xml:space="preserve"> </w:t>
        </w:r>
        <w:smartTag w:uri="urn:schemas-microsoft-com:office:smarttags" w:element="PlaceName">
          <w:r w:rsidRPr="00D82BE6">
            <w:rPr>
              <w:rFonts w:ascii="Tahoma" w:hAnsi="Tahoma" w:cs="Tahoma"/>
              <w:sz w:val="24"/>
              <w:szCs w:val="24"/>
            </w:rPr>
            <w:t>Elementary Schools</w:t>
          </w:r>
        </w:smartTag>
      </w:smartTag>
      <w:r w:rsidRPr="00D82BE6">
        <w:rPr>
          <w:rFonts w:ascii="Tahoma" w:hAnsi="Tahoma" w:cs="Tahoma"/>
          <w:sz w:val="24"/>
          <w:szCs w:val="24"/>
        </w:rPr>
        <w:t xml:space="preserve"> in grades K-4 participate in a school wide model.  </w:t>
      </w:r>
    </w:p>
    <w:p w:rsidR="00031DAB" w:rsidRDefault="00031DAB" w:rsidP="00031DAB">
      <w:pPr>
        <w:pStyle w:val="Body"/>
        <w:spacing w:after="0" w:line="240" w:lineRule="auto"/>
        <w:rPr>
          <w:rFonts w:ascii="Tahoma" w:hAnsi="Tahoma" w:cs="Tahoma"/>
          <w:sz w:val="24"/>
          <w:szCs w:val="24"/>
        </w:rPr>
      </w:pPr>
    </w:p>
    <w:p w:rsidR="00031DAB" w:rsidRDefault="00031DAB" w:rsidP="00031DAB">
      <w:pPr>
        <w:pStyle w:val="Body"/>
        <w:spacing w:after="0" w:line="240" w:lineRule="auto"/>
        <w:rPr>
          <w:rFonts w:ascii="Tahoma" w:hAnsi="Tahoma" w:cs="Tahoma"/>
          <w:sz w:val="24"/>
          <w:szCs w:val="24"/>
        </w:rPr>
      </w:pPr>
      <w:r>
        <w:rPr>
          <w:rFonts w:ascii="Tahoma" w:hAnsi="Tahoma" w:cs="Tahoma"/>
          <w:sz w:val="24"/>
          <w:szCs w:val="24"/>
        </w:rPr>
        <w:t xml:space="preserve">The </w:t>
      </w:r>
      <w:smartTag w:uri="urn:schemas-microsoft-com:office:smarttags" w:element="place">
        <w:smartTag w:uri="urn:schemas-microsoft-com:office:smarttags" w:element="PlaceName">
          <w:r>
            <w:rPr>
              <w:rFonts w:ascii="Tahoma" w:hAnsi="Tahoma" w:cs="Tahoma"/>
              <w:sz w:val="24"/>
              <w:szCs w:val="24"/>
            </w:rPr>
            <w:t>Marshall</w:t>
          </w:r>
        </w:smartTag>
        <w:r>
          <w:rPr>
            <w:rFonts w:ascii="Tahoma" w:hAnsi="Tahoma" w:cs="Tahoma"/>
            <w:sz w:val="24"/>
            <w:szCs w:val="24"/>
          </w:rPr>
          <w:t xml:space="preserve"> </w:t>
        </w:r>
        <w:smartTag w:uri="urn:schemas-microsoft-com:office:smarttags" w:element="PlaceName">
          <w:r>
            <w:rPr>
              <w:rFonts w:ascii="Tahoma" w:hAnsi="Tahoma" w:cs="Tahoma"/>
              <w:sz w:val="24"/>
              <w:szCs w:val="24"/>
            </w:rPr>
            <w:t>Public</w:t>
          </w:r>
        </w:smartTag>
        <w:r>
          <w:rPr>
            <w:rFonts w:ascii="Tahoma" w:hAnsi="Tahoma" w:cs="Tahoma"/>
            <w:sz w:val="24"/>
            <w:szCs w:val="24"/>
          </w:rPr>
          <w:t xml:space="preserve"> </w:t>
        </w:r>
        <w:smartTag w:uri="urn:schemas-microsoft-com:office:smarttags" w:element="PlaceType">
          <w:r>
            <w:rPr>
              <w:rFonts w:ascii="Tahoma" w:hAnsi="Tahoma" w:cs="Tahoma"/>
              <w:sz w:val="24"/>
              <w:szCs w:val="24"/>
            </w:rPr>
            <w:t>School District</w:t>
          </w:r>
        </w:smartTag>
      </w:smartTag>
      <w:r>
        <w:rPr>
          <w:rFonts w:ascii="Tahoma" w:hAnsi="Tahoma" w:cs="Tahoma"/>
          <w:sz w:val="24"/>
          <w:szCs w:val="24"/>
        </w:rPr>
        <w:t xml:space="preserve"> provides extra instruction for any students who are experiencing difficulty in reading.  Students are selected for assistance based on information gathered from various sources such as assessment data and teacher input.  Teachers for these programs will either go into the classroom or pull students to work with them on an as needed basis.  To provide the best educational experience, family members are encouraged to be a part of this program.  </w:t>
      </w:r>
    </w:p>
    <w:p w:rsidR="00031DAB" w:rsidRPr="004E6F4D" w:rsidRDefault="00031DAB" w:rsidP="00031DAB">
      <w:pPr>
        <w:pStyle w:val="Body"/>
        <w:spacing w:after="0" w:line="240" w:lineRule="auto"/>
        <w:rPr>
          <w:rFonts w:ascii="Tahoma" w:hAnsi="Tahoma" w:cs="Tahoma"/>
          <w:sz w:val="24"/>
          <w:szCs w:val="24"/>
        </w:rPr>
      </w:pPr>
    </w:p>
    <w:p w:rsidR="00031DAB" w:rsidRDefault="00031DAB" w:rsidP="00031DAB"/>
    <w:p w:rsidR="00031DAB" w:rsidRPr="000C3049" w:rsidRDefault="00031DAB" w:rsidP="00031DAB">
      <w:pPr>
        <w:pStyle w:val="Body"/>
        <w:spacing w:after="0" w:line="240" w:lineRule="auto"/>
        <w:rPr>
          <w:rFonts w:ascii="Arial" w:hAnsi="Arial" w:cs="Arial"/>
          <w:color w:val="000000"/>
          <w:sz w:val="28"/>
          <w:szCs w:val="28"/>
        </w:rPr>
      </w:pPr>
    </w:p>
    <w:p w:rsidR="00031DAB" w:rsidRDefault="00031DAB" w:rsidP="00031DAB">
      <w:pPr>
        <w:rPr>
          <w:rFonts w:ascii="Comic Sans MS" w:hAnsi="Comic Sans MS"/>
        </w:rPr>
      </w:pPr>
    </w:p>
    <w:p w:rsidR="00031DAB" w:rsidRDefault="00031DAB" w:rsidP="00031DAB">
      <w:pPr>
        <w:pStyle w:val="Title"/>
        <w:rPr>
          <w:rFonts w:ascii="Tahoma" w:hAnsi="Tahoma" w:cs="Tahoma"/>
          <w:b/>
        </w:rPr>
      </w:pPr>
    </w:p>
    <w:p w:rsidR="00031DAB" w:rsidRDefault="00031DAB" w:rsidP="00031DAB">
      <w:pPr>
        <w:pStyle w:val="Title"/>
        <w:rPr>
          <w:rFonts w:ascii="Tahoma" w:hAnsi="Tahoma" w:cs="Tahoma"/>
          <w:b/>
        </w:rPr>
      </w:pPr>
    </w:p>
    <w:p w:rsidR="00031DAB" w:rsidRDefault="00031DAB" w:rsidP="00031DAB">
      <w:pPr>
        <w:pStyle w:val="Title"/>
        <w:rPr>
          <w:rFonts w:ascii="Tahoma" w:hAnsi="Tahoma" w:cs="Tahoma"/>
          <w:b/>
        </w:rPr>
      </w:pPr>
    </w:p>
    <w:p w:rsidR="00031DAB" w:rsidRDefault="00031DAB" w:rsidP="00031DAB">
      <w:pPr>
        <w:pStyle w:val="Title"/>
        <w:rPr>
          <w:rFonts w:ascii="Tahoma" w:hAnsi="Tahoma" w:cs="Tahoma"/>
          <w:b/>
        </w:rPr>
      </w:pPr>
    </w:p>
    <w:p w:rsidR="00031DAB" w:rsidRDefault="00031DAB" w:rsidP="00031DAB">
      <w:pPr>
        <w:pStyle w:val="Title"/>
        <w:rPr>
          <w:rFonts w:ascii="Tahoma" w:hAnsi="Tahoma" w:cs="Tahoma"/>
          <w:b/>
        </w:rPr>
      </w:pPr>
    </w:p>
    <w:p w:rsidR="00031DAB" w:rsidRDefault="00031DAB" w:rsidP="00031DAB">
      <w:pPr>
        <w:pStyle w:val="Title"/>
        <w:rPr>
          <w:rFonts w:ascii="Tahoma" w:hAnsi="Tahoma" w:cs="Tahoma"/>
          <w:b/>
        </w:rPr>
      </w:pPr>
    </w:p>
    <w:p w:rsidR="00031DAB" w:rsidRDefault="00031DAB" w:rsidP="00031DAB">
      <w:pPr>
        <w:pStyle w:val="Title"/>
        <w:rPr>
          <w:rFonts w:ascii="Tahoma" w:hAnsi="Tahoma" w:cs="Tahoma"/>
          <w:b/>
        </w:rPr>
      </w:pPr>
    </w:p>
    <w:p w:rsidR="00031DAB" w:rsidRDefault="00031DAB" w:rsidP="00031DAB">
      <w:pPr>
        <w:pStyle w:val="Title"/>
        <w:rPr>
          <w:rFonts w:ascii="Tahoma" w:hAnsi="Tahoma" w:cs="Tahoma"/>
          <w:b/>
        </w:rPr>
      </w:pPr>
    </w:p>
    <w:p w:rsidR="00031DAB" w:rsidRPr="003512D8" w:rsidRDefault="00031DAB" w:rsidP="00031DAB">
      <w:pPr>
        <w:pStyle w:val="Title"/>
        <w:rPr>
          <w:rFonts w:ascii="Tahoma" w:hAnsi="Tahoma" w:cs="Tahoma"/>
          <w:b/>
        </w:rPr>
      </w:pPr>
      <w:r w:rsidRPr="003512D8">
        <w:rPr>
          <w:rFonts w:ascii="Tahoma" w:hAnsi="Tahoma" w:cs="Tahoma"/>
          <w:b/>
        </w:rPr>
        <w:t>MARSHALL PUBLIC SCHOOLS</w:t>
      </w:r>
    </w:p>
    <w:p w:rsidR="00031DAB" w:rsidRPr="003512D8" w:rsidRDefault="00031DAB" w:rsidP="00031DAB">
      <w:pPr>
        <w:pStyle w:val="Title"/>
        <w:rPr>
          <w:rFonts w:ascii="Tahoma" w:hAnsi="Tahoma" w:cs="Tahoma"/>
          <w:b/>
        </w:rPr>
      </w:pPr>
      <w:r>
        <w:rPr>
          <w:rFonts w:ascii="Tahoma" w:hAnsi="Tahoma" w:cs="Tahoma"/>
          <w:b/>
        </w:rPr>
        <w:t>2016-2017</w:t>
      </w:r>
    </w:p>
    <w:p w:rsidR="00031DAB" w:rsidRPr="003512D8" w:rsidRDefault="00031DAB" w:rsidP="00031DAB">
      <w:pPr>
        <w:pStyle w:val="Title"/>
        <w:rPr>
          <w:rFonts w:ascii="Tahoma" w:hAnsi="Tahoma" w:cs="Tahoma"/>
          <w:b/>
        </w:rPr>
      </w:pPr>
      <w:r w:rsidRPr="003512D8">
        <w:rPr>
          <w:rFonts w:ascii="Tahoma" w:hAnsi="Tahoma" w:cs="Tahoma"/>
          <w:b/>
        </w:rPr>
        <w:t>PUBLIC NOTICE</w:t>
      </w:r>
    </w:p>
    <w:p w:rsidR="00031DAB" w:rsidRPr="003512D8" w:rsidRDefault="00031DAB" w:rsidP="00031DAB">
      <w:pPr>
        <w:jc w:val="center"/>
        <w:rPr>
          <w:rFonts w:ascii="Tahoma" w:hAnsi="Tahoma" w:cs="Tahoma"/>
          <w:sz w:val="28"/>
        </w:rPr>
      </w:pPr>
    </w:p>
    <w:p w:rsidR="00031DAB" w:rsidRPr="00CC516D" w:rsidRDefault="00031DAB" w:rsidP="00031DAB">
      <w:pPr>
        <w:pStyle w:val="BodyText"/>
        <w:rPr>
          <w:rFonts w:ascii="Tahoma" w:hAnsi="Tahoma" w:cs="Tahoma"/>
          <w:sz w:val="20"/>
        </w:rPr>
      </w:pPr>
      <w:r w:rsidRPr="00CC516D">
        <w:rPr>
          <w:rFonts w:ascii="Tahoma" w:hAnsi="Tahoma" w:cs="Tahoma"/>
          <w:sz w:val="20"/>
        </w:rPr>
        <w:t>All responsible public agencies are required to locate, evaluate, and identify children with disabilities who are under the jurisdiction of the agency, regardless of the severity of the disability, including children attending private schools, highly mobile children, such as migrant and homeless children, and children who are suspected of having a disability and in need of special education even though they are advancing from grade to grade.  The Marshall Public Schools assures that it will provide a free, appropriate public education (FAPE) to all eligible children with disabilities, orthopedic impairment, other health impairments, specific learning disabilities, speech or language impairment, traumatic brain injury, visual impairment/blindness and young child with a developmental delay.</w:t>
      </w:r>
    </w:p>
    <w:p w:rsidR="00031DAB" w:rsidRPr="00CC516D" w:rsidRDefault="00031DAB" w:rsidP="00031DAB">
      <w:pPr>
        <w:rPr>
          <w:rFonts w:ascii="Tahoma" w:hAnsi="Tahoma" w:cs="Tahoma"/>
        </w:rPr>
      </w:pPr>
    </w:p>
    <w:p w:rsidR="00031DAB" w:rsidRPr="00CC516D" w:rsidRDefault="00031DAB" w:rsidP="00031DAB">
      <w:pPr>
        <w:rPr>
          <w:rFonts w:ascii="Tahoma" w:hAnsi="Tahoma" w:cs="Tahoma"/>
        </w:rPr>
      </w:pPr>
      <w:r w:rsidRPr="00CC516D">
        <w:rPr>
          <w:rFonts w:ascii="Tahoma" w:hAnsi="Tahoma" w:cs="Tahoma"/>
        </w:rPr>
        <w:t xml:space="preserve">The </w:t>
      </w:r>
      <w:smartTag w:uri="urn:schemas-microsoft-com:office:smarttags" w:element="place">
        <w:smartTag w:uri="urn:schemas-microsoft-com:office:smarttags" w:element="PlaceName">
          <w:r w:rsidRPr="00CC516D">
            <w:rPr>
              <w:rFonts w:ascii="Tahoma" w:hAnsi="Tahoma" w:cs="Tahoma"/>
            </w:rPr>
            <w:t>Marshall</w:t>
          </w:r>
        </w:smartTag>
        <w:r w:rsidRPr="00CC516D">
          <w:rPr>
            <w:rFonts w:ascii="Tahoma" w:hAnsi="Tahoma" w:cs="Tahoma"/>
          </w:rPr>
          <w:t xml:space="preserve"> </w:t>
        </w:r>
        <w:smartTag w:uri="urn:schemas-microsoft-com:office:smarttags" w:element="PlaceName">
          <w:r w:rsidRPr="00CC516D">
            <w:rPr>
              <w:rFonts w:ascii="Tahoma" w:hAnsi="Tahoma" w:cs="Tahoma"/>
            </w:rPr>
            <w:t>Public Schools</w:t>
          </w:r>
        </w:smartTag>
      </w:smartTag>
      <w:r w:rsidRPr="00CC516D">
        <w:rPr>
          <w:rFonts w:ascii="Tahoma" w:hAnsi="Tahoma" w:cs="Tahoma"/>
        </w:rPr>
        <w:t xml:space="preserve"> assures that it will provide information and referral services necessary to assist the State in the implementation of early intervention services for infants and toddlers eligible for the Missouri First Steps program.</w:t>
      </w:r>
    </w:p>
    <w:p w:rsidR="00031DAB" w:rsidRPr="00CC516D" w:rsidRDefault="00031DAB" w:rsidP="00031DAB">
      <w:pPr>
        <w:rPr>
          <w:rFonts w:ascii="Tahoma" w:hAnsi="Tahoma" w:cs="Tahoma"/>
        </w:rPr>
      </w:pPr>
    </w:p>
    <w:p w:rsidR="00031DAB" w:rsidRPr="00CC516D" w:rsidRDefault="00031DAB" w:rsidP="00031DAB">
      <w:pPr>
        <w:rPr>
          <w:rFonts w:ascii="Tahoma" w:hAnsi="Tahoma" w:cs="Tahoma"/>
        </w:rPr>
      </w:pPr>
      <w:r w:rsidRPr="00CC516D">
        <w:rPr>
          <w:rFonts w:ascii="Tahoma" w:hAnsi="Tahoma" w:cs="Tahoma"/>
        </w:rPr>
        <w:t xml:space="preserve">The </w:t>
      </w:r>
      <w:smartTag w:uri="urn:schemas-microsoft-com:office:smarttags" w:element="place">
        <w:smartTag w:uri="urn:schemas-microsoft-com:office:smarttags" w:element="PlaceName">
          <w:r w:rsidRPr="00CC516D">
            <w:rPr>
              <w:rFonts w:ascii="Tahoma" w:hAnsi="Tahoma" w:cs="Tahoma"/>
            </w:rPr>
            <w:t>Marshall</w:t>
          </w:r>
        </w:smartTag>
        <w:r w:rsidRPr="00CC516D">
          <w:rPr>
            <w:rFonts w:ascii="Tahoma" w:hAnsi="Tahoma" w:cs="Tahoma"/>
          </w:rPr>
          <w:t xml:space="preserve"> </w:t>
        </w:r>
        <w:smartTag w:uri="urn:schemas-microsoft-com:office:smarttags" w:element="PlaceName">
          <w:r w:rsidRPr="00CC516D">
            <w:rPr>
              <w:rFonts w:ascii="Tahoma" w:hAnsi="Tahoma" w:cs="Tahoma"/>
            </w:rPr>
            <w:t>Public Schools</w:t>
          </w:r>
        </w:smartTag>
      </w:smartTag>
      <w:r w:rsidRPr="00CC516D">
        <w:rPr>
          <w:rFonts w:ascii="Tahoma" w:hAnsi="Tahoma" w:cs="Tahoma"/>
        </w:rPr>
        <w:t xml:space="preserve"> assures that personally identifiable information collected, used, or maintained by the agency for the purposes of identification, evaluation, placement or provision of FAPE of children with disabilities may be inspected and/or reviewed by their parents/guardians.  Parents/guardians may request amendment to the educational record if the parent/guardian believes the record is inaccurate, misleading, or violates the privacy or other rights of their child.  Parents have the right to file complaints with the U.S. Department of Education or the Missouri Department of Elementary and Secondary Education concerning alleged failures by the district to meet the requirements of the Family Educational Rights and Privacy Act (FERPA).</w:t>
      </w:r>
    </w:p>
    <w:p w:rsidR="00031DAB" w:rsidRPr="00CC516D" w:rsidRDefault="00031DAB" w:rsidP="00031DAB">
      <w:pPr>
        <w:rPr>
          <w:rFonts w:ascii="Tahoma" w:hAnsi="Tahoma" w:cs="Tahoma"/>
        </w:rPr>
      </w:pPr>
    </w:p>
    <w:p w:rsidR="00031DAB" w:rsidRPr="00CC516D" w:rsidRDefault="00031DAB" w:rsidP="00031DAB">
      <w:pPr>
        <w:pStyle w:val="BodyText2"/>
        <w:rPr>
          <w:rFonts w:ascii="Tahoma" w:hAnsi="Tahoma" w:cs="Tahoma"/>
          <w:sz w:val="20"/>
        </w:rPr>
      </w:pPr>
      <w:r w:rsidRPr="00CC516D">
        <w:rPr>
          <w:rFonts w:ascii="Tahoma" w:hAnsi="Tahoma" w:cs="Tahoma"/>
          <w:sz w:val="20"/>
        </w:rPr>
        <w:t xml:space="preserve">The </w:t>
      </w:r>
      <w:smartTag w:uri="urn:schemas-microsoft-com:office:smarttags" w:element="place">
        <w:smartTag w:uri="urn:schemas-microsoft-com:office:smarttags" w:element="PlaceName">
          <w:r w:rsidRPr="00CC516D">
            <w:rPr>
              <w:rFonts w:ascii="Tahoma" w:hAnsi="Tahoma" w:cs="Tahoma"/>
              <w:sz w:val="20"/>
            </w:rPr>
            <w:t>Marshall</w:t>
          </w:r>
        </w:smartTag>
        <w:r w:rsidRPr="00CC516D">
          <w:rPr>
            <w:rFonts w:ascii="Tahoma" w:hAnsi="Tahoma" w:cs="Tahoma"/>
            <w:sz w:val="20"/>
          </w:rPr>
          <w:t xml:space="preserve"> </w:t>
        </w:r>
        <w:smartTag w:uri="urn:schemas-microsoft-com:office:smarttags" w:element="PlaceName">
          <w:r w:rsidRPr="00CC516D">
            <w:rPr>
              <w:rFonts w:ascii="Tahoma" w:hAnsi="Tahoma" w:cs="Tahoma"/>
              <w:sz w:val="20"/>
            </w:rPr>
            <w:t>Public Schools</w:t>
          </w:r>
        </w:smartTag>
      </w:smartTag>
      <w:r w:rsidRPr="00CC516D">
        <w:rPr>
          <w:rFonts w:ascii="Tahoma" w:hAnsi="Tahoma" w:cs="Tahoma"/>
          <w:sz w:val="20"/>
        </w:rPr>
        <w:t xml:space="preserve"> has developed a Local Compliance Plan for the implementation of State Regulations for the Individuals with Disabilities Education Act (IDEA).  This plan contains the agency’s policies and procedures regarding storage, disclosure to third parties, retention and destruction of personally identifiable information and the agency’s assurances that services are provided in compliance with the General Education Provision Act (GEPA).  This plan may be reviewed on days in which school is in session, Monday-Friday 8:00 to 3:00 at 860 W. Vest, </w:t>
      </w:r>
      <w:smartTag w:uri="urn:schemas-microsoft-com:office:smarttags" w:element="place">
        <w:smartTag w:uri="urn:schemas-microsoft-com:office:smarttags" w:element="City">
          <w:r w:rsidRPr="00CC516D">
            <w:rPr>
              <w:rFonts w:ascii="Tahoma" w:hAnsi="Tahoma" w:cs="Tahoma"/>
              <w:sz w:val="20"/>
            </w:rPr>
            <w:t>Marshall</w:t>
          </w:r>
        </w:smartTag>
        <w:r w:rsidRPr="00CC516D">
          <w:rPr>
            <w:rFonts w:ascii="Tahoma" w:hAnsi="Tahoma" w:cs="Tahoma"/>
            <w:sz w:val="20"/>
          </w:rPr>
          <w:t xml:space="preserve">, </w:t>
        </w:r>
        <w:smartTag w:uri="urn:schemas-microsoft-com:office:smarttags" w:element="State">
          <w:r w:rsidRPr="00CC516D">
            <w:rPr>
              <w:rFonts w:ascii="Tahoma" w:hAnsi="Tahoma" w:cs="Tahoma"/>
              <w:sz w:val="20"/>
            </w:rPr>
            <w:t>MO</w:t>
          </w:r>
        </w:smartTag>
        <w:r w:rsidRPr="00CC516D">
          <w:rPr>
            <w:rFonts w:ascii="Tahoma" w:hAnsi="Tahoma" w:cs="Tahoma"/>
            <w:sz w:val="20"/>
          </w:rPr>
          <w:t xml:space="preserve"> </w:t>
        </w:r>
        <w:smartTag w:uri="urn:schemas-microsoft-com:office:smarttags" w:element="PostalCode">
          <w:r w:rsidRPr="00CC516D">
            <w:rPr>
              <w:rFonts w:ascii="Tahoma" w:hAnsi="Tahoma" w:cs="Tahoma"/>
              <w:sz w:val="20"/>
            </w:rPr>
            <w:t>65340</w:t>
          </w:r>
        </w:smartTag>
      </w:smartTag>
      <w:r w:rsidRPr="00CC516D">
        <w:rPr>
          <w:rFonts w:ascii="Tahoma" w:hAnsi="Tahoma" w:cs="Tahoma"/>
          <w:sz w:val="20"/>
        </w:rPr>
        <w:t>.</w:t>
      </w:r>
    </w:p>
    <w:p w:rsidR="00031DAB" w:rsidRPr="00CC516D" w:rsidRDefault="00031DAB" w:rsidP="00031DAB">
      <w:pPr>
        <w:pStyle w:val="BodyText2"/>
        <w:rPr>
          <w:rFonts w:ascii="Tahoma" w:hAnsi="Tahoma" w:cs="Tahoma"/>
          <w:sz w:val="20"/>
        </w:rPr>
      </w:pPr>
    </w:p>
    <w:p w:rsidR="00031DAB" w:rsidRDefault="00031DAB" w:rsidP="00031DAB">
      <w:pPr>
        <w:rPr>
          <w:rFonts w:ascii="Tahoma" w:hAnsi="Tahoma" w:cs="Tahoma"/>
        </w:rPr>
      </w:pPr>
      <w:r w:rsidRPr="00CC516D">
        <w:rPr>
          <w:rFonts w:ascii="Tahoma" w:hAnsi="Tahoma" w:cs="Tahoma"/>
        </w:rPr>
        <w:t>This notice will be provided in native languages as appropriate.</w:t>
      </w:r>
    </w:p>
    <w:p w:rsidR="00031DAB" w:rsidRDefault="00031DAB" w:rsidP="00031DAB">
      <w:pPr>
        <w:rPr>
          <w:rFonts w:ascii="Tahoma" w:hAnsi="Tahoma" w:cs="Tahoma"/>
        </w:rPr>
      </w:pPr>
    </w:p>
    <w:p w:rsidR="00031DAB" w:rsidRPr="00CC516D" w:rsidRDefault="00031DAB" w:rsidP="00031DAB">
      <w:pPr>
        <w:rPr>
          <w:rFonts w:ascii="Tahoma" w:hAnsi="Tahoma" w:cs="Tahoma"/>
        </w:rPr>
      </w:pPr>
      <w:r w:rsidRPr="001D2090">
        <w:rPr>
          <w:rFonts w:ascii="Tahoma" w:hAnsi="Tahoma" w:cs="Tahoma"/>
          <w:noProof/>
        </w:rPr>
        <w:drawing>
          <wp:inline distT="0" distB="0" distL="0" distR="0">
            <wp:extent cx="5943600" cy="7677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rsidR="00031DAB" w:rsidRDefault="00031DAB" w:rsidP="00031DAB">
      <w:pPr>
        <w:jc w:val="center"/>
        <w:rPr>
          <w:rFonts w:ascii="Comic Sans MS" w:hAnsi="Comic Sans MS"/>
        </w:rPr>
      </w:pPr>
    </w:p>
    <w:p w:rsidR="00031DAB" w:rsidRDefault="00031DAB" w:rsidP="00031DAB">
      <w:pPr>
        <w:jc w:val="center"/>
        <w:rPr>
          <w:rFonts w:ascii="Comic Sans MS" w:hAnsi="Comic Sans MS"/>
        </w:rPr>
      </w:pPr>
      <w:r w:rsidRPr="001D2090">
        <w:rPr>
          <w:rFonts w:ascii="Comic Sans MS" w:hAnsi="Comic Sans MS"/>
          <w:noProof/>
        </w:rPr>
        <w:drawing>
          <wp:inline distT="0" distB="0" distL="0" distR="0">
            <wp:extent cx="5943600" cy="7677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rsidR="00031DAB" w:rsidRDefault="00031DAB" w:rsidP="00031DAB">
      <w:pPr>
        <w:jc w:val="center"/>
        <w:rPr>
          <w:rFonts w:ascii="Comic Sans MS" w:hAnsi="Comic Sans MS"/>
        </w:rPr>
      </w:pPr>
    </w:p>
    <w:p w:rsidR="00031DAB" w:rsidRDefault="00031DAB" w:rsidP="00031DAB">
      <w:pPr>
        <w:rPr>
          <w:rFonts w:ascii="Comic Sans MS" w:hAnsi="Comic Sans MS"/>
        </w:rPr>
      </w:pPr>
    </w:p>
    <w:p w:rsidR="00031DAB" w:rsidRDefault="00031DAB" w:rsidP="00031DAB">
      <w:pPr>
        <w:jc w:val="center"/>
        <w:rPr>
          <w:rFonts w:ascii="Comic Sans MS" w:hAnsi="Comic Sans MS"/>
        </w:rPr>
      </w:pPr>
      <w:r w:rsidRPr="00C154D5">
        <w:rPr>
          <w:rFonts w:ascii="Comic Sans MS" w:hAnsi="Comic Sans MS"/>
          <w:noProof/>
        </w:rPr>
        <w:drawing>
          <wp:inline distT="0" distB="0" distL="0" distR="0">
            <wp:extent cx="5934075" cy="76771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7677150"/>
                    </a:xfrm>
                    <a:prstGeom prst="rect">
                      <a:avLst/>
                    </a:prstGeom>
                    <a:noFill/>
                    <a:ln>
                      <a:noFill/>
                    </a:ln>
                  </pic:spPr>
                </pic:pic>
              </a:graphicData>
            </a:graphic>
          </wp:inline>
        </w:drawing>
      </w:r>
    </w:p>
    <w:p w:rsidR="00031DAB" w:rsidRDefault="00031DAB" w:rsidP="00031DAB">
      <w:pPr>
        <w:jc w:val="center"/>
        <w:rPr>
          <w:rFonts w:ascii="Comic Sans MS" w:hAnsi="Comic Sans MS"/>
        </w:rPr>
      </w:pPr>
    </w:p>
    <w:p w:rsidR="00031DAB" w:rsidRDefault="00031DAB" w:rsidP="00031DAB">
      <w:pPr>
        <w:jc w:val="center"/>
        <w:rPr>
          <w:rFonts w:ascii="Comic Sans MS" w:hAnsi="Comic Sans MS"/>
        </w:rPr>
      </w:pPr>
      <w:r w:rsidRPr="00C154D5">
        <w:rPr>
          <w:rFonts w:ascii="Comic Sans MS" w:hAnsi="Comic Sans MS"/>
          <w:noProof/>
        </w:rPr>
        <w:drawing>
          <wp:inline distT="0" distB="0" distL="0" distR="0">
            <wp:extent cx="5934075" cy="76771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7677150"/>
                    </a:xfrm>
                    <a:prstGeom prst="rect">
                      <a:avLst/>
                    </a:prstGeom>
                    <a:noFill/>
                    <a:ln>
                      <a:noFill/>
                    </a:ln>
                  </pic:spPr>
                </pic:pic>
              </a:graphicData>
            </a:graphic>
          </wp:inline>
        </w:drawing>
      </w:r>
    </w:p>
    <w:p w:rsidR="00031DAB" w:rsidRDefault="00031DAB" w:rsidP="00031DAB">
      <w:pPr>
        <w:jc w:val="center"/>
        <w:rPr>
          <w:rFonts w:ascii="Comic Sans MS" w:hAnsi="Comic Sans MS"/>
          <w:b/>
        </w:rPr>
      </w:pPr>
    </w:p>
    <w:p w:rsidR="00031DAB" w:rsidRDefault="00031DAB" w:rsidP="00031DAB">
      <w:pPr>
        <w:tabs>
          <w:tab w:val="center" w:pos="4680"/>
        </w:tabs>
        <w:suppressAutoHyphens/>
        <w:spacing w:line="240" w:lineRule="atLeast"/>
        <w:jc w:val="center"/>
        <w:rPr>
          <w:b/>
          <w:bCs/>
          <w:sz w:val="40"/>
        </w:rPr>
      </w:pPr>
    </w:p>
    <w:p w:rsidR="00031DAB" w:rsidRDefault="00031DAB" w:rsidP="00031DAB">
      <w:pPr>
        <w:tabs>
          <w:tab w:val="center" w:pos="4680"/>
        </w:tabs>
        <w:suppressAutoHyphens/>
        <w:spacing w:line="240" w:lineRule="atLeast"/>
        <w:jc w:val="center"/>
        <w:rPr>
          <w:sz w:val="40"/>
        </w:rPr>
      </w:pPr>
      <w:r>
        <w:rPr>
          <w:b/>
          <w:bCs/>
          <w:sz w:val="40"/>
        </w:rPr>
        <w:t>NOTICE OF NONDISCRIMINATION</w:t>
      </w:r>
    </w:p>
    <w:p w:rsidR="00031DAB" w:rsidRDefault="00031DAB" w:rsidP="00031D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pPr>
    </w:p>
    <w:p w:rsidR="00031DAB" w:rsidRPr="00A119E0" w:rsidRDefault="00031DAB" w:rsidP="00031DAB">
      <w:r>
        <w:t>Applicants for admission or employment, students, parents of elementary and secondary school students, employees, sources of referral and applicants for employment, and all professional organizations that have entered into agreements with the Marshall Public</w:t>
      </w:r>
      <w:r>
        <w:rPr>
          <w:rFonts w:ascii="Arial Black" w:hAnsi="Arial Black"/>
          <w:b/>
          <w:i/>
          <w:color w:val="FF0000"/>
        </w:rPr>
        <w:t xml:space="preserve"> </w:t>
      </w:r>
      <w:r>
        <w:t xml:space="preserve">School District (“School District”) are hereby notified that the School District does not discriminate on the basis of race, color, </w:t>
      </w:r>
      <w:r w:rsidRPr="00A119E0">
        <w:t xml:space="preserve">national origin, sex, age, or disability in admission or access to, or treatment or employment in, its programs and activities.  In addition, the </w:t>
      </w:r>
      <w:smartTag w:uri="urn:schemas-microsoft-com:office:smarttags" w:element="place">
        <w:r w:rsidRPr="00A119E0">
          <w:t>School District</w:t>
        </w:r>
      </w:smartTag>
      <w:r w:rsidRPr="00A119E0">
        <w:t xml:space="preserve"> provides equal access to the Boy Scouts of America and other designated youth groups. </w:t>
      </w:r>
    </w:p>
    <w:p w:rsidR="00031DAB" w:rsidRDefault="00031DAB" w:rsidP="00031DAB"/>
    <w:p w:rsidR="00031DAB" w:rsidRDefault="00031DAB" w:rsidP="00031DAB">
      <w:r>
        <w:t xml:space="preserve">Any person having inquiries concerning the School District’s compliance with the laws and regulations implementing Title VI of the Civil Rights Act of 1964 (Title VI), Title IX of the Education Amendments of 1972 (Title IX), the Age Discrimination Act, Section 504 of the Rehabilitation Act of 1973 (Section 504), Title II of the Americans with Disabilities Act of 1990 (ADA) or the Boy Scouts of America Equal Access Act, is directed to the respective Compliance Coordinator listed below, who oversees the School District’s efforts to comply with the laws and regulations implementing the laws and regulations cited above.    </w:t>
      </w:r>
    </w:p>
    <w:p w:rsidR="00031DAB" w:rsidRDefault="00031DAB" w:rsidP="00031DAB"/>
    <w:p w:rsidR="00031DAB" w:rsidRDefault="00031DAB" w:rsidP="00031DAB">
      <w:r>
        <w:t xml:space="preserve">The </w:t>
      </w:r>
      <w:smartTag w:uri="urn:schemas-microsoft-com:office:smarttags" w:element="place">
        <w:r>
          <w:t>School District</w:t>
        </w:r>
      </w:smartTag>
      <w:r>
        <w:t xml:space="preserve"> has established grievance procedures for persons unable to resolve problems arising under the statutes above.  The </w:t>
      </w:r>
      <w:smartTag w:uri="urn:schemas-microsoft-com:office:smarttags" w:element="place">
        <w:r>
          <w:t>School District</w:t>
        </w:r>
      </w:smartTag>
      <w:r>
        <w:t>’s Compliance Coordinator will provide information regarding those procedures upon request.</w:t>
      </w:r>
    </w:p>
    <w:p w:rsidR="00031DAB" w:rsidRDefault="00031DAB" w:rsidP="00031DAB"/>
    <w:p w:rsidR="00031DAB" w:rsidRDefault="00031DAB" w:rsidP="00031DAB">
      <w:r>
        <w:t xml:space="preserve">Any person who is unable to resolve a problem or grievance arising under any of the laws and regulations cited above may contact the Office for Civil Rights, Region VII, </w:t>
      </w:r>
      <w:smartTag w:uri="urn:schemas-microsoft-com:office:smarttags" w:element="address">
        <w:smartTag w:uri="urn:schemas-microsoft-com:office:smarttags" w:element="Street">
          <w:r>
            <w:t>8930 Ward Parkway, Suite 2037</w:t>
          </w:r>
        </w:smartTag>
        <w:r>
          <w:t xml:space="preserve">, </w:t>
        </w:r>
        <w:smartTag w:uri="urn:schemas-microsoft-com:office:smarttags" w:element="City">
          <w:r>
            <w:t>Kansas City</w:t>
          </w:r>
        </w:smartTag>
        <w:r>
          <w:t xml:space="preserve">, </w:t>
        </w:r>
        <w:smartTag w:uri="urn:schemas-microsoft-com:office:smarttags" w:element="State">
          <w:r>
            <w:t>Missouri</w:t>
          </w:r>
        </w:smartTag>
        <w:r>
          <w:t xml:space="preserve"> </w:t>
        </w:r>
        <w:smartTag w:uri="urn:schemas-microsoft-com:office:smarttags" w:element="PostalCode">
          <w:r>
            <w:t>64114</w:t>
          </w:r>
        </w:smartTag>
      </w:smartTag>
      <w:r>
        <w:t xml:space="preserve">; telephone (816) 268-0550.   </w:t>
      </w:r>
    </w:p>
    <w:p w:rsidR="00031DAB" w:rsidRDefault="00031DAB" w:rsidP="00031DAB"/>
    <w:p w:rsidR="00031DAB" w:rsidRDefault="00031DAB" w:rsidP="00031DAB"/>
    <w:p w:rsidR="00031DAB" w:rsidRPr="000C6586" w:rsidRDefault="00031DAB" w:rsidP="00031DAB">
      <w:pPr>
        <w:jc w:val="center"/>
        <w:rPr>
          <w:b/>
          <w:sz w:val="28"/>
          <w:szCs w:val="28"/>
        </w:rPr>
      </w:pPr>
      <w:r w:rsidRPr="000C6586">
        <w:rPr>
          <w:b/>
          <w:sz w:val="28"/>
          <w:szCs w:val="28"/>
          <w:u w:val="single"/>
        </w:rPr>
        <w:t>COMPLIANCE</w:t>
      </w:r>
      <w:r>
        <w:rPr>
          <w:b/>
          <w:sz w:val="28"/>
          <w:szCs w:val="28"/>
          <w:u w:val="single"/>
        </w:rPr>
        <w:t xml:space="preserve"> CO-</w:t>
      </w:r>
      <w:r w:rsidRPr="000C6586">
        <w:rPr>
          <w:b/>
          <w:sz w:val="28"/>
          <w:szCs w:val="28"/>
          <w:u w:val="single"/>
        </w:rPr>
        <w:t>COORDINATOR</w:t>
      </w:r>
      <w:r>
        <w:rPr>
          <w:b/>
          <w:sz w:val="28"/>
          <w:szCs w:val="28"/>
          <w:u w:val="single"/>
        </w:rPr>
        <w:t>S</w:t>
      </w:r>
    </w:p>
    <w:p w:rsidR="00031DAB" w:rsidRDefault="00031DAB" w:rsidP="00031DAB">
      <w:pPr>
        <w:rPr>
          <w:b/>
        </w:rPr>
      </w:pPr>
    </w:p>
    <w:p w:rsidR="00031DAB" w:rsidRPr="007B267B" w:rsidRDefault="00031DAB" w:rsidP="00031DAB">
      <w:pPr>
        <w:jc w:val="center"/>
        <w:rPr>
          <w:rFonts w:ascii="Arial Black" w:hAnsi="Arial Black"/>
          <w:b/>
          <w:i/>
        </w:rPr>
      </w:pPr>
      <w:r>
        <w:rPr>
          <w:rFonts w:ascii="Arial Black" w:hAnsi="Arial Black"/>
          <w:b/>
          <w:i/>
        </w:rPr>
        <w:t>Dr. Carol Maher and Dr. Terry Lorenz</w:t>
      </w:r>
    </w:p>
    <w:p w:rsidR="00031DAB" w:rsidRPr="007B267B" w:rsidRDefault="00031DAB" w:rsidP="00031DAB">
      <w:pPr>
        <w:jc w:val="center"/>
        <w:rPr>
          <w:rFonts w:ascii="Arial Black" w:hAnsi="Arial Black"/>
          <w:b/>
          <w:i/>
        </w:rPr>
      </w:pPr>
      <w:r>
        <w:rPr>
          <w:rFonts w:ascii="Arial Black" w:hAnsi="Arial Black"/>
          <w:b/>
          <w:i/>
        </w:rPr>
        <w:t>Superintendant/Assistant Superintendant</w:t>
      </w:r>
    </w:p>
    <w:p w:rsidR="00031DAB" w:rsidRPr="007B267B" w:rsidRDefault="00031DAB" w:rsidP="00031DAB">
      <w:pPr>
        <w:jc w:val="center"/>
        <w:rPr>
          <w:rFonts w:ascii="Arial Black" w:hAnsi="Arial Black"/>
          <w:b/>
          <w:i/>
        </w:rPr>
      </w:pPr>
      <w:r w:rsidRPr="007B267B">
        <w:rPr>
          <w:rFonts w:ascii="Arial Black" w:hAnsi="Arial Black"/>
          <w:b/>
          <w:i/>
        </w:rPr>
        <w:t>860 West Vest</w:t>
      </w:r>
    </w:p>
    <w:p w:rsidR="00031DAB" w:rsidRPr="007B267B" w:rsidRDefault="00031DAB" w:rsidP="00031DAB">
      <w:pPr>
        <w:jc w:val="center"/>
        <w:rPr>
          <w:rFonts w:ascii="Arial Black" w:hAnsi="Arial Black"/>
          <w:b/>
          <w:i/>
        </w:rPr>
      </w:pPr>
      <w:smartTag w:uri="urn:schemas-microsoft-com:office:smarttags" w:element="place">
        <w:smartTag w:uri="urn:schemas-microsoft-com:office:smarttags" w:element="City">
          <w:r w:rsidRPr="007B267B">
            <w:rPr>
              <w:rFonts w:ascii="Arial Black" w:hAnsi="Arial Black"/>
              <w:b/>
              <w:i/>
            </w:rPr>
            <w:t>Marshall</w:t>
          </w:r>
        </w:smartTag>
        <w:r w:rsidRPr="007B267B">
          <w:rPr>
            <w:rFonts w:ascii="Arial Black" w:hAnsi="Arial Black"/>
            <w:b/>
            <w:i/>
          </w:rPr>
          <w:t xml:space="preserve">, </w:t>
        </w:r>
        <w:smartTag w:uri="urn:schemas-microsoft-com:office:smarttags" w:element="State">
          <w:r w:rsidRPr="007B267B">
            <w:rPr>
              <w:rFonts w:ascii="Arial Black" w:hAnsi="Arial Black"/>
              <w:b/>
              <w:i/>
            </w:rPr>
            <w:t>Missouri</w:t>
          </w:r>
        </w:smartTag>
        <w:r w:rsidRPr="007B267B">
          <w:rPr>
            <w:rFonts w:ascii="Arial Black" w:hAnsi="Arial Black"/>
            <w:b/>
            <w:i/>
          </w:rPr>
          <w:t xml:space="preserve"> </w:t>
        </w:r>
        <w:smartTag w:uri="urn:schemas-microsoft-com:office:smarttags" w:element="PostalCode">
          <w:r w:rsidRPr="007B267B">
            <w:rPr>
              <w:rFonts w:ascii="Arial Black" w:hAnsi="Arial Black"/>
              <w:b/>
              <w:i/>
            </w:rPr>
            <w:t>65340</w:t>
          </w:r>
        </w:smartTag>
      </w:smartTag>
    </w:p>
    <w:p w:rsidR="00031DAB" w:rsidRDefault="00031DAB" w:rsidP="00031DAB">
      <w:pPr>
        <w:jc w:val="center"/>
        <w:rPr>
          <w:rFonts w:ascii="Arial Black" w:hAnsi="Arial Black"/>
          <w:b/>
          <w:i/>
        </w:rPr>
      </w:pPr>
      <w:r w:rsidRPr="007B267B">
        <w:rPr>
          <w:rFonts w:ascii="Arial Black" w:hAnsi="Arial Black"/>
          <w:b/>
          <w:i/>
        </w:rPr>
        <w:t>(660) 886</w:t>
      </w:r>
      <w:r>
        <w:rPr>
          <w:rFonts w:ascii="Arial Black" w:hAnsi="Arial Black"/>
          <w:b/>
          <w:i/>
        </w:rPr>
        <w:t>-</w:t>
      </w:r>
      <w:r w:rsidRPr="007B267B">
        <w:rPr>
          <w:rFonts w:ascii="Arial Black" w:hAnsi="Arial Black"/>
          <w:b/>
          <w:i/>
        </w:rPr>
        <w:t>7414</w:t>
      </w:r>
    </w:p>
    <w:p w:rsidR="00D52D0C" w:rsidRDefault="00D52D0C" w:rsidP="00031DAB">
      <w:pPr>
        <w:jc w:val="center"/>
        <w:rPr>
          <w:rFonts w:ascii="Arial Black" w:hAnsi="Arial Black"/>
          <w:b/>
          <w:i/>
        </w:rPr>
      </w:pPr>
    </w:p>
    <w:p w:rsidR="00D52D0C" w:rsidRDefault="00D52D0C" w:rsidP="00031DAB">
      <w:pPr>
        <w:jc w:val="center"/>
        <w:rPr>
          <w:rFonts w:ascii="Arial Black" w:hAnsi="Arial Black"/>
          <w:b/>
          <w:i/>
        </w:rPr>
      </w:pPr>
    </w:p>
    <w:p w:rsidR="00D52D0C" w:rsidRDefault="00D52D0C" w:rsidP="00031DAB">
      <w:pPr>
        <w:jc w:val="center"/>
        <w:rPr>
          <w:rFonts w:ascii="Arial Black" w:hAnsi="Arial Black"/>
          <w:b/>
          <w:i/>
        </w:rPr>
      </w:pPr>
    </w:p>
    <w:p w:rsidR="00D52D0C" w:rsidRDefault="00D52D0C" w:rsidP="00031DAB">
      <w:pPr>
        <w:jc w:val="center"/>
        <w:rPr>
          <w:rFonts w:ascii="Arial Black" w:hAnsi="Arial Black"/>
          <w:b/>
          <w:i/>
        </w:rPr>
      </w:pPr>
    </w:p>
    <w:p w:rsidR="00D52D0C" w:rsidRDefault="00D52D0C" w:rsidP="00031DAB">
      <w:pPr>
        <w:jc w:val="center"/>
        <w:rPr>
          <w:rFonts w:ascii="Arial Black" w:hAnsi="Arial Black"/>
          <w:b/>
          <w:i/>
        </w:rPr>
      </w:pPr>
    </w:p>
    <w:p w:rsidR="00D52D0C" w:rsidRDefault="00D52D0C" w:rsidP="00031DAB">
      <w:pPr>
        <w:jc w:val="center"/>
        <w:rPr>
          <w:rFonts w:ascii="Arial Black" w:hAnsi="Arial Black"/>
          <w:b/>
          <w:i/>
        </w:rPr>
      </w:pPr>
    </w:p>
    <w:p w:rsidR="00D52D0C" w:rsidRDefault="00D52D0C" w:rsidP="00031DAB">
      <w:pPr>
        <w:jc w:val="center"/>
        <w:rPr>
          <w:rFonts w:ascii="Arial Black" w:hAnsi="Arial Black"/>
          <w:b/>
          <w:i/>
        </w:rPr>
      </w:pPr>
    </w:p>
    <w:p w:rsidR="00D52D0C" w:rsidRPr="007B267B" w:rsidRDefault="00D52D0C" w:rsidP="00031DAB">
      <w:pPr>
        <w:jc w:val="center"/>
        <w:rPr>
          <w:rFonts w:ascii="Arial Black" w:hAnsi="Arial Black"/>
          <w:b/>
          <w:i/>
        </w:rPr>
      </w:pPr>
    </w:p>
    <w:p w:rsidR="00031DAB" w:rsidRPr="007B267B" w:rsidRDefault="00031DAB" w:rsidP="00031DAB">
      <w:pPr>
        <w:jc w:val="center"/>
        <w:rPr>
          <w:rFonts w:ascii="Arial Black" w:hAnsi="Arial Black"/>
          <w:b/>
          <w:i/>
        </w:rPr>
      </w:pPr>
    </w:p>
    <w:p w:rsidR="00031DAB" w:rsidRDefault="00031DAB" w:rsidP="00031DAB">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jc w:val="center"/>
        <w:rPr>
          <w:b/>
          <w:bCs/>
          <w:sz w:val="28"/>
          <w:szCs w:val="28"/>
        </w:rPr>
      </w:pPr>
      <w:r w:rsidRPr="00DA3C06">
        <w:rPr>
          <w:b/>
          <w:bCs/>
          <w:sz w:val="28"/>
          <w:szCs w:val="28"/>
        </w:rPr>
        <w:t>COMMITMENT TO COMPLIANCE UNDER THE AMERICANS WITH DISABILITIES ACT</w:t>
      </w:r>
    </w:p>
    <w:p w:rsidR="00031DAB" w:rsidRPr="00DA3C06" w:rsidRDefault="00031DAB" w:rsidP="00031DAB">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jc w:val="center"/>
        <w:rPr>
          <w:b/>
          <w:bCs/>
          <w:sz w:val="28"/>
          <w:szCs w:val="28"/>
        </w:rPr>
      </w:pPr>
    </w:p>
    <w:p w:rsidR="00031DAB" w:rsidRDefault="00031DAB" w:rsidP="00031DAB">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jc w:val="center"/>
        <w:rPr>
          <w:b/>
          <w:bCs/>
          <w:sz w:val="40"/>
          <w:szCs w:val="40"/>
        </w:rPr>
      </w:pPr>
      <w:r w:rsidRPr="00401C50">
        <w:t>In accordance with the requirements of Title II of the Americans with Disabilities Act of 1990 (</w:t>
      </w:r>
      <w:r>
        <w:t>“ADA”), the Marshall Public School District</w:t>
      </w:r>
      <w:r w:rsidRPr="00401C50">
        <w:t xml:space="preserve"> (“School District”) </w:t>
      </w:r>
      <w:r>
        <w:t>does</w:t>
      </w:r>
      <w:r w:rsidRPr="00401C50">
        <w:t xml:space="preserve"> not discriminate on the basis of disability against qualified individuals with a disability with respect to the </w:t>
      </w:r>
      <w:r>
        <w:t>School District</w:t>
      </w:r>
      <w:r w:rsidRPr="00401C50">
        <w:t>’s services, programs or activities. </w:t>
      </w:r>
    </w:p>
    <w:p w:rsidR="00031DAB" w:rsidRDefault="00031DAB" w:rsidP="00031DAB">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b/>
          <w:bCs/>
          <w:i/>
          <w:iCs/>
        </w:rPr>
      </w:pPr>
    </w:p>
    <w:p w:rsidR="00031DAB" w:rsidRDefault="00031DAB" w:rsidP="00031DAB">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b/>
          <w:bCs/>
          <w:sz w:val="40"/>
          <w:szCs w:val="40"/>
        </w:rPr>
      </w:pPr>
      <w:r w:rsidRPr="00401C50">
        <w:rPr>
          <w:b/>
          <w:bCs/>
          <w:i/>
          <w:iCs/>
        </w:rPr>
        <w:t>Employment:</w:t>
      </w:r>
      <w:r w:rsidRPr="00401C50">
        <w:t xml:space="preserve">  The </w:t>
      </w:r>
      <w:smartTag w:uri="urn:schemas-microsoft-com:office:smarttags" w:element="place">
        <w:r>
          <w:t>School District</w:t>
        </w:r>
      </w:smartTag>
      <w:r w:rsidRPr="00401C50">
        <w:t xml:space="preserve"> does not discriminate on the basis of disability in its hiring or employment practices.  The </w:t>
      </w:r>
      <w:r>
        <w:t>School District</w:t>
      </w:r>
      <w:r w:rsidRPr="00401C50">
        <w:t xml:space="preserve"> complies with the federal regulations under Title I of the </w:t>
      </w:r>
      <w:smartTag w:uri="urn:schemas-microsoft-com:office:smarttags" w:element="City">
        <w:r w:rsidRPr="00401C50">
          <w:t>ADA</w:t>
        </w:r>
      </w:smartTag>
      <w:r w:rsidRPr="00401C50">
        <w:t xml:space="preserve"> (which governs the application of the </w:t>
      </w:r>
      <w:smartTag w:uri="urn:schemas-microsoft-com:office:smarttags" w:element="City">
        <w:smartTag w:uri="urn:schemas-microsoft-com:office:smarttags" w:element="place">
          <w:r w:rsidRPr="00401C50">
            <w:t>ADA</w:t>
          </w:r>
        </w:smartTag>
      </w:smartTag>
      <w:r w:rsidRPr="00401C50">
        <w:t xml:space="preserve"> in the hiring and employment setting).  </w:t>
      </w:r>
    </w:p>
    <w:p w:rsidR="00031DAB" w:rsidRDefault="00031DAB" w:rsidP="00031DAB">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jc w:val="center"/>
        <w:rPr>
          <w:b/>
          <w:bCs/>
          <w:i/>
          <w:iCs/>
        </w:rPr>
      </w:pPr>
    </w:p>
    <w:p w:rsidR="00031DAB" w:rsidRDefault="00031DAB" w:rsidP="00031DAB">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b/>
          <w:bCs/>
          <w:sz w:val="40"/>
          <w:szCs w:val="40"/>
        </w:rPr>
      </w:pPr>
      <w:r w:rsidRPr="00401C50">
        <w:rPr>
          <w:b/>
          <w:bCs/>
          <w:i/>
          <w:iCs/>
        </w:rPr>
        <w:t xml:space="preserve">Effective Communication:  </w:t>
      </w:r>
      <w:r w:rsidRPr="00401C50">
        <w:t xml:space="preserve">The </w:t>
      </w:r>
      <w:r>
        <w:t>School District</w:t>
      </w:r>
      <w:r w:rsidRPr="00401C50">
        <w:t xml:space="preserve"> will comply with the </w:t>
      </w:r>
      <w:smartTag w:uri="urn:schemas-microsoft-com:office:smarttags" w:element="City">
        <w:r w:rsidRPr="00401C50">
          <w:t>ADA</w:t>
        </w:r>
      </w:smartTag>
      <w:r w:rsidRPr="00401C50">
        <w:t xml:space="preserve"> with respect to providing auxiliary aids and services leading to effective communication for qualified persons with disabilities so they can participate equally in </w:t>
      </w:r>
      <w:smartTag w:uri="urn:schemas-microsoft-com:office:smarttags" w:element="place">
        <w:r>
          <w:t>School District</w:t>
        </w:r>
      </w:smartTag>
      <w:r w:rsidRPr="00401C50">
        <w:t xml:space="preserve"> programs, services, and activities.  These aids and services are designed to make information and communications accessible to people who have impairments, in areas such as speech, hearing, and vision.  The </w:t>
      </w:r>
      <w:r>
        <w:t>School District</w:t>
      </w:r>
      <w:r w:rsidRPr="00401C50">
        <w:t xml:space="preserve"> will not place a surcharge on a qualified individual with a disability, or any group of qualified individuals with disabilities, to cover the cost of providing auxiliary aids/services or reasonable modifications of policy (for example, retrieving items from locations that are open to the public but inaccessible to users of wheelchairs).  </w:t>
      </w:r>
    </w:p>
    <w:p w:rsidR="00031DAB" w:rsidRDefault="00031DAB" w:rsidP="00031DAB">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b/>
          <w:bCs/>
          <w:sz w:val="40"/>
          <w:szCs w:val="40"/>
        </w:rPr>
      </w:pPr>
      <w:r w:rsidRPr="00401C50">
        <w:t xml:space="preserve">Anyone who requires an auxiliary aid or service for effective communication, or a modification of policies or procedures to participate in a service, program, or activity of the </w:t>
      </w:r>
      <w:smartTag w:uri="urn:schemas-microsoft-com:office:smarttags" w:element="place">
        <w:r>
          <w:t>School District</w:t>
        </w:r>
      </w:smartTag>
      <w:r w:rsidRPr="00401C50">
        <w:t xml:space="preserve"> should contact the </w:t>
      </w:r>
      <w:r>
        <w:t>respective Compliance Coordinator</w:t>
      </w:r>
      <w:r w:rsidRPr="00401C50">
        <w:t xml:space="preserve">, whose contact information is listed below.  Such contact should be made as soon as possible, but not later than 48 hours before the scheduled event (and, preferably, at least five (5) business days before the event).  </w:t>
      </w:r>
    </w:p>
    <w:p w:rsidR="00031DAB" w:rsidRDefault="00031DAB" w:rsidP="00031DAB">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jc w:val="center"/>
        <w:rPr>
          <w:b/>
          <w:bCs/>
          <w:i/>
          <w:iCs/>
        </w:rPr>
      </w:pPr>
    </w:p>
    <w:p w:rsidR="00031DAB" w:rsidRDefault="00031DAB" w:rsidP="00031DAB">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b/>
          <w:bCs/>
          <w:sz w:val="40"/>
          <w:szCs w:val="40"/>
        </w:rPr>
      </w:pPr>
      <w:r w:rsidRPr="00401C50">
        <w:rPr>
          <w:b/>
          <w:bCs/>
          <w:i/>
          <w:iCs/>
        </w:rPr>
        <w:t>Modifications to Policies and Procedures:</w:t>
      </w:r>
      <w:r w:rsidRPr="00401C50">
        <w:t xml:space="preserve">  The </w:t>
      </w:r>
      <w:smartTag w:uri="urn:schemas-microsoft-com:office:smarttags" w:element="place">
        <w:r>
          <w:t>School District</w:t>
        </w:r>
      </w:smartTag>
      <w:r w:rsidRPr="00401C50">
        <w:t xml:space="preserve"> will make reasonable modifications to policies and programs to ensure that </w:t>
      </w:r>
      <w:r>
        <w:t>qualified individuals</w:t>
      </w:r>
      <w:r w:rsidRPr="00401C50">
        <w:t xml:space="preserve"> with disabilities have an equal opportunity to enjoy its services, programs and activities.  </w:t>
      </w:r>
    </w:p>
    <w:p w:rsidR="00031DAB" w:rsidRDefault="00031DAB" w:rsidP="00031DAB">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jc w:val="center"/>
      </w:pPr>
    </w:p>
    <w:p w:rsidR="00031DAB" w:rsidRPr="00DA3C06" w:rsidRDefault="00031DAB" w:rsidP="00031DAB">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b/>
          <w:bCs/>
          <w:sz w:val="40"/>
          <w:szCs w:val="40"/>
        </w:rPr>
      </w:pPr>
      <w:r>
        <w:t xml:space="preserve">The </w:t>
      </w:r>
      <w:smartTag w:uri="urn:schemas-microsoft-com:office:smarttags" w:element="City">
        <w:r>
          <w:t>ADA</w:t>
        </w:r>
      </w:smartTag>
      <w:r>
        <w:t xml:space="preserve"> does not require the </w:t>
      </w:r>
      <w:smartTag w:uri="urn:schemas-microsoft-com:office:smarttags" w:element="place">
        <w:r>
          <w:t>School District</w:t>
        </w:r>
      </w:smartTag>
      <w:r>
        <w:t xml:space="preserve"> to take any action that would fundamentally alter the nature of its programs or services or impose an undue financial or administrative burden.  </w:t>
      </w:r>
    </w:p>
    <w:p w:rsidR="00031DAB" w:rsidRDefault="00031DAB" w:rsidP="00031DAB">
      <w:pPr>
        <w:keepNext/>
      </w:pPr>
    </w:p>
    <w:p w:rsidR="00031DAB" w:rsidRDefault="00031DAB" w:rsidP="00031DAB">
      <w:pPr>
        <w:keepNext/>
      </w:pPr>
      <w:r w:rsidRPr="00401C50">
        <w:t xml:space="preserve">Complaints that a </w:t>
      </w:r>
      <w:smartTag w:uri="urn:schemas-microsoft-com:office:smarttags" w:element="place">
        <w:r>
          <w:t>School District</w:t>
        </w:r>
      </w:smartTag>
      <w:r w:rsidRPr="00401C50">
        <w:t xml:space="preserve"> service, program, or activity is not accessible to persons with a disability may be directed to the Compliance Coordinator below.  In addition, as stated in the </w:t>
      </w:r>
      <w:r>
        <w:t>School District</w:t>
      </w:r>
      <w:r w:rsidRPr="00401C50">
        <w:t xml:space="preserve">’s Notice of Nondiscrimination, a person who is unable to resolve a problem or grievance arising under Title II of the </w:t>
      </w:r>
      <w:smartTag w:uri="urn:schemas-microsoft-com:office:smarttags" w:element="place">
        <w:smartTag w:uri="urn:schemas-microsoft-com:office:smarttags" w:element="City">
          <w:r w:rsidRPr="00401C50">
            <w:t>ADA</w:t>
          </w:r>
        </w:smartTag>
      </w:smartTag>
      <w:r w:rsidRPr="00401C50">
        <w:t xml:space="preserve"> may contact the Office for Civil Rights, Region VII, </w:t>
      </w:r>
      <w:smartTag w:uri="urn:schemas-microsoft-com:office:smarttags" w:element="address">
        <w:smartTag w:uri="urn:schemas-microsoft-com:office:smarttags" w:element="Street">
          <w:r w:rsidRPr="00401C50">
            <w:t>8930 Ward Parkway, Suite 2037</w:t>
          </w:r>
        </w:smartTag>
        <w:r w:rsidRPr="00401C50">
          <w:t xml:space="preserve">, </w:t>
        </w:r>
        <w:smartTag w:uri="urn:schemas-microsoft-com:office:smarttags" w:element="City">
          <w:r w:rsidRPr="00401C50">
            <w:t>Kansas City</w:t>
          </w:r>
        </w:smartTag>
        <w:r w:rsidRPr="00401C50">
          <w:t xml:space="preserve">, </w:t>
        </w:r>
        <w:smartTag w:uri="urn:schemas-microsoft-com:office:smarttags" w:element="State">
          <w:r>
            <w:t>Missouri</w:t>
          </w:r>
        </w:smartTag>
        <w:r w:rsidRPr="00401C50">
          <w:t xml:space="preserve"> </w:t>
        </w:r>
        <w:smartTag w:uri="urn:schemas-microsoft-com:office:smarttags" w:element="PostalCode">
          <w:r w:rsidRPr="00401C50">
            <w:t>64114</w:t>
          </w:r>
        </w:smartTag>
      </w:smartTag>
      <w:r w:rsidRPr="00401C50">
        <w:t xml:space="preserve">; </w:t>
      </w:r>
      <w:r>
        <w:t>telephone</w:t>
      </w:r>
      <w:r w:rsidRPr="00401C50">
        <w:t xml:space="preserve"> (816) 268-0550.</w:t>
      </w:r>
      <w:r>
        <w:br/>
      </w:r>
    </w:p>
    <w:p w:rsidR="00031DAB" w:rsidRPr="000C6586" w:rsidRDefault="00031DAB" w:rsidP="00031DAB">
      <w:pPr>
        <w:jc w:val="center"/>
        <w:rPr>
          <w:b/>
          <w:sz w:val="28"/>
          <w:szCs w:val="28"/>
        </w:rPr>
      </w:pPr>
      <w:r w:rsidRPr="000C6586">
        <w:rPr>
          <w:b/>
          <w:sz w:val="28"/>
          <w:szCs w:val="28"/>
          <w:u w:val="single"/>
        </w:rPr>
        <w:t>COMPLIANCE</w:t>
      </w:r>
      <w:r>
        <w:rPr>
          <w:b/>
          <w:sz w:val="28"/>
          <w:szCs w:val="28"/>
          <w:u w:val="single"/>
        </w:rPr>
        <w:t xml:space="preserve"> CO-</w:t>
      </w:r>
      <w:r w:rsidRPr="000C6586">
        <w:rPr>
          <w:b/>
          <w:sz w:val="28"/>
          <w:szCs w:val="28"/>
          <w:u w:val="single"/>
        </w:rPr>
        <w:t xml:space="preserve"> COORDINATOR</w:t>
      </w:r>
      <w:r>
        <w:rPr>
          <w:b/>
          <w:sz w:val="28"/>
          <w:szCs w:val="28"/>
          <w:u w:val="single"/>
        </w:rPr>
        <w:t>S</w:t>
      </w:r>
    </w:p>
    <w:p w:rsidR="00031DAB" w:rsidRDefault="00031DAB" w:rsidP="00031DAB">
      <w:pPr>
        <w:rPr>
          <w:b/>
        </w:rPr>
      </w:pPr>
    </w:p>
    <w:p w:rsidR="00031DAB" w:rsidRPr="007B267B" w:rsidRDefault="00031DAB" w:rsidP="00031DAB">
      <w:pPr>
        <w:jc w:val="center"/>
        <w:rPr>
          <w:rFonts w:ascii="Arial Black" w:hAnsi="Arial Black"/>
          <w:b/>
          <w:i/>
        </w:rPr>
      </w:pPr>
      <w:r w:rsidRPr="00FD715F">
        <w:rPr>
          <w:rFonts w:ascii="Arial Black" w:hAnsi="Arial Black"/>
          <w:b/>
          <w:i/>
          <w:color w:val="FF0000"/>
        </w:rPr>
        <w:t xml:space="preserve"> </w:t>
      </w:r>
      <w:r>
        <w:rPr>
          <w:rFonts w:ascii="Arial Black" w:hAnsi="Arial Black"/>
          <w:b/>
          <w:i/>
        </w:rPr>
        <w:t>Dr. Carol Maher and Dr. Terry Lorenz</w:t>
      </w:r>
    </w:p>
    <w:p w:rsidR="00031DAB" w:rsidRPr="007B267B" w:rsidRDefault="00031DAB" w:rsidP="00031DAB">
      <w:pPr>
        <w:jc w:val="center"/>
        <w:rPr>
          <w:rFonts w:ascii="Arial Black" w:hAnsi="Arial Black"/>
          <w:b/>
          <w:i/>
        </w:rPr>
      </w:pPr>
      <w:r>
        <w:rPr>
          <w:rFonts w:ascii="Arial Black" w:hAnsi="Arial Black"/>
          <w:b/>
          <w:i/>
        </w:rPr>
        <w:t>Superintendant/Assistant Superintendant</w:t>
      </w:r>
    </w:p>
    <w:p w:rsidR="00031DAB" w:rsidRPr="007B267B" w:rsidRDefault="00031DAB" w:rsidP="00031DAB">
      <w:pPr>
        <w:jc w:val="center"/>
        <w:rPr>
          <w:rFonts w:ascii="Arial Black" w:hAnsi="Arial Black"/>
          <w:b/>
          <w:i/>
        </w:rPr>
      </w:pPr>
      <w:r w:rsidRPr="007B267B">
        <w:rPr>
          <w:rFonts w:ascii="Arial Black" w:hAnsi="Arial Black"/>
          <w:b/>
          <w:i/>
        </w:rPr>
        <w:t>860 West Vest</w:t>
      </w:r>
    </w:p>
    <w:p w:rsidR="00031DAB" w:rsidRPr="007B267B" w:rsidRDefault="00031DAB" w:rsidP="00031DAB">
      <w:pPr>
        <w:jc w:val="center"/>
        <w:rPr>
          <w:rFonts w:ascii="Arial Black" w:hAnsi="Arial Black"/>
          <w:b/>
          <w:i/>
        </w:rPr>
      </w:pPr>
      <w:smartTag w:uri="urn:schemas-microsoft-com:office:smarttags" w:element="place">
        <w:smartTag w:uri="urn:schemas-microsoft-com:office:smarttags" w:element="City">
          <w:r w:rsidRPr="007B267B">
            <w:rPr>
              <w:rFonts w:ascii="Arial Black" w:hAnsi="Arial Black"/>
              <w:b/>
              <w:i/>
            </w:rPr>
            <w:t>Marshall</w:t>
          </w:r>
        </w:smartTag>
        <w:r w:rsidRPr="007B267B">
          <w:rPr>
            <w:rFonts w:ascii="Arial Black" w:hAnsi="Arial Black"/>
            <w:b/>
            <w:i/>
          </w:rPr>
          <w:t xml:space="preserve">, </w:t>
        </w:r>
        <w:smartTag w:uri="urn:schemas-microsoft-com:office:smarttags" w:element="State">
          <w:r w:rsidRPr="007B267B">
            <w:rPr>
              <w:rFonts w:ascii="Arial Black" w:hAnsi="Arial Black"/>
              <w:b/>
              <w:i/>
            </w:rPr>
            <w:t>Missouri</w:t>
          </w:r>
        </w:smartTag>
        <w:r w:rsidRPr="007B267B">
          <w:rPr>
            <w:rFonts w:ascii="Arial Black" w:hAnsi="Arial Black"/>
            <w:b/>
            <w:i/>
          </w:rPr>
          <w:t xml:space="preserve"> </w:t>
        </w:r>
        <w:smartTag w:uri="urn:schemas-microsoft-com:office:smarttags" w:element="PostalCode">
          <w:r w:rsidRPr="007B267B">
            <w:rPr>
              <w:rFonts w:ascii="Arial Black" w:hAnsi="Arial Black"/>
              <w:b/>
              <w:i/>
            </w:rPr>
            <w:t>65340</w:t>
          </w:r>
        </w:smartTag>
      </w:smartTag>
    </w:p>
    <w:p w:rsidR="00031DAB" w:rsidRPr="007B267B" w:rsidRDefault="00031DAB" w:rsidP="00031DAB">
      <w:pPr>
        <w:jc w:val="center"/>
        <w:rPr>
          <w:rFonts w:ascii="Arial Black" w:hAnsi="Arial Black"/>
          <w:b/>
          <w:i/>
        </w:rPr>
      </w:pPr>
      <w:r w:rsidRPr="007B267B">
        <w:rPr>
          <w:rFonts w:ascii="Arial Black" w:hAnsi="Arial Black"/>
          <w:b/>
          <w:i/>
        </w:rPr>
        <w:t>(660) 886</w:t>
      </w:r>
      <w:r>
        <w:rPr>
          <w:rFonts w:ascii="Arial Black" w:hAnsi="Arial Black"/>
          <w:b/>
          <w:i/>
        </w:rPr>
        <w:t>-</w:t>
      </w:r>
      <w:r w:rsidRPr="007B267B">
        <w:rPr>
          <w:rFonts w:ascii="Arial Black" w:hAnsi="Arial Black"/>
          <w:b/>
          <w:i/>
        </w:rPr>
        <w:t>7414</w:t>
      </w:r>
    </w:p>
    <w:p w:rsidR="00031DAB" w:rsidRDefault="00031DAB" w:rsidP="00031DAB">
      <w:pPr>
        <w:jc w:val="center"/>
        <w:rPr>
          <w:rFonts w:ascii="Comic Sans MS" w:hAnsi="Comic Sans MS"/>
        </w:rPr>
      </w:pPr>
    </w:p>
    <w:p w:rsidR="00031DAB" w:rsidRDefault="00031DAB" w:rsidP="00031DAB">
      <w:pPr>
        <w:jc w:val="center"/>
      </w:pPr>
    </w:p>
    <w:p w:rsidR="00031DAB" w:rsidRDefault="00031DAB" w:rsidP="00031DAB">
      <w:pPr>
        <w:jc w:val="center"/>
      </w:pPr>
      <w:r>
        <w:t>Parents Right to Know</w:t>
      </w:r>
    </w:p>
    <w:p w:rsidR="00031DAB" w:rsidRDefault="00031DAB" w:rsidP="00031DAB">
      <w:pPr>
        <w:jc w:val="center"/>
      </w:pPr>
    </w:p>
    <w:p w:rsidR="00031DAB" w:rsidRDefault="00031DAB" w:rsidP="00031DAB">
      <w:r>
        <w:t xml:space="preserve">Dear Parent or Guardian: </w:t>
      </w:r>
    </w:p>
    <w:p w:rsidR="00031DAB" w:rsidRDefault="00031DAB" w:rsidP="00031DAB"/>
    <w:p w:rsidR="00031DAB" w:rsidRDefault="00031DAB" w:rsidP="00031DAB">
      <w:r>
        <w:t xml:space="preserve">Our district is required to inform you of certain information that you, according to The No Child Left Behind Act of 2001 (Public Law 107-110), have the right to know.   Upon your request, our district is required to provide to you in a timely manner, the following information: </w:t>
      </w:r>
    </w:p>
    <w:p w:rsidR="00031DAB" w:rsidRDefault="00031DAB" w:rsidP="00031DAB"/>
    <w:p w:rsidR="00031DAB" w:rsidRDefault="00031DAB" w:rsidP="00031DAB">
      <w:pPr>
        <w:ind w:left="540" w:hanging="180"/>
      </w:pPr>
      <w:r>
        <w:t xml:space="preserve">• Whether the teacher has met state qualification and licensing criteria for the grade levels and subject areas in which the teacher provides instruction. </w:t>
      </w:r>
    </w:p>
    <w:p w:rsidR="00031DAB" w:rsidRDefault="00031DAB" w:rsidP="00031DAB">
      <w:pPr>
        <w:ind w:left="540" w:hanging="180"/>
      </w:pPr>
      <w:r>
        <w:t xml:space="preserve">• Whether the teacher is teaching under emergency or other provisional status through which state qualification or licensing criteria have been waived. </w:t>
      </w:r>
    </w:p>
    <w:p w:rsidR="00031DAB" w:rsidRDefault="00031DAB" w:rsidP="00031DAB">
      <w:pPr>
        <w:ind w:left="540" w:hanging="180"/>
      </w:pPr>
      <w:r>
        <w:t xml:space="preserve">• Whether your child is provided services by paraprofessionals and, if so, their qualifications. </w:t>
      </w:r>
    </w:p>
    <w:p w:rsidR="00031DAB" w:rsidRDefault="00031DAB" w:rsidP="00031DAB">
      <w:r>
        <w:t xml:space="preserve">What baccalaureate degree major the teacher has and any other graduate certification or degree held by the teacher, and the field of discipline of the certification. </w:t>
      </w:r>
    </w:p>
    <w:p w:rsidR="00031DAB" w:rsidRDefault="00031DAB" w:rsidP="00031DAB"/>
    <w:p w:rsidR="00031DAB" w:rsidRDefault="00031DAB" w:rsidP="00031DAB">
      <w:r>
        <w:t>In addition to the information that parents may request, districts must provide to each individual parent the following:</w:t>
      </w:r>
    </w:p>
    <w:p w:rsidR="00031DAB" w:rsidRDefault="00031DAB" w:rsidP="00031DAB">
      <w:pPr>
        <w:ind w:left="540" w:hanging="180"/>
      </w:pPr>
      <w:r>
        <w:t xml:space="preserve">• Information on the achievement level of the parent’s child in each of the state academic assessments as required under this part; and </w:t>
      </w:r>
    </w:p>
    <w:p w:rsidR="00031DAB" w:rsidRDefault="00031DAB" w:rsidP="00031DAB">
      <w:pPr>
        <w:ind w:left="540" w:hanging="180"/>
      </w:pPr>
      <w:r>
        <w:t>• Timely notice that the parent’s child has been assigned, or has been taught for four or more consecutive weeks by, a teacher who is not highly qualified.</w:t>
      </w:r>
    </w:p>
    <w:p w:rsidR="00031DAB" w:rsidRDefault="00031DAB" w:rsidP="00031DAB">
      <w:pPr>
        <w:jc w:val="center"/>
        <w:rPr>
          <w:rFonts w:ascii="Comic Sans MS" w:hAnsi="Comic Sans MS"/>
        </w:rPr>
      </w:pPr>
    </w:p>
    <w:p w:rsidR="00031DAB" w:rsidRDefault="00031DAB"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41773D" w:rsidRDefault="0041773D" w:rsidP="00031DAB">
      <w:pPr>
        <w:jc w:val="center"/>
        <w:rPr>
          <w:rFonts w:ascii="Comic Sans MS" w:hAnsi="Comic Sans MS"/>
        </w:rPr>
      </w:pPr>
    </w:p>
    <w:p w:rsidR="00031DAB" w:rsidRDefault="00031DAB" w:rsidP="00031DAB">
      <w:pPr>
        <w:jc w:val="center"/>
      </w:pPr>
      <w:r>
        <w:t>PUBLIC ANNOUNCEMENT</w:t>
      </w:r>
    </w:p>
    <w:p w:rsidR="00031DAB" w:rsidRDefault="00031DAB" w:rsidP="00031DAB">
      <w:pPr>
        <w:jc w:val="center"/>
      </w:pPr>
      <w:r>
        <w:t>SURROGATE PARENT PROGRAM</w:t>
      </w:r>
    </w:p>
    <w:p w:rsidR="00031DAB" w:rsidRDefault="00031DAB" w:rsidP="00031DAB">
      <w:pPr>
        <w:jc w:val="center"/>
      </w:pPr>
    </w:p>
    <w:p w:rsidR="00031DAB" w:rsidRDefault="00031DAB" w:rsidP="00031DAB">
      <w:r>
        <w:t>Pursuant to the requirement of state law 162.997-999 RSMo, the State Board of Education is required to appoint a surrogate parent at such time as it becomes evident that a child with a disability does not have a parent or a person acting as a parent to participate in matters dealing with the provision of special education. For purposes of surrogate parent appointment, “parent” is defined as a biological parent, a guardian, or a person acting as a parent of a child including, but not limited to, a grandparent, a step-parent, or a foster parent with whom the child lives. The term does not include the State if the child is a ward of the State. The term does not include a person whose parental rights have been terminated.</w:t>
      </w:r>
    </w:p>
    <w:p w:rsidR="00031DAB" w:rsidRDefault="00031DAB" w:rsidP="00031DAB"/>
    <w:p w:rsidR="00031DAB" w:rsidRDefault="00031DAB" w:rsidP="00031DAB">
      <w:smartTag w:uri="urn:schemas-microsoft-com:office:smarttags" w:element="place">
        <w:smartTag w:uri="urn:schemas-microsoft-com:office:smarttags" w:element="PlaceName">
          <w:r>
            <w:t>Marshall</w:t>
          </w:r>
        </w:smartTag>
        <w:r>
          <w:t xml:space="preserve"> </w:t>
        </w:r>
        <w:smartTag w:uri="urn:schemas-microsoft-com:office:smarttags" w:element="PlaceName">
          <w:r>
            <w:t>Public Schools</w:t>
          </w:r>
        </w:smartTag>
      </w:smartTag>
      <w:r>
        <w:t xml:space="preserve"> is given the responsibility to determine when a child with a disability who requires special education and who resides in the District is without a parent. The District will notify the Missouri Department of Elementary and Secondary Education (DESE) of the need to appoint a surrogate parent. Training for persons serving as surrogate parents will be provided by the Missouri Department of Elementary and Secondary Education and the District.</w:t>
      </w:r>
    </w:p>
    <w:p w:rsidR="00031DAB" w:rsidRDefault="00031DAB" w:rsidP="00031DAB"/>
    <w:p w:rsidR="00031DAB" w:rsidRDefault="00031DAB" w:rsidP="00031DAB">
      <w:r>
        <w:t xml:space="preserve">If you are interested in volunteering to serve as a surrogate parent, more information can be obtained from the Special Services Director at </w:t>
      </w:r>
      <w:smartTag w:uri="urn:schemas-microsoft-com:office:smarttags" w:element="place">
        <w:smartTag w:uri="urn:schemas-microsoft-com:office:smarttags" w:element="PlaceName">
          <w:r>
            <w:t>Marshall</w:t>
          </w:r>
        </w:smartTag>
        <w:r>
          <w:t xml:space="preserve"> </w:t>
        </w:r>
        <w:smartTag w:uri="urn:schemas-microsoft-com:office:smarttags" w:element="PlaceName">
          <w:r>
            <w:t>Public Schools</w:t>
          </w:r>
        </w:smartTag>
      </w:smartTag>
      <w:r>
        <w:t xml:space="preserve"> at </w:t>
      </w:r>
      <w:r>
        <w:rPr>
          <w:rFonts w:ascii="Arial" w:hAnsi="Arial" w:cs="Arial"/>
          <w:b/>
          <w:bCs/>
          <w:color w:val="555555"/>
          <w:sz w:val="18"/>
          <w:szCs w:val="18"/>
          <w:shd w:val="clear" w:color="auto" w:fill="FFFFFF"/>
        </w:rPr>
        <w:t>(660) 886-7414.</w:t>
      </w:r>
    </w:p>
    <w:p w:rsidR="00031DAB" w:rsidRDefault="00031DAB" w:rsidP="00031DAB">
      <w:pPr>
        <w:jc w:val="center"/>
        <w:rPr>
          <w:rFonts w:ascii="Comic Sans MS" w:hAnsi="Comic Sans MS"/>
        </w:rPr>
      </w:pPr>
    </w:p>
    <w:p w:rsidR="00031DAB" w:rsidRDefault="00031DAB" w:rsidP="00031DAB">
      <w:pPr>
        <w:jc w:val="center"/>
        <w:rPr>
          <w:rFonts w:ascii="Comic Sans MS" w:hAnsi="Comic Sans MS"/>
        </w:rPr>
      </w:pPr>
    </w:p>
    <w:p w:rsidR="00031DAB" w:rsidRDefault="00031DAB" w:rsidP="00031DAB">
      <w:pPr>
        <w:jc w:val="center"/>
        <w:rPr>
          <w:rFonts w:ascii="Comic Sans MS" w:hAnsi="Comic Sans MS"/>
        </w:rPr>
      </w:pPr>
    </w:p>
    <w:p w:rsidR="00031DAB" w:rsidRDefault="00031DAB" w:rsidP="00031DAB">
      <w:pPr>
        <w:jc w:val="center"/>
        <w:rPr>
          <w:rFonts w:ascii="Comic Sans MS" w:hAnsi="Comic Sans MS"/>
        </w:rPr>
      </w:pPr>
    </w:p>
    <w:p w:rsidR="00031DAB" w:rsidRDefault="00031DAB" w:rsidP="00031DAB">
      <w:pPr>
        <w:jc w:val="center"/>
        <w:rPr>
          <w:rFonts w:ascii="Comic Sans MS" w:hAnsi="Comic Sans MS"/>
        </w:rPr>
      </w:pPr>
    </w:p>
    <w:p w:rsidR="00031DAB" w:rsidRDefault="00031DAB" w:rsidP="00031DAB">
      <w:pPr>
        <w:jc w:val="center"/>
        <w:rPr>
          <w:rFonts w:ascii="Comic Sans MS" w:hAnsi="Comic Sans MS"/>
        </w:rPr>
      </w:pPr>
    </w:p>
    <w:p w:rsidR="00031DAB" w:rsidRDefault="00031DAB" w:rsidP="00031DAB">
      <w:pPr>
        <w:jc w:val="center"/>
        <w:rPr>
          <w:rFonts w:ascii="Comic Sans MS" w:hAnsi="Comic Sans MS"/>
        </w:rPr>
      </w:pPr>
    </w:p>
    <w:p w:rsidR="00031DAB" w:rsidRDefault="00031DAB" w:rsidP="00031DAB">
      <w:pPr>
        <w:jc w:val="center"/>
        <w:rPr>
          <w:rFonts w:ascii="Comic Sans MS" w:hAnsi="Comic Sans MS"/>
        </w:rPr>
      </w:pPr>
    </w:p>
    <w:p w:rsidR="00031DAB" w:rsidRPr="00031DAB" w:rsidRDefault="00031DAB" w:rsidP="00031DAB">
      <w:pPr>
        <w:rPr>
          <w:rFonts w:ascii="Comic Sans MS" w:hAnsi="Comic Sans MS"/>
        </w:rPr>
      </w:pPr>
    </w:p>
    <w:p w:rsidR="00031DAB" w:rsidRDefault="00031DAB" w:rsidP="00031DAB">
      <w:pPr>
        <w:jc w:val="center"/>
        <w:rPr>
          <w:rFonts w:ascii="Comic Sans MS" w:hAnsi="Comic Sans MS"/>
        </w:rPr>
      </w:pPr>
      <w:r w:rsidRPr="00DD2216">
        <w:rPr>
          <w:rFonts w:ascii="Comic Sans MS" w:hAnsi="Comic Sans MS"/>
          <w:noProof/>
        </w:rPr>
        <w:drawing>
          <wp:inline distT="0" distB="0" distL="0" distR="0">
            <wp:extent cx="5943600" cy="7677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r w:rsidRPr="00DD2216">
        <w:rPr>
          <w:rFonts w:ascii="Comic Sans MS" w:hAnsi="Comic Sans MS"/>
          <w:noProof/>
        </w:rPr>
        <w:drawing>
          <wp:inline distT="0" distB="0" distL="0" distR="0">
            <wp:extent cx="5943600" cy="7677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rsidR="00031DAB" w:rsidRDefault="00031DAB" w:rsidP="00031DAB">
      <w:pPr>
        <w:rPr>
          <w:rFonts w:ascii="Comic Sans MS" w:hAnsi="Comic Sans MS"/>
        </w:rPr>
      </w:pPr>
    </w:p>
    <w:p w:rsidR="00031DAB" w:rsidRDefault="00031DAB" w:rsidP="00031DAB">
      <w:pPr>
        <w:ind w:left="360"/>
        <w:jc w:val="center"/>
        <w:rPr>
          <w:rFonts w:ascii="Comic Sans MS" w:hAnsi="Comic Sans MS"/>
          <w:b/>
        </w:rPr>
      </w:pPr>
    </w:p>
    <w:p w:rsidR="00031DAB" w:rsidRDefault="00031DAB" w:rsidP="00031DAB">
      <w:pPr>
        <w:ind w:left="360"/>
        <w:jc w:val="center"/>
        <w:rPr>
          <w:rFonts w:ascii="Comic Sans MS" w:hAnsi="Comic Sans MS"/>
          <w:b/>
        </w:rPr>
      </w:pPr>
      <w:r>
        <w:rPr>
          <w:rFonts w:ascii="Comic Sans MS" w:hAnsi="Comic Sans MS"/>
          <w:b/>
        </w:rPr>
        <w:t>Notification of Rights under FERPA for Elementary and Secondary Schools</w:t>
      </w:r>
    </w:p>
    <w:p w:rsidR="00031DAB" w:rsidRDefault="00031DAB" w:rsidP="00031DAB">
      <w:pPr>
        <w:ind w:left="360"/>
        <w:rPr>
          <w:rFonts w:ascii="Comic Sans MS" w:hAnsi="Comic Sans MS"/>
        </w:rPr>
      </w:pPr>
    </w:p>
    <w:p w:rsidR="00031DAB" w:rsidRPr="0041183B" w:rsidRDefault="00031DAB" w:rsidP="00031DAB">
      <w:pPr>
        <w:ind w:left="360"/>
        <w:rPr>
          <w:rFonts w:ascii="Comic Sans MS" w:hAnsi="Comic Sans MS"/>
        </w:rPr>
      </w:pPr>
      <w:r>
        <w:rPr>
          <w:rFonts w:ascii="Comic Sans MS" w:hAnsi="Comic Sans MS"/>
        </w:rPr>
        <w:t>The Family Educational Rights and Privacy Act (FERPA) affords parents and students over 18 years of age (“eligible students”) certain rights with respect to the student’s education records.  These rights are:</w:t>
      </w:r>
    </w:p>
    <w:p w:rsidR="00031DAB" w:rsidRDefault="00031DAB" w:rsidP="00031DAB">
      <w:pPr>
        <w:ind w:left="360" w:firstLine="360"/>
        <w:rPr>
          <w:rFonts w:ascii="Comic Sans MS" w:hAnsi="Comic Sans MS"/>
        </w:rPr>
      </w:pPr>
      <w:r>
        <w:rPr>
          <w:rFonts w:ascii="Comic Sans MS" w:hAnsi="Comic Sans MS"/>
        </w:rPr>
        <w:t>(1)  The right to inspect and review the student’s education records within 45 days of the day the School receives a request for access.</w:t>
      </w:r>
    </w:p>
    <w:p w:rsidR="00031DAB" w:rsidRDefault="00031DAB" w:rsidP="00031DAB">
      <w:pPr>
        <w:ind w:left="360"/>
        <w:rPr>
          <w:rFonts w:ascii="Comic Sans MS" w:hAnsi="Comic Sans MS"/>
        </w:rPr>
      </w:pPr>
      <w:r>
        <w:rPr>
          <w:rFonts w:ascii="Comic Sans MS" w:hAnsi="Comic Sans MS"/>
        </w:rPr>
        <w:t xml:space="preserve">     Parents or eligible students should submit to the School principal a written request that identifies the record(s) they wish to inspect.  The School official will make arrangements for access and notify the parent or eligible student of the time and place where the records may be inspected.</w:t>
      </w:r>
    </w:p>
    <w:p w:rsidR="00031DAB" w:rsidRDefault="00031DAB" w:rsidP="00031DAB">
      <w:pPr>
        <w:ind w:left="360"/>
        <w:rPr>
          <w:rFonts w:ascii="Comic Sans MS" w:hAnsi="Comic Sans MS"/>
        </w:rPr>
      </w:pPr>
      <w:r>
        <w:rPr>
          <w:rFonts w:ascii="Comic Sans MS" w:hAnsi="Comic Sans MS"/>
        </w:rPr>
        <w:tab/>
        <w:t>(2)  The right to request the amendment of the student’s education records that the parent or eligible student believes are inaccurate, misleading, or otherwise in violation of the student’s privacy rights under FERPA,</w:t>
      </w:r>
    </w:p>
    <w:p w:rsidR="00031DAB" w:rsidRDefault="00031DAB" w:rsidP="00031DAB">
      <w:pPr>
        <w:ind w:left="360"/>
        <w:rPr>
          <w:rFonts w:ascii="Comic Sans MS" w:hAnsi="Comic Sans MS"/>
        </w:rPr>
      </w:pPr>
      <w:r>
        <w:rPr>
          <w:rFonts w:ascii="Comic Sans MS" w:hAnsi="Comic Sans MS"/>
        </w:rPr>
        <w:t xml:space="preserve">     Parents or eligible students who wish to ask the Marshall Public School to amend a record should write the school principal, clearly identify the part of the record they want changed, and specify why it should be changed.  If the school decides not to amend the record as requested by they parent or eligible student, the school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rsidR="00031DAB" w:rsidRDefault="00031DAB" w:rsidP="00031DAB">
      <w:pPr>
        <w:ind w:left="360"/>
        <w:rPr>
          <w:rFonts w:ascii="Comic Sans MS" w:hAnsi="Comic Sans MS"/>
        </w:rPr>
      </w:pPr>
      <w:r>
        <w:rPr>
          <w:rFonts w:ascii="Comic Sans MS" w:hAnsi="Comic Sans MS"/>
        </w:rPr>
        <w:tab/>
        <w:t>(3)  The right to privacy of personally identifiable information in the student’s education records, except to the extent that FERPA authorizes disclosure without consent.</w:t>
      </w:r>
    </w:p>
    <w:p w:rsidR="00031DAB" w:rsidRDefault="00031DAB" w:rsidP="00031DAB">
      <w:pPr>
        <w:ind w:left="360"/>
        <w:rPr>
          <w:rFonts w:ascii="Comic Sans MS" w:hAnsi="Comic Sans MS"/>
        </w:rPr>
      </w:pPr>
      <w:r>
        <w:rPr>
          <w:rFonts w:ascii="Comic Sans MS" w:hAnsi="Comic Sans MS"/>
        </w:rPr>
        <w:t xml:space="preserve">     One exception, which permits disclosure without consent, is disclosure to school officials with legitimate educational interests.  A school official is a person employed by the Marshall Public School District as an administrator, supervisor, instructor, or support staff member (including health or medical staff and law enforcement unit personnel); a person serving on the Marshall School Board; a person or company with whom the school has outsourced services or functions it would otherwise use its own employees to perform (such as an attorney, auditor, medical consultant, or therapist); a parent or student serving on an official committee, such as a disciplinary or grievance committee; or a parent, student, or other volunteer assisting another school official in performing his or her tasks.</w:t>
      </w:r>
    </w:p>
    <w:p w:rsidR="00031DAB" w:rsidRDefault="00031DAB" w:rsidP="00031DAB">
      <w:pPr>
        <w:ind w:left="360"/>
        <w:rPr>
          <w:rFonts w:ascii="Comic Sans MS" w:hAnsi="Comic Sans MS"/>
        </w:rPr>
      </w:pPr>
      <w:r>
        <w:rPr>
          <w:rFonts w:ascii="Comic Sans MS" w:hAnsi="Comic Sans MS"/>
        </w:rPr>
        <w:t xml:space="preserve">     A school official has a legitimate educational interest if the official needs to review an education record in order to fulfill his or her professional responsibility.</w:t>
      </w:r>
    </w:p>
    <w:p w:rsidR="00031DAB" w:rsidRDefault="00031DAB" w:rsidP="00031DAB">
      <w:pPr>
        <w:ind w:left="360"/>
        <w:rPr>
          <w:rFonts w:ascii="Comic Sans MS" w:hAnsi="Comic Sans MS"/>
        </w:rPr>
      </w:pPr>
      <w:r>
        <w:rPr>
          <w:rFonts w:ascii="Comic Sans MS" w:hAnsi="Comic Sans MS"/>
        </w:rPr>
        <w:t xml:space="preserve">     Upon request, the school discloses education records without consent to officials of another school district in which a student seeks or intends to enroll, or is already enrolled if the disclosure is for purposes of the student’s enrollment or transfer. [NOTE:  FERPA requires a school district to make a reasonable attempt to notify the parent or student of the records request unless it states in its annual notification that it intends to forward records on request.]</w:t>
      </w:r>
    </w:p>
    <w:p w:rsidR="00031DAB" w:rsidRDefault="00031DAB" w:rsidP="00031DAB">
      <w:pPr>
        <w:ind w:left="360"/>
        <w:rPr>
          <w:rFonts w:ascii="Comic Sans MS" w:hAnsi="Comic Sans MS"/>
        </w:rPr>
      </w:pPr>
      <w:r>
        <w:rPr>
          <w:rFonts w:ascii="Comic Sans MS" w:hAnsi="Comic Sans MS"/>
        </w:rPr>
        <w:tab/>
        <w:t>(4)  The right to file a complaint with the U.S. Department of Education concerning alleged failures by the school to comply with the requirements of FERPA.  The name and address of the Office that administers FERPA are:</w:t>
      </w:r>
    </w:p>
    <w:p w:rsidR="00031DAB" w:rsidRDefault="00031DAB" w:rsidP="00031DAB">
      <w:pPr>
        <w:ind w:left="360"/>
        <w:rPr>
          <w:rFonts w:ascii="Comic Sans MS" w:hAnsi="Comic Sans MS"/>
        </w:rPr>
      </w:pPr>
      <w:r>
        <w:rPr>
          <w:rFonts w:ascii="Comic Sans MS" w:hAnsi="Comic Sans MS"/>
        </w:rPr>
        <w:tab/>
      </w:r>
      <w:r>
        <w:rPr>
          <w:rFonts w:ascii="Comic Sans MS" w:hAnsi="Comic Sans MS"/>
        </w:rPr>
        <w:tab/>
      </w:r>
      <w:r>
        <w:rPr>
          <w:rFonts w:ascii="Comic Sans MS" w:hAnsi="Comic Sans MS"/>
        </w:rPr>
        <w:tab/>
      </w:r>
    </w:p>
    <w:p w:rsidR="00031DAB" w:rsidRDefault="00031DAB" w:rsidP="00031DAB">
      <w:pPr>
        <w:ind w:left="360"/>
        <w:rPr>
          <w:rFonts w:ascii="Comic Sans MS" w:hAnsi="Comic Sans MS"/>
        </w:rPr>
      </w:pPr>
      <w:r>
        <w:rPr>
          <w:rFonts w:ascii="Comic Sans MS" w:hAnsi="Comic Sans MS"/>
        </w:rPr>
        <w:tab/>
      </w:r>
      <w:r>
        <w:rPr>
          <w:rFonts w:ascii="Comic Sans MS" w:hAnsi="Comic Sans MS"/>
        </w:rPr>
        <w:tab/>
      </w:r>
      <w:r>
        <w:rPr>
          <w:rFonts w:ascii="Comic Sans MS" w:hAnsi="Comic Sans MS"/>
        </w:rPr>
        <w:tab/>
        <w:t>Family Policy Compliance Office</w:t>
      </w:r>
    </w:p>
    <w:p w:rsidR="00031DAB" w:rsidRDefault="00031DAB" w:rsidP="00031DAB">
      <w:pPr>
        <w:ind w:left="360"/>
        <w:rPr>
          <w:rFonts w:ascii="Comic Sans MS" w:hAnsi="Comic Sans MS"/>
        </w:rPr>
      </w:pPr>
      <w:r>
        <w:rPr>
          <w:rFonts w:ascii="Comic Sans MS" w:hAnsi="Comic Sans MS"/>
        </w:rPr>
        <w:tab/>
      </w:r>
      <w:r>
        <w:rPr>
          <w:rFonts w:ascii="Comic Sans MS" w:hAnsi="Comic Sans MS"/>
        </w:rPr>
        <w:tab/>
      </w:r>
      <w:r>
        <w:rPr>
          <w:rFonts w:ascii="Comic Sans MS" w:hAnsi="Comic Sans MS"/>
        </w:rPr>
        <w:tab/>
      </w:r>
      <w:smartTag w:uri="urn:schemas-microsoft-com:office:smarttags" w:element="place">
        <w:smartTag w:uri="urn:schemas-microsoft-com:office:smarttags" w:element="country-region">
          <w:r>
            <w:rPr>
              <w:rFonts w:ascii="Comic Sans MS" w:hAnsi="Comic Sans MS"/>
            </w:rPr>
            <w:t>U.S.</w:t>
          </w:r>
        </w:smartTag>
      </w:smartTag>
      <w:r>
        <w:rPr>
          <w:rFonts w:ascii="Comic Sans MS" w:hAnsi="Comic Sans MS"/>
        </w:rPr>
        <w:t xml:space="preserve"> Department of Education</w:t>
      </w:r>
    </w:p>
    <w:p w:rsidR="00031DAB" w:rsidRDefault="00031DAB" w:rsidP="00031DAB">
      <w:pPr>
        <w:ind w:left="360"/>
        <w:rPr>
          <w:rFonts w:ascii="Comic Sans MS" w:hAnsi="Comic Sans MS"/>
        </w:rPr>
      </w:pPr>
      <w:r>
        <w:rPr>
          <w:rFonts w:ascii="Comic Sans MS" w:hAnsi="Comic Sans MS"/>
        </w:rPr>
        <w:tab/>
      </w:r>
      <w:r>
        <w:rPr>
          <w:rFonts w:ascii="Comic Sans MS" w:hAnsi="Comic Sans MS"/>
        </w:rPr>
        <w:tab/>
      </w:r>
      <w:r>
        <w:rPr>
          <w:rFonts w:ascii="Comic Sans MS" w:hAnsi="Comic Sans MS"/>
        </w:rPr>
        <w:tab/>
      </w:r>
      <w:smartTag w:uri="urn:schemas-microsoft-com:office:smarttags" w:element="Street">
        <w:smartTag w:uri="urn:schemas-microsoft-com:office:smarttags" w:element="address">
          <w:r>
            <w:rPr>
              <w:rFonts w:ascii="Comic Sans MS" w:hAnsi="Comic Sans MS"/>
            </w:rPr>
            <w:t>400 Maryland Avenue, S.W.</w:t>
          </w:r>
        </w:smartTag>
      </w:smartTag>
    </w:p>
    <w:p w:rsidR="00031DAB" w:rsidRDefault="00031DAB" w:rsidP="00031DAB">
      <w:pPr>
        <w:ind w:left="360"/>
        <w:rPr>
          <w:rFonts w:ascii="Comic Sans MS" w:hAnsi="Comic Sans MS"/>
        </w:rPr>
      </w:pPr>
      <w:r>
        <w:rPr>
          <w:rFonts w:ascii="Comic Sans MS" w:hAnsi="Comic Sans MS"/>
        </w:rPr>
        <w:tab/>
      </w:r>
      <w:r>
        <w:rPr>
          <w:rFonts w:ascii="Comic Sans MS" w:hAnsi="Comic Sans MS"/>
        </w:rPr>
        <w:tab/>
      </w:r>
      <w:r>
        <w:rPr>
          <w:rFonts w:ascii="Comic Sans MS" w:hAnsi="Comic Sans MS"/>
        </w:rPr>
        <w:tab/>
      </w:r>
      <w:smartTag w:uri="urn:schemas-microsoft-com:office:smarttags" w:element="place">
        <w:smartTag w:uri="urn:schemas-microsoft-com:office:smarttags" w:element="City">
          <w:r>
            <w:rPr>
              <w:rFonts w:ascii="Comic Sans MS" w:hAnsi="Comic Sans MS"/>
            </w:rPr>
            <w:t>Washington</w:t>
          </w:r>
        </w:smartTag>
        <w:r>
          <w:rPr>
            <w:rFonts w:ascii="Comic Sans MS" w:hAnsi="Comic Sans MS"/>
          </w:rPr>
          <w:t xml:space="preserve">, </w:t>
        </w:r>
        <w:smartTag w:uri="urn:schemas-microsoft-com:office:smarttags" w:element="State">
          <w:r>
            <w:rPr>
              <w:rFonts w:ascii="Comic Sans MS" w:hAnsi="Comic Sans MS"/>
            </w:rPr>
            <w:t>DC</w:t>
          </w:r>
        </w:smartTag>
        <w:r>
          <w:rPr>
            <w:rFonts w:ascii="Comic Sans MS" w:hAnsi="Comic Sans MS"/>
          </w:rPr>
          <w:t xml:space="preserve">  </w:t>
        </w:r>
        <w:smartTag w:uri="urn:schemas-microsoft-com:office:smarttags" w:element="PostalCode">
          <w:r>
            <w:rPr>
              <w:rFonts w:ascii="Comic Sans MS" w:hAnsi="Comic Sans MS"/>
            </w:rPr>
            <w:t>20202-8520</w:t>
          </w:r>
        </w:smartTag>
      </w:smartTag>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r>
        <w:rPr>
          <w:rFonts w:ascii="Comic Sans MS" w:hAnsi="Comic Sans MS"/>
        </w:rPr>
        <w:t>[NOTE:  In addition, a school may want to include its directory information public notice, as required by 99.37 of the regulations, with its annual notification of rights under FERPA.]</w:t>
      </w: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Pr="00776566" w:rsidRDefault="00031DAB" w:rsidP="00031DAB">
      <w:pPr>
        <w:jc w:val="center"/>
        <w:rPr>
          <w:rFonts w:ascii="Comic Sans MS" w:hAnsi="Comic Sans MS"/>
          <w:b/>
        </w:rPr>
      </w:pPr>
      <w:r w:rsidRPr="00776566">
        <w:rPr>
          <w:rFonts w:ascii="Comic Sans MS" w:hAnsi="Comic Sans MS"/>
          <w:b/>
        </w:rPr>
        <w:t>Notification of Rights Under the Protection of Pupil Rights Amendment (PPRA)</w:t>
      </w:r>
    </w:p>
    <w:p w:rsidR="00031DAB" w:rsidRDefault="00031DAB" w:rsidP="00031DAB">
      <w:pPr>
        <w:jc w:val="center"/>
        <w:rPr>
          <w:rFonts w:ascii="Comic Sans MS" w:hAnsi="Comic Sans MS"/>
        </w:rPr>
      </w:pPr>
    </w:p>
    <w:p w:rsidR="00031DAB" w:rsidRDefault="00031DAB" w:rsidP="00031DAB">
      <w:pPr>
        <w:rPr>
          <w:rFonts w:ascii="Comic Sans MS" w:hAnsi="Comic Sans MS"/>
        </w:rPr>
      </w:pPr>
      <w:r>
        <w:rPr>
          <w:rFonts w:ascii="Comic Sans MS" w:hAnsi="Comic Sans MS"/>
        </w:rPr>
        <w:t>PPRA affords parents certain rights regarding our conduct of surveys, collection and use of information for marketing purposes, and certain physical exams.  These include the right to:</w:t>
      </w:r>
    </w:p>
    <w:p w:rsidR="00031DAB" w:rsidRDefault="00031DAB" w:rsidP="00031DAB">
      <w:pPr>
        <w:rPr>
          <w:rFonts w:ascii="Comic Sans MS" w:hAnsi="Comic Sans MS"/>
        </w:rPr>
      </w:pPr>
    </w:p>
    <w:p w:rsidR="00031DAB" w:rsidRDefault="00031DAB" w:rsidP="00031DAB">
      <w:pPr>
        <w:numPr>
          <w:ilvl w:val="0"/>
          <w:numId w:val="10"/>
        </w:numPr>
        <w:rPr>
          <w:rFonts w:ascii="Comic Sans MS" w:hAnsi="Comic Sans MS"/>
        </w:rPr>
      </w:pPr>
      <w:r>
        <w:rPr>
          <w:rFonts w:ascii="Comic Sans MS" w:hAnsi="Comic Sans MS"/>
        </w:rPr>
        <w:t>Consent before students are required to submit to a survey that concerns one or more of the following protected areas (“protected information survey”) if the survey is funded in whole or in part by a program of the U.S. Department of Education (ED)-</w:t>
      </w:r>
    </w:p>
    <w:p w:rsidR="00031DAB" w:rsidRDefault="00031DAB" w:rsidP="00031DAB">
      <w:pPr>
        <w:numPr>
          <w:ilvl w:val="1"/>
          <w:numId w:val="10"/>
        </w:numPr>
        <w:rPr>
          <w:rFonts w:ascii="Comic Sans MS" w:hAnsi="Comic Sans MS"/>
        </w:rPr>
      </w:pPr>
      <w:r>
        <w:rPr>
          <w:rFonts w:ascii="Comic Sans MS" w:hAnsi="Comic Sans MS"/>
        </w:rPr>
        <w:t>Political affiliations or beliefs of the student or student’s parent;</w:t>
      </w:r>
    </w:p>
    <w:p w:rsidR="00031DAB" w:rsidRDefault="00031DAB" w:rsidP="00031DAB">
      <w:pPr>
        <w:numPr>
          <w:ilvl w:val="1"/>
          <w:numId w:val="10"/>
        </w:numPr>
        <w:rPr>
          <w:rFonts w:ascii="Comic Sans MS" w:hAnsi="Comic Sans MS"/>
        </w:rPr>
      </w:pPr>
      <w:r>
        <w:rPr>
          <w:rFonts w:ascii="Comic Sans MS" w:hAnsi="Comic Sans MS"/>
        </w:rPr>
        <w:t>Mental or psychological problems of the student or student’s family;</w:t>
      </w:r>
    </w:p>
    <w:p w:rsidR="00031DAB" w:rsidRDefault="00031DAB" w:rsidP="00031DAB">
      <w:pPr>
        <w:numPr>
          <w:ilvl w:val="1"/>
          <w:numId w:val="10"/>
        </w:numPr>
        <w:rPr>
          <w:rFonts w:ascii="Comic Sans MS" w:hAnsi="Comic Sans MS"/>
        </w:rPr>
      </w:pPr>
      <w:r>
        <w:rPr>
          <w:rFonts w:ascii="Comic Sans MS" w:hAnsi="Comic Sans MS"/>
        </w:rPr>
        <w:t>Sex behavior or attitudes;</w:t>
      </w:r>
    </w:p>
    <w:p w:rsidR="00031DAB" w:rsidRDefault="00031DAB" w:rsidP="00031DAB">
      <w:pPr>
        <w:numPr>
          <w:ilvl w:val="1"/>
          <w:numId w:val="10"/>
        </w:numPr>
        <w:rPr>
          <w:rFonts w:ascii="Comic Sans MS" w:hAnsi="Comic Sans MS"/>
        </w:rPr>
      </w:pPr>
      <w:r>
        <w:rPr>
          <w:rFonts w:ascii="Comic Sans MS" w:hAnsi="Comic Sans MS"/>
        </w:rPr>
        <w:t>Illegal, anti-social, self-incriminating, or demeaning behavior;</w:t>
      </w:r>
    </w:p>
    <w:p w:rsidR="00031DAB" w:rsidRDefault="00031DAB" w:rsidP="00031DAB">
      <w:pPr>
        <w:numPr>
          <w:ilvl w:val="1"/>
          <w:numId w:val="10"/>
        </w:numPr>
        <w:rPr>
          <w:rFonts w:ascii="Comic Sans MS" w:hAnsi="Comic Sans MS"/>
        </w:rPr>
      </w:pPr>
      <w:r>
        <w:rPr>
          <w:rFonts w:ascii="Comic Sans MS" w:hAnsi="Comic Sans MS"/>
        </w:rPr>
        <w:t>critical appraisals of others with whom respondents have close family relationships;</w:t>
      </w:r>
    </w:p>
    <w:p w:rsidR="00031DAB" w:rsidRDefault="00031DAB" w:rsidP="00031DAB">
      <w:pPr>
        <w:numPr>
          <w:ilvl w:val="1"/>
          <w:numId w:val="10"/>
        </w:numPr>
        <w:rPr>
          <w:rFonts w:ascii="Comic Sans MS" w:hAnsi="Comic Sans MS"/>
        </w:rPr>
      </w:pPr>
      <w:r>
        <w:rPr>
          <w:rFonts w:ascii="Comic Sans MS" w:hAnsi="Comic Sans MS"/>
        </w:rPr>
        <w:t>Legally recognized privileged relationships, such as with lawyers, doctors, or ministers;</w:t>
      </w:r>
    </w:p>
    <w:p w:rsidR="00031DAB" w:rsidRDefault="00031DAB" w:rsidP="00031DAB">
      <w:pPr>
        <w:numPr>
          <w:ilvl w:val="1"/>
          <w:numId w:val="10"/>
        </w:numPr>
        <w:rPr>
          <w:rFonts w:ascii="Comic Sans MS" w:hAnsi="Comic Sans MS"/>
        </w:rPr>
      </w:pPr>
      <w:r>
        <w:rPr>
          <w:rFonts w:ascii="Comic Sans MS" w:hAnsi="Comic Sans MS"/>
        </w:rPr>
        <w:t>Religious practices, affiliations, or beliefs of the student or parents; or</w:t>
      </w:r>
    </w:p>
    <w:p w:rsidR="00031DAB" w:rsidRDefault="00031DAB" w:rsidP="00031DAB">
      <w:pPr>
        <w:numPr>
          <w:ilvl w:val="1"/>
          <w:numId w:val="10"/>
        </w:numPr>
        <w:rPr>
          <w:rFonts w:ascii="Comic Sans MS" w:hAnsi="Comic Sans MS"/>
        </w:rPr>
      </w:pPr>
      <w:r>
        <w:rPr>
          <w:rFonts w:ascii="Comic Sans MS" w:hAnsi="Comic Sans MS"/>
        </w:rPr>
        <w:t>Income, other than as required by law to determine program eligibility.</w:t>
      </w:r>
    </w:p>
    <w:p w:rsidR="00031DAB" w:rsidRDefault="00031DAB" w:rsidP="00031DAB">
      <w:pPr>
        <w:rPr>
          <w:rFonts w:ascii="Comic Sans MS" w:hAnsi="Comic Sans MS"/>
        </w:rPr>
      </w:pPr>
    </w:p>
    <w:p w:rsidR="00031DAB" w:rsidRDefault="00031DAB" w:rsidP="00031DAB">
      <w:pPr>
        <w:numPr>
          <w:ilvl w:val="0"/>
          <w:numId w:val="10"/>
        </w:numPr>
        <w:rPr>
          <w:rFonts w:ascii="Comic Sans MS" w:hAnsi="Comic Sans MS"/>
        </w:rPr>
      </w:pPr>
      <w:r>
        <w:rPr>
          <w:rFonts w:ascii="Comic Sans MS" w:hAnsi="Comic Sans MS"/>
        </w:rPr>
        <w:t>Receive notice and an opportunity to opt a student out of-</w:t>
      </w:r>
    </w:p>
    <w:p w:rsidR="00031DAB" w:rsidRDefault="00031DAB" w:rsidP="00031DAB">
      <w:pPr>
        <w:numPr>
          <w:ilvl w:val="1"/>
          <w:numId w:val="10"/>
        </w:numPr>
        <w:rPr>
          <w:rFonts w:ascii="Comic Sans MS" w:hAnsi="Comic Sans MS"/>
        </w:rPr>
      </w:pPr>
      <w:r>
        <w:rPr>
          <w:rFonts w:ascii="Comic Sans MS" w:hAnsi="Comic Sans MS"/>
        </w:rPr>
        <w:t>Any other protected information survey, regardless of funding;</w:t>
      </w:r>
    </w:p>
    <w:p w:rsidR="00031DAB" w:rsidRDefault="00031DAB" w:rsidP="00031DAB">
      <w:pPr>
        <w:numPr>
          <w:ilvl w:val="1"/>
          <w:numId w:val="10"/>
        </w:numPr>
        <w:rPr>
          <w:rFonts w:ascii="Comic Sans MS" w:hAnsi="Comic Sans MS"/>
        </w:rPr>
      </w:pPr>
      <w:r>
        <w:rPr>
          <w:rFonts w:ascii="Comic Sans MS" w:hAnsi="Comic Sans MS"/>
        </w:rPr>
        <w:t>Any non-emergency, invasive physical exam or screening required as a condition of attendance, administered by the school or its agent, and not necessary to protect the immediate health and safety of a student, except for hearing, vision, or scoliosis screenings, or any physical exam or screening permitted or required under State law; and</w:t>
      </w:r>
    </w:p>
    <w:p w:rsidR="00031DAB" w:rsidRDefault="00031DAB" w:rsidP="00031DAB">
      <w:pPr>
        <w:numPr>
          <w:ilvl w:val="1"/>
          <w:numId w:val="10"/>
        </w:numPr>
        <w:rPr>
          <w:rFonts w:ascii="Comic Sans MS" w:hAnsi="Comic Sans MS"/>
        </w:rPr>
      </w:pPr>
      <w:r>
        <w:rPr>
          <w:rFonts w:ascii="Comic Sans MS" w:hAnsi="Comic Sans MS"/>
        </w:rPr>
        <w:t>Activities involving collection, disclosure, or use of personal information obtained from students for marketing or to sell or otherwise distribute the information to others.</w:t>
      </w:r>
    </w:p>
    <w:p w:rsidR="00031DAB" w:rsidRDefault="00031DAB" w:rsidP="00031DAB">
      <w:pPr>
        <w:rPr>
          <w:rFonts w:ascii="Comic Sans MS" w:hAnsi="Comic Sans MS"/>
        </w:rPr>
      </w:pPr>
    </w:p>
    <w:p w:rsidR="00031DAB" w:rsidRDefault="00031DAB" w:rsidP="00031DAB">
      <w:pPr>
        <w:numPr>
          <w:ilvl w:val="0"/>
          <w:numId w:val="11"/>
        </w:numPr>
        <w:rPr>
          <w:rFonts w:ascii="Comic Sans MS" w:hAnsi="Comic Sans MS"/>
        </w:rPr>
      </w:pPr>
      <w:r>
        <w:rPr>
          <w:rFonts w:ascii="Comic Sans MS" w:hAnsi="Comic Sans MS"/>
        </w:rPr>
        <w:t>Inspect, upon request and before administration or use-</w:t>
      </w:r>
    </w:p>
    <w:p w:rsidR="00031DAB" w:rsidRDefault="00031DAB" w:rsidP="00031DAB">
      <w:pPr>
        <w:numPr>
          <w:ilvl w:val="1"/>
          <w:numId w:val="11"/>
        </w:numPr>
        <w:rPr>
          <w:rFonts w:ascii="Comic Sans MS" w:hAnsi="Comic Sans MS"/>
        </w:rPr>
      </w:pPr>
      <w:r>
        <w:rPr>
          <w:rFonts w:ascii="Comic Sans MS" w:hAnsi="Comic Sans MS"/>
        </w:rPr>
        <w:t>Protected information surveys of students;</w:t>
      </w:r>
    </w:p>
    <w:p w:rsidR="00031DAB" w:rsidRDefault="00031DAB" w:rsidP="00031DAB">
      <w:pPr>
        <w:numPr>
          <w:ilvl w:val="1"/>
          <w:numId w:val="11"/>
        </w:numPr>
        <w:rPr>
          <w:rFonts w:ascii="Comic Sans MS" w:hAnsi="Comic Sans MS"/>
        </w:rPr>
      </w:pPr>
      <w:r>
        <w:rPr>
          <w:rFonts w:ascii="Comic Sans MS" w:hAnsi="Comic Sans MS"/>
        </w:rPr>
        <w:t>Instruments used to collect personal information from students for any of the above marketing, sales, or other distribution purposes; and</w:t>
      </w:r>
    </w:p>
    <w:p w:rsidR="00031DAB" w:rsidRDefault="00031DAB" w:rsidP="00031DAB">
      <w:pPr>
        <w:numPr>
          <w:ilvl w:val="1"/>
          <w:numId w:val="11"/>
        </w:numPr>
        <w:rPr>
          <w:rFonts w:ascii="Comic Sans MS" w:hAnsi="Comic Sans MS"/>
        </w:rPr>
      </w:pPr>
      <w:r>
        <w:rPr>
          <w:rFonts w:ascii="Comic Sans MS" w:hAnsi="Comic Sans MS"/>
        </w:rPr>
        <w:t>Instructional material used as part of the educational curriculum.</w:t>
      </w:r>
    </w:p>
    <w:p w:rsidR="00031DAB" w:rsidRDefault="00031DAB" w:rsidP="00031DAB">
      <w:pPr>
        <w:rPr>
          <w:rFonts w:ascii="Comic Sans MS" w:hAnsi="Comic Sans MS"/>
        </w:rPr>
      </w:pPr>
    </w:p>
    <w:p w:rsidR="00031DAB" w:rsidRDefault="00031DAB" w:rsidP="00031DAB">
      <w:pPr>
        <w:rPr>
          <w:rFonts w:ascii="Comic Sans MS" w:hAnsi="Comic Sans MS"/>
        </w:rPr>
      </w:pPr>
      <w:r>
        <w:rPr>
          <w:rFonts w:ascii="Comic Sans MS" w:hAnsi="Comic Sans MS"/>
        </w:rPr>
        <w:t>These rights transfer from the parents to a student who is 18 years old or an emancipated minor under State law.</w:t>
      </w:r>
    </w:p>
    <w:p w:rsidR="00031DAB" w:rsidRDefault="00031DAB" w:rsidP="00031DAB">
      <w:pPr>
        <w:rPr>
          <w:rFonts w:ascii="Comic Sans MS" w:hAnsi="Comic Sans MS"/>
        </w:rPr>
      </w:pPr>
    </w:p>
    <w:p w:rsidR="00031DAB" w:rsidRDefault="00031DAB" w:rsidP="00031DAB">
      <w:pPr>
        <w:rPr>
          <w:rFonts w:ascii="Comic Sans MS" w:hAnsi="Comic Sans MS"/>
        </w:rPr>
      </w:pPr>
      <w:r>
        <w:rPr>
          <w:rFonts w:ascii="Comic Sans MS" w:hAnsi="Comic Sans MS"/>
        </w:rPr>
        <w:t xml:space="preserve">Marshall Public Schools has adopted policies, in consultation with parents, regarding theses rights, as well as arrangements to protect student privacy in the administration of protected information surveys and the collection, disclosure, or use of personal information for marketing, sales, or other distribution purposes.  </w:t>
      </w:r>
      <w:smartTag w:uri="urn:schemas-microsoft-com:office:smarttags" w:element="place">
        <w:smartTag w:uri="urn:schemas-microsoft-com:office:smarttags" w:element="PlaceName">
          <w:r>
            <w:rPr>
              <w:rFonts w:ascii="Comic Sans MS" w:hAnsi="Comic Sans MS"/>
            </w:rPr>
            <w:t>Marshall</w:t>
          </w:r>
        </w:smartTag>
        <w:r>
          <w:rPr>
            <w:rFonts w:ascii="Comic Sans MS" w:hAnsi="Comic Sans MS"/>
          </w:rPr>
          <w:t xml:space="preserve"> </w:t>
        </w:r>
        <w:smartTag w:uri="urn:schemas-microsoft-com:office:smarttags" w:element="PlaceName">
          <w:r>
            <w:rPr>
              <w:rFonts w:ascii="Comic Sans MS" w:hAnsi="Comic Sans MS"/>
            </w:rPr>
            <w:t>Public Schools</w:t>
          </w:r>
        </w:smartTag>
      </w:smartTag>
      <w:r>
        <w:rPr>
          <w:rFonts w:ascii="Comic Sans MS" w:hAnsi="Comic Sans MS"/>
        </w:rPr>
        <w:t xml:space="preserve"> will directly notify parents of these policies at least annually at the start of each school year and after any substantive changes.  </w:t>
      </w:r>
      <w:smartTag w:uri="urn:schemas-microsoft-com:office:smarttags" w:element="place">
        <w:smartTag w:uri="urn:schemas-microsoft-com:office:smarttags" w:element="PlaceName">
          <w:r>
            <w:rPr>
              <w:rFonts w:ascii="Comic Sans MS" w:hAnsi="Comic Sans MS"/>
            </w:rPr>
            <w:t>Marshall</w:t>
          </w:r>
        </w:smartTag>
        <w:r>
          <w:rPr>
            <w:rFonts w:ascii="Comic Sans MS" w:hAnsi="Comic Sans MS"/>
          </w:rPr>
          <w:t xml:space="preserve"> </w:t>
        </w:r>
        <w:smartTag w:uri="urn:schemas-microsoft-com:office:smarttags" w:element="PlaceName">
          <w:r>
            <w:rPr>
              <w:rFonts w:ascii="Comic Sans MS" w:hAnsi="Comic Sans MS"/>
            </w:rPr>
            <w:t>Public Schools</w:t>
          </w:r>
        </w:smartTag>
      </w:smartTag>
      <w:r>
        <w:rPr>
          <w:rFonts w:ascii="Comic Sans MS" w:hAnsi="Comic Sans MS"/>
        </w:rPr>
        <w:t xml:space="preserve"> will also directly notify, such as through U.S. Mail or email, parents of students who are scheduled to participate in the specific activities or surveys noted below and will provide an opportunity for the parent to opt his or her child out of participation of the specific activity or survey.  </w:t>
      </w:r>
      <w:smartTag w:uri="urn:schemas-microsoft-com:office:smarttags" w:element="place">
        <w:smartTag w:uri="urn:schemas-microsoft-com:office:smarttags" w:element="PlaceName">
          <w:r>
            <w:rPr>
              <w:rFonts w:ascii="Comic Sans MS" w:hAnsi="Comic Sans MS"/>
            </w:rPr>
            <w:t>Marshall</w:t>
          </w:r>
        </w:smartTag>
        <w:r>
          <w:rPr>
            <w:rFonts w:ascii="Comic Sans MS" w:hAnsi="Comic Sans MS"/>
          </w:rPr>
          <w:t xml:space="preserve"> </w:t>
        </w:r>
        <w:smartTag w:uri="urn:schemas-microsoft-com:office:smarttags" w:element="PlaceName">
          <w:r>
            <w:rPr>
              <w:rFonts w:ascii="Comic Sans MS" w:hAnsi="Comic Sans MS"/>
            </w:rPr>
            <w:t>Public Schools</w:t>
          </w:r>
        </w:smartTag>
      </w:smartTag>
      <w:r>
        <w:rPr>
          <w:rFonts w:ascii="Comic Sans MS" w:hAnsi="Comic Sans MS"/>
        </w:rPr>
        <w:t xml:space="preserve"> will make this notification to parents at the beginning of the school year if the District has identified the specific or approximate dates of the activities or surveys at that time.  For surveys and activities scheduled after the school year starts, parents will be provided reasonable notification of the planned activities and surveys listed below and be provided an opportunity to opt their child out of such activities and surveys.  Parents will also be provided an opportunity to review any pertinent surveys.  Following is a list of the specific activities and surveys covered under this requirement:</w:t>
      </w:r>
    </w:p>
    <w:p w:rsidR="00031DAB" w:rsidRDefault="00031DAB" w:rsidP="00031DAB">
      <w:pPr>
        <w:numPr>
          <w:ilvl w:val="0"/>
          <w:numId w:val="11"/>
        </w:numPr>
        <w:rPr>
          <w:rFonts w:ascii="Comic Sans MS" w:hAnsi="Comic Sans MS"/>
        </w:rPr>
      </w:pPr>
      <w:r>
        <w:rPr>
          <w:rFonts w:ascii="Comic Sans MS" w:hAnsi="Comic Sans MS"/>
        </w:rPr>
        <w:t>Collection, disclosure, or use of personal information for marketing, sales, or other distribution.</w:t>
      </w:r>
    </w:p>
    <w:p w:rsidR="00031DAB" w:rsidRDefault="00031DAB" w:rsidP="00031DAB">
      <w:pPr>
        <w:numPr>
          <w:ilvl w:val="0"/>
          <w:numId w:val="11"/>
        </w:numPr>
        <w:rPr>
          <w:rFonts w:ascii="Comic Sans MS" w:hAnsi="Comic Sans MS"/>
        </w:rPr>
      </w:pPr>
      <w:r>
        <w:rPr>
          <w:rFonts w:ascii="Comic Sans MS" w:hAnsi="Comic Sans MS"/>
        </w:rPr>
        <w:t>Administration of any protected information survey not funded in whole or in part by ED.</w:t>
      </w:r>
    </w:p>
    <w:p w:rsidR="00031DAB" w:rsidRDefault="00031DAB" w:rsidP="00031DAB">
      <w:pPr>
        <w:numPr>
          <w:ilvl w:val="0"/>
          <w:numId w:val="11"/>
        </w:numPr>
        <w:rPr>
          <w:rFonts w:ascii="Comic Sans MS" w:hAnsi="Comic Sans MS"/>
        </w:rPr>
      </w:pPr>
      <w:r>
        <w:rPr>
          <w:rFonts w:ascii="Comic Sans MS" w:hAnsi="Comic Sans MS"/>
        </w:rPr>
        <w:t>Any non-emergency, invasive physical examination or screening as described above.</w:t>
      </w:r>
    </w:p>
    <w:p w:rsidR="00031DAB" w:rsidRDefault="00031DAB" w:rsidP="00031DAB">
      <w:pPr>
        <w:rPr>
          <w:rFonts w:ascii="Comic Sans MS" w:hAnsi="Comic Sans MS"/>
        </w:rPr>
      </w:pPr>
    </w:p>
    <w:p w:rsidR="00031DAB" w:rsidRDefault="00031DAB" w:rsidP="00031DAB">
      <w:pPr>
        <w:rPr>
          <w:rFonts w:ascii="Comic Sans MS" w:hAnsi="Comic Sans MS"/>
          <w:i/>
        </w:rPr>
      </w:pPr>
      <w:r>
        <w:rPr>
          <w:rFonts w:ascii="Comic Sans MS" w:hAnsi="Comic Sans MS"/>
          <w:i/>
        </w:rPr>
        <w:t>Parents who believe their rights have been violated may file a complaint with:</w:t>
      </w:r>
    </w:p>
    <w:p w:rsidR="00031DAB" w:rsidRDefault="00031DAB" w:rsidP="00031DAB">
      <w:pPr>
        <w:jc w:val="center"/>
        <w:rPr>
          <w:rFonts w:ascii="Comic Sans MS" w:hAnsi="Comic Sans MS"/>
        </w:rPr>
      </w:pPr>
      <w:r>
        <w:rPr>
          <w:rFonts w:ascii="Comic Sans MS" w:hAnsi="Comic Sans MS"/>
        </w:rPr>
        <w:t>Family Policy Compliance Office</w:t>
      </w:r>
    </w:p>
    <w:p w:rsidR="00031DAB" w:rsidRDefault="00031DAB" w:rsidP="00031DAB">
      <w:pPr>
        <w:jc w:val="center"/>
        <w:rPr>
          <w:rFonts w:ascii="Comic Sans MS" w:hAnsi="Comic Sans MS"/>
        </w:rPr>
      </w:pPr>
      <w:smartTag w:uri="urn:schemas-microsoft-com:office:smarttags" w:element="place">
        <w:smartTag w:uri="urn:schemas-microsoft-com:office:smarttags" w:element="country-region">
          <w:r>
            <w:rPr>
              <w:rFonts w:ascii="Comic Sans MS" w:hAnsi="Comic Sans MS"/>
            </w:rPr>
            <w:t>U.S.</w:t>
          </w:r>
        </w:smartTag>
      </w:smartTag>
      <w:r>
        <w:rPr>
          <w:rFonts w:ascii="Comic Sans MS" w:hAnsi="Comic Sans MS"/>
        </w:rPr>
        <w:t xml:space="preserve"> Department of Education</w:t>
      </w:r>
    </w:p>
    <w:p w:rsidR="00031DAB" w:rsidRDefault="00031DAB" w:rsidP="00031DAB">
      <w:pPr>
        <w:jc w:val="center"/>
        <w:rPr>
          <w:rFonts w:ascii="Comic Sans MS" w:hAnsi="Comic Sans MS"/>
        </w:rPr>
      </w:pPr>
      <w:smartTag w:uri="urn:schemas-microsoft-com:office:smarttags" w:element="Street">
        <w:smartTag w:uri="urn:schemas-microsoft-com:office:smarttags" w:element="address">
          <w:r>
            <w:rPr>
              <w:rFonts w:ascii="Comic Sans MS" w:hAnsi="Comic Sans MS"/>
            </w:rPr>
            <w:t>400 Maryland Avenue, SW</w:t>
          </w:r>
        </w:smartTag>
      </w:smartTag>
    </w:p>
    <w:p w:rsidR="00031DAB" w:rsidRDefault="00031DAB" w:rsidP="00031DAB">
      <w:pPr>
        <w:jc w:val="center"/>
        <w:rPr>
          <w:rFonts w:ascii="Comic Sans MS" w:hAnsi="Comic Sans MS"/>
        </w:rPr>
      </w:pPr>
      <w:smartTag w:uri="urn:schemas-microsoft-com:office:smarttags" w:element="place">
        <w:smartTag w:uri="urn:schemas-microsoft-com:office:smarttags" w:element="City">
          <w:r>
            <w:rPr>
              <w:rFonts w:ascii="Comic Sans MS" w:hAnsi="Comic Sans MS"/>
            </w:rPr>
            <w:t>Washington</w:t>
          </w:r>
        </w:smartTag>
        <w:r>
          <w:rPr>
            <w:rFonts w:ascii="Comic Sans MS" w:hAnsi="Comic Sans MS"/>
          </w:rPr>
          <w:t xml:space="preserve">, </w:t>
        </w:r>
        <w:smartTag w:uri="urn:schemas-microsoft-com:office:smarttags" w:element="State">
          <w:r>
            <w:rPr>
              <w:rFonts w:ascii="Comic Sans MS" w:hAnsi="Comic Sans MS"/>
            </w:rPr>
            <w:t>D.C.</w:t>
          </w:r>
        </w:smartTag>
        <w:r>
          <w:rPr>
            <w:rFonts w:ascii="Comic Sans MS" w:hAnsi="Comic Sans MS"/>
          </w:rPr>
          <w:t xml:space="preserve"> </w:t>
        </w:r>
        <w:smartTag w:uri="urn:schemas-microsoft-com:office:smarttags" w:element="PostalCode">
          <w:r>
            <w:rPr>
              <w:rFonts w:ascii="Comic Sans MS" w:hAnsi="Comic Sans MS"/>
            </w:rPr>
            <w:t>20202-8520</w:t>
          </w:r>
        </w:smartTag>
      </w:smartTag>
    </w:p>
    <w:p w:rsidR="00031DAB" w:rsidRDefault="00031DAB" w:rsidP="00031DAB">
      <w:pPr>
        <w:ind w:left="360"/>
        <w:rPr>
          <w:rFonts w:ascii="Comic Sans MS" w:hAnsi="Comic Sans MS"/>
        </w:rPr>
      </w:pPr>
    </w:p>
    <w:p w:rsidR="00031DAB" w:rsidRDefault="00031DAB" w:rsidP="00031DAB">
      <w:pPr>
        <w:ind w:left="360"/>
        <w:rPr>
          <w:rFonts w:ascii="Comic Sans MS" w:hAnsi="Comic Sans MS"/>
        </w:rPr>
      </w:pPr>
    </w:p>
    <w:p w:rsidR="00031DAB" w:rsidRDefault="00031DAB" w:rsidP="00031DAB">
      <w:pPr>
        <w:ind w:left="360"/>
        <w:jc w:val="center"/>
        <w:rPr>
          <w:rFonts w:ascii="Comic Sans MS" w:hAnsi="Comic Sans MS"/>
          <w:b/>
        </w:rPr>
      </w:pPr>
    </w:p>
    <w:p w:rsidR="00031DAB" w:rsidRDefault="00031DAB" w:rsidP="00031DAB">
      <w:pPr>
        <w:ind w:left="360"/>
        <w:jc w:val="center"/>
        <w:rPr>
          <w:rFonts w:ascii="Comic Sans MS" w:hAnsi="Comic Sans MS"/>
          <w:b/>
        </w:rPr>
      </w:pPr>
    </w:p>
    <w:p w:rsidR="00031DAB" w:rsidRDefault="00031DAB" w:rsidP="00031DAB">
      <w:pPr>
        <w:rPr>
          <w:rFonts w:ascii="Comic Sans MS" w:hAnsi="Comic Sans MS"/>
          <w:b/>
        </w:rPr>
      </w:pPr>
    </w:p>
    <w:p w:rsidR="0041773D" w:rsidRDefault="0041773D" w:rsidP="00031DAB">
      <w:pPr>
        <w:ind w:left="360"/>
        <w:jc w:val="center"/>
        <w:rPr>
          <w:rFonts w:ascii="Comic Sans MS" w:hAnsi="Comic Sans MS"/>
          <w:b/>
        </w:rPr>
      </w:pPr>
    </w:p>
    <w:p w:rsidR="0041773D" w:rsidRDefault="0041773D" w:rsidP="00031DAB">
      <w:pPr>
        <w:ind w:left="360"/>
        <w:jc w:val="center"/>
        <w:rPr>
          <w:rFonts w:ascii="Comic Sans MS" w:hAnsi="Comic Sans MS"/>
          <w:b/>
        </w:rPr>
      </w:pPr>
    </w:p>
    <w:p w:rsidR="0041773D" w:rsidRDefault="0041773D" w:rsidP="00031DAB">
      <w:pPr>
        <w:ind w:left="360"/>
        <w:jc w:val="center"/>
        <w:rPr>
          <w:rFonts w:ascii="Comic Sans MS" w:hAnsi="Comic Sans MS"/>
          <w:b/>
        </w:rPr>
      </w:pPr>
    </w:p>
    <w:p w:rsidR="0041773D" w:rsidRDefault="0041773D" w:rsidP="00031DAB">
      <w:pPr>
        <w:ind w:left="360"/>
        <w:jc w:val="center"/>
        <w:rPr>
          <w:rFonts w:ascii="Comic Sans MS" w:hAnsi="Comic Sans MS"/>
          <w:b/>
        </w:rPr>
      </w:pPr>
    </w:p>
    <w:p w:rsidR="0041773D" w:rsidRDefault="0041773D" w:rsidP="00031DAB">
      <w:pPr>
        <w:ind w:left="360"/>
        <w:jc w:val="center"/>
        <w:rPr>
          <w:rFonts w:ascii="Comic Sans MS" w:hAnsi="Comic Sans MS"/>
          <w:b/>
        </w:rPr>
      </w:pPr>
    </w:p>
    <w:p w:rsidR="0041773D" w:rsidRDefault="0041773D" w:rsidP="00031DAB">
      <w:pPr>
        <w:ind w:left="360"/>
        <w:jc w:val="center"/>
        <w:rPr>
          <w:rFonts w:ascii="Comic Sans MS" w:hAnsi="Comic Sans MS"/>
          <w:b/>
        </w:rPr>
      </w:pPr>
    </w:p>
    <w:p w:rsidR="0041773D" w:rsidRDefault="0041773D" w:rsidP="00031DAB">
      <w:pPr>
        <w:ind w:left="360"/>
        <w:jc w:val="center"/>
        <w:rPr>
          <w:rFonts w:ascii="Comic Sans MS" w:hAnsi="Comic Sans MS"/>
          <w:b/>
        </w:rPr>
      </w:pPr>
    </w:p>
    <w:p w:rsidR="0041773D" w:rsidRDefault="0041773D" w:rsidP="00031DAB">
      <w:pPr>
        <w:ind w:left="360"/>
        <w:jc w:val="center"/>
        <w:rPr>
          <w:rFonts w:ascii="Comic Sans MS" w:hAnsi="Comic Sans MS"/>
          <w:b/>
        </w:rPr>
      </w:pPr>
    </w:p>
    <w:p w:rsidR="0041773D" w:rsidRDefault="0041773D" w:rsidP="00031DAB">
      <w:pPr>
        <w:ind w:left="360"/>
        <w:jc w:val="center"/>
        <w:rPr>
          <w:rFonts w:ascii="Comic Sans MS" w:hAnsi="Comic Sans MS"/>
          <w:b/>
        </w:rPr>
      </w:pPr>
    </w:p>
    <w:p w:rsidR="00031DAB" w:rsidRDefault="00031DAB" w:rsidP="00031DAB">
      <w:pPr>
        <w:ind w:left="360"/>
        <w:jc w:val="center"/>
        <w:rPr>
          <w:rFonts w:ascii="Comic Sans MS" w:hAnsi="Comic Sans MS"/>
          <w:b/>
        </w:rPr>
      </w:pPr>
      <w:r>
        <w:rPr>
          <w:rFonts w:ascii="Comic Sans MS" w:hAnsi="Comic Sans MS"/>
          <w:b/>
        </w:rPr>
        <w:t>Earthquake Safety for Missouri’s Schools</w:t>
      </w:r>
    </w:p>
    <w:p w:rsidR="00031DAB" w:rsidRDefault="00031DAB" w:rsidP="00031DAB">
      <w:pPr>
        <w:ind w:left="360"/>
        <w:jc w:val="center"/>
        <w:rPr>
          <w:rFonts w:ascii="Comic Sans MS" w:hAnsi="Comic Sans MS"/>
          <w:b/>
        </w:rPr>
      </w:pPr>
    </w:p>
    <w:p w:rsidR="00031DAB" w:rsidRDefault="00031DAB" w:rsidP="00031DAB">
      <w:pPr>
        <w:ind w:left="360"/>
        <w:rPr>
          <w:rFonts w:ascii="Comic Sans MS" w:hAnsi="Comic Sans MS"/>
        </w:rPr>
      </w:pPr>
      <w:r>
        <w:rPr>
          <w:rFonts w:ascii="Comic Sans MS" w:hAnsi="Comic Sans MS"/>
          <w:b/>
        </w:rPr>
        <w:t xml:space="preserve">The New Madrid Seismic Zone Extends 120 Miles Southward </w:t>
      </w:r>
      <w:r>
        <w:rPr>
          <w:rFonts w:ascii="Comic Sans MS" w:hAnsi="Comic Sans MS"/>
        </w:rPr>
        <w:t xml:space="preserve">from the area of Charleston, Missouri, and Cairo, Illinois, through New Madrid and Caruthersville, following Interstate 55 to Blytheville and on down to Marked Tree, Arkansas.  The NMSZ consists of a series of large, ancient faults that are buried beneath thick, soft sediments.  These faults cross five state lines and cross the Mississippi River in three places and the </w:t>
      </w:r>
      <w:smartTag w:uri="urn:schemas-microsoft-com:office:smarttags" w:element="place">
        <w:r>
          <w:rPr>
            <w:rFonts w:ascii="Comic Sans MS" w:hAnsi="Comic Sans MS"/>
          </w:rPr>
          <w:t>Ohio River</w:t>
        </w:r>
      </w:smartTag>
      <w:r>
        <w:rPr>
          <w:rFonts w:ascii="Comic Sans MS" w:hAnsi="Comic Sans MS"/>
        </w:rPr>
        <w:t xml:space="preserve"> in two places.</w:t>
      </w:r>
    </w:p>
    <w:p w:rsidR="00031DAB" w:rsidRPr="00724528" w:rsidRDefault="00031DAB" w:rsidP="00031DAB">
      <w:pPr>
        <w:ind w:left="360"/>
        <w:rPr>
          <w:rFonts w:ascii="Comic Sans MS" w:hAnsi="Comic Sans MS"/>
        </w:rPr>
      </w:pPr>
      <w:r w:rsidRPr="00A4547B">
        <w:rPr>
          <w:rFonts w:ascii="Comic Sans MS" w:hAnsi="Comic Sans MS"/>
          <w:b/>
        </w:rPr>
        <w:t>The New Madrid Seismic Zone and surrounding region is Active, Averaging More than 200 Measured Events per Year</w:t>
      </w:r>
      <w:r>
        <w:rPr>
          <w:rFonts w:ascii="Comic Sans MS" w:hAnsi="Comic Sans MS"/>
        </w:rPr>
        <w:t xml:space="preserve"> (Magnitude 1.0 or greater), about 20 per month.  Tremors large enough to be felt (Magnitude 2.5-3.0) are noted every year.  The fault releases a shock of 4.0 or more, capable of local minor damage, about every 18 months.  Magnitudes of 5.0 or greater occur about once per decade.  They can cause significant damage and be felt in several states.</w:t>
      </w:r>
    </w:p>
    <w:p w:rsidR="00031DAB" w:rsidRPr="00724528" w:rsidRDefault="00031DAB" w:rsidP="00031DAB">
      <w:pPr>
        <w:ind w:left="360"/>
        <w:rPr>
          <w:rFonts w:ascii="Comic Sans MS" w:hAnsi="Comic Sans MS"/>
        </w:rPr>
      </w:pPr>
      <w:r w:rsidRPr="00B02C6C">
        <w:rPr>
          <w:rFonts w:ascii="Comic Sans MS" w:hAnsi="Comic Sans MS"/>
          <w:b/>
        </w:rPr>
        <w:t>The Highest Earthquake Risk in the United States</w:t>
      </w:r>
      <w:r>
        <w:rPr>
          <w:rFonts w:ascii="Comic Sans MS" w:hAnsi="Comic Sans MS"/>
        </w:rPr>
        <w:t xml:space="preserve"> outside the West Coast is in the New Madrid Seismic Zone.  Damaging temblors are not as frequent as in </w:t>
      </w:r>
      <w:smartTag w:uri="urn:schemas-microsoft-com:office:smarttags" w:element="place">
        <w:smartTag w:uri="urn:schemas-microsoft-com:office:smarttags" w:element="State">
          <w:r>
            <w:rPr>
              <w:rFonts w:ascii="Comic Sans MS" w:hAnsi="Comic Sans MS"/>
            </w:rPr>
            <w:t>California</w:t>
          </w:r>
        </w:smartTag>
      </w:smartTag>
      <w:r>
        <w:rPr>
          <w:rFonts w:ascii="Comic Sans MS" w:hAnsi="Comic Sans MS"/>
        </w:rPr>
        <w:t xml:space="preserve">, but when they do occur, the destruction covers over more than 20 times the area due to the nature of geologic materials in the region.  The 1968 5.5 magnitude </w:t>
      </w:r>
      <w:smartTag w:uri="urn:schemas-microsoft-com:office:smarttags" w:element="place">
        <w:smartTag w:uri="urn:schemas-microsoft-com:office:smarttags" w:element="City">
          <w:r>
            <w:rPr>
              <w:rFonts w:ascii="Comic Sans MS" w:hAnsi="Comic Sans MS"/>
            </w:rPr>
            <w:t>Dale</w:t>
          </w:r>
        </w:smartTag>
        <w:r>
          <w:rPr>
            <w:rFonts w:ascii="Comic Sans MS" w:hAnsi="Comic Sans MS"/>
          </w:rPr>
          <w:t xml:space="preserve">, </w:t>
        </w:r>
        <w:smartTag w:uri="urn:schemas-microsoft-com:office:smarttags" w:element="State">
          <w:r>
            <w:rPr>
              <w:rFonts w:ascii="Comic Sans MS" w:hAnsi="Comic Sans MS"/>
            </w:rPr>
            <w:t>Illinois</w:t>
          </w:r>
        </w:smartTag>
      </w:smartTag>
      <w:r>
        <w:rPr>
          <w:rFonts w:ascii="Comic Sans MS" w:hAnsi="Comic Sans MS"/>
        </w:rPr>
        <w:t xml:space="preserve"> earthquake toppled chimneys and caused damage to unreinforced masonry in the St. Louis area, more than 100 miles from the epicenter.  A 5.2 magnitude earthquake in April 2008 in southeast </w:t>
      </w:r>
      <w:smartTag w:uri="urn:schemas-microsoft-com:office:smarttags" w:element="State">
        <w:r>
          <w:rPr>
            <w:rFonts w:ascii="Comic Sans MS" w:hAnsi="Comic Sans MS"/>
          </w:rPr>
          <w:t>Illinois</w:t>
        </w:r>
      </w:smartTag>
      <w:r>
        <w:rPr>
          <w:rFonts w:ascii="Comic Sans MS" w:hAnsi="Comic Sans MS"/>
        </w:rPr>
        <w:t xml:space="preserve">, did not cause damage in </w:t>
      </w:r>
      <w:smartTag w:uri="urn:schemas-microsoft-com:office:smarttags" w:element="State">
        <w:smartTag w:uri="urn:schemas-microsoft-com:office:smarttags" w:element="place">
          <w:r>
            <w:rPr>
              <w:rFonts w:ascii="Comic Sans MS" w:hAnsi="Comic Sans MS"/>
            </w:rPr>
            <w:t>Missouri</w:t>
          </w:r>
        </w:smartTag>
      </w:smartTag>
      <w:r>
        <w:rPr>
          <w:rFonts w:ascii="Comic Sans MS" w:hAnsi="Comic Sans MS"/>
        </w:rPr>
        <w:t>, but was felt across much of the state.</w:t>
      </w:r>
    </w:p>
    <w:p w:rsidR="00031DAB" w:rsidRDefault="00031DAB" w:rsidP="00031DAB">
      <w:pPr>
        <w:ind w:left="360"/>
        <w:rPr>
          <w:rFonts w:ascii="Comic Sans MS" w:hAnsi="Comic Sans MS"/>
        </w:rPr>
      </w:pPr>
      <w:r w:rsidRPr="00B02C6C">
        <w:rPr>
          <w:rFonts w:ascii="Comic Sans MS" w:hAnsi="Comic Sans MS"/>
          <w:b/>
        </w:rPr>
        <w:t>A Damaging Earthquake in this Area</w:t>
      </w:r>
      <w:r>
        <w:rPr>
          <w:rFonts w:ascii="Comic Sans MS" w:hAnsi="Comic Sans MS"/>
        </w:rPr>
        <w:t xml:space="preserve">, which experts say is about a 6.0 magnitude event, occurs about once every 80 years (the last one in 1895 was centered near </w:t>
      </w:r>
      <w:smartTag w:uri="urn:schemas-microsoft-com:office:smarttags" w:element="place">
        <w:smartTag w:uri="urn:schemas-microsoft-com:office:smarttags" w:element="City">
          <w:r>
            <w:rPr>
              <w:rFonts w:ascii="Comic Sans MS" w:hAnsi="Comic Sans MS"/>
            </w:rPr>
            <w:t>Charleston</w:t>
          </w:r>
        </w:smartTag>
        <w:r>
          <w:rPr>
            <w:rFonts w:ascii="Comic Sans MS" w:hAnsi="Comic Sans MS"/>
          </w:rPr>
          <w:t xml:space="preserve">, </w:t>
        </w:r>
        <w:smartTag w:uri="urn:schemas-microsoft-com:office:smarttags" w:element="State">
          <w:r>
            <w:rPr>
              <w:rFonts w:ascii="Comic Sans MS" w:hAnsi="Comic Sans MS"/>
            </w:rPr>
            <w:t>Missouri</w:t>
          </w:r>
        </w:smartTag>
      </w:smartTag>
      <w:r>
        <w:rPr>
          <w:rFonts w:ascii="Comic Sans MS" w:hAnsi="Comic Sans MS"/>
        </w:rPr>
        <w:t xml:space="preserve">).  There is estimated to be a 25-40% chance for a magnitude 6.0-7.5 or greater earthquake along the New Madrid Seismic Zone in a 50-year period according to the U.S. Geological Survey reports.  The results would be serious damage to unreinforced masonry buildings and other structures from </w:t>
      </w:r>
      <w:smartTag w:uri="urn:schemas-microsoft-com:office:smarttags" w:element="City">
        <w:r>
          <w:rPr>
            <w:rFonts w:ascii="Comic Sans MS" w:hAnsi="Comic Sans MS"/>
          </w:rPr>
          <w:t>Memphis</w:t>
        </w:r>
      </w:smartTag>
      <w:r>
        <w:rPr>
          <w:rFonts w:ascii="Comic Sans MS" w:hAnsi="Comic Sans MS"/>
        </w:rPr>
        <w:t xml:space="preserve"> to </w:t>
      </w:r>
      <w:smartTag w:uri="urn:schemas-microsoft-com:office:smarttags" w:element="place">
        <w:smartTag w:uri="urn:schemas-microsoft-com:office:smarttags" w:element="City">
          <w:r>
            <w:rPr>
              <w:rFonts w:ascii="Comic Sans MS" w:hAnsi="Comic Sans MS"/>
            </w:rPr>
            <w:t>St. Louis</w:t>
          </w:r>
        </w:smartTag>
      </w:smartTag>
      <w:r>
        <w:rPr>
          <w:rFonts w:ascii="Comic Sans MS" w:hAnsi="Comic Sans MS"/>
        </w:rPr>
        <w:t>.  We are certainly overdue for this type of earthquake!</w:t>
      </w:r>
    </w:p>
    <w:p w:rsidR="00031DAB" w:rsidRDefault="00031DAB" w:rsidP="00031DAB">
      <w:pPr>
        <w:ind w:left="360"/>
        <w:rPr>
          <w:rFonts w:ascii="Comic Sans MS" w:hAnsi="Comic Sans MS"/>
        </w:rPr>
      </w:pPr>
      <w:r w:rsidRPr="00AD4C44">
        <w:rPr>
          <w:rFonts w:ascii="Comic Sans MS" w:hAnsi="Comic Sans MS"/>
          <w:b/>
        </w:rPr>
        <w:t xml:space="preserve">A Major Earthquake in the Area-the Great New </w:t>
      </w:r>
      <w:smartTag w:uri="urn:schemas-microsoft-com:office:smarttags" w:element="place">
        <w:smartTag w:uri="urn:schemas-microsoft-com:office:smarttags" w:element="State">
          <w:r w:rsidRPr="00AD4C44">
            <w:rPr>
              <w:rFonts w:ascii="Comic Sans MS" w:hAnsi="Comic Sans MS"/>
              <w:b/>
            </w:rPr>
            <w:t>Madrid</w:t>
          </w:r>
        </w:smartTag>
      </w:smartTag>
      <w:r w:rsidRPr="00AD4C44">
        <w:rPr>
          <w:rFonts w:ascii="Comic Sans MS" w:hAnsi="Comic Sans MS"/>
          <w:b/>
        </w:rPr>
        <w:t xml:space="preserve"> Earthquake of 1811-12</w:t>
      </w:r>
      <w:r>
        <w:rPr>
          <w:rFonts w:ascii="Comic Sans MS" w:hAnsi="Comic Sans MS"/>
        </w:rPr>
        <w:t xml:space="preserve"> was actually a series of over 2000 shocks in five months, with several quakes believed to be a 7.0 Magnitude or higher.  Eighteen of these rang church bells on the Eastern seaboard.  The very land itself was destroyed in the Missouri Bootheel, making it unfit even for farming for many years.  It was the largest release of seismic energy east of the Rocky Mountains in the history of the </w:t>
      </w:r>
      <w:smartTag w:uri="urn:schemas-microsoft-com:office:smarttags" w:element="country-region">
        <w:r>
          <w:rPr>
            <w:rFonts w:ascii="Comic Sans MS" w:hAnsi="Comic Sans MS"/>
          </w:rPr>
          <w:t>U.S.</w:t>
        </w:r>
      </w:smartTag>
      <w:r>
        <w:rPr>
          <w:rFonts w:ascii="Comic Sans MS" w:hAnsi="Comic Sans MS"/>
        </w:rPr>
        <w:t xml:space="preserve"> and was several times larger than the </w:t>
      </w:r>
      <w:smartTag w:uri="urn:schemas-microsoft-com:office:smarttags" w:element="City">
        <w:smartTag w:uri="urn:schemas-microsoft-com:office:smarttags" w:element="place">
          <w:r>
            <w:rPr>
              <w:rFonts w:ascii="Comic Sans MS" w:hAnsi="Comic Sans MS"/>
            </w:rPr>
            <w:t>San Francisco</w:t>
          </w:r>
        </w:smartTag>
      </w:smartTag>
      <w:r>
        <w:rPr>
          <w:rFonts w:ascii="Comic Sans MS" w:hAnsi="Comic Sans MS"/>
        </w:rPr>
        <w:t xml:space="preserve"> quake of 1906.  </w:t>
      </w:r>
    </w:p>
    <w:p w:rsidR="00031DAB" w:rsidRPr="00724528" w:rsidRDefault="00031DAB" w:rsidP="00031DAB">
      <w:pPr>
        <w:ind w:left="360"/>
        <w:rPr>
          <w:rFonts w:ascii="Comic Sans MS" w:hAnsi="Comic Sans MS"/>
        </w:rPr>
      </w:pPr>
      <w:r w:rsidRPr="00C86542">
        <w:rPr>
          <w:rFonts w:ascii="Comic Sans MS" w:hAnsi="Comic Sans MS"/>
          <w:b/>
        </w:rPr>
        <w:t>When Will Another Great Earthquake the Size of Those in 1811-12 Happen?</w:t>
      </w:r>
      <w:r>
        <w:rPr>
          <w:rFonts w:ascii="Comic Sans MS" w:hAnsi="Comic Sans MS"/>
        </w:rPr>
        <w:t xml:space="preserve">  Several lines of research suggest that the catastrophic upheavals like those in 1811-12 visit the New Madrid region every 500-600 years.  Hence, emergency planners, engineers, and seismologists do not expect a repeat of the intensity of the 1811-12 series for at least 100 years or more.  However, even though the chance is remote, experts estimate the chances for a repeat earthquake of similar magnitude to the 1811-12 New Madrid earthquakes over a 50-year period to be a 7-10% probability.</w:t>
      </w:r>
    </w:p>
    <w:p w:rsidR="00031DAB" w:rsidRDefault="00031DAB" w:rsidP="00031DAB">
      <w:pPr>
        <w:ind w:left="360"/>
        <w:rPr>
          <w:rFonts w:ascii="Comic Sans MS" w:hAnsi="Comic Sans MS"/>
        </w:rPr>
      </w:pPr>
      <w:r w:rsidRPr="009C1179">
        <w:rPr>
          <w:rFonts w:ascii="Comic Sans MS" w:hAnsi="Comic Sans MS"/>
          <w:b/>
        </w:rPr>
        <w:t>What Can We Do to Protect Ourselves?</w:t>
      </w:r>
      <w:r>
        <w:rPr>
          <w:rFonts w:ascii="Comic Sans MS" w:hAnsi="Comic Sans MS"/>
          <w:b/>
        </w:rPr>
        <w:t xml:space="preserve">  </w:t>
      </w:r>
      <w:r>
        <w:rPr>
          <w:rFonts w:ascii="Comic Sans MS" w:hAnsi="Comic Sans MS"/>
        </w:rPr>
        <w:t>Education, planning, proper building construction, and preparedness are proven means to minimize earthquake losses, deaths, and injuries.</w:t>
      </w:r>
    </w:p>
    <w:p w:rsidR="00031DAB" w:rsidRPr="00146E2A" w:rsidRDefault="00031DAB" w:rsidP="00031DAB">
      <w:pPr>
        <w:ind w:left="360"/>
        <w:rPr>
          <w:rFonts w:ascii="Comic Sans MS" w:hAnsi="Comic Sans MS"/>
          <w:sz w:val="18"/>
          <w:szCs w:val="18"/>
          <w:u w:val="single"/>
        </w:rPr>
      </w:pPr>
    </w:p>
    <w:p w:rsidR="00031DAB" w:rsidRPr="00724528" w:rsidRDefault="00031DAB" w:rsidP="00031DAB">
      <w:pPr>
        <w:ind w:left="360"/>
        <w:rPr>
          <w:rFonts w:ascii="Comic Sans MS" w:hAnsi="Comic Sans MS"/>
          <w:u w:val="single"/>
        </w:rPr>
      </w:pPr>
      <w:r w:rsidRPr="00724528">
        <w:rPr>
          <w:rFonts w:ascii="Comic Sans MS" w:hAnsi="Comic Sans MS"/>
          <w:u w:val="single"/>
        </w:rPr>
        <w:t>Prepare a Home Earthquake Plan</w:t>
      </w:r>
    </w:p>
    <w:p w:rsidR="00031DAB" w:rsidRPr="00724528" w:rsidRDefault="00031DAB" w:rsidP="00031DAB">
      <w:pPr>
        <w:numPr>
          <w:ilvl w:val="0"/>
          <w:numId w:val="19"/>
        </w:numPr>
        <w:rPr>
          <w:rFonts w:ascii="Comic Sans MS" w:hAnsi="Comic Sans MS"/>
          <w:u w:val="single"/>
        </w:rPr>
      </w:pPr>
      <w:r w:rsidRPr="00724528">
        <w:rPr>
          <w:rFonts w:ascii="Comic Sans MS" w:hAnsi="Comic Sans MS"/>
        </w:rPr>
        <w:t>Choose a safe place in every room—under a sturdy table or desk or against an inside wall where nothing can fall on you.</w:t>
      </w:r>
    </w:p>
    <w:p w:rsidR="00031DAB" w:rsidRPr="00724528" w:rsidRDefault="00031DAB" w:rsidP="00031DAB">
      <w:pPr>
        <w:numPr>
          <w:ilvl w:val="0"/>
          <w:numId w:val="19"/>
        </w:numPr>
        <w:rPr>
          <w:rFonts w:ascii="Comic Sans MS" w:hAnsi="Comic Sans MS"/>
          <w:u w:val="single"/>
        </w:rPr>
      </w:pPr>
      <w:r w:rsidRPr="00724528">
        <w:rPr>
          <w:rFonts w:ascii="Comic Sans MS" w:hAnsi="Comic Sans MS"/>
        </w:rPr>
        <w:t>Practice DROP, COVER, AND HOLD ON at least twice a year.  Drop under a sturdy desk or table,hold onto the desk or table with one hand, and protect the back of the head with the other hand.  If there’s no table or desk nearby, kneel on the floor against an interior wall away from windows, bookcases, or tall furniture that could fall on you and protect the back of your head with one hand and your face with the  other arm.</w:t>
      </w:r>
    </w:p>
    <w:p w:rsidR="00031DAB" w:rsidRPr="00724528" w:rsidRDefault="00031DAB" w:rsidP="00031DAB">
      <w:pPr>
        <w:numPr>
          <w:ilvl w:val="0"/>
          <w:numId w:val="19"/>
        </w:numPr>
        <w:rPr>
          <w:rFonts w:ascii="Comic Sans MS" w:hAnsi="Comic Sans MS"/>
          <w:u w:val="single"/>
        </w:rPr>
      </w:pPr>
      <w:r w:rsidRPr="00724528">
        <w:rPr>
          <w:rFonts w:ascii="Comic Sans MS" w:hAnsi="Comic Sans MS"/>
        </w:rPr>
        <w:t>Choose an out-of-town family contact.</w:t>
      </w:r>
    </w:p>
    <w:p w:rsidR="00031DAB" w:rsidRPr="00724528" w:rsidRDefault="00031DAB" w:rsidP="00031DAB">
      <w:pPr>
        <w:numPr>
          <w:ilvl w:val="0"/>
          <w:numId w:val="19"/>
        </w:numPr>
        <w:rPr>
          <w:rFonts w:ascii="Comic Sans MS" w:hAnsi="Comic Sans MS"/>
          <w:u w:val="single"/>
        </w:rPr>
      </w:pPr>
      <w:r w:rsidRPr="00724528">
        <w:rPr>
          <w:rFonts w:ascii="Comic Sans MS" w:hAnsi="Comic Sans MS"/>
        </w:rPr>
        <w:t>Take a first aid class from your local Red Cross chapter.  Keep your training current.</w:t>
      </w:r>
    </w:p>
    <w:p w:rsidR="00031DAB" w:rsidRPr="00724528" w:rsidRDefault="00031DAB" w:rsidP="00031DAB">
      <w:pPr>
        <w:numPr>
          <w:ilvl w:val="0"/>
          <w:numId w:val="19"/>
        </w:numPr>
        <w:rPr>
          <w:rFonts w:ascii="Comic Sans MS" w:hAnsi="Comic Sans MS"/>
          <w:u w:val="single"/>
        </w:rPr>
      </w:pPr>
      <w:r w:rsidRPr="00724528">
        <w:rPr>
          <w:rFonts w:ascii="Comic Sans MS" w:hAnsi="Comic Sans MS"/>
        </w:rPr>
        <w:t>Get training in how to use a fire extinguisher from your local fire department.</w:t>
      </w:r>
    </w:p>
    <w:p w:rsidR="00031DAB" w:rsidRPr="00724528" w:rsidRDefault="00031DAB" w:rsidP="00031DAB">
      <w:pPr>
        <w:numPr>
          <w:ilvl w:val="0"/>
          <w:numId w:val="19"/>
        </w:numPr>
        <w:rPr>
          <w:rFonts w:ascii="Comic Sans MS" w:hAnsi="Comic Sans MS"/>
          <w:u w:val="single"/>
        </w:rPr>
      </w:pPr>
      <w:r w:rsidRPr="00724528">
        <w:rPr>
          <w:rFonts w:ascii="Comic Sans MS" w:hAnsi="Comic Sans MS"/>
        </w:rPr>
        <w:t>Inform babysitters and caregivers of your plan.</w:t>
      </w:r>
    </w:p>
    <w:p w:rsidR="00031DAB" w:rsidRPr="00724528" w:rsidRDefault="00031DAB" w:rsidP="00031DAB">
      <w:pPr>
        <w:rPr>
          <w:rFonts w:ascii="Comic Sans MS" w:hAnsi="Comic Sans MS"/>
        </w:rPr>
      </w:pPr>
      <w:r w:rsidRPr="00724528">
        <w:rPr>
          <w:rFonts w:ascii="Comic Sans MS" w:hAnsi="Comic Sans MS"/>
          <w:b/>
          <w:u w:val="single"/>
        </w:rPr>
        <w:t xml:space="preserve">   </w:t>
      </w:r>
    </w:p>
    <w:p w:rsidR="00031DAB" w:rsidRPr="00724528" w:rsidRDefault="00031DAB" w:rsidP="00031DAB">
      <w:pPr>
        <w:rPr>
          <w:rFonts w:ascii="Comic Sans MS" w:hAnsi="Comic Sans MS"/>
        </w:rPr>
      </w:pPr>
      <w:r w:rsidRPr="00724528">
        <w:rPr>
          <w:rFonts w:ascii="Comic Sans MS" w:hAnsi="Comic Sans MS"/>
        </w:rPr>
        <w:t xml:space="preserve">       Eliminate Hazards</w:t>
      </w:r>
    </w:p>
    <w:p w:rsidR="00031DAB" w:rsidRPr="00724528" w:rsidRDefault="00031DAB" w:rsidP="00031DAB">
      <w:pPr>
        <w:numPr>
          <w:ilvl w:val="0"/>
          <w:numId w:val="20"/>
        </w:numPr>
        <w:rPr>
          <w:rFonts w:ascii="Comic Sans MS" w:hAnsi="Comic Sans MS"/>
        </w:rPr>
      </w:pPr>
      <w:r w:rsidRPr="00724528">
        <w:rPr>
          <w:rFonts w:ascii="Comic Sans MS" w:hAnsi="Comic Sans MS"/>
        </w:rPr>
        <w:t>Consult a professional to find out additional ways you can protect your home, such as bolting the house to its foundation and other structural mitigation techniques.</w:t>
      </w:r>
    </w:p>
    <w:p w:rsidR="00031DAB" w:rsidRPr="00724528" w:rsidRDefault="00031DAB" w:rsidP="00031DAB">
      <w:pPr>
        <w:numPr>
          <w:ilvl w:val="0"/>
          <w:numId w:val="20"/>
        </w:numPr>
        <w:rPr>
          <w:rFonts w:ascii="Comic Sans MS" w:hAnsi="Comic Sans MS"/>
        </w:rPr>
      </w:pPr>
      <w:r w:rsidRPr="00724528">
        <w:rPr>
          <w:rFonts w:ascii="Comic Sans MS" w:hAnsi="Comic Sans MS"/>
        </w:rPr>
        <w:t>Bolt bookcases, china cabinets and other tall furniture to wall studs.</w:t>
      </w:r>
    </w:p>
    <w:p w:rsidR="00031DAB" w:rsidRPr="00724528" w:rsidRDefault="00031DAB" w:rsidP="00031DAB">
      <w:pPr>
        <w:numPr>
          <w:ilvl w:val="0"/>
          <w:numId w:val="20"/>
        </w:numPr>
        <w:rPr>
          <w:rFonts w:ascii="Comic Sans MS" w:hAnsi="Comic Sans MS"/>
        </w:rPr>
      </w:pPr>
      <w:r w:rsidRPr="00724528">
        <w:rPr>
          <w:rFonts w:ascii="Comic Sans MS" w:hAnsi="Comic Sans MS"/>
        </w:rPr>
        <w:t>Install strong latches on cupboards.</w:t>
      </w:r>
    </w:p>
    <w:p w:rsidR="00031DAB" w:rsidRPr="00724528" w:rsidRDefault="00031DAB" w:rsidP="00031DAB">
      <w:pPr>
        <w:numPr>
          <w:ilvl w:val="0"/>
          <w:numId w:val="20"/>
        </w:numPr>
        <w:rPr>
          <w:rFonts w:ascii="Comic Sans MS" w:hAnsi="Comic Sans MS"/>
        </w:rPr>
      </w:pPr>
      <w:r w:rsidRPr="00724528">
        <w:rPr>
          <w:rFonts w:ascii="Comic Sans MS" w:hAnsi="Comic Sans MS"/>
        </w:rPr>
        <w:t>Strap the water heater to wall studs.</w:t>
      </w:r>
    </w:p>
    <w:p w:rsidR="00031DAB" w:rsidRPr="00724528" w:rsidRDefault="00031DAB" w:rsidP="00031DAB">
      <w:pPr>
        <w:rPr>
          <w:rFonts w:ascii="Comic Sans MS" w:hAnsi="Comic Sans MS"/>
        </w:rPr>
      </w:pPr>
    </w:p>
    <w:p w:rsidR="00031DAB" w:rsidRPr="00724528" w:rsidRDefault="00031DAB" w:rsidP="00031DAB">
      <w:pPr>
        <w:rPr>
          <w:rFonts w:ascii="Comic Sans MS" w:hAnsi="Comic Sans MS"/>
        </w:rPr>
      </w:pPr>
      <w:r w:rsidRPr="00724528">
        <w:rPr>
          <w:rFonts w:ascii="Comic Sans MS" w:hAnsi="Comic Sans MS"/>
        </w:rPr>
        <w:t xml:space="preserve">       Prepare a Disaster Supplies Kit for Home and Car</w:t>
      </w:r>
    </w:p>
    <w:p w:rsidR="00031DAB" w:rsidRPr="00724528" w:rsidRDefault="00031DAB" w:rsidP="00031DAB">
      <w:pPr>
        <w:numPr>
          <w:ilvl w:val="0"/>
          <w:numId w:val="21"/>
        </w:numPr>
        <w:rPr>
          <w:rFonts w:ascii="Comic Sans MS" w:hAnsi="Comic Sans MS"/>
        </w:rPr>
      </w:pPr>
      <w:r w:rsidRPr="00724528">
        <w:rPr>
          <w:rFonts w:ascii="Comic Sans MS" w:hAnsi="Comic Sans MS"/>
        </w:rPr>
        <w:t>First aid kit and essential medications.</w:t>
      </w:r>
    </w:p>
    <w:p w:rsidR="00031DAB" w:rsidRPr="00724528" w:rsidRDefault="00031DAB" w:rsidP="00031DAB">
      <w:pPr>
        <w:numPr>
          <w:ilvl w:val="0"/>
          <w:numId w:val="21"/>
        </w:numPr>
        <w:rPr>
          <w:rFonts w:ascii="Comic Sans MS" w:hAnsi="Comic Sans MS"/>
        </w:rPr>
      </w:pPr>
      <w:r w:rsidRPr="00724528">
        <w:rPr>
          <w:rFonts w:ascii="Comic Sans MS" w:hAnsi="Comic Sans MS"/>
        </w:rPr>
        <w:t>Canned food and can opener.</w:t>
      </w:r>
    </w:p>
    <w:p w:rsidR="00031DAB" w:rsidRPr="00724528" w:rsidRDefault="00031DAB" w:rsidP="00031DAB">
      <w:pPr>
        <w:numPr>
          <w:ilvl w:val="0"/>
          <w:numId w:val="21"/>
        </w:numPr>
        <w:rPr>
          <w:rFonts w:ascii="Comic Sans MS" w:hAnsi="Comic Sans MS"/>
        </w:rPr>
      </w:pPr>
      <w:r w:rsidRPr="00724528">
        <w:rPr>
          <w:rFonts w:ascii="Comic Sans MS" w:hAnsi="Comic Sans MS"/>
        </w:rPr>
        <w:t>At least three gallons of water per person.</w:t>
      </w:r>
    </w:p>
    <w:p w:rsidR="00031DAB" w:rsidRPr="00724528" w:rsidRDefault="00031DAB" w:rsidP="00031DAB">
      <w:pPr>
        <w:numPr>
          <w:ilvl w:val="0"/>
          <w:numId w:val="21"/>
        </w:numPr>
        <w:rPr>
          <w:rFonts w:ascii="Comic Sans MS" w:hAnsi="Comic Sans MS"/>
        </w:rPr>
      </w:pPr>
      <w:r w:rsidRPr="00724528">
        <w:rPr>
          <w:rFonts w:ascii="Comic Sans MS" w:hAnsi="Comic Sans MS"/>
        </w:rPr>
        <w:t>Protective clothing, rainwear, and bedding or sleeping bags.</w:t>
      </w:r>
    </w:p>
    <w:p w:rsidR="00031DAB" w:rsidRPr="00724528" w:rsidRDefault="00031DAB" w:rsidP="00031DAB">
      <w:pPr>
        <w:numPr>
          <w:ilvl w:val="0"/>
          <w:numId w:val="21"/>
        </w:numPr>
        <w:rPr>
          <w:rFonts w:ascii="Comic Sans MS" w:hAnsi="Comic Sans MS"/>
        </w:rPr>
      </w:pPr>
      <w:r w:rsidRPr="00724528">
        <w:rPr>
          <w:rFonts w:ascii="Comic Sans MS" w:hAnsi="Comic Sans MS"/>
        </w:rPr>
        <w:t>Battery-powered radio, flashlight, and extra batteries.</w:t>
      </w:r>
    </w:p>
    <w:p w:rsidR="00031DAB" w:rsidRPr="00724528" w:rsidRDefault="00031DAB" w:rsidP="00031DAB">
      <w:pPr>
        <w:numPr>
          <w:ilvl w:val="0"/>
          <w:numId w:val="21"/>
        </w:numPr>
        <w:rPr>
          <w:rFonts w:ascii="Comic Sans MS" w:hAnsi="Comic Sans MS"/>
        </w:rPr>
      </w:pPr>
      <w:r w:rsidRPr="00724528">
        <w:rPr>
          <w:rFonts w:ascii="Comic Sans MS" w:hAnsi="Comic Sans MS"/>
        </w:rPr>
        <w:t>Special items for infant, elderly, or disabled family members.</w:t>
      </w:r>
    </w:p>
    <w:p w:rsidR="00031DAB" w:rsidRPr="00724528" w:rsidRDefault="00031DAB" w:rsidP="00031DAB">
      <w:pPr>
        <w:numPr>
          <w:ilvl w:val="0"/>
          <w:numId w:val="21"/>
        </w:numPr>
        <w:rPr>
          <w:rFonts w:ascii="Comic Sans MS" w:hAnsi="Comic Sans MS"/>
        </w:rPr>
      </w:pPr>
      <w:r w:rsidRPr="00724528">
        <w:rPr>
          <w:rFonts w:ascii="Comic Sans MS" w:hAnsi="Comic Sans MS"/>
        </w:rPr>
        <w:t>Written instructions for how to turn off gas, electricity, and water if authorities advise you to do so.  (Remember, you’ll need a professional to turn natural gas service back on.)</w:t>
      </w:r>
    </w:p>
    <w:p w:rsidR="00031DAB" w:rsidRPr="00724528" w:rsidRDefault="00031DAB" w:rsidP="00031DAB">
      <w:pPr>
        <w:numPr>
          <w:ilvl w:val="0"/>
          <w:numId w:val="21"/>
        </w:numPr>
        <w:rPr>
          <w:rFonts w:ascii="Comic Sans MS" w:hAnsi="Comic Sans MS"/>
        </w:rPr>
      </w:pPr>
      <w:r w:rsidRPr="00724528">
        <w:rPr>
          <w:rFonts w:ascii="Comic Sans MS" w:hAnsi="Comic Sans MS"/>
        </w:rPr>
        <w:t>Keeping essentials, such as a flashlight and sturdy shoes, by your bedside.</w:t>
      </w:r>
    </w:p>
    <w:p w:rsidR="00031DAB" w:rsidRPr="00724528" w:rsidRDefault="00031DAB" w:rsidP="00031DAB">
      <w:pPr>
        <w:rPr>
          <w:rFonts w:ascii="Comic Sans MS" w:hAnsi="Comic Sans MS"/>
        </w:rPr>
      </w:pPr>
    </w:p>
    <w:p w:rsidR="00031DAB" w:rsidRPr="00724528" w:rsidRDefault="00031DAB" w:rsidP="00031DAB">
      <w:pPr>
        <w:rPr>
          <w:rFonts w:ascii="Comic Sans MS" w:hAnsi="Comic Sans MS"/>
        </w:rPr>
      </w:pPr>
      <w:r w:rsidRPr="00724528">
        <w:rPr>
          <w:rFonts w:ascii="Comic Sans MS" w:hAnsi="Comic Sans MS"/>
        </w:rPr>
        <w:t xml:space="preserve">          Know What to Do When the Shaking BEGINS</w:t>
      </w:r>
    </w:p>
    <w:p w:rsidR="00031DAB" w:rsidRPr="00724528" w:rsidRDefault="00031DAB" w:rsidP="00031DAB">
      <w:pPr>
        <w:numPr>
          <w:ilvl w:val="0"/>
          <w:numId w:val="22"/>
        </w:numPr>
        <w:rPr>
          <w:rFonts w:ascii="Comic Sans MS" w:hAnsi="Comic Sans MS"/>
        </w:rPr>
      </w:pPr>
      <w:r w:rsidRPr="00724528">
        <w:rPr>
          <w:rFonts w:ascii="Comic Sans MS" w:hAnsi="Comic Sans MS"/>
        </w:rPr>
        <w:t>DROP, COVER, AND HOLD ON!  Move only a few steps to a nearby safe place.  Stay indoors until the shaking stops and you’re sure it’s safe to exit.  Stay away from windows.</w:t>
      </w:r>
    </w:p>
    <w:p w:rsidR="00031DAB" w:rsidRPr="00724528" w:rsidRDefault="00031DAB" w:rsidP="00031DAB">
      <w:pPr>
        <w:numPr>
          <w:ilvl w:val="0"/>
          <w:numId w:val="22"/>
        </w:numPr>
        <w:rPr>
          <w:rFonts w:ascii="Comic Sans MS" w:hAnsi="Comic Sans MS"/>
        </w:rPr>
      </w:pPr>
      <w:r w:rsidRPr="00724528">
        <w:rPr>
          <w:rFonts w:ascii="Comic Sans MS" w:hAnsi="Comic Sans MS"/>
        </w:rPr>
        <w:t>In a high-rise building, expect the fire alarms and sprinklers to go off during a quake.</w:t>
      </w:r>
    </w:p>
    <w:p w:rsidR="00031DAB" w:rsidRPr="00724528" w:rsidRDefault="00031DAB" w:rsidP="00031DAB">
      <w:pPr>
        <w:numPr>
          <w:ilvl w:val="0"/>
          <w:numId w:val="22"/>
        </w:numPr>
        <w:rPr>
          <w:rFonts w:ascii="Comic Sans MS" w:hAnsi="Comic Sans MS"/>
        </w:rPr>
      </w:pPr>
      <w:r w:rsidRPr="00724528">
        <w:rPr>
          <w:rFonts w:ascii="Comic Sans MS" w:hAnsi="Comic Sans MS"/>
        </w:rPr>
        <w:t>If you are in bed, hold on and stay there, protecting your head with a pillow.</w:t>
      </w:r>
    </w:p>
    <w:p w:rsidR="00031DAB" w:rsidRPr="00724528" w:rsidRDefault="00031DAB" w:rsidP="00031DAB">
      <w:pPr>
        <w:numPr>
          <w:ilvl w:val="0"/>
          <w:numId w:val="22"/>
        </w:numPr>
        <w:rPr>
          <w:rFonts w:ascii="Comic Sans MS" w:hAnsi="Comic Sans MS"/>
        </w:rPr>
      </w:pPr>
      <w:r w:rsidRPr="00724528">
        <w:rPr>
          <w:rFonts w:ascii="Comic Sans MS" w:hAnsi="Comic Sans MS"/>
        </w:rPr>
        <w:t>If you are outdoors, find a clear spot away from buildings, trees, and power lines.  Drop to the ground.</w:t>
      </w:r>
    </w:p>
    <w:p w:rsidR="00031DAB" w:rsidRPr="00724528" w:rsidRDefault="00031DAB" w:rsidP="00031DAB">
      <w:pPr>
        <w:numPr>
          <w:ilvl w:val="0"/>
          <w:numId w:val="22"/>
        </w:numPr>
        <w:rPr>
          <w:rFonts w:ascii="Comic Sans MS" w:hAnsi="Comic Sans MS"/>
        </w:rPr>
      </w:pPr>
      <w:r w:rsidRPr="00724528">
        <w:rPr>
          <w:rFonts w:ascii="Comic Sans MS" w:hAnsi="Comic Sans MS"/>
        </w:rPr>
        <w:t>If you are in a car, slow down and drive to a clear place (as described above).  Stay in the car until the shaking stops.</w:t>
      </w:r>
    </w:p>
    <w:p w:rsidR="00031DAB" w:rsidRPr="00724528" w:rsidRDefault="00031DAB" w:rsidP="00031DAB">
      <w:pPr>
        <w:rPr>
          <w:rFonts w:ascii="Comic Sans MS" w:hAnsi="Comic Sans MS"/>
        </w:rPr>
      </w:pPr>
    </w:p>
    <w:p w:rsidR="00031DAB" w:rsidRPr="00724528" w:rsidRDefault="00031DAB" w:rsidP="00031DAB">
      <w:pPr>
        <w:rPr>
          <w:rFonts w:ascii="Comic Sans MS" w:hAnsi="Comic Sans MS"/>
        </w:rPr>
      </w:pPr>
      <w:r w:rsidRPr="00724528">
        <w:rPr>
          <w:rFonts w:ascii="Comic Sans MS" w:hAnsi="Comic Sans MS"/>
        </w:rPr>
        <w:t xml:space="preserve">           Know What to Do When the Shaking Stops</w:t>
      </w:r>
    </w:p>
    <w:p w:rsidR="00031DAB" w:rsidRPr="00724528" w:rsidRDefault="00031DAB" w:rsidP="00031DAB">
      <w:pPr>
        <w:numPr>
          <w:ilvl w:val="0"/>
          <w:numId w:val="23"/>
        </w:numPr>
        <w:rPr>
          <w:rFonts w:ascii="Comic Sans MS" w:hAnsi="Comic Sans MS"/>
        </w:rPr>
      </w:pPr>
      <w:r w:rsidRPr="00724528">
        <w:rPr>
          <w:rFonts w:ascii="Comic Sans MS" w:hAnsi="Comic Sans MS"/>
        </w:rPr>
        <w:t>Check yourself for injuries.  Protect yourself from further danger by putting on long pants, a long-sleeved shirt, sturdy shoes, and work gloves.</w:t>
      </w:r>
    </w:p>
    <w:p w:rsidR="00031DAB" w:rsidRPr="00724528" w:rsidRDefault="00031DAB" w:rsidP="00031DAB">
      <w:pPr>
        <w:numPr>
          <w:ilvl w:val="0"/>
          <w:numId w:val="23"/>
        </w:numPr>
        <w:rPr>
          <w:rFonts w:ascii="Comic Sans MS" w:hAnsi="Comic Sans MS"/>
        </w:rPr>
      </w:pPr>
      <w:r w:rsidRPr="00724528">
        <w:rPr>
          <w:rFonts w:ascii="Comic Sans MS" w:hAnsi="Comic Sans MS"/>
        </w:rPr>
        <w:t>Check others for injuries.  Give first aid for serious injuries.</w:t>
      </w:r>
    </w:p>
    <w:p w:rsidR="00031DAB" w:rsidRPr="00724528" w:rsidRDefault="00031DAB" w:rsidP="00031DAB">
      <w:pPr>
        <w:numPr>
          <w:ilvl w:val="0"/>
          <w:numId w:val="23"/>
        </w:numPr>
        <w:rPr>
          <w:rFonts w:ascii="Comic Sans MS" w:hAnsi="Comic Sans MS"/>
        </w:rPr>
      </w:pPr>
      <w:r w:rsidRPr="00724528">
        <w:rPr>
          <w:rFonts w:ascii="Comic Sans MS" w:hAnsi="Comic Sans MS"/>
        </w:rPr>
        <w:t>Look for and extinguish small fires.  Eliminate fire hazards.  Turn off the gas if you smell gas or think it’s leaking.  (Remember, only a professional shout turn it back on).</w:t>
      </w:r>
    </w:p>
    <w:p w:rsidR="00031DAB" w:rsidRPr="00724528" w:rsidRDefault="00031DAB" w:rsidP="00031DAB">
      <w:pPr>
        <w:numPr>
          <w:ilvl w:val="0"/>
          <w:numId w:val="23"/>
        </w:numPr>
        <w:rPr>
          <w:rFonts w:ascii="Comic Sans MS" w:hAnsi="Comic Sans MS"/>
        </w:rPr>
      </w:pPr>
      <w:r w:rsidRPr="00724528">
        <w:rPr>
          <w:rFonts w:ascii="Comic Sans MS" w:hAnsi="Comic Sans MS"/>
        </w:rPr>
        <w:t>Listen to the radio for instructions.</w:t>
      </w:r>
    </w:p>
    <w:p w:rsidR="00031DAB" w:rsidRPr="00724528" w:rsidRDefault="00031DAB" w:rsidP="00031DAB">
      <w:pPr>
        <w:numPr>
          <w:ilvl w:val="0"/>
          <w:numId w:val="23"/>
        </w:numPr>
        <w:rPr>
          <w:rFonts w:ascii="Comic Sans MS" w:hAnsi="Comic Sans MS"/>
        </w:rPr>
      </w:pPr>
      <w:r w:rsidRPr="00724528">
        <w:rPr>
          <w:rFonts w:ascii="Comic Sans MS" w:hAnsi="Comic Sans MS"/>
        </w:rPr>
        <w:t>Expect aftershocks.  Each time you feel one, DROP, COVER, AND HOLD ON!</w:t>
      </w:r>
    </w:p>
    <w:p w:rsidR="00031DAB" w:rsidRPr="00724528" w:rsidRDefault="00031DAB" w:rsidP="00031DAB">
      <w:pPr>
        <w:numPr>
          <w:ilvl w:val="0"/>
          <w:numId w:val="23"/>
        </w:numPr>
        <w:rPr>
          <w:rFonts w:ascii="Comic Sans MS" w:hAnsi="Comic Sans MS"/>
        </w:rPr>
      </w:pPr>
      <w:r w:rsidRPr="00724528">
        <w:rPr>
          <w:rFonts w:ascii="Comic Sans MS" w:hAnsi="Comic Sans MS"/>
        </w:rPr>
        <w:t>Inspect your home for damage.  Get everyone out if you home is unsafe.</w:t>
      </w:r>
    </w:p>
    <w:p w:rsidR="00031DAB" w:rsidRPr="00724528" w:rsidRDefault="00031DAB" w:rsidP="00031DAB">
      <w:pPr>
        <w:numPr>
          <w:ilvl w:val="0"/>
          <w:numId w:val="23"/>
        </w:numPr>
        <w:rPr>
          <w:rFonts w:ascii="Comic Sans MS" w:hAnsi="Comic Sans MS"/>
        </w:rPr>
      </w:pPr>
      <w:r w:rsidRPr="00724528">
        <w:rPr>
          <w:rFonts w:ascii="Comic Sans MS" w:hAnsi="Comic Sans MS"/>
        </w:rPr>
        <w:t>Use the telephone only to report life-threatening emergencies.</w:t>
      </w:r>
    </w:p>
    <w:p w:rsidR="00031DAB" w:rsidRPr="00724528" w:rsidRDefault="00031DAB" w:rsidP="00031DAB">
      <w:pPr>
        <w:rPr>
          <w:rFonts w:ascii="Comic Sans MS" w:hAnsi="Comic Sans MS"/>
        </w:rPr>
      </w:pPr>
    </w:p>
    <w:p w:rsidR="00031DAB" w:rsidRPr="00724528" w:rsidRDefault="00031DAB" w:rsidP="00031DAB">
      <w:pPr>
        <w:rPr>
          <w:rFonts w:ascii="Comic Sans MS" w:hAnsi="Comic Sans MS"/>
        </w:rPr>
      </w:pPr>
    </w:p>
    <w:p w:rsidR="00031DAB" w:rsidRPr="00724528" w:rsidRDefault="00031DAB" w:rsidP="00031DAB">
      <w:pPr>
        <w:rPr>
          <w:rFonts w:ascii="Comic Sans MS" w:hAnsi="Comic Sans MS"/>
          <w:i/>
        </w:rPr>
      </w:pPr>
      <w:r w:rsidRPr="00724528">
        <w:rPr>
          <w:rFonts w:ascii="Comic Sans MS" w:hAnsi="Comic Sans MS"/>
          <w:i/>
        </w:rPr>
        <w:t xml:space="preserve">The information contained in this was extracted from the American Red Cross website </w:t>
      </w:r>
      <w:hyperlink r:id="rId27" w:history="1">
        <w:r w:rsidRPr="00724528">
          <w:rPr>
            <w:rStyle w:val="Hyperlink"/>
            <w:rFonts w:ascii="Comic Sans MS" w:hAnsi="Comic Sans MS"/>
            <w:i/>
          </w:rPr>
          <w:t>http://www.redcross.org/services/prepare/0,1082,0_241_,00html</w:t>
        </w:r>
      </w:hyperlink>
      <w:r w:rsidRPr="00724528">
        <w:rPr>
          <w:rFonts w:ascii="Comic Sans MS" w:hAnsi="Comic Sans MS"/>
          <w:i/>
        </w:rPr>
        <w:t xml:space="preserve"> Missouri State Emergency Management Agency website (</w:t>
      </w:r>
      <w:hyperlink r:id="rId28" w:history="1">
        <w:r w:rsidRPr="00724528">
          <w:rPr>
            <w:rStyle w:val="Hyperlink"/>
            <w:rFonts w:ascii="Comic Sans MS" w:hAnsi="Comic Sans MS"/>
            <w:i/>
          </w:rPr>
          <w:t>http://sema.dps.mo.gov//EQ.htm</w:t>
        </w:r>
      </w:hyperlink>
      <w:r w:rsidRPr="00724528">
        <w:rPr>
          <w:rFonts w:ascii="Comic Sans MS" w:hAnsi="Comic Sans MS"/>
          <w:i/>
        </w:rPr>
        <w:t>) and the Federal Emergency Management Agency website (</w:t>
      </w:r>
      <w:hyperlink r:id="rId29" w:history="1">
        <w:r w:rsidRPr="00724528">
          <w:rPr>
            <w:rStyle w:val="Hyperlink"/>
            <w:rFonts w:ascii="Comic Sans MS" w:hAnsi="Comic Sans MS"/>
            <w:i/>
          </w:rPr>
          <w:t>http://www.fema.gov/hazard/earthquake</w:t>
        </w:r>
      </w:hyperlink>
      <w:r w:rsidRPr="00724528">
        <w:rPr>
          <w:rFonts w:ascii="Comic Sans MS" w:hAnsi="Comic Sans MS"/>
          <w:i/>
        </w:rPr>
        <w:t>).  This information could be distributed by school districts to each student annually to satisfy the requirements of RSMo 160.455</w:t>
      </w:r>
    </w:p>
    <w:p w:rsidR="0041773D" w:rsidRDefault="0041773D" w:rsidP="00031DAB">
      <w:pPr>
        <w:jc w:val="center"/>
        <w:rPr>
          <w:rFonts w:ascii="Comic Sans MS" w:hAnsi="Comic Sans MS"/>
          <w:b/>
        </w:rPr>
      </w:pPr>
    </w:p>
    <w:p w:rsidR="0041773D" w:rsidRDefault="0041773D" w:rsidP="00031DAB">
      <w:pPr>
        <w:jc w:val="center"/>
        <w:rPr>
          <w:rFonts w:ascii="Comic Sans MS" w:hAnsi="Comic Sans MS"/>
          <w:b/>
        </w:rPr>
      </w:pPr>
    </w:p>
    <w:p w:rsidR="0041773D" w:rsidRDefault="0041773D" w:rsidP="00031DAB">
      <w:pPr>
        <w:jc w:val="center"/>
        <w:rPr>
          <w:rFonts w:ascii="Comic Sans MS" w:hAnsi="Comic Sans MS"/>
          <w:b/>
        </w:rPr>
      </w:pPr>
    </w:p>
    <w:p w:rsidR="0041773D" w:rsidRDefault="0041773D" w:rsidP="00031DAB">
      <w:pPr>
        <w:jc w:val="center"/>
        <w:rPr>
          <w:rFonts w:ascii="Comic Sans MS" w:hAnsi="Comic Sans MS"/>
          <w:b/>
        </w:rPr>
      </w:pPr>
    </w:p>
    <w:p w:rsidR="0041773D" w:rsidRDefault="0041773D" w:rsidP="00031DAB">
      <w:pPr>
        <w:jc w:val="center"/>
        <w:rPr>
          <w:rFonts w:ascii="Comic Sans MS" w:hAnsi="Comic Sans MS"/>
          <w:b/>
        </w:rPr>
      </w:pPr>
    </w:p>
    <w:p w:rsidR="0041773D" w:rsidRDefault="0041773D" w:rsidP="00031DAB">
      <w:pPr>
        <w:jc w:val="center"/>
        <w:rPr>
          <w:rFonts w:ascii="Comic Sans MS" w:hAnsi="Comic Sans MS"/>
          <w:b/>
        </w:rPr>
      </w:pPr>
    </w:p>
    <w:p w:rsidR="0041773D" w:rsidRDefault="0041773D" w:rsidP="00031DAB">
      <w:pPr>
        <w:jc w:val="center"/>
        <w:rPr>
          <w:rFonts w:ascii="Comic Sans MS" w:hAnsi="Comic Sans MS"/>
          <w:b/>
        </w:rPr>
      </w:pPr>
    </w:p>
    <w:p w:rsidR="0041773D" w:rsidRDefault="0041773D" w:rsidP="00031DAB">
      <w:pPr>
        <w:jc w:val="center"/>
        <w:rPr>
          <w:rFonts w:ascii="Comic Sans MS" w:hAnsi="Comic Sans MS"/>
          <w:b/>
        </w:rPr>
      </w:pPr>
    </w:p>
    <w:p w:rsidR="0041773D" w:rsidRDefault="0041773D" w:rsidP="00031DAB">
      <w:pPr>
        <w:jc w:val="center"/>
        <w:rPr>
          <w:rFonts w:ascii="Comic Sans MS" w:hAnsi="Comic Sans MS"/>
          <w:b/>
        </w:rPr>
      </w:pPr>
    </w:p>
    <w:p w:rsidR="0041773D" w:rsidRDefault="0041773D" w:rsidP="00031DAB">
      <w:pPr>
        <w:jc w:val="center"/>
        <w:rPr>
          <w:rFonts w:ascii="Comic Sans MS" w:hAnsi="Comic Sans MS"/>
          <w:b/>
        </w:rPr>
      </w:pPr>
    </w:p>
    <w:p w:rsidR="0041773D" w:rsidRDefault="0041773D" w:rsidP="00031DAB">
      <w:pPr>
        <w:jc w:val="center"/>
        <w:rPr>
          <w:rFonts w:ascii="Comic Sans MS" w:hAnsi="Comic Sans MS"/>
          <w:b/>
        </w:rPr>
      </w:pPr>
    </w:p>
    <w:p w:rsidR="0041773D" w:rsidRDefault="0041773D" w:rsidP="00031DAB">
      <w:pPr>
        <w:jc w:val="center"/>
        <w:rPr>
          <w:rFonts w:ascii="Comic Sans MS" w:hAnsi="Comic Sans MS"/>
          <w:b/>
        </w:rPr>
      </w:pPr>
    </w:p>
    <w:p w:rsidR="00031DAB" w:rsidRPr="00724528" w:rsidRDefault="00031DAB" w:rsidP="00031DAB">
      <w:pPr>
        <w:jc w:val="center"/>
        <w:rPr>
          <w:rFonts w:ascii="Comic Sans MS" w:hAnsi="Comic Sans MS"/>
          <w:sz w:val="18"/>
          <w:szCs w:val="18"/>
        </w:rPr>
      </w:pPr>
      <w:r w:rsidRPr="00B110DC">
        <w:rPr>
          <w:rFonts w:ascii="Comic Sans MS" w:hAnsi="Comic Sans MS"/>
          <w:b/>
        </w:rPr>
        <w:t>PUBLIC NOTICE</w:t>
      </w:r>
    </w:p>
    <w:p w:rsidR="00031DAB" w:rsidRDefault="00031DAB" w:rsidP="00031DAB">
      <w:pPr>
        <w:rPr>
          <w:rFonts w:ascii="Comic Sans MS" w:hAnsi="Comic Sans MS"/>
          <w:b/>
        </w:rPr>
      </w:pPr>
    </w:p>
    <w:p w:rsidR="00031DAB" w:rsidRDefault="00031DAB" w:rsidP="00031DAB">
      <w:pPr>
        <w:rPr>
          <w:rFonts w:ascii="Comic Sans MS" w:hAnsi="Comic Sans MS"/>
          <w:b/>
        </w:rPr>
      </w:pPr>
      <w:r>
        <w:rPr>
          <w:rFonts w:ascii="Comic Sans MS" w:hAnsi="Comic Sans MS"/>
          <w:b/>
        </w:rPr>
        <w:t>August 1, 2012</w:t>
      </w:r>
    </w:p>
    <w:p w:rsidR="00031DAB" w:rsidRDefault="00031DAB" w:rsidP="00031DAB">
      <w:pPr>
        <w:rPr>
          <w:rFonts w:ascii="Comic Sans MS" w:hAnsi="Comic Sans MS"/>
          <w:b/>
        </w:rPr>
      </w:pPr>
    </w:p>
    <w:p w:rsidR="00031DAB" w:rsidRDefault="00031DAB" w:rsidP="00031DAB">
      <w:pPr>
        <w:rPr>
          <w:rFonts w:ascii="Comic Sans MS" w:hAnsi="Comic Sans MS"/>
          <w:b/>
        </w:rPr>
      </w:pPr>
      <w:r>
        <w:rPr>
          <w:rFonts w:ascii="Comic Sans MS" w:hAnsi="Comic Sans MS"/>
          <w:b/>
        </w:rPr>
        <w:t>TO:  Parents, Teachers, Employees and any Organization of These Individuals</w:t>
      </w:r>
    </w:p>
    <w:p w:rsidR="00031DAB" w:rsidRDefault="00031DAB" w:rsidP="00031DAB">
      <w:pPr>
        <w:rPr>
          <w:rFonts w:ascii="Comic Sans MS" w:hAnsi="Comic Sans MS"/>
          <w:b/>
        </w:rPr>
      </w:pPr>
    </w:p>
    <w:p w:rsidR="00031DAB" w:rsidRDefault="00031DAB" w:rsidP="00031DAB">
      <w:pPr>
        <w:rPr>
          <w:rFonts w:ascii="Comic Sans MS" w:hAnsi="Comic Sans MS"/>
        </w:rPr>
      </w:pPr>
      <w:r>
        <w:rPr>
          <w:rFonts w:ascii="Comic Sans MS" w:hAnsi="Comic Sans MS"/>
        </w:rPr>
        <w:t xml:space="preserve">In accordance with the U.S. Environmental Protection Agency (USEPA) Asbestos Hazard Emergency Response Act (AHERA), the </w:t>
      </w:r>
      <w:smartTag w:uri="urn:schemas-microsoft-com:office:smarttags" w:element="PlaceName">
        <w:r>
          <w:rPr>
            <w:rFonts w:ascii="Comic Sans MS" w:hAnsi="Comic Sans MS"/>
          </w:rPr>
          <w:t>Marshall</w:t>
        </w:r>
      </w:smartTag>
      <w:r>
        <w:rPr>
          <w:rFonts w:ascii="Comic Sans MS" w:hAnsi="Comic Sans MS"/>
        </w:rPr>
        <w:t xml:space="preserve"> </w:t>
      </w:r>
      <w:smartTag w:uri="urn:schemas-microsoft-com:office:smarttags" w:element="PlaceName">
        <w:r>
          <w:rPr>
            <w:rFonts w:ascii="Comic Sans MS" w:hAnsi="Comic Sans MS"/>
          </w:rPr>
          <w:t>Public Schools</w:t>
        </w:r>
      </w:smartTag>
      <w:r>
        <w:rPr>
          <w:rFonts w:ascii="Comic Sans MS" w:hAnsi="Comic Sans MS"/>
        </w:rPr>
        <w:t xml:space="preserve"> hereby provides public notice concerning the availability of Asbestos Management Plans that provide specific information about Asbestos Containing Building Materials (ACBMs) present in the school facilities in the </w:t>
      </w:r>
      <w:smartTag w:uri="urn:schemas-microsoft-com:office:smarttags" w:element="place">
        <w:smartTag w:uri="urn:schemas-microsoft-com:office:smarttags" w:element="PlaceName">
          <w:r>
            <w:rPr>
              <w:rFonts w:ascii="Comic Sans MS" w:hAnsi="Comic Sans MS"/>
            </w:rPr>
            <w:t>Marshall</w:t>
          </w:r>
        </w:smartTag>
        <w:r>
          <w:rPr>
            <w:rFonts w:ascii="Comic Sans MS" w:hAnsi="Comic Sans MS"/>
          </w:rPr>
          <w:t xml:space="preserve"> </w:t>
        </w:r>
        <w:smartTag w:uri="urn:schemas-microsoft-com:office:smarttags" w:element="PlaceName">
          <w:r>
            <w:rPr>
              <w:rFonts w:ascii="Comic Sans MS" w:hAnsi="Comic Sans MS"/>
            </w:rPr>
            <w:t>Public Schools</w:t>
          </w:r>
        </w:smartTag>
      </w:smartTag>
      <w:r>
        <w:rPr>
          <w:rFonts w:ascii="Comic Sans MS" w:hAnsi="Comic Sans MS"/>
        </w:rPr>
        <w:t>.</w:t>
      </w:r>
    </w:p>
    <w:p w:rsidR="00031DAB" w:rsidRDefault="00031DAB" w:rsidP="00031DAB">
      <w:pPr>
        <w:rPr>
          <w:rFonts w:ascii="Comic Sans MS" w:hAnsi="Comic Sans MS"/>
        </w:rPr>
      </w:pPr>
    </w:p>
    <w:p w:rsidR="00031DAB" w:rsidRDefault="00031DAB" w:rsidP="00031DAB">
      <w:pPr>
        <w:rPr>
          <w:rFonts w:ascii="Comic Sans MS" w:hAnsi="Comic Sans MS"/>
          <w:b/>
        </w:rPr>
      </w:pPr>
      <w:r w:rsidRPr="00B110DC">
        <w:rPr>
          <w:rFonts w:ascii="Comic Sans MS" w:hAnsi="Comic Sans MS"/>
          <w:b/>
        </w:rPr>
        <w:t>Availability of Asbestos Management Plans:</w:t>
      </w:r>
    </w:p>
    <w:p w:rsidR="00031DAB" w:rsidRDefault="00031DAB" w:rsidP="00031DAB">
      <w:pPr>
        <w:rPr>
          <w:rFonts w:ascii="Comic Sans MS" w:hAnsi="Comic Sans MS"/>
        </w:rPr>
      </w:pPr>
      <w:r>
        <w:rPr>
          <w:rFonts w:ascii="Comic Sans MS" w:hAnsi="Comic Sans MS"/>
        </w:rPr>
        <w:t>The Asbestos Management Plan documents for each school site will be maintained at the Marshall Public Schools Central Office.  Updated information regarding inspections, response actions, periodic re-inspections, surveillance activities, notifications, and training records will be added to the Asbestos Management Plans as final documents become available.</w:t>
      </w:r>
    </w:p>
    <w:p w:rsidR="00031DAB" w:rsidRDefault="00031DAB" w:rsidP="00031DAB">
      <w:pPr>
        <w:rPr>
          <w:rFonts w:ascii="Comic Sans MS" w:hAnsi="Comic Sans MS"/>
        </w:rPr>
      </w:pPr>
    </w:p>
    <w:p w:rsidR="00031DAB" w:rsidRDefault="00031DAB" w:rsidP="00031DAB">
      <w:pPr>
        <w:rPr>
          <w:rFonts w:ascii="Comic Sans MS" w:hAnsi="Comic Sans MS"/>
        </w:rPr>
      </w:pPr>
      <w:r>
        <w:rPr>
          <w:rFonts w:ascii="Comic Sans MS" w:hAnsi="Comic Sans MS"/>
        </w:rPr>
        <w:t>Asbestos Management Plans for individual schools can be made available for inspection within 5 working days of a request by interested individuals.  Appointments to review a school’s plan can be arranged by contacting the Asbestos Program Manager’s office at 660-886-7414 ext, 300, to schedule a mutually agreeable date/time to meet, review, and answer questions about the plan.</w:t>
      </w:r>
    </w:p>
    <w:p w:rsidR="00031DAB" w:rsidRDefault="00031DAB" w:rsidP="00031DAB">
      <w:pPr>
        <w:rPr>
          <w:rFonts w:ascii="Comic Sans MS" w:hAnsi="Comic Sans MS"/>
          <w:b/>
        </w:rPr>
      </w:pPr>
    </w:p>
    <w:p w:rsidR="00031DAB" w:rsidRDefault="00031DAB" w:rsidP="00031DAB">
      <w:pPr>
        <w:rPr>
          <w:rFonts w:ascii="Comic Sans MS" w:hAnsi="Comic Sans MS"/>
          <w:b/>
        </w:rPr>
      </w:pPr>
      <w:r w:rsidRPr="00B110DC">
        <w:rPr>
          <w:rFonts w:ascii="Comic Sans MS" w:hAnsi="Comic Sans MS"/>
          <w:b/>
        </w:rPr>
        <w:t>Description of Steps to Be Taken to Provide Annual Notifications:</w:t>
      </w:r>
    </w:p>
    <w:p w:rsidR="00031DAB" w:rsidRDefault="00031DAB" w:rsidP="00031DAB">
      <w:pPr>
        <w:rPr>
          <w:rFonts w:ascii="Comic Sans MS" w:hAnsi="Comic Sans MS"/>
        </w:rPr>
      </w:pPr>
      <w:r>
        <w:rPr>
          <w:rFonts w:ascii="Comic Sans MS" w:hAnsi="Comic Sans MS"/>
        </w:rPr>
        <w:t xml:space="preserve">Annual notifications will be provided to parents, teachers, and employees through three possible means…1.) Annual posting on the </w:t>
      </w:r>
      <w:smartTag w:uri="urn:schemas-microsoft-com:office:smarttags" w:element="place">
        <w:r>
          <w:rPr>
            <w:rFonts w:ascii="Comic Sans MS" w:hAnsi="Comic Sans MS"/>
          </w:rPr>
          <w:t>School District</w:t>
        </w:r>
      </w:smartTag>
      <w:r>
        <w:rPr>
          <w:rFonts w:ascii="Comic Sans MS" w:hAnsi="Comic Sans MS"/>
        </w:rPr>
        <w:t xml:space="preserve"> website </w:t>
      </w:r>
      <w:hyperlink r:id="rId30" w:history="1">
        <w:r w:rsidRPr="00C80A49">
          <w:rPr>
            <w:rStyle w:val="Hyperlink"/>
            <w:rFonts w:ascii="Comic Sans MS" w:hAnsi="Comic Sans MS"/>
          </w:rPr>
          <w:t>www.marshallschools.com</w:t>
        </w:r>
      </w:hyperlink>
      <w:r>
        <w:rPr>
          <w:rFonts w:ascii="Comic Sans MS" w:hAnsi="Comic Sans MS"/>
        </w:rPr>
        <w:t>, 2.) Annual posting on individual school administrative boards, and 3.) Annual notice in school handbooks.</w:t>
      </w:r>
    </w:p>
    <w:p w:rsidR="00031DAB" w:rsidRDefault="00031DAB" w:rsidP="00031DAB">
      <w:pPr>
        <w:rPr>
          <w:rFonts w:ascii="Comic Sans MS" w:hAnsi="Comic Sans MS"/>
        </w:rPr>
      </w:pPr>
    </w:p>
    <w:p w:rsidR="00031DAB" w:rsidRDefault="00031DAB" w:rsidP="00031DAB">
      <w:pPr>
        <w:rPr>
          <w:rFonts w:ascii="Comic Sans MS" w:hAnsi="Comic Sans MS"/>
        </w:rPr>
      </w:pPr>
      <w:r>
        <w:rPr>
          <w:rFonts w:ascii="Comic Sans MS" w:hAnsi="Comic Sans MS"/>
        </w:rPr>
        <w:t>c:  Asbestos Management Plan file retained at each school site by, Building       Administrator.</w:t>
      </w:r>
    </w:p>
    <w:p w:rsidR="00031DAB" w:rsidRPr="00B110DC" w:rsidRDefault="00031DAB" w:rsidP="00031DAB">
      <w:pPr>
        <w:rPr>
          <w:rFonts w:ascii="Comic Sans MS" w:hAnsi="Comic Sans MS"/>
        </w:rPr>
      </w:pPr>
      <w:r>
        <w:rPr>
          <w:rFonts w:ascii="Comic Sans MS" w:hAnsi="Comic Sans MS"/>
        </w:rPr>
        <w:t xml:space="preserve">     Asbestos Management Plan file retained at central office, by Asbestos Program Manager.</w:t>
      </w:r>
    </w:p>
    <w:p w:rsidR="00031DAB" w:rsidRPr="000C3049" w:rsidRDefault="00031DAB" w:rsidP="00031DAB">
      <w:pPr>
        <w:pStyle w:val="Body"/>
        <w:spacing w:after="0" w:line="240" w:lineRule="auto"/>
        <w:rPr>
          <w:rFonts w:ascii="Arial" w:hAnsi="Arial" w:cs="Arial"/>
          <w:color w:val="000000"/>
          <w:sz w:val="28"/>
          <w:szCs w:val="28"/>
        </w:rPr>
      </w:pPr>
    </w:p>
    <w:p w:rsidR="00031DAB" w:rsidRPr="000C3049" w:rsidRDefault="00031DAB" w:rsidP="00031DAB">
      <w:pPr>
        <w:pStyle w:val="Body"/>
        <w:spacing w:after="0" w:line="240" w:lineRule="auto"/>
        <w:rPr>
          <w:rFonts w:ascii="Arial" w:hAnsi="Arial" w:cs="Arial"/>
          <w:color w:val="000000"/>
          <w:sz w:val="28"/>
          <w:szCs w:val="28"/>
        </w:rPr>
      </w:pPr>
    </w:p>
    <w:p w:rsidR="00031DAB" w:rsidRDefault="00031DAB" w:rsidP="00031DAB"/>
    <w:p w:rsidR="00031DAB" w:rsidRDefault="00031DAB" w:rsidP="00031DAB"/>
    <w:p w:rsidR="00031DAB" w:rsidRDefault="00031DAB" w:rsidP="00031DAB">
      <w:pPr>
        <w:rPr>
          <w:rFonts w:ascii="Arial" w:hAnsi="Arial" w:cs="Arial"/>
          <w:i/>
          <w:sz w:val="28"/>
          <w:szCs w:val="28"/>
        </w:rPr>
      </w:pPr>
      <w:r w:rsidRPr="001D2090">
        <w:rPr>
          <w:rFonts w:ascii="Arial" w:hAnsi="Arial" w:cs="Arial"/>
          <w:i/>
          <w:noProof/>
          <w:sz w:val="28"/>
          <w:szCs w:val="28"/>
        </w:rPr>
        <w:drawing>
          <wp:inline distT="0" distB="0" distL="0" distR="0">
            <wp:extent cx="5943600" cy="767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rsidR="00031DAB" w:rsidRDefault="00031DAB" w:rsidP="00031DAB">
      <w:pPr>
        <w:rPr>
          <w:rFonts w:ascii="Arial" w:hAnsi="Arial" w:cs="Arial"/>
          <w:i/>
          <w:sz w:val="28"/>
          <w:szCs w:val="28"/>
        </w:rPr>
      </w:pPr>
    </w:p>
    <w:p w:rsidR="00031DAB" w:rsidRDefault="00031DAB" w:rsidP="00031DAB">
      <w:pPr>
        <w:rPr>
          <w:rFonts w:ascii="Arial" w:hAnsi="Arial" w:cs="Arial"/>
          <w:i/>
          <w:sz w:val="28"/>
          <w:szCs w:val="28"/>
        </w:rPr>
      </w:pPr>
      <w:r w:rsidRPr="00B3705F">
        <w:rPr>
          <w:rFonts w:ascii="Arial" w:hAnsi="Arial" w:cs="Arial"/>
          <w:i/>
          <w:noProof/>
          <w:sz w:val="28"/>
          <w:szCs w:val="28"/>
        </w:rPr>
        <w:drawing>
          <wp:inline distT="0" distB="0" distL="0" distR="0">
            <wp:extent cx="5943600" cy="7677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r w:rsidRPr="00B3705F">
        <w:rPr>
          <w:rFonts w:ascii="Arial" w:hAnsi="Arial" w:cs="Arial"/>
          <w:i/>
          <w:noProof/>
          <w:sz w:val="28"/>
          <w:szCs w:val="28"/>
        </w:rPr>
        <w:drawing>
          <wp:inline distT="0" distB="0" distL="0" distR="0">
            <wp:extent cx="5943600" cy="7677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r w:rsidRPr="00B3705F">
        <w:rPr>
          <w:rFonts w:ascii="Arial" w:hAnsi="Arial" w:cs="Arial"/>
          <w:i/>
          <w:noProof/>
          <w:sz w:val="28"/>
          <w:szCs w:val="28"/>
        </w:rPr>
        <w:drawing>
          <wp:inline distT="0" distB="0" distL="0" distR="0">
            <wp:extent cx="5943600" cy="7677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rsidR="00031DAB" w:rsidRDefault="00031DAB" w:rsidP="00031DAB">
      <w:pPr>
        <w:rPr>
          <w:rFonts w:ascii="Arial" w:hAnsi="Arial" w:cs="Arial"/>
          <w:i/>
          <w:sz w:val="28"/>
          <w:szCs w:val="28"/>
        </w:rPr>
      </w:pPr>
      <w:r w:rsidRPr="00D4280B">
        <w:rPr>
          <w:rFonts w:ascii="Arial" w:hAnsi="Arial" w:cs="Arial"/>
          <w:i/>
          <w:noProof/>
          <w:sz w:val="28"/>
          <w:szCs w:val="28"/>
        </w:rPr>
        <w:drawing>
          <wp:inline distT="0" distB="0" distL="0" distR="0">
            <wp:extent cx="5943600" cy="7677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rsidR="00031DAB" w:rsidRDefault="00031DAB" w:rsidP="00031DAB">
      <w:pPr>
        <w:rPr>
          <w:rFonts w:ascii="Arial" w:hAnsi="Arial" w:cs="Arial"/>
          <w:i/>
          <w:sz w:val="28"/>
          <w:szCs w:val="28"/>
        </w:rPr>
      </w:pPr>
      <w:r w:rsidRPr="00B3705F">
        <w:rPr>
          <w:rFonts w:ascii="Arial" w:hAnsi="Arial" w:cs="Arial"/>
          <w:i/>
          <w:noProof/>
          <w:sz w:val="28"/>
          <w:szCs w:val="28"/>
        </w:rPr>
        <w:drawing>
          <wp:inline distT="0" distB="0" distL="0" distR="0">
            <wp:extent cx="5943600" cy="7677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r w:rsidRPr="00B3705F">
        <w:rPr>
          <w:rFonts w:ascii="Arial" w:hAnsi="Arial" w:cs="Arial"/>
          <w:i/>
          <w:noProof/>
          <w:sz w:val="28"/>
          <w:szCs w:val="28"/>
        </w:rPr>
        <w:drawing>
          <wp:inline distT="0" distB="0" distL="0" distR="0">
            <wp:extent cx="5943600" cy="7677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rsidR="00031DAB" w:rsidRDefault="00031DAB" w:rsidP="00031DAB">
      <w:pPr>
        <w:rPr>
          <w:rFonts w:ascii="Arial" w:hAnsi="Arial" w:cs="Arial"/>
          <w:i/>
          <w:sz w:val="28"/>
          <w:szCs w:val="28"/>
        </w:rPr>
      </w:pPr>
    </w:p>
    <w:p w:rsidR="00031DAB" w:rsidRDefault="00031DAB" w:rsidP="00031DAB">
      <w:pPr>
        <w:rPr>
          <w:rFonts w:ascii="Arial" w:hAnsi="Arial" w:cs="Arial"/>
          <w:i/>
          <w:sz w:val="28"/>
          <w:szCs w:val="28"/>
        </w:rPr>
      </w:pPr>
      <w:r w:rsidRPr="00D4280B">
        <w:rPr>
          <w:rFonts w:ascii="Arial" w:hAnsi="Arial" w:cs="Arial"/>
          <w:i/>
          <w:noProof/>
          <w:sz w:val="28"/>
          <w:szCs w:val="28"/>
        </w:rPr>
        <w:drawing>
          <wp:inline distT="0" distB="0" distL="0" distR="0">
            <wp:extent cx="5943600" cy="7677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rsidR="00031DAB" w:rsidRDefault="00031DAB" w:rsidP="00031DAB">
      <w:pPr>
        <w:rPr>
          <w:rFonts w:ascii="Arial" w:hAnsi="Arial" w:cs="Arial"/>
          <w:i/>
          <w:sz w:val="28"/>
          <w:szCs w:val="28"/>
        </w:rPr>
      </w:pPr>
      <w:r w:rsidRPr="00BB7169">
        <w:rPr>
          <w:rFonts w:ascii="Arial" w:hAnsi="Arial" w:cs="Arial"/>
          <w:i/>
          <w:noProof/>
          <w:sz w:val="28"/>
          <w:szCs w:val="28"/>
        </w:rPr>
        <w:drawing>
          <wp:inline distT="0" distB="0" distL="0" distR="0">
            <wp:extent cx="5943600" cy="7677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rsidR="00031DAB" w:rsidRDefault="00031DAB" w:rsidP="00031DAB">
      <w:pPr>
        <w:rPr>
          <w:rFonts w:ascii="Arial" w:hAnsi="Arial" w:cs="Arial"/>
          <w:i/>
          <w:sz w:val="28"/>
          <w:szCs w:val="28"/>
        </w:rPr>
      </w:pPr>
    </w:p>
    <w:p w:rsidR="00031DAB" w:rsidRDefault="00031DAB" w:rsidP="00031DAB">
      <w:pPr>
        <w:rPr>
          <w:rFonts w:ascii="Arial" w:hAnsi="Arial" w:cs="Arial"/>
          <w:i/>
          <w:sz w:val="28"/>
          <w:szCs w:val="28"/>
        </w:rPr>
      </w:pPr>
      <w:r w:rsidRPr="00D4280B">
        <w:rPr>
          <w:rFonts w:ascii="Arial" w:hAnsi="Arial" w:cs="Arial"/>
          <w:i/>
          <w:noProof/>
          <w:sz w:val="28"/>
          <w:szCs w:val="28"/>
        </w:rPr>
        <w:drawing>
          <wp:inline distT="0" distB="0" distL="0" distR="0">
            <wp:extent cx="5943600" cy="7677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rsidR="00031DAB" w:rsidRDefault="00031DAB" w:rsidP="00031DAB">
      <w:pPr>
        <w:rPr>
          <w:rFonts w:ascii="Arial" w:hAnsi="Arial" w:cs="Arial"/>
          <w:i/>
          <w:sz w:val="28"/>
          <w:szCs w:val="28"/>
        </w:rPr>
      </w:pPr>
      <w:r w:rsidRPr="00BB7169">
        <w:rPr>
          <w:rFonts w:ascii="Arial" w:hAnsi="Arial" w:cs="Arial"/>
          <w:i/>
          <w:noProof/>
          <w:sz w:val="28"/>
          <w:szCs w:val="28"/>
        </w:rPr>
        <w:drawing>
          <wp:inline distT="0" distB="0" distL="0" distR="0">
            <wp:extent cx="5943600" cy="767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r w:rsidRPr="00BB7169">
        <w:rPr>
          <w:rFonts w:ascii="Arial" w:hAnsi="Arial" w:cs="Arial"/>
          <w:i/>
          <w:noProof/>
          <w:sz w:val="28"/>
          <w:szCs w:val="28"/>
        </w:rPr>
        <w:drawing>
          <wp:inline distT="0" distB="0" distL="0" distR="0">
            <wp:extent cx="5943600" cy="767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r w:rsidRPr="00BB7169">
        <w:rPr>
          <w:rFonts w:ascii="Arial" w:hAnsi="Arial" w:cs="Arial"/>
          <w:i/>
          <w:noProof/>
          <w:sz w:val="28"/>
          <w:szCs w:val="28"/>
        </w:rPr>
        <w:drawing>
          <wp:inline distT="0" distB="0" distL="0" distR="0">
            <wp:extent cx="5943600" cy="7677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rsidR="00031DAB" w:rsidRDefault="00031DAB" w:rsidP="00031DAB">
      <w:pPr>
        <w:pStyle w:val="Body"/>
        <w:spacing w:after="0" w:line="240" w:lineRule="auto"/>
        <w:rPr>
          <w:rFonts w:ascii="Calibri" w:hAnsi="Calibri" w:cs="Calibri"/>
          <w:b/>
          <w:color w:val="000000"/>
          <w:sz w:val="28"/>
          <w:szCs w:val="28"/>
        </w:rPr>
      </w:pPr>
    </w:p>
    <w:p w:rsidR="00031DAB" w:rsidRDefault="00031DAB" w:rsidP="00031DAB">
      <w:pPr>
        <w:pStyle w:val="Body"/>
        <w:spacing w:after="0" w:line="240" w:lineRule="auto"/>
        <w:jc w:val="center"/>
        <w:rPr>
          <w:rFonts w:ascii="Calibri" w:hAnsi="Calibri" w:cs="Calibri"/>
          <w:b/>
          <w:color w:val="000000"/>
          <w:sz w:val="28"/>
          <w:szCs w:val="28"/>
        </w:rPr>
      </w:pPr>
    </w:p>
    <w:tbl>
      <w:tblPr>
        <w:tblW w:w="5000" w:type="pct"/>
        <w:tblCellMar>
          <w:left w:w="0" w:type="dxa"/>
          <w:right w:w="0" w:type="dxa"/>
        </w:tblCellMar>
        <w:tblLook w:val="04A0" w:firstRow="1" w:lastRow="0" w:firstColumn="1" w:lastColumn="0" w:noHBand="0" w:noVBand="1"/>
      </w:tblPr>
      <w:tblGrid>
        <w:gridCol w:w="9360"/>
      </w:tblGrid>
      <w:tr w:rsidR="00821C06">
        <w:tc>
          <w:tcPr>
            <w:tcW w:w="0" w:type="auto"/>
            <w:shd w:val="clear" w:color="auto" w:fill="auto"/>
            <w:vAlign w:val="bottom"/>
            <w:hideMark/>
          </w:tcPr>
          <w:tbl>
            <w:tblPr>
              <w:tblW w:w="5000" w:type="pct"/>
              <w:tblCellMar>
                <w:left w:w="0" w:type="dxa"/>
                <w:right w:w="0" w:type="dxa"/>
              </w:tblCellMar>
              <w:tblLook w:val="04A0" w:firstRow="1" w:lastRow="0" w:firstColumn="1" w:lastColumn="0" w:noHBand="0" w:noVBand="1"/>
            </w:tblPr>
            <w:tblGrid>
              <w:gridCol w:w="6457"/>
              <w:gridCol w:w="1253"/>
              <w:gridCol w:w="1650"/>
            </w:tblGrid>
            <w:tr w:rsidR="00821C06">
              <w:tc>
                <w:tcPr>
                  <w:tcW w:w="0" w:type="auto"/>
                  <w:gridSpan w:val="3"/>
                  <w:shd w:val="clear" w:color="auto" w:fill="auto"/>
                  <w:vAlign w:val="bottom"/>
                  <w:hideMark/>
                </w:tcPr>
                <w:tbl>
                  <w:tblPr>
                    <w:tblW w:w="5000" w:type="pct"/>
                    <w:tblCellMar>
                      <w:top w:w="15" w:type="dxa"/>
                      <w:left w:w="15" w:type="dxa"/>
                      <w:bottom w:w="15" w:type="dxa"/>
                      <w:right w:w="15" w:type="dxa"/>
                    </w:tblCellMar>
                    <w:tblLook w:val="04A0" w:firstRow="1" w:lastRow="0" w:firstColumn="1" w:lastColumn="0" w:noHBand="0" w:noVBand="1"/>
                  </w:tblPr>
                  <w:tblGrid>
                    <w:gridCol w:w="4456"/>
                    <w:gridCol w:w="53"/>
                    <w:gridCol w:w="4851"/>
                  </w:tblGrid>
                  <w:tr w:rsidR="00821C06">
                    <w:tc>
                      <w:tcPr>
                        <w:tcW w:w="0" w:type="auto"/>
                        <w:shd w:val="clear" w:color="auto" w:fill="auto"/>
                        <w:vAlign w:val="bottom"/>
                        <w:hideMark/>
                      </w:tcPr>
                      <w:p w:rsidR="00821C06" w:rsidRDefault="00821C06" w:rsidP="00821C06">
                        <w:pPr>
                          <w:rPr>
                            <w:rFonts w:ascii="Verdana" w:hAnsi="Verdana"/>
                            <w:b/>
                            <w:bCs/>
                            <w:color w:val="000000"/>
                            <w:sz w:val="21"/>
                            <w:szCs w:val="21"/>
                          </w:rPr>
                        </w:pPr>
                        <w:r>
                          <w:rPr>
                            <w:rFonts w:ascii="Verdana" w:hAnsi="Verdana"/>
                            <w:b/>
                            <w:bCs/>
                            <w:color w:val="000000"/>
                            <w:sz w:val="21"/>
                            <w:szCs w:val="21"/>
                          </w:rPr>
                          <w:t xml:space="preserve">Administrative Procedure </w:t>
                        </w:r>
                      </w:p>
                    </w:tc>
                    <w:tc>
                      <w:tcPr>
                        <w:tcW w:w="0" w:type="auto"/>
                        <w:shd w:val="clear" w:color="auto" w:fill="auto"/>
                        <w:vAlign w:val="bottom"/>
                        <w:hideMark/>
                      </w:tcPr>
                      <w:p w:rsidR="00821C06" w:rsidRDefault="00821C06">
                        <w:pPr>
                          <w:rPr>
                            <w:rFonts w:ascii="Verdana" w:hAnsi="Verdana"/>
                            <w:b/>
                            <w:bCs/>
                            <w:color w:val="000000"/>
                            <w:sz w:val="21"/>
                            <w:szCs w:val="21"/>
                          </w:rPr>
                        </w:pPr>
                      </w:p>
                    </w:tc>
                    <w:tc>
                      <w:tcPr>
                        <w:tcW w:w="0" w:type="auto"/>
                        <w:shd w:val="clear" w:color="auto" w:fill="auto"/>
                        <w:vAlign w:val="bottom"/>
                        <w:hideMark/>
                      </w:tcPr>
                      <w:p w:rsidR="00821C06" w:rsidRDefault="00821C06">
                        <w:pPr>
                          <w:jc w:val="right"/>
                          <w:rPr>
                            <w:rFonts w:ascii="Verdana" w:hAnsi="Verdana"/>
                            <w:color w:val="000000"/>
                            <w:sz w:val="21"/>
                            <w:szCs w:val="21"/>
                          </w:rPr>
                        </w:pPr>
                        <w:r>
                          <w:rPr>
                            <w:rFonts w:ascii="Verdana" w:hAnsi="Verdana"/>
                            <w:b/>
                            <w:bCs/>
                            <w:color w:val="000000"/>
                            <w:sz w:val="21"/>
                            <w:szCs w:val="21"/>
                          </w:rPr>
                          <w:t>Descriptor Code:</w:t>
                        </w:r>
                        <w:r>
                          <w:rPr>
                            <w:rFonts w:ascii="Verdana" w:hAnsi="Verdana"/>
                            <w:color w:val="000000"/>
                            <w:sz w:val="21"/>
                            <w:szCs w:val="21"/>
                          </w:rPr>
                          <w:t> </w:t>
                        </w:r>
                        <w:r>
                          <w:rPr>
                            <w:rFonts w:ascii="Verdana" w:hAnsi="Verdana"/>
                            <w:b/>
                            <w:bCs/>
                            <w:color w:val="000000"/>
                            <w:sz w:val="21"/>
                            <w:szCs w:val="21"/>
                          </w:rPr>
                          <w:t>JHC-AP(2)</w:t>
                        </w:r>
                        <w:r>
                          <w:rPr>
                            <w:rFonts w:ascii="Verdana" w:hAnsi="Verdana"/>
                            <w:color w:val="000000"/>
                            <w:sz w:val="21"/>
                            <w:szCs w:val="21"/>
                          </w:rPr>
                          <w:t xml:space="preserve"> </w:t>
                        </w:r>
                      </w:p>
                    </w:tc>
                  </w:tr>
                </w:tbl>
                <w:p w:rsidR="00821C06" w:rsidRDefault="00821C06">
                  <w:pPr>
                    <w:rPr>
                      <w:rFonts w:ascii="Verdana" w:hAnsi="Verdana"/>
                      <w:color w:val="000000"/>
                      <w:sz w:val="21"/>
                      <w:szCs w:val="21"/>
                    </w:rPr>
                  </w:pPr>
                </w:p>
              </w:tc>
            </w:tr>
            <w:tr w:rsidR="00821C06">
              <w:tc>
                <w:tcPr>
                  <w:tcW w:w="0" w:type="auto"/>
                  <w:shd w:val="clear" w:color="auto" w:fill="auto"/>
                  <w:vAlign w:val="bottom"/>
                  <w:hideMark/>
                </w:tcPr>
                <w:p w:rsidR="00821C06" w:rsidRDefault="00821C06" w:rsidP="00821C06">
                  <w:pPr>
                    <w:rPr>
                      <w:rFonts w:ascii="Verdana" w:hAnsi="Verdana"/>
                      <w:b/>
                      <w:bCs/>
                      <w:color w:val="000000"/>
                      <w:sz w:val="21"/>
                      <w:szCs w:val="21"/>
                    </w:rPr>
                  </w:pPr>
                  <w:r>
                    <w:rPr>
                      <w:rFonts w:ascii="Verdana" w:hAnsi="Verdana"/>
                      <w:b/>
                      <w:bCs/>
                      <w:color w:val="000000"/>
                      <w:sz w:val="21"/>
                      <w:szCs w:val="21"/>
                    </w:rPr>
                    <w:t xml:space="preserve">STUDENT HEALTH SERVICES AND REQUIREMENTS - (Head Lice)   </w:t>
                  </w:r>
                </w:p>
              </w:tc>
              <w:tc>
                <w:tcPr>
                  <w:tcW w:w="0" w:type="auto"/>
                  <w:shd w:val="clear" w:color="auto" w:fill="auto"/>
                  <w:vAlign w:val="center"/>
                  <w:hideMark/>
                </w:tcPr>
                <w:p w:rsidR="00821C06" w:rsidRDefault="00821C06" w:rsidP="00821C06">
                  <w:pPr>
                    <w:jc w:val="right"/>
                    <w:rPr>
                      <w:rFonts w:ascii="Verdana" w:hAnsi="Verdana"/>
                      <w:color w:val="000000"/>
                      <w:sz w:val="21"/>
                      <w:szCs w:val="21"/>
                    </w:rPr>
                  </w:pPr>
                  <w:r>
                    <w:rPr>
                      <w:rFonts w:ascii="Verdana" w:hAnsi="Verdana"/>
                      <w:noProof/>
                      <w:color w:val="000000"/>
                      <w:sz w:val="21"/>
                      <w:szCs w:val="21"/>
                    </w:rPr>
                    <w:drawing>
                      <wp:inline distT="0" distB="0" distL="0" distR="0">
                        <wp:extent cx="152400" cy="152400"/>
                        <wp:effectExtent l="0" t="0" r="0" b="0"/>
                        <wp:docPr id="45" name="Picture 45" descr="https://simbli.eboardsolutions.com/UX/Images/Common/SmallButtons/ico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GooglePageTranslater1_imgTranslateHelp" descr="https://simbli.eboardsolutions.com/UX/Images/Common/SmallButtons/icoQuestio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21C06" w:rsidRDefault="00821C06" w:rsidP="00821C06">
                  <w:pPr>
                    <w:shd w:val="clear" w:color="auto" w:fill="FFFFFF"/>
                    <w:jc w:val="right"/>
                    <w:rPr>
                      <w:rFonts w:ascii="Verdana" w:hAnsi="Verdana"/>
                      <w:color w:val="000000"/>
                      <w:sz w:val="20"/>
                      <w:szCs w:val="20"/>
                    </w:rPr>
                  </w:pPr>
                  <w:r>
                    <w:rPr>
                      <w:rFonts w:ascii="Verdana" w:hAnsi="Verdana"/>
                      <w:noProof/>
                      <w:color w:val="000000"/>
                      <w:sz w:val="20"/>
                      <w:szCs w:val="20"/>
                    </w:rPr>
                    <w:drawing>
                      <wp:inline distT="0" distB="0" distL="0" distR="0">
                        <wp:extent cx="9525" cy="9525"/>
                        <wp:effectExtent l="0" t="0" r="0" b="0"/>
                        <wp:docPr id="19" name="Picture 19" descr="https://www.google.com/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ogle.com/images/cleardot.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hyperlink r:id="rId46" w:history="1">
                    <w:r>
                      <w:rPr>
                        <w:rStyle w:val="Hyperlink"/>
                        <w:color w:val="000000"/>
                        <w:sz w:val="18"/>
                        <w:szCs w:val="18"/>
                      </w:rPr>
                      <w:t>Select Language</w:t>
                    </w:r>
                    <w:r>
                      <w:rPr>
                        <w:rFonts w:ascii="Verdana" w:hAnsi="Verdana"/>
                        <w:noProof/>
                        <w:color w:val="000000"/>
                        <w:sz w:val="18"/>
                        <w:szCs w:val="18"/>
                        <w:bdr w:val="none" w:sz="0" w:space="0" w:color="auto" w:frame="1"/>
                      </w:rPr>
                      <w:drawing>
                        <wp:inline distT="0" distB="0" distL="0" distR="0">
                          <wp:extent cx="9525" cy="9525"/>
                          <wp:effectExtent l="0" t="0" r="0" b="0"/>
                          <wp:docPr id="18" name="Picture 18" descr="https://www.google.com/images/cleardot.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ogle.com/images/cleardot.gif">
                                    <a:hlinkClick r:id="rId46"/>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Hyperlink"/>
                        <w:rFonts w:ascii="Arial" w:hAnsi="Arial" w:cs="Arial"/>
                        <w:color w:val="000000"/>
                        <w:sz w:val="18"/>
                        <w:szCs w:val="18"/>
                      </w:rPr>
                      <w:t>​</w:t>
                    </w:r>
                    <w:r>
                      <w:rPr>
                        <w:rFonts w:ascii="Verdana" w:hAnsi="Verdana"/>
                        <w:noProof/>
                        <w:color w:val="000000"/>
                        <w:sz w:val="18"/>
                        <w:szCs w:val="18"/>
                        <w:bdr w:val="none" w:sz="0" w:space="0" w:color="auto" w:frame="1"/>
                      </w:rPr>
                      <w:drawing>
                        <wp:inline distT="0" distB="0" distL="0" distR="0">
                          <wp:extent cx="9525" cy="9525"/>
                          <wp:effectExtent l="0" t="0" r="0" b="0"/>
                          <wp:docPr id="17" name="Picture 17" descr="https://www.google.com/images/cleardot.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oogle.com/images/cleardot.gif">
                                    <a:hlinkClick r:id="rId46"/>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Hyperlink"/>
                        <w:rFonts w:ascii="Arial" w:hAnsi="Arial" w:cs="Arial"/>
                        <w:color w:val="767676"/>
                        <w:sz w:val="18"/>
                        <w:szCs w:val="18"/>
                      </w:rPr>
                      <w:t>▼</w:t>
                    </w:r>
                  </w:hyperlink>
                </w:p>
                <w:p w:rsidR="00821C06" w:rsidRDefault="00821C06" w:rsidP="00821C06">
                  <w:pPr>
                    <w:jc w:val="right"/>
                    <w:rPr>
                      <w:rFonts w:ascii="Verdana" w:hAnsi="Verdana"/>
                      <w:vanish/>
                      <w:color w:val="000000"/>
                      <w:sz w:val="21"/>
                      <w:szCs w:val="21"/>
                    </w:rPr>
                  </w:pPr>
                  <w:r>
                    <w:rPr>
                      <w:rFonts w:ascii="Verdana" w:hAnsi="Verdana"/>
                      <w:vanish/>
                      <w:color w:val="000000"/>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47" o:title=""/>
                      </v:shape>
                      <w:control r:id="rId48" w:name="DefaultOcxName" w:shapeid="_x0000_i1028"/>
                    </w:object>
                  </w:r>
                </w:p>
                <w:p w:rsidR="00821C06" w:rsidRDefault="00821C06">
                  <w:pPr>
                    <w:jc w:val="right"/>
                    <w:rPr>
                      <w:rFonts w:ascii="Verdana" w:hAnsi="Verdana"/>
                      <w:vanish/>
                      <w:color w:val="000000"/>
                      <w:sz w:val="21"/>
                      <w:szCs w:val="21"/>
                    </w:rPr>
                  </w:pPr>
                </w:p>
              </w:tc>
              <w:tc>
                <w:tcPr>
                  <w:tcW w:w="1650" w:type="dxa"/>
                  <w:shd w:val="clear" w:color="auto" w:fill="auto"/>
                  <w:vAlign w:val="center"/>
                  <w:hideMark/>
                </w:tcPr>
                <w:p w:rsidR="00821C06" w:rsidRDefault="00821C06">
                  <w:pPr>
                    <w:jc w:val="right"/>
                    <w:rPr>
                      <w:rFonts w:ascii="Verdana" w:hAnsi="Verdana"/>
                      <w:color w:val="000000"/>
                      <w:sz w:val="21"/>
                      <w:szCs w:val="21"/>
                    </w:rPr>
                  </w:pPr>
                  <w:r>
                    <w:rPr>
                      <w:rFonts w:ascii="Verdana" w:hAnsi="Verdana"/>
                      <w:noProof/>
                      <w:color w:val="4E4E4E"/>
                      <w:sz w:val="21"/>
                      <w:szCs w:val="21"/>
                      <w:bdr w:val="none" w:sz="0" w:space="0" w:color="auto" w:frame="1"/>
                    </w:rPr>
                    <w:drawing>
                      <wp:inline distT="0" distB="0" distL="0" distR="0">
                        <wp:extent cx="904875" cy="228600"/>
                        <wp:effectExtent l="0" t="0" r="9525" b="0"/>
                        <wp:docPr id="16" name="Picture 16" descr="Print Policy">
                          <a:hlinkClick xmlns:a="http://schemas.openxmlformats.org/drawingml/2006/main" r:id="rId49"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nt Policy">
                                  <a:hlinkClick r:id="rId49" tgtFrame="&quot;_new&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p>
              </w:tc>
            </w:tr>
            <w:tr w:rsidR="00821C06">
              <w:tc>
                <w:tcPr>
                  <w:tcW w:w="0" w:type="auto"/>
                  <w:gridSpan w:val="3"/>
                  <w:shd w:val="clear" w:color="auto" w:fill="auto"/>
                  <w:vAlign w:val="bottom"/>
                  <w:hideMark/>
                </w:tcPr>
                <w:p w:rsidR="00821C06" w:rsidRDefault="00821C06">
                  <w:pPr>
                    <w:jc w:val="right"/>
                    <w:rPr>
                      <w:rFonts w:ascii="Verdana" w:hAnsi="Verdana"/>
                      <w:color w:val="000000"/>
                      <w:sz w:val="21"/>
                      <w:szCs w:val="21"/>
                    </w:rPr>
                  </w:pPr>
                </w:p>
              </w:tc>
            </w:tr>
          </w:tbl>
          <w:p w:rsidR="00821C06" w:rsidRDefault="00821C06">
            <w:pPr>
              <w:rPr>
                <w:rFonts w:ascii="Verdana" w:hAnsi="Verdana"/>
                <w:color w:val="000000"/>
                <w:sz w:val="21"/>
                <w:szCs w:val="21"/>
              </w:rPr>
            </w:pPr>
          </w:p>
        </w:tc>
      </w:tr>
      <w:tr w:rsidR="00821C06">
        <w:trPr>
          <w:trHeight w:val="15"/>
        </w:trPr>
        <w:tc>
          <w:tcPr>
            <w:tcW w:w="0" w:type="auto"/>
            <w:shd w:val="clear" w:color="auto" w:fill="auto"/>
            <w:vAlign w:val="bottom"/>
            <w:hideMark/>
          </w:tcPr>
          <w:p w:rsidR="00821C06" w:rsidRDefault="00821C06">
            <w:pPr>
              <w:rPr>
                <w:rFonts w:ascii="Verdana" w:hAnsi="Verdana"/>
                <w:color w:val="000000"/>
                <w:sz w:val="21"/>
                <w:szCs w:val="21"/>
              </w:rPr>
            </w:pPr>
            <w:r>
              <w:rPr>
                <w:rFonts w:ascii="Verdana" w:hAnsi="Verdana"/>
                <w:noProof/>
                <w:color w:val="000000"/>
                <w:sz w:val="21"/>
                <w:szCs w:val="21"/>
              </w:rPr>
              <w:drawing>
                <wp:inline distT="0" distB="0" distL="0" distR="0">
                  <wp:extent cx="9753600" cy="9525"/>
                  <wp:effectExtent l="0" t="0" r="0" b="9525"/>
                  <wp:docPr id="15" name="Picture 15" descr="https://simbli.eboardsolutions.com/ePolicy/images/buttons/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mbli.eboardsolutions.com/ePolicy/images/buttons/black.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821C06">
        <w:trPr>
          <w:hidden/>
        </w:trPr>
        <w:tc>
          <w:tcPr>
            <w:tcW w:w="0" w:type="auto"/>
            <w:shd w:val="clear" w:color="auto" w:fill="auto"/>
            <w:vAlign w:val="bottom"/>
            <w:hideMark/>
          </w:tcPr>
          <w:tbl>
            <w:tblPr>
              <w:tblW w:w="5000" w:type="pct"/>
              <w:tblCellMar>
                <w:top w:w="15" w:type="dxa"/>
                <w:left w:w="15" w:type="dxa"/>
                <w:bottom w:w="15" w:type="dxa"/>
                <w:right w:w="15" w:type="dxa"/>
              </w:tblCellMar>
              <w:tblLook w:val="04A0" w:firstRow="1" w:lastRow="0" w:firstColumn="1" w:lastColumn="0" w:noHBand="0" w:noVBand="1"/>
            </w:tblPr>
            <w:tblGrid>
              <w:gridCol w:w="300"/>
              <w:gridCol w:w="9060"/>
            </w:tblGrid>
            <w:tr w:rsidR="00821C06">
              <w:trPr>
                <w:hidden/>
              </w:trPr>
              <w:tc>
                <w:tcPr>
                  <w:tcW w:w="300" w:type="dxa"/>
                  <w:shd w:val="clear" w:color="auto" w:fill="auto"/>
                  <w:vAlign w:val="bottom"/>
                  <w:hideMark/>
                </w:tcPr>
                <w:p w:rsidR="00821C06" w:rsidRDefault="00821C06">
                  <w:pPr>
                    <w:rPr>
                      <w:rFonts w:ascii="Verdana" w:hAnsi="Verdana"/>
                      <w:vanish/>
                      <w:color w:val="000000"/>
                      <w:sz w:val="21"/>
                      <w:szCs w:val="21"/>
                    </w:rPr>
                  </w:pPr>
                  <w:r>
                    <w:rPr>
                      <w:rFonts w:ascii="Verdana" w:hAnsi="Verdana"/>
                      <w:vanish/>
                      <w:color w:val="000000"/>
                      <w:sz w:val="21"/>
                      <w:szCs w:val="21"/>
                    </w:rPr>
                    <w:t xml:space="preserve">  </w:t>
                  </w:r>
                </w:p>
              </w:tc>
              <w:tc>
                <w:tcPr>
                  <w:tcW w:w="0" w:type="auto"/>
                  <w:shd w:val="clear" w:color="auto" w:fill="auto"/>
                  <w:vAlign w:val="bottom"/>
                  <w:hideMark/>
                </w:tcPr>
                <w:p w:rsidR="00821C06" w:rsidRDefault="00821C06">
                  <w:pPr>
                    <w:rPr>
                      <w:rFonts w:ascii="Verdana" w:hAnsi="Verdana"/>
                      <w:color w:val="000000"/>
                      <w:sz w:val="21"/>
                      <w:szCs w:val="21"/>
                    </w:rPr>
                  </w:pPr>
                </w:p>
                <w:p w:rsidR="00821C06" w:rsidRPr="00821C06" w:rsidRDefault="00821C06" w:rsidP="00821C06">
                  <w:pPr>
                    <w:spacing w:before="240" w:after="240"/>
                    <w:jc w:val="both"/>
                    <w:rPr>
                      <w:rFonts w:ascii="Verdana" w:hAnsi="Verdana"/>
                      <w:color w:val="000000"/>
                      <w:sz w:val="16"/>
                      <w:szCs w:val="16"/>
                    </w:rPr>
                  </w:pPr>
                  <w:r w:rsidRPr="00821C06">
                    <w:rPr>
                      <w:rFonts w:ascii="Verdana" w:hAnsi="Verdana"/>
                      <w:color w:val="000000"/>
                      <w:sz w:val="16"/>
                      <w:szCs w:val="16"/>
                    </w:rPr>
                    <w:t>In keeping with the Marshall School District's policy of avoiding the unnecessary exclusion of students from school, the district will not exclude otherwise healthy students from school due to nit infestations. Students with head lice infestations will be excluded from school only to the minimum extent necessary for treatment. To avoid the unnecessary exclusion of students from school, the administration provides the following procedure:</w:t>
                  </w:r>
                </w:p>
                <w:p w:rsidR="00821C06" w:rsidRPr="00821C06" w:rsidRDefault="00821C06" w:rsidP="00821C06">
                  <w:pPr>
                    <w:spacing w:before="240" w:after="240"/>
                    <w:ind w:left="720" w:hanging="720"/>
                    <w:jc w:val="both"/>
                    <w:rPr>
                      <w:rFonts w:ascii="Verdana" w:hAnsi="Verdana"/>
                      <w:color w:val="000000"/>
                      <w:sz w:val="16"/>
                      <w:szCs w:val="16"/>
                    </w:rPr>
                  </w:pPr>
                  <w:r w:rsidRPr="00821C06">
                    <w:rPr>
                      <w:rFonts w:ascii="Verdana" w:hAnsi="Verdana"/>
                      <w:color w:val="000000"/>
                      <w:sz w:val="16"/>
                      <w:szCs w:val="16"/>
                    </w:rPr>
                    <w:t>1.         Schools will not perform routine schoolwide head lice screening. However, should multiple cases be reported, the nurse will identify the population of students most likely to have been exposed and arrange to have that population of students examined.</w:t>
                  </w:r>
                </w:p>
                <w:p w:rsidR="00821C06" w:rsidRPr="00821C06" w:rsidRDefault="00821C06" w:rsidP="00821C06">
                  <w:pPr>
                    <w:spacing w:before="240" w:after="240"/>
                    <w:ind w:left="720" w:hanging="720"/>
                    <w:jc w:val="both"/>
                    <w:rPr>
                      <w:rFonts w:ascii="Verdana" w:hAnsi="Verdana"/>
                      <w:color w:val="000000"/>
                      <w:sz w:val="16"/>
                      <w:szCs w:val="16"/>
                    </w:rPr>
                  </w:pPr>
                  <w:r w:rsidRPr="00821C06">
                    <w:rPr>
                      <w:rFonts w:ascii="Verdana" w:hAnsi="Verdana"/>
                      <w:color w:val="000000"/>
                      <w:sz w:val="16"/>
                      <w:szCs w:val="16"/>
                    </w:rPr>
                    <w:t>2.         If the school nurse or teacher discovers head lice or nits on a student, the parent/guardian of that student will be notified, and other students who reside with the infected student will also be checked.</w:t>
                  </w:r>
                </w:p>
                <w:p w:rsidR="00821C06" w:rsidRPr="00821C06" w:rsidRDefault="00821C06" w:rsidP="00821C06">
                  <w:pPr>
                    <w:spacing w:before="240" w:after="240"/>
                    <w:ind w:left="720" w:hanging="720"/>
                    <w:jc w:val="both"/>
                    <w:rPr>
                      <w:rFonts w:ascii="Verdana" w:hAnsi="Verdana"/>
                      <w:color w:val="000000"/>
                      <w:sz w:val="16"/>
                      <w:szCs w:val="16"/>
                    </w:rPr>
                  </w:pPr>
                  <w:r w:rsidRPr="00821C06">
                    <w:rPr>
                      <w:rFonts w:ascii="Verdana" w:hAnsi="Verdana"/>
                      <w:color w:val="000000"/>
                      <w:sz w:val="16"/>
                      <w:szCs w:val="16"/>
                    </w:rPr>
                    <w:t>3.         The school nurse will instruct the parent/guardian concerning various shampoos, sprays and other appropriate treatments that can be purchased to eliminate head lice or nits and will also give information concerning necessary procedures to be taken in the home to ensure that the head lice are eliminated.</w:t>
                  </w:r>
                </w:p>
                <w:p w:rsidR="00821C06" w:rsidRPr="00821C06" w:rsidRDefault="00821C06" w:rsidP="00821C06">
                  <w:pPr>
                    <w:spacing w:before="240" w:after="240"/>
                    <w:ind w:left="720" w:hanging="720"/>
                    <w:jc w:val="both"/>
                    <w:rPr>
                      <w:rFonts w:ascii="Verdana" w:hAnsi="Verdana"/>
                      <w:color w:val="000000"/>
                      <w:sz w:val="16"/>
                      <w:szCs w:val="16"/>
                    </w:rPr>
                  </w:pPr>
                  <w:r w:rsidRPr="00821C06">
                    <w:rPr>
                      <w:rFonts w:ascii="Verdana" w:hAnsi="Verdana"/>
                      <w:color w:val="000000"/>
                      <w:sz w:val="16"/>
                      <w:szCs w:val="16"/>
                    </w:rPr>
                    <w:t>4.         If the student was infected with live head lice, the parent/guardian is required to pick up the student at school. The student should not return to school until the next day after the discovery of the head lice to allow for treatment. The parent/guardian is required to transport the student to school the next day. The student is not allowed to ride the bus until cleared by the school nurse.</w:t>
                  </w:r>
                </w:p>
                <w:p w:rsidR="00821C06" w:rsidRPr="00821C06" w:rsidRDefault="00821C06" w:rsidP="00821C06">
                  <w:pPr>
                    <w:spacing w:before="240" w:after="240"/>
                    <w:ind w:left="720" w:hanging="720"/>
                    <w:jc w:val="both"/>
                    <w:rPr>
                      <w:rFonts w:ascii="Verdana" w:hAnsi="Verdana"/>
                      <w:color w:val="000000"/>
                      <w:sz w:val="16"/>
                      <w:szCs w:val="16"/>
                    </w:rPr>
                  </w:pPr>
                  <w:r w:rsidRPr="00821C06">
                    <w:rPr>
                      <w:rFonts w:ascii="Verdana" w:hAnsi="Verdana"/>
                      <w:color w:val="000000"/>
                      <w:sz w:val="16"/>
                      <w:szCs w:val="16"/>
                    </w:rPr>
                    <w:t>5.         When a student who had a live head lice infestation returns to school, the student will be examined by the school nurse. If live head lice are found at that time, the parent/guardian will again be called to pick up the student at school and reinstructed concerning treatment. The student should not return to school until the next day after the discovery of the head lice to allow for additional treatment. This process will continue until the student is free of head lice.</w:t>
                  </w:r>
                </w:p>
                <w:p w:rsidR="00821C06" w:rsidRPr="00821C06" w:rsidRDefault="00821C06" w:rsidP="00821C06">
                  <w:pPr>
                    <w:spacing w:before="240" w:after="240"/>
                    <w:ind w:left="720" w:hanging="720"/>
                    <w:jc w:val="both"/>
                    <w:rPr>
                      <w:rFonts w:ascii="Verdana" w:hAnsi="Verdana"/>
                      <w:color w:val="000000"/>
                      <w:sz w:val="16"/>
                      <w:szCs w:val="16"/>
                    </w:rPr>
                  </w:pPr>
                  <w:r w:rsidRPr="00821C06">
                    <w:rPr>
                      <w:rFonts w:ascii="Verdana" w:hAnsi="Verdana"/>
                      <w:color w:val="000000"/>
                      <w:sz w:val="16"/>
                      <w:szCs w:val="16"/>
                    </w:rPr>
                    <w:t>6.         A student who was identified as having nits but not a live head lice infestation will be re-examined within five calendar days of the initial identification. If this examination reveals nits are still present, the parent/guardian will again be instructed on treatment options. This process will repeat until the student is free of nits.</w:t>
                  </w:r>
                </w:p>
                <w:p w:rsidR="00821C06" w:rsidRPr="00821C06" w:rsidRDefault="00821C06" w:rsidP="00821C06">
                  <w:pPr>
                    <w:spacing w:before="240" w:after="240"/>
                    <w:ind w:left="720" w:hanging="720"/>
                    <w:rPr>
                      <w:rFonts w:ascii="Verdana" w:hAnsi="Verdana"/>
                      <w:color w:val="000000"/>
                      <w:sz w:val="16"/>
                      <w:szCs w:val="16"/>
                    </w:rPr>
                  </w:pPr>
                  <w:r w:rsidRPr="00821C06">
                    <w:rPr>
                      <w:rFonts w:ascii="Verdana" w:hAnsi="Verdana"/>
                      <w:color w:val="000000"/>
                      <w:sz w:val="16"/>
                      <w:szCs w:val="16"/>
                    </w:rPr>
                    <w:t> </w:t>
                  </w:r>
                </w:p>
                <w:p w:rsidR="00821C06" w:rsidRPr="00821C06" w:rsidRDefault="00821C06" w:rsidP="00821C06">
                  <w:pPr>
                    <w:spacing w:before="240" w:after="240"/>
                    <w:ind w:left="720" w:hanging="720"/>
                    <w:jc w:val="both"/>
                    <w:rPr>
                      <w:rFonts w:ascii="Verdana" w:hAnsi="Verdana"/>
                      <w:color w:val="000000"/>
                      <w:sz w:val="16"/>
                      <w:szCs w:val="16"/>
                    </w:rPr>
                  </w:pPr>
                  <w:r w:rsidRPr="00821C06">
                    <w:rPr>
                      <w:rFonts w:ascii="Verdana" w:hAnsi="Verdana"/>
                      <w:color w:val="000000"/>
                      <w:sz w:val="16"/>
                      <w:szCs w:val="16"/>
                    </w:rPr>
                    <w:t>7.         The school nurse will keep accurate and confidential records of students infected with head lice or nits.</w:t>
                  </w:r>
                </w:p>
                <w:p w:rsidR="00821C06" w:rsidRPr="00821C06" w:rsidRDefault="00821C06" w:rsidP="00821C06">
                  <w:pPr>
                    <w:spacing w:before="240" w:after="240"/>
                    <w:ind w:left="720" w:hanging="720"/>
                    <w:jc w:val="both"/>
                    <w:rPr>
                      <w:rFonts w:ascii="Verdana" w:hAnsi="Verdana"/>
                      <w:color w:val="000000"/>
                      <w:sz w:val="16"/>
                      <w:szCs w:val="16"/>
                    </w:rPr>
                  </w:pPr>
                  <w:r w:rsidRPr="00821C06">
                    <w:rPr>
                      <w:rFonts w:ascii="Verdana" w:hAnsi="Verdana"/>
                      <w:color w:val="000000"/>
                      <w:sz w:val="16"/>
                      <w:szCs w:val="16"/>
                    </w:rPr>
                    <w:t>8.         If it appears the parent/guardian of an infested student is failing to secure timely treatment for the infestation after having been given notice of the existence of head lice or nits in accordance with these procedures, the nurse will notify the school principal, who may report the matter to the Children's Division (CD) of the Department of Social Services.</w:t>
                  </w:r>
                </w:p>
                <w:p w:rsidR="00821C06" w:rsidRPr="00821C06" w:rsidRDefault="00821C06" w:rsidP="00821C06">
                  <w:pPr>
                    <w:spacing w:before="240" w:after="240"/>
                    <w:jc w:val="both"/>
                    <w:rPr>
                      <w:rFonts w:ascii="Verdana" w:hAnsi="Verdana"/>
                      <w:color w:val="000000"/>
                      <w:sz w:val="16"/>
                      <w:szCs w:val="16"/>
                    </w:rPr>
                  </w:pPr>
                  <w:r w:rsidRPr="00821C06">
                    <w:rPr>
                      <w:rFonts w:ascii="Verdana" w:hAnsi="Verdana"/>
                      <w:color w:val="000000"/>
                      <w:sz w:val="16"/>
                      <w:szCs w:val="16"/>
                    </w:rPr>
                    <w:t>The school nurse will develop education programs regarding the diagnosis, treatment and prevention of head lice for staff, students, parents and the community.</w:t>
                  </w:r>
                </w:p>
                <w:p w:rsidR="00821C06" w:rsidRDefault="00821C06" w:rsidP="00821C06">
                  <w:pPr>
                    <w:spacing w:before="240" w:after="240"/>
                    <w:jc w:val="center"/>
                    <w:rPr>
                      <w:rFonts w:ascii="Verdana" w:hAnsi="Verdana"/>
                      <w:color w:val="000000"/>
                      <w:sz w:val="21"/>
                      <w:szCs w:val="21"/>
                    </w:rPr>
                  </w:pPr>
                  <w:r w:rsidRPr="00821C06">
                    <w:rPr>
                      <w:rFonts w:ascii="Verdana" w:hAnsi="Verdana"/>
                      <w:color w:val="000000"/>
                      <w:sz w:val="16"/>
                      <w:szCs w:val="16"/>
                    </w:rPr>
                    <w:t>* * * * * * *</w:t>
                  </w:r>
                </w:p>
              </w:tc>
            </w:tr>
          </w:tbl>
          <w:p w:rsidR="00821C06" w:rsidRDefault="00821C06">
            <w:pPr>
              <w:rPr>
                <w:rFonts w:ascii="Verdana" w:hAnsi="Verdana"/>
                <w:color w:val="000000"/>
                <w:sz w:val="21"/>
                <w:szCs w:val="21"/>
              </w:rPr>
            </w:pPr>
          </w:p>
        </w:tc>
      </w:tr>
    </w:tbl>
    <w:p w:rsidR="00821C06" w:rsidRDefault="00821C06">
      <w:pPr>
        <w:rPr>
          <w:rFonts w:ascii="Calibri" w:eastAsia="Times" w:hAnsi="Calibri" w:cs="Calibri"/>
          <w:b/>
          <w:color w:val="000000"/>
          <w:sz w:val="28"/>
          <w:szCs w:val="28"/>
        </w:rPr>
      </w:pPr>
      <w:r>
        <w:rPr>
          <w:rFonts w:ascii="Calibri" w:hAnsi="Calibri" w:cs="Calibri"/>
          <w:b/>
          <w:color w:val="000000"/>
          <w:sz w:val="28"/>
          <w:szCs w:val="28"/>
        </w:rPr>
        <w:br w:type="page"/>
      </w:r>
    </w:p>
    <w:tbl>
      <w:tblPr>
        <w:tblW w:w="5000" w:type="pct"/>
        <w:tblCellSpacing w:w="0" w:type="dxa"/>
        <w:tblCellMar>
          <w:left w:w="0" w:type="dxa"/>
          <w:right w:w="0" w:type="dxa"/>
        </w:tblCellMar>
        <w:tblLook w:val="04A0" w:firstRow="1" w:lastRow="0" w:firstColumn="1" w:lastColumn="0" w:noHBand="0" w:noVBand="1"/>
      </w:tblPr>
      <w:tblGrid>
        <w:gridCol w:w="9360"/>
      </w:tblGrid>
      <w:tr w:rsidR="00365254" w:rsidRPr="00CF2CFC" w:rsidTr="00365254">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365254" w:rsidRPr="00CF2CFC" w:rsidTr="00365254">
              <w:trPr>
                <w:tblCellSpacing w:w="15" w:type="dxa"/>
              </w:trPr>
              <w:tc>
                <w:tcPr>
                  <w:tcW w:w="0" w:type="auto"/>
                  <w:vAlign w:val="center"/>
                  <w:hideMark/>
                </w:tcPr>
                <w:p w:rsidR="00365254" w:rsidRPr="00CF2CFC" w:rsidRDefault="00365254" w:rsidP="00365254">
                  <w:pPr>
                    <w:rPr>
                      <w:rFonts w:ascii="Times New Roman" w:eastAsia="Times New Roman" w:hAnsi="Times New Roman"/>
                      <w:sz w:val="24"/>
                      <w:szCs w:val="24"/>
                    </w:rPr>
                  </w:pP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b/>
                      <w:bCs/>
                      <w:sz w:val="24"/>
                      <w:szCs w:val="24"/>
                    </w:rPr>
                    <w:t>General</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T</w:t>
                  </w:r>
                  <w:r w:rsidRPr="00CF2CFC">
                    <w:rPr>
                      <w:rFonts w:ascii="Times New Roman" w:eastAsia="Times New Roman" w:hAnsi="Times New Roman"/>
                      <w:sz w:val="24"/>
                      <w:szCs w:val="24"/>
                    </w:rPr>
                    <w:t>o promote a safe learning environment for all students, the Marshall School District prohibits all forms of bullying. The district also prohibits reprisal or retaliation against any person who reports an act of bullying among or against students.</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b/>
                      <w:bCs/>
                      <w:sz w:val="24"/>
                      <w:szCs w:val="24"/>
                    </w:rPr>
                    <w:t>Definitions</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i/>
                      <w:iCs/>
                      <w:sz w:val="24"/>
                      <w:szCs w:val="24"/>
                    </w:rPr>
                    <w:t>Bullying</w:t>
                  </w:r>
                  <w:r w:rsidRPr="00CF2CFC">
                    <w:rPr>
                      <w:rFonts w:ascii="Times New Roman" w:eastAsia="Times New Roman" w:hAnsi="Times New Roman"/>
                      <w:sz w:val="24"/>
                      <w:szCs w:val="24"/>
                    </w:rPr>
                    <w:t xml:space="preserve"> – In accordance with state law, bullying is defined as intimidation, unwanted aggressive behavior, or harassment that is repetitive or is substantially likely to be repeated and causes a reasonable student to fear for his or her physical safety or property; that substantially interferes with the educational performance, opportunities or benefits of any student without exception; or that substantially disrupts the orderly operation of the school. Bullying includes, but is not limited to: physical actions, including violence, gestures, theft, or property damage; oral, written, or electronic communication, including name-calling, put-downs, extortion, or threats; or threats of reprisal or retaliation for reporting such acts.</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i/>
                      <w:iCs/>
                      <w:sz w:val="24"/>
                      <w:szCs w:val="24"/>
                    </w:rPr>
                    <w:t>Cyberbullying</w:t>
                  </w:r>
                  <w:r w:rsidRPr="00CF2CFC">
                    <w:rPr>
                      <w:rFonts w:ascii="Times New Roman" w:eastAsia="Times New Roman" w:hAnsi="Times New Roman"/>
                      <w:sz w:val="24"/>
                      <w:szCs w:val="24"/>
                    </w:rPr>
                    <w:t xml:space="preserve"> – A form of bullying committed by transmission of a communication including, but not limited to, a message, text, sound or image by means of an electronic device including, but not limited to, a telephone, wireless telephone or other wireless communication device, computer or pager. The district has jurisdiction over cyberbullying that uses the district's technology resources or that originates on district property, at a district activity or on district transportation. Even when cyberbullying does not involve district property, activities or technology resources, the district will impose consequences and discipline for those who engage in cyberbullying if there is a sufficient nexus to the educational environment, the behavior materially and substantially disrupts the educational environment, the communication involves a threat as defined by law, or the district is otherwise allowed by law to address the behavior.</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i/>
                      <w:iCs/>
                      <w:sz w:val="24"/>
                      <w:szCs w:val="24"/>
                    </w:rPr>
                    <w:t>School Day</w:t>
                  </w:r>
                  <w:r w:rsidRPr="00CF2CFC">
                    <w:rPr>
                      <w:rFonts w:ascii="Times New Roman" w:eastAsia="Times New Roman" w:hAnsi="Times New Roman"/>
                      <w:sz w:val="24"/>
                      <w:szCs w:val="24"/>
                    </w:rPr>
                    <w:t xml:space="preserve"> – A day on the school calendar when students are required to attend school.</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b/>
                      <w:bCs/>
                      <w:sz w:val="24"/>
                      <w:szCs w:val="24"/>
                    </w:rPr>
                    <w:t>Designated Officials</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sz w:val="24"/>
                      <w:szCs w:val="24"/>
                    </w:rPr>
                    <w:t>The principal of each building is hereby designated as the individual to receive and investigate reports of bullying. Each building principal shall designate at least two teachers or administrators in the building who are authorized to receive and investigate reports of bullying in the principal's absence or at the principal's discretion.</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sz w:val="24"/>
                      <w:szCs w:val="24"/>
                    </w:rPr>
                    <w:t>The district compliance officer</w:t>
                  </w:r>
                  <w:r>
                    <w:rPr>
                      <w:rFonts w:ascii="Times New Roman" w:eastAsia="Times New Roman" w:hAnsi="Times New Roman"/>
                      <w:sz w:val="24"/>
                      <w:szCs w:val="24"/>
                    </w:rPr>
                    <w:t>s, appointed in P</w:t>
                  </w:r>
                  <w:r w:rsidRPr="00CF2CFC">
                    <w:rPr>
                      <w:rFonts w:ascii="Times New Roman" w:eastAsia="Times New Roman" w:hAnsi="Times New Roman"/>
                      <w:sz w:val="24"/>
                      <w:szCs w:val="24"/>
                    </w:rPr>
                    <w:t>olicy AC</w:t>
                  </w:r>
                  <w:r>
                    <w:rPr>
                      <w:rFonts w:ascii="Times New Roman" w:eastAsia="Times New Roman" w:hAnsi="Times New Roman"/>
                      <w:sz w:val="24"/>
                      <w:szCs w:val="24"/>
                    </w:rPr>
                    <w:t xml:space="preserve"> (Dr. Carol Maher and Dr. Terry Lorenz),</w:t>
                  </w:r>
                  <w:r w:rsidRPr="00CF2CFC">
                    <w:rPr>
                      <w:rFonts w:ascii="Times New Roman" w:eastAsia="Times New Roman" w:hAnsi="Times New Roman"/>
                      <w:sz w:val="24"/>
                      <w:szCs w:val="24"/>
                    </w:rPr>
                    <w:t xml:space="preserve"> will serve as the districtwide anti</w:t>
                  </w:r>
                  <w:r>
                    <w:rPr>
                      <w:rFonts w:ascii="Times New Roman" w:eastAsia="Times New Roman" w:hAnsi="Times New Roman"/>
                      <w:sz w:val="24"/>
                      <w:szCs w:val="24"/>
                    </w:rPr>
                    <w:t>-</w:t>
                  </w:r>
                  <w:r w:rsidRPr="00CF2CFC">
                    <w:rPr>
                      <w:rFonts w:ascii="Times New Roman" w:eastAsia="Times New Roman" w:hAnsi="Times New Roman"/>
                      <w:sz w:val="24"/>
                      <w:szCs w:val="24"/>
                    </w:rPr>
                    <w:t>bullying coordinator</w:t>
                  </w:r>
                  <w:r>
                    <w:rPr>
                      <w:rFonts w:ascii="Times New Roman" w:eastAsia="Times New Roman" w:hAnsi="Times New Roman"/>
                      <w:sz w:val="24"/>
                      <w:szCs w:val="24"/>
                    </w:rPr>
                    <w:t>s</w:t>
                  </w:r>
                  <w:r w:rsidRPr="00CF2CFC">
                    <w:rPr>
                      <w:rFonts w:ascii="Times New Roman" w:eastAsia="Times New Roman" w:hAnsi="Times New Roman"/>
                      <w:sz w:val="24"/>
                      <w:szCs w:val="24"/>
                    </w:rPr>
                    <w:t>. The anti</w:t>
                  </w:r>
                  <w:r>
                    <w:rPr>
                      <w:rFonts w:ascii="Times New Roman" w:eastAsia="Times New Roman" w:hAnsi="Times New Roman"/>
                      <w:sz w:val="24"/>
                      <w:szCs w:val="24"/>
                    </w:rPr>
                    <w:t>-</w:t>
                  </w:r>
                  <w:r w:rsidRPr="00CF2CFC">
                    <w:rPr>
                      <w:rFonts w:ascii="Times New Roman" w:eastAsia="Times New Roman" w:hAnsi="Times New Roman"/>
                      <w:sz w:val="24"/>
                      <w:szCs w:val="24"/>
                    </w:rPr>
                    <w:t>bullying coordinator</w:t>
                  </w:r>
                  <w:r>
                    <w:rPr>
                      <w:rFonts w:ascii="Times New Roman" w:eastAsia="Times New Roman" w:hAnsi="Times New Roman"/>
                      <w:sz w:val="24"/>
                      <w:szCs w:val="24"/>
                    </w:rPr>
                    <w:t>s</w:t>
                  </w:r>
                  <w:r w:rsidRPr="00CF2CFC">
                    <w:rPr>
                      <w:rFonts w:ascii="Times New Roman" w:eastAsia="Times New Roman" w:hAnsi="Times New Roman"/>
                      <w:sz w:val="24"/>
                      <w:szCs w:val="24"/>
                    </w:rPr>
                    <w:t xml:space="preserve"> will receive all completed investigative reports from all buildings and analyze the reports to identify any information that would inform the district's antidiscrimination and anti</w:t>
                  </w:r>
                  <w:r>
                    <w:rPr>
                      <w:rFonts w:ascii="Times New Roman" w:eastAsia="Times New Roman" w:hAnsi="Times New Roman"/>
                      <w:sz w:val="24"/>
                      <w:szCs w:val="24"/>
                    </w:rPr>
                    <w:t>-</w:t>
                  </w:r>
                  <w:r w:rsidRPr="00CF2CFC">
                    <w:rPr>
                      <w:rFonts w:ascii="Times New Roman" w:eastAsia="Times New Roman" w:hAnsi="Times New Roman"/>
                      <w:sz w:val="24"/>
                      <w:szCs w:val="24"/>
                    </w:rPr>
                    <w:t>bullying education and training programs. In addition, the anti</w:t>
                  </w:r>
                  <w:r>
                    <w:rPr>
                      <w:rFonts w:ascii="Times New Roman" w:eastAsia="Times New Roman" w:hAnsi="Times New Roman"/>
                      <w:sz w:val="24"/>
                      <w:szCs w:val="24"/>
                    </w:rPr>
                    <w:t>-</w:t>
                  </w:r>
                  <w:r w:rsidRPr="00CF2CFC">
                    <w:rPr>
                      <w:rFonts w:ascii="Times New Roman" w:eastAsia="Times New Roman" w:hAnsi="Times New Roman"/>
                      <w:sz w:val="24"/>
                      <w:szCs w:val="24"/>
                    </w:rPr>
                    <w:t>bullying coordinator</w:t>
                  </w:r>
                  <w:r>
                    <w:rPr>
                      <w:rFonts w:ascii="Times New Roman" w:eastAsia="Times New Roman" w:hAnsi="Times New Roman"/>
                      <w:sz w:val="24"/>
                      <w:szCs w:val="24"/>
                    </w:rPr>
                    <w:t>s</w:t>
                  </w:r>
                  <w:r w:rsidRPr="00CF2CFC">
                    <w:rPr>
                      <w:rFonts w:ascii="Times New Roman" w:eastAsia="Times New Roman" w:hAnsi="Times New Roman"/>
                      <w:sz w:val="24"/>
                      <w:szCs w:val="24"/>
                    </w:rPr>
                    <w:t xml:space="preserve"> will assist in making any relevant reports as required by state and federal law.</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b/>
                      <w:bCs/>
                      <w:sz w:val="24"/>
                      <w:szCs w:val="24"/>
                    </w:rPr>
                    <w:t>Reporting Bullying</w:t>
                  </w:r>
                </w:p>
                <w:p w:rsidR="00365254" w:rsidRPr="00CF2CFC" w:rsidRDefault="00365254" w:rsidP="00365254">
                  <w:pPr>
                    <w:spacing w:before="100" w:beforeAutospacing="1" w:after="100" w:afterAutospacing="1"/>
                    <w:jc w:val="both"/>
                    <w:rPr>
                      <w:rFonts w:ascii="Times New Roman" w:eastAsia="Times New Roman" w:hAnsi="Times New Roman"/>
                      <w:sz w:val="24"/>
                      <w:szCs w:val="24"/>
                      <w:u w:val="single"/>
                    </w:rPr>
                  </w:pPr>
                  <w:r w:rsidRPr="00CF2CFC">
                    <w:rPr>
                      <w:rFonts w:ascii="Times New Roman" w:eastAsia="Times New Roman" w:hAnsi="Times New Roman"/>
                      <w:sz w:val="24"/>
                      <w:szCs w:val="24"/>
                    </w:rPr>
                    <w:t xml:space="preserve">School employees, substitutes or volunteers are expected to intervene to prevent student bullying, appropriately discipline the perpetrator, assist the victim and report the incident to the building principal or designee for further investigation and action. Any school employee, substitute or volunteer who witnesses or has firsthand knowledge of bullying of a student must report the incident to the building principal or designee as soon as possible, but </w:t>
                  </w:r>
                  <w:r w:rsidRPr="00CF2CFC">
                    <w:rPr>
                      <w:rFonts w:ascii="Times New Roman" w:eastAsia="Times New Roman" w:hAnsi="Times New Roman"/>
                      <w:sz w:val="24"/>
                      <w:szCs w:val="24"/>
                      <w:u w:val="single"/>
                    </w:rPr>
                    <w:t>no later than two school days after the incident.</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sz w:val="24"/>
                      <w:szCs w:val="24"/>
                    </w:rPr>
                    <w:t>Students who have been subjected to bullying, or who have witnessed or have knowledge of bullying, are encouraged to promptly report such incidents to a school employee. Any school employee receiving such a report shall promptly transmit the report to the building principal or designee.</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sz w:val="24"/>
                      <w:szCs w:val="24"/>
                    </w:rPr>
                    <w:t>If the bullying incident involves students from more than one district building, the report should be made to the principal or designee of the building in which the incident took place or, if more appropriate, to the principal or designee of the building attended by the majority of the participants in the incident.</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b/>
                      <w:bCs/>
                      <w:sz w:val="24"/>
                      <w:szCs w:val="24"/>
                    </w:rPr>
                    <w:t>Investigation</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sz w:val="24"/>
                      <w:szCs w:val="24"/>
                      <w:u w:val="single"/>
                    </w:rPr>
                    <w:t>Within two school days of receiving a report</w:t>
                  </w:r>
                  <w:r w:rsidRPr="00CF2CFC">
                    <w:rPr>
                      <w:rFonts w:ascii="Times New Roman" w:eastAsia="Times New Roman" w:hAnsi="Times New Roman"/>
                      <w:sz w:val="24"/>
                      <w:szCs w:val="24"/>
                    </w:rPr>
                    <w:t xml:space="preserve"> of bullying, the principal or designee will initiate an investigation of the incident. Reports that involve students from multiple buildings will be investigated cooperatively by the principals of each building involved, or those principals may request that the district's co</w:t>
                  </w:r>
                  <w:r>
                    <w:rPr>
                      <w:rFonts w:ascii="Times New Roman" w:eastAsia="Times New Roman" w:hAnsi="Times New Roman"/>
                      <w:sz w:val="24"/>
                      <w:szCs w:val="24"/>
                    </w:rPr>
                    <w:t>mpliance officer designated in P</w:t>
                  </w:r>
                  <w:r w:rsidRPr="00CF2CFC">
                    <w:rPr>
                      <w:rFonts w:ascii="Times New Roman" w:eastAsia="Times New Roman" w:hAnsi="Times New Roman"/>
                      <w:sz w:val="24"/>
                      <w:szCs w:val="24"/>
                    </w:rPr>
                    <w:t xml:space="preserve">olicy AC conduct the investigation. If at any time during the investigation the principal determines that the bullying involves illegal discrimination, harassment </w:t>
                  </w:r>
                  <w:r>
                    <w:rPr>
                      <w:rFonts w:ascii="Times New Roman" w:eastAsia="Times New Roman" w:hAnsi="Times New Roman"/>
                      <w:sz w:val="24"/>
                      <w:szCs w:val="24"/>
                    </w:rPr>
                    <w:t>or retaliation as described in P</w:t>
                  </w:r>
                  <w:r w:rsidRPr="00CF2CFC">
                    <w:rPr>
                      <w:rFonts w:ascii="Times New Roman" w:eastAsia="Times New Roman" w:hAnsi="Times New Roman"/>
                      <w:sz w:val="24"/>
                      <w:szCs w:val="24"/>
                    </w:rPr>
                    <w:t>olicy AC, the principal will report the incident to the compliance officer designated in that policy, who will assist in the investigation. If the alleged bullying involves a special education student or a student with disabilities, the principal will also notify the special education director.</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sz w:val="24"/>
                      <w:szCs w:val="24"/>
                    </w:rPr>
                    <w:t xml:space="preserve">The investigation shall be completed within ten school days of the date the report of bullying was received unless good cause exists to extend the investigation. Upon completion of the investigation, the principal will decide whether bullying or harassment occurred and, if so, whether additional discipline is warranted in accordance with the district's student discipline code. The principal will generate a written report of the investigation and findings and send a copy of the completed report to the district's </w:t>
                  </w:r>
                  <w:r>
                    <w:rPr>
                      <w:rFonts w:ascii="Times New Roman" w:eastAsia="Times New Roman" w:hAnsi="Times New Roman"/>
                      <w:sz w:val="24"/>
                      <w:szCs w:val="24"/>
                    </w:rPr>
                    <w:t>Title IX/A</w:t>
                  </w:r>
                  <w:r w:rsidRPr="00CF2CFC">
                    <w:rPr>
                      <w:rFonts w:ascii="Times New Roman" w:eastAsia="Times New Roman" w:hAnsi="Times New Roman"/>
                      <w:sz w:val="24"/>
                      <w:szCs w:val="24"/>
                    </w:rPr>
                    <w:t>nti</w:t>
                  </w:r>
                  <w:r>
                    <w:rPr>
                      <w:rFonts w:ascii="Times New Roman" w:eastAsia="Times New Roman" w:hAnsi="Times New Roman"/>
                      <w:sz w:val="24"/>
                      <w:szCs w:val="24"/>
                    </w:rPr>
                    <w:t>-Bullying C</w:t>
                  </w:r>
                  <w:r w:rsidRPr="00CF2CFC">
                    <w:rPr>
                      <w:rFonts w:ascii="Times New Roman" w:eastAsia="Times New Roman" w:hAnsi="Times New Roman"/>
                      <w:sz w:val="24"/>
                      <w:szCs w:val="24"/>
                    </w:rPr>
                    <w:t>oordinator</w:t>
                  </w:r>
                  <w:r>
                    <w:rPr>
                      <w:rFonts w:ascii="Times New Roman" w:eastAsia="Times New Roman" w:hAnsi="Times New Roman"/>
                      <w:sz w:val="24"/>
                      <w:szCs w:val="24"/>
                    </w:rPr>
                    <w:t>s:  Dr. Carol Maher or Dr. Terry Lorenz</w:t>
                  </w:r>
                  <w:r w:rsidRPr="00CF2CFC">
                    <w:rPr>
                      <w:rFonts w:ascii="Times New Roman" w:eastAsia="Times New Roman" w:hAnsi="Times New Roman"/>
                      <w:sz w:val="24"/>
                      <w:szCs w:val="24"/>
                    </w:rPr>
                    <w:t>. The principal or designee will document the report in the files of the victim and the alleged or actual perpetrator of bullying. All reports will be kept confidential in accordance with state and federal law.</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sz w:val="24"/>
                      <w:szCs w:val="24"/>
                    </w:rPr>
                    <w:t xml:space="preserve">If the incident involved allegations of illegal discrimination or harassment, the principal's decision may </w:t>
                  </w:r>
                  <w:r>
                    <w:rPr>
                      <w:rFonts w:ascii="Times New Roman" w:eastAsia="Times New Roman" w:hAnsi="Times New Roman"/>
                      <w:sz w:val="24"/>
                      <w:szCs w:val="24"/>
                    </w:rPr>
                    <w:t>be appealed in accordance with P</w:t>
                  </w:r>
                  <w:r w:rsidRPr="00CF2CFC">
                    <w:rPr>
                      <w:rFonts w:ascii="Times New Roman" w:eastAsia="Times New Roman" w:hAnsi="Times New Roman"/>
                      <w:sz w:val="24"/>
                      <w:szCs w:val="24"/>
                    </w:rPr>
                    <w:t>olicy AC. Student discipline may be appealed when allowed by law in accordance with Board policy.</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sz w:val="24"/>
                      <w:szCs w:val="24"/>
                    </w:rPr>
                    <w:t>The principal or other appropriate district staff will work with victims and their families to access resources and services to help them deal with any negative effects that resulted from the incident.</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b/>
                      <w:bCs/>
                      <w:sz w:val="24"/>
                      <w:szCs w:val="24"/>
                    </w:rPr>
                    <w:t>Consequences</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sz w:val="24"/>
                      <w:szCs w:val="24"/>
                    </w:rPr>
                    <w:t>Students who participate in bullying or who retaliate against anyone who reports bullying will be disciplined in accordance with the district's discipline code. Such discipline may include detention, in-school suspension, out-of-school suspension, expulsion, removal from participation in activities, exclusion from honors and awards, and other consequences deemed appropriate by the principal or superintendent. The district will also contact law enforcement when required by law or notify social media companies of inappropriate online activity when appropriate.</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sz w:val="24"/>
                      <w:szCs w:val="24"/>
                    </w:rPr>
                    <w:t>Even in situations where the district does not have jurisdiction to discipline a student for bullying, such as when the acts take place off campus and there is an insufficient nexus to the district, the principal or designee will take appropriate actions to assist student victims. Such actions may include, but are not limited to, contacting the parents/guardians of the victim and the alleged perpetrators, communicating that this behavior is not allowed on district grounds or at district activities, notifying the appropriate district staff to assist the victim, and taking additional action when appropriate, such as notifying law enforcement or social media companies of inappropriate online activity.</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sz w:val="24"/>
                      <w:szCs w:val="24"/>
                    </w:rPr>
                    <w:t>District employees and substitutes who violate this policy will be disciplined or terminated. Discipline may include suspension with or without pay, a negative evaluation, prohibition from being on district property or at district activities, mandated training or other appropriate remedial action. Volunteers who violate this policy will no longer be permitted to volunteer.</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b/>
                      <w:bCs/>
                      <w:sz w:val="24"/>
                      <w:szCs w:val="24"/>
                    </w:rPr>
                    <w:t>Policy Publication</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sz w:val="24"/>
                      <w:szCs w:val="24"/>
                    </w:rPr>
                    <w:t>The district shall annually notify students, parents/guardians, district employees, substitutes and volunteers about this policy and the district's prohibition against bullying. A copy of this policy shall be included in student handbooks and posted on the district's website.</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b/>
                      <w:bCs/>
                      <w:sz w:val="24"/>
                      <w:szCs w:val="24"/>
                    </w:rPr>
                    <w:t>Training and Education</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sz w:val="24"/>
                      <w:szCs w:val="24"/>
                    </w:rPr>
                    <w:t>The district's anti</w:t>
                  </w:r>
                  <w:r>
                    <w:rPr>
                      <w:rFonts w:ascii="Times New Roman" w:eastAsia="Times New Roman" w:hAnsi="Times New Roman"/>
                      <w:sz w:val="24"/>
                      <w:szCs w:val="24"/>
                    </w:rPr>
                    <w:t>-</w:t>
                  </w:r>
                  <w:r w:rsidRPr="00CF2CFC">
                    <w:rPr>
                      <w:rFonts w:ascii="Times New Roman" w:eastAsia="Times New Roman" w:hAnsi="Times New Roman"/>
                      <w:sz w:val="24"/>
                      <w:szCs w:val="24"/>
                    </w:rPr>
                    <w:t>bullying coordinator will provide information and appropriate training designed to assist employees, substitutes and volunteers who have significant contact with students in identifying, preventing and responding to incidents of bullying.</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sz w:val="24"/>
                      <w:szCs w:val="24"/>
                    </w:rPr>
                    <w:t>The district will provide education and information about bullying and this policy to students every year. The principal of each school, in consultation with school counselors and other appropriate school employees, will determine the best methods for facilitating the discussion. Methods may include, but are not limited to: assemblies; homeroom presentations; class meetings; team or club meetings; special presentations by counselors, social workers or mental health professionals; and open-house events. When practical, parents/guardians will be invited to attend.</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sz w:val="24"/>
                      <w:szCs w:val="24"/>
                    </w:rPr>
                    <w:t>In addition to educating students about the content of this policy, the district will inform students of:</w:t>
                  </w:r>
                </w:p>
                <w:p w:rsidR="00365254" w:rsidRPr="00CF2CFC" w:rsidRDefault="00365254" w:rsidP="00365254">
                  <w:pPr>
                    <w:ind w:left="720" w:hanging="720"/>
                    <w:rPr>
                      <w:rFonts w:ascii="Times New Roman" w:eastAsia="Times New Roman" w:hAnsi="Times New Roman"/>
                      <w:sz w:val="24"/>
                      <w:szCs w:val="24"/>
                    </w:rPr>
                  </w:pPr>
                  <w:r w:rsidRPr="00CF2CFC">
                    <w:rPr>
                      <w:rFonts w:ascii="Times New Roman" w:eastAsia="Times New Roman" w:hAnsi="Times New Roman"/>
                      <w:sz w:val="24"/>
                      <w:szCs w:val="24"/>
                    </w:rPr>
                    <w:t> </w:t>
                  </w:r>
                </w:p>
                <w:p w:rsidR="00365254" w:rsidRPr="00CF2CFC" w:rsidRDefault="00365254" w:rsidP="00365254">
                  <w:pPr>
                    <w:ind w:left="720" w:hanging="720"/>
                    <w:jc w:val="both"/>
                    <w:rPr>
                      <w:rFonts w:ascii="Times New Roman" w:eastAsia="Times New Roman" w:hAnsi="Times New Roman"/>
                      <w:sz w:val="24"/>
                      <w:szCs w:val="24"/>
                    </w:rPr>
                  </w:pPr>
                  <w:r w:rsidRPr="00CF2CFC">
                    <w:rPr>
                      <w:rFonts w:ascii="Times New Roman" w:eastAsia="Times New Roman" w:hAnsi="Times New Roman"/>
                      <w:sz w:val="24"/>
                      <w:szCs w:val="24"/>
                    </w:rPr>
                    <w:t>1.         The procedure for reporting bullying.</w:t>
                  </w:r>
                </w:p>
                <w:p w:rsidR="00365254" w:rsidRPr="00CF2CFC" w:rsidRDefault="00365254" w:rsidP="00365254">
                  <w:pPr>
                    <w:ind w:left="720" w:hanging="720"/>
                    <w:rPr>
                      <w:rFonts w:ascii="Times New Roman" w:eastAsia="Times New Roman" w:hAnsi="Times New Roman"/>
                      <w:sz w:val="24"/>
                      <w:szCs w:val="24"/>
                    </w:rPr>
                  </w:pPr>
                  <w:r w:rsidRPr="00CF2CFC">
                    <w:rPr>
                      <w:rFonts w:ascii="Times New Roman" w:eastAsia="Times New Roman" w:hAnsi="Times New Roman"/>
                      <w:sz w:val="24"/>
                      <w:szCs w:val="24"/>
                    </w:rPr>
                    <w:t> </w:t>
                  </w:r>
                </w:p>
                <w:p w:rsidR="00365254" w:rsidRPr="00CF2CFC" w:rsidRDefault="00365254" w:rsidP="00365254">
                  <w:pPr>
                    <w:ind w:left="720" w:hanging="720"/>
                    <w:jc w:val="both"/>
                    <w:rPr>
                      <w:rFonts w:ascii="Times New Roman" w:eastAsia="Times New Roman" w:hAnsi="Times New Roman"/>
                      <w:sz w:val="24"/>
                      <w:szCs w:val="24"/>
                    </w:rPr>
                  </w:pPr>
                  <w:r w:rsidRPr="00CF2CFC">
                    <w:rPr>
                      <w:rFonts w:ascii="Times New Roman" w:eastAsia="Times New Roman" w:hAnsi="Times New Roman"/>
                      <w:sz w:val="24"/>
                      <w:szCs w:val="24"/>
                    </w:rPr>
                    <w:t>2.         The harmful effects of bullying.</w:t>
                  </w:r>
                </w:p>
                <w:p w:rsidR="00365254" w:rsidRPr="00CF2CFC" w:rsidRDefault="00365254" w:rsidP="00365254">
                  <w:pPr>
                    <w:ind w:left="720" w:hanging="720"/>
                    <w:rPr>
                      <w:rFonts w:ascii="Times New Roman" w:eastAsia="Times New Roman" w:hAnsi="Times New Roman"/>
                      <w:sz w:val="24"/>
                      <w:szCs w:val="24"/>
                    </w:rPr>
                  </w:pPr>
                  <w:r w:rsidRPr="00CF2CFC">
                    <w:rPr>
                      <w:rFonts w:ascii="Times New Roman" w:eastAsia="Times New Roman" w:hAnsi="Times New Roman"/>
                      <w:sz w:val="24"/>
                      <w:szCs w:val="24"/>
                    </w:rPr>
                    <w:t> </w:t>
                  </w:r>
                </w:p>
                <w:p w:rsidR="00365254" w:rsidRPr="00CF2CFC" w:rsidRDefault="00365254" w:rsidP="00365254">
                  <w:pPr>
                    <w:ind w:left="720" w:hanging="720"/>
                    <w:jc w:val="both"/>
                    <w:rPr>
                      <w:rFonts w:ascii="Times New Roman" w:eastAsia="Times New Roman" w:hAnsi="Times New Roman"/>
                      <w:sz w:val="24"/>
                      <w:szCs w:val="24"/>
                    </w:rPr>
                  </w:pPr>
                  <w:r w:rsidRPr="00CF2CFC">
                    <w:rPr>
                      <w:rFonts w:ascii="Times New Roman" w:eastAsia="Times New Roman" w:hAnsi="Times New Roman"/>
                      <w:sz w:val="24"/>
                      <w:szCs w:val="24"/>
                    </w:rPr>
                    <w:t>3.         Any initiatives the school or district has created to address bullying, including student peer-to-peer initiatives.</w:t>
                  </w:r>
                </w:p>
                <w:p w:rsidR="00365254" w:rsidRPr="00CF2CFC" w:rsidRDefault="00365254" w:rsidP="00365254">
                  <w:pPr>
                    <w:ind w:left="720" w:hanging="720"/>
                    <w:rPr>
                      <w:rFonts w:ascii="Times New Roman" w:eastAsia="Times New Roman" w:hAnsi="Times New Roman"/>
                      <w:sz w:val="24"/>
                      <w:szCs w:val="24"/>
                    </w:rPr>
                  </w:pPr>
                  <w:r w:rsidRPr="00CF2CFC">
                    <w:rPr>
                      <w:rFonts w:ascii="Times New Roman" w:eastAsia="Times New Roman" w:hAnsi="Times New Roman"/>
                      <w:sz w:val="24"/>
                      <w:szCs w:val="24"/>
                    </w:rPr>
                    <w:t> </w:t>
                  </w:r>
                </w:p>
                <w:p w:rsidR="00365254" w:rsidRDefault="00365254" w:rsidP="00365254">
                  <w:pPr>
                    <w:ind w:left="720" w:hanging="720"/>
                    <w:jc w:val="both"/>
                    <w:rPr>
                      <w:rFonts w:ascii="Times New Roman" w:eastAsia="Times New Roman" w:hAnsi="Times New Roman"/>
                      <w:sz w:val="24"/>
                      <w:szCs w:val="24"/>
                    </w:rPr>
                  </w:pPr>
                  <w:r w:rsidRPr="00CF2CFC">
                    <w:rPr>
                      <w:rFonts w:ascii="Times New Roman" w:eastAsia="Times New Roman" w:hAnsi="Times New Roman"/>
                      <w:sz w:val="24"/>
                      <w:szCs w:val="24"/>
                    </w:rPr>
                    <w:t>4.         The consequences for those who participate in bullying or engage in reprisal or retaliation against those who report bullying.</w:t>
                  </w:r>
                </w:p>
                <w:p w:rsidR="00365254" w:rsidRPr="00CF2CFC" w:rsidRDefault="00365254" w:rsidP="00365254">
                  <w:pPr>
                    <w:ind w:left="720" w:hanging="720"/>
                    <w:jc w:val="both"/>
                    <w:rPr>
                      <w:rFonts w:ascii="Times New Roman" w:eastAsia="Times New Roman" w:hAnsi="Times New Roman"/>
                      <w:sz w:val="24"/>
                      <w:szCs w:val="24"/>
                    </w:rPr>
                  </w:pPr>
                </w:p>
                <w:p w:rsidR="00365254" w:rsidRPr="00CF2CFC" w:rsidRDefault="00365254" w:rsidP="00365254">
                  <w:pPr>
                    <w:jc w:val="both"/>
                    <w:rPr>
                      <w:rFonts w:ascii="Times New Roman" w:eastAsia="Times New Roman" w:hAnsi="Times New Roman"/>
                      <w:sz w:val="24"/>
                      <w:szCs w:val="24"/>
                    </w:rPr>
                  </w:pPr>
                  <w:r w:rsidRPr="00CF2CFC">
                    <w:rPr>
                      <w:rFonts w:ascii="Times New Roman" w:eastAsia="Times New Roman" w:hAnsi="Times New Roman"/>
                      <w:sz w:val="24"/>
                      <w:szCs w:val="24"/>
                    </w:rPr>
                    <w:t>School counselors, social workers, mental health professionals, school psychologists or other appropriate district staff will educate students who are victims of bullying about how to overcome the negative effects of bullying including, but not limited to:</w:t>
                  </w:r>
                </w:p>
                <w:p w:rsidR="00365254" w:rsidRPr="00CF2CFC" w:rsidRDefault="00365254" w:rsidP="00365254">
                  <w:pPr>
                    <w:ind w:left="720" w:hanging="720"/>
                    <w:rPr>
                      <w:rFonts w:ascii="Times New Roman" w:eastAsia="Times New Roman" w:hAnsi="Times New Roman"/>
                      <w:sz w:val="24"/>
                      <w:szCs w:val="24"/>
                    </w:rPr>
                  </w:pPr>
                  <w:r w:rsidRPr="00CF2CFC">
                    <w:rPr>
                      <w:rFonts w:ascii="Times New Roman" w:eastAsia="Times New Roman" w:hAnsi="Times New Roman"/>
                      <w:sz w:val="24"/>
                      <w:szCs w:val="24"/>
                    </w:rPr>
                    <w:t> </w:t>
                  </w:r>
                </w:p>
                <w:p w:rsidR="00365254" w:rsidRPr="00CF2CFC" w:rsidRDefault="00365254" w:rsidP="00365254">
                  <w:pPr>
                    <w:ind w:left="720" w:hanging="720"/>
                    <w:jc w:val="both"/>
                    <w:rPr>
                      <w:rFonts w:ascii="Times New Roman" w:eastAsia="Times New Roman" w:hAnsi="Times New Roman"/>
                      <w:sz w:val="24"/>
                      <w:szCs w:val="24"/>
                    </w:rPr>
                  </w:pPr>
                  <w:r w:rsidRPr="00CF2CFC">
                    <w:rPr>
                      <w:rFonts w:ascii="Times New Roman" w:eastAsia="Times New Roman" w:hAnsi="Times New Roman"/>
                      <w:sz w:val="24"/>
                      <w:szCs w:val="24"/>
                    </w:rPr>
                    <w:t>1.         Cultivating the student's self-worth and self-esteem.</w:t>
                  </w:r>
                </w:p>
                <w:p w:rsidR="00365254" w:rsidRPr="00CF2CFC" w:rsidRDefault="00365254" w:rsidP="00365254">
                  <w:pPr>
                    <w:ind w:left="720" w:hanging="720"/>
                    <w:rPr>
                      <w:rFonts w:ascii="Times New Roman" w:eastAsia="Times New Roman" w:hAnsi="Times New Roman"/>
                      <w:sz w:val="24"/>
                      <w:szCs w:val="24"/>
                    </w:rPr>
                  </w:pPr>
                  <w:r w:rsidRPr="00CF2CFC">
                    <w:rPr>
                      <w:rFonts w:ascii="Times New Roman" w:eastAsia="Times New Roman" w:hAnsi="Times New Roman"/>
                      <w:sz w:val="24"/>
                      <w:szCs w:val="24"/>
                    </w:rPr>
                    <w:t> </w:t>
                  </w:r>
                </w:p>
                <w:p w:rsidR="00365254" w:rsidRPr="00CF2CFC" w:rsidRDefault="00365254" w:rsidP="00365254">
                  <w:pPr>
                    <w:ind w:left="720" w:hanging="720"/>
                    <w:jc w:val="both"/>
                    <w:rPr>
                      <w:rFonts w:ascii="Times New Roman" w:eastAsia="Times New Roman" w:hAnsi="Times New Roman"/>
                      <w:sz w:val="24"/>
                      <w:szCs w:val="24"/>
                    </w:rPr>
                  </w:pPr>
                  <w:r w:rsidRPr="00CF2CFC">
                    <w:rPr>
                      <w:rFonts w:ascii="Times New Roman" w:eastAsia="Times New Roman" w:hAnsi="Times New Roman"/>
                      <w:sz w:val="24"/>
                      <w:szCs w:val="24"/>
                    </w:rPr>
                    <w:t>2.         Teaching the student to defend him- or herself assertively and effectively without violence.</w:t>
                  </w:r>
                </w:p>
                <w:p w:rsidR="00365254" w:rsidRPr="00CF2CFC" w:rsidRDefault="00365254" w:rsidP="00365254">
                  <w:pPr>
                    <w:ind w:left="720" w:hanging="720"/>
                    <w:rPr>
                      <w:rFonts w:ascii="Times New Roman" w:eastAsia="Times New Roman" w:hAnsi="Times New Roman"/>
                      <w:sz w:val="24"/>
                      <w:szCs w:val="24"/>
                    </w:rPr>
                  </w:pPr>
                  <w:r w:rsidRPr="00CF2CFC">
                    <w:rPr>
                      <w:rFonts w:ascii="Times New Roman" w:eastAsia="Times New Roman" w:hAnsi="Times New Roman"/>
                      <w:sz w:val="24"/>
                      <w:szCs w:val="24"/>
                    </w:rPr>
                    <w:t> </w:t>
                  </w:r>
                </w:p>
                <w:p w:rsidR="00365254" w:rsidRPr="00CF2CFC" w:rsidRDefault="00365254" w:rsidP="00365254">
                  <w:pPr>
                    <w:ind w:left="720" w:hanging="720"/>
                    <w:jc w:val="both"/>
                    <w:rPr>
                      <w:rFonts w:ascii="Times New Roman" w:eastAsia="Times New Roman" w:hAnsi="Times New Roman"/>
                      <w:sz w:val="24"/>
                      <w:szCs w:val="24"/>
                    </w:rPr>
                  </w:pPr>
                  <w:r w:rsidRPr="00CF2CFC">
                    <w:rPr>
                      <w:rFonts w:ascii="Times New Roman" w:eastAsia="Times New Roman" w:hAnsi="Times New Roman"/>
                      <w:sz w:val="24"/>
                      <w:szCs w:val="24"/>
                    </w:rPr>
                    <w:t>3.         Helping the student develop social skills.</w:t>
                  </w:r>
                </w:p>
                <w:p w:rsidR="00365254" w:rsidRPr="00CF2CFC" w:rsidRDefault="00365254" w:rsidP="00365254">
                  <w:pPr>
                    <w:ind w:left="720" w:hanging="720"/>
                    <w:rPr>
                      <w:rFonts w:ascii="Times New Roman" w:eastAsia="Times New Roman" w:hAnsi="Times New Roman"/>
                      <w:sz w:val="24"/>
                      <w:szCs w:val="24"/>
                    </w:rPr>
                  </w:pPr>
                  <w:r w:rsidRPr="00CF2CFC">
                    <w:rPr>
                      <w:rFonts w:ascii="Times New Roman" w:eastAsia="Times New Roman" w:hAnsi="Times New Roman"/>
                      <w:sz w:val="24"/>
                      <w:szCs w:val="24"/>
                    </w:rPr>
                    <w:t> </w:t>
                  </w:r>
                </w:p>
                <w:p w:rsidR="00365254" w:rsidRPr="00CF2CFC" w:rsidRDefault="00365254" w:rsidP="00365254">
                  <w:pPr>
                    <w:ind w:left="720" w:hanging="720"/>
                    <w:jc w:val="both"/>
                    <w:rPr>
                      <w:rFonts w:ascii="Times New Roman" w:eastAsia="Times New Roman" w:hAnsi="Times New Roman"/>
                      <w:sz w:val="24"/>
                      <w:szCs w:val="24"/>
                    </w:rPr>
                  </w:pPr>
                  <w:r w:rsidRPr="00CF2CFC">
                    <w:rPr>
                      <w:rFonts w:ascii="Times New Roman" w:eastAsia="Times New Roman" w:hAnsi="Times New Roman"/>
                      <w:sz w:val="24"/>
                      <w:szCs w:val="24"/>
                    </w:rPr>
                    <w:t>4.         Encouraging the student to develop an internal locus of control.</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b/>
                      <w:bCs/>
                      <w:sz w:val="24"/>
                      <w:szCs w:val="24"/>
                    </w:rPr>
                    <w:t>Additional School Programs and Resources</w:t>
                  </w:r>
                </w:p>
                <w:p w:rsidR="00365254" w:rsidRPr="00CF2CFC" w:rsidRDefault="00365254" w:rsidP="00365254">
                  <w:pPr>
                    <w:spacing w:before="100" w:beforeAutospacing="1" w:after="100" w:afterAutospacing="1"/>
                    <w:jc w:val="both"/>
                    <w:rPr>
                      <w:rFonts w:ascii="Times New Roman" w:eastAsia="Times New Roman" w:hAnsi="Times New Roman"/>
                      <w:sz w:val="24"/>
                      <w:szCs w:val="24"/>
                    </w:rPr>
                  </w:pPr>
                  <w:r w:rsidRPr="00CF2CFC">
                    <w:rPr>
                      <w:rFonts w:ascii="Times New Roman" w:eastAsia="Times New Roman" w:hAnsi="Times New Roman"/>
                      <w:sz w:val="24"/>
                      <w:szCs w:val="24"/>
                    </w:rPr>
                    <w:t>The Board directs the superintendent or designee to implement programs and other initiatives to address bullying, respond to such conduct in a manner that does not stigmatize the victim, and make resources or referrals available to victims of bullying. Such initiatives may include educating parents/guardians and families on bullying prevention and resources.</w:t>
                  </w:r>
                </w:p>
              </w:tc>
            </w:tr>
          </w:tbl>
          <w:p w:rsidR="00365254" w:rsidRPr="00CF2CFC" w:rsidRDefault="00365254" w:rsidP="00365254">
            <w:pPr>
              <w:rPr>
                <w:rFonts w:ascii="Times New Roman" w:eastAsia="Times New Roman" w:hAnsi="Times New Roman"/>
                <w:sz w:val="24"/>
                <w:szCs w:val="24"/>
              </w:rPr>
            </w:pPr>
          </w:p>
        </w:tc>
      </w:tr>
    </w:tbl>
    <w:p w:rsidR="00365254" w:rsidRDefault="00365254" w:rsidP="00031DAB">
      <w:pPr>
        <w:pStyle w:val="Body"/>
        <w:spacing w:after="0" w:line="240" w:lineRule="auto"/>
        <w:jc w:val="center"/>
        <w:rPr>
          <w:rFonts w:ascii="Calibri" w:hAnsi="Calibri" w:cs="Calibri"/>
          <w:b/>
          <w:color w:val="000000"/>
          <w:sz w:val="28"/>
          <w:szCs w:val="28"/>
        </w:rPr>
      </w:pPr>
    </w:p>
    <w:p w:rsidR="00365254" w:rsidRDefault="00365254" w:rsidP="00031DAB">
      <w:pPr>
        <w:pStyle w:val="Body"/>
        <w:spacing w:after="0" w:line="240" w:lineRule="auto"/>
        <w:jc w:val="center"/>
        <w:rPr>
          <w:rFonts w:ascii="Calibri" w:hAnsi="Calibri" w:cs="Calibri"/>
          <w:b/>
          <w:color w:val="000000"/>
          <w:sz w:val="28"/>
          <w:szCs w:val="28"/>
        </w:rPr>
      </w:pPr>
    </w:p>
    <w:p w:rsidR="00365254" w:rsidRDefault="00365254" w:rsidP="00031DAB">
      <w:pPr>
        <w:pStyle w:val="Body"/>
        <w:spacing w:after="0" w:line="240" w:lineRule="auto"/>
        <w:jc w:val="center"/>
        <w:rPr>
          <w:rFonts w:ascii="Calibri" w:hAnsi="Calibri" w:cs="Calibri"/>
          <w:b/>
          <w:color w:val="000000"/>
          <w:sz w:val="28"/>
          <w:szCs w:val="28"/>
        </w:rPr>
      </w:pPr>
    </w:p>
    <w:p w:rsidR="00365254" w:rsidRDefault="00365254" w:rsidP="00031DAB">
      <w:pPr>
        <w:pStyle w:val="Body"/>
        <w:spacing w:after="0" w:line="240" w:lineRule="auto"/>
        <w:jc w:val="center"/>
        <w:rPr>
          <w:rFonts w:ascii="Calibri" w:hAnsi="Calibri" w:cs="Calibri"/>
          <w:b/>
          <w:color w:val="000000"/>
          <w:sz w:val="28"/>
          <w:szCs w:val="28"/>
        </w:rPr>
      </w:pPr>
    </w:p>
    <w:p w:rsidR="00365254" w:rsidRDefault="00365254" w:rsidP="00031DAB">
      <w:pPr>
        <w:pStyle w:val="Body"/>
        <w:spacing w:after="0" w:line="240" w:lineRule="auto"/>
        <w:jc w:val="center"/>
        <w:rPr>
          <w:rFonts w:ascii="Calibri" w:hAnsi="Calibri" w:cs="Calibri"/>
          <w:b/>
          <w:color w:val="000000"/>
          <w:sz w:val="28"/>
          <w:szCs w:val="28"/>
        </w:rPr>
      </w:pPr>
    </w:p>
    <w:p w:rsidR="00365254" w:rsidRDefault="00365254" w:rsidP="00031DAB">
      <w:pPr>
        <w:pStyle w:val="Body"/>
        <w:spacing w:after="0" w:line="240" w:lineRule="auto"/>
        <w:jc w:val="center"/>
        <w:rPr>
          <w:rFonts w:ascii="Calibri" w:hAnsi="Calibri" w:cs="Calibri"/>
          <w:b/>
          <w:color w:val="000000"/>
          <w:sz w:val="28"/>
          <w:szCs w:val="28"/>
        </w:rPr>
      </w:pPr>
    </w:p>
    <w:p w:rsidR="003506A5" w:rsidRDefault="003506A5" w:rsidP="00031DAB">
      <w:pPr>
        <w:pStyle w:val="Body"/>
        <w:spacing w:after="0" w:line="240" w:lineRule="auto"/>
        <w:jc w:val="center"/>
        <w:rPr>
          <w:rFonts w:ascii="Calibri" w:hAnsi="Calibri" w:cs="Calibri"/>
          <w:b/>
          <w:color w:val="000000"/>
          <w:sz w:val="28"/>
          <w:szCs w:val="28"/>
        </w:rPr>
      </w:pPr>
    </w:p>
    <w:p w:rsidR="00365254" w:rsidRDefault="00365254" w:rsidP="00031DAB">
      <w:pPr>
        <w:pStyle w:val="Body"/>
        <w:spacing w:after="0" w:line="240" w:lineRule="auto"/>
        <w:jc w:val="center"/>
        <w:rPr>
          <w:rFonts w:ascii="Calibri" w:hAnsi="Calibri" w:cs="Calibri"/>
          <w:b/>
          <w:color w:val="000000"/>
          <w:sz w:val="28"/>
          <w:szCs w:val="28"/>
        </w:rPr>
      </w:pPr>
    </w:p>
    <w:p w:rsidR="00365254" w:rsidRDefault="00365254" w:rsidP="00031DAB">
      <w:pPr>
        <w:pStyle w:val="Body"/>
        <w:spacing w:after="0" w:line="240" w:lineRule="auto"/>
        <w:jc w:val="center"/>
        <w:rPr>
          <w:rFonts w:ascii="Calibri" w:hAnsi="Calibri" w:cs="Calibri"/>
          <w:b/>
          <w:color w:val="000000"/>
          <w:sz w:val="28"/>
          <w:szCs w:val="28"/>
        </w:rPr>
      </w:pPr>
    </w:p>
    <w:p w:rsidR="00365254" w:rsidRDefault="00365254" w:rsidP="00031DAB">
      <w:pPr>
        <w:pStyle w:val="Body"/>
        <w:spacing w:after="0" w:line="240" w:lineRule="auto"/>
        <w:jc w:val="center"/>
        <w:rPr>
          <w:rFonts w:ascii="Calibri" w:hAnsi="Calibri" w:cs="Calibri"/>
          <w:b/>
          <w:color w:val="000000"/>
          <w:sz w:val="28"/>
          <w:szCs w:val="28"/>
        </w:rPr>
      </w:pPr>
    </w:p>
    <w:p w:rsidR="00365254" w:rsidRDefault="00365254" w:rsidP="00031DAB">
      <w:pPr>
        <w:pStyle w:val="Body"/>
        <w:spacing w:after="0" w:line="240" w:lineRule="auto"/>
        <w:jc w:val="center"/>
        <w:rPr>
          <w:rFonts w:ascii="Calibri" w:hAnsi="Calibri" w:cs="Calibri"/>
          <w:b/>
          <w:color w:val="000000"/>
          <w:sz w:val="28"/>
          <w:szCs w:val="28"/>
        </w:rPr>
      </w:pPr>
    </w:p>
    <w:tbl>
      <w:tblPr>
        <w:tblW w:w="5000" w:type="pct"/>
        <w:tblCellMar>
          <w:left w:w="0" w:type="dxa"/>
          <w:right w:w="0" w:type="dxa"/>
        </w:tblCellMar>
        <w:tblLook w:val="04A0" w:firstRow="1" w:lastRow="0" w:firstColumn="1" w:lastColumn="0" w:noHBand="0" w:noVBand="1"/>
      </w:tblPr>
      <w:tblGrid>
        <w:gridCol w:w="7194"/>
        <w:gridCol w:w="2158"/>
        <w:gridCol w:w="8"/>
      </w:tblGrid>
      <w:tr w:rsidR="00D36F32" w:rsidRPr="004F6E85" w:rsidTr="004E0A80">
        <w:tc>
          <w:tcPr>
            <w:tcW w:w="0" w:type="auto"/>
            <w:gridSpan w:val="3"/>
            <w:shd w:val="clear" w:color="auto" w:fill="auto"/>
            <w:vAlign w:val="bottom"/>
            <w:hideMark/>
          </w:tcPr>
          <w:tbl>
            <w:tblPr>
              <w:tblW w:w="5000" w:type="pct"/>
              <w:tblCellMar>
                <w:top w:w="15" w:type="dxa"/>
                <w:left w:w="15" w:type="dxa"/>
                <w:bottom w:w="15" w:type="dxa"/>
                <w:right w:w="15" w:type="dxa"/>
              </w:tblCellMar>
              <w:tblLook w:val="04A0" w:firstRow="1" w:lastRow="0" w:firstColumn="1" w:lastColumn="0" w:noHBand="0" w:noVBand="1"/>
            </w:tblPr>
            <w:tblGrid>
              <w:gridCol w:w="4574"/>
              <w:gridCol w:w="54"/>
              <w:gridCol w:w="4732"/>
            </w:tblGrid>
            <w:tr w:rsidR="00D36F32" w:rsidRPr="004F6E85" w:rsidTr="004E0A80">
              <w:tc>
                <w:tcPr>
                  <w:tcW w:w="0" w:type="auto"/>
                  <w:shd w:val="clear" w:color="auto" w:fill="auto"/>
                  <w:vAlign w:val="bottom"/>
                  <w:hideMark/>
                </w:tcPr>
                <w:p w:rsidR="00D36F32" w:rsidRPr="004F6E85" w:rsidRDefault="00D36F32" w:rsidP="004E0A80">
                  <w:pPr>
                    <w:rPr>
                      <w:rFonts w:ascii="Verdana" w:eastAsia="Times New Roman" w:hAnsi="Verdana" w:cs="Times New Roman"/>
                      <w:b/>
                      <w:bCs/>
                      <w:color w:val="000000"/>
                      <w:sz w:val="21"/>
                      <w:szCs w:val="21"/>
                    </w:rPr>
                  </w:pPr>
                  <w:r w:rsidRPr="004F6E85">
                    <w:rPr>
                      <w:rFonts w:ascii="Verdana" w:eastAsia="Times New Roman" w:hAnsi="Verdana" w:cs="Times New Roman"/>
                      <w:b/>
                      <w:bCs/>
                      <w:color w:val="000000"/>
                      <w:sz w:val="21"/>
                      <w:szCs w:val="21"/>
                    </w:rPr>
                    <w:t xml:space="preserve">Administrative Procedure </w:t>
                  </w:r>
                </w:p>
              </w:tc>
              <w:tc>
                <w:tcPr>
                  <w:tcW w:w="0" w:type="auto"/>
                  <w:shd w:val="clear" w:color="auto" w:fill="auto"/>
                  <w:vAlign w:val="bottom"/>
                  <w:hideMark/>
                </w:tcPr>
                <w:p w:rsidR="00D36F32" w:rsidRPr="004F6E85" w:rsidRDefault="00D36F32" w:rsidP="004E0A80">
                  <w:pPr>
                    <w:rPr>
                      <w:rFonts w:ascii="Verdana" w:eastAsia="Times New Roman" w:hAnsi="Verdana" w:cs="Times New Roman"/>
                      <w:b/>
                      <w:bCs/>
                      <w:color w:val="000000"/>
                      <w:sz w:val="21"/>
                      <w:szCs w:val="21"/>
                    </w:rPr>
                  </w:pPr>
                </w:p>
              </w:tc>
              <w:tc>
                <w:tcPr>
                  <w:tcW w:w="0" w:type="auto"/>
                  <w:shd w:val="clear" w:color="auto" w:fill="auto"/>
                  <w:vAlign w:val="bottom"/>
                  <w:hideMark/>
                </w:tcPr>
                <w:p w:rsidR="00D36F32" w:rsidRPr="004F6E85" w:rsidRDefault="00D36F32" w:rsidP="004E0A80">
                  <w:pPr>
                    <w:jc w:val="right"/>
                    <w:rPr>
                      <w:rFonts w:ascii="Verdana" w:eastAsia="Times New Roman" w:hAnsi="Verdana" w:cs="Times New Roman"/>
                      <w:color w:val="000000"/>
                      <w:sz w:val="21"/>
                      <w:szCs w:val="21"/>
                    </w:rPr>
                  </w:pPr>
                  <w:r w:rsidRPr="004F6E85">
                    <w:rPr>
                      <w:rFonts w:ascii="Verdana" w:eastAsia="Times New Roman" w:hAnsi="Verdana" w:cs="Times New Roman"/>
                      <w:b/>
                      <w:bCs/>
                      <w:color w:val="000000"/>
                      <w:sz w:val="21"/>
                      <w:szCs w:val="21"/>
                    </w:rPr>
                    <w:t>Descriptor Code:</w:t>
                  </w:r>
                  <w:r w:rsidRPr="004F6E85">
                    <w:rPr>
                      <w:rFonts w:ascii="Verdana" w:eastAsia="Times New Roman" w:hAnsi="Verdana" w:cs="Times New Roman"/>
                      <w:color w:val="000000"/>
                      <w:sz w:val="21"/>
                      <w:szCs w:val="21"/>
                    </w:rPr>
                    <w:t> </w:t>
                  </w:r>
                  <w:r w:rsidRPr="004F6E85">
                    <w:rPr>
                      <w:rFonts w:ascii="Verdana" w:eastAsia="Times New Roman" w:hAnsi="Verdana" w:cs="Times New Roman"/>
                      <w:b/>
                      <w:bCs/>
                      <w:color w:val="000000"/>
                      <w:sz w:val="21"/>
                      <w:szCs w:val="21"/>
                    </w:rPr>
                    <w:t>EF-AP(1)</w:t>
                  </w:r>
                  <w:r w:rsidRPr="004F6E85">
                    <w:rPr>
                      <w:rFonts w:ascii="Verdana" w:eastAsia="Times New Roman" w:hAnsi="Verdana" w:cs="Times New Roman"/>
                      <w:color w:val="000000"/>
                      <w:sz w:val="21"/>
                      <w:szCs w:val="21"/>
                    </w:rPr>
                    <w:t xml:space="preserve"> </w:t>
                  </w:r>
                </w:p>
              </w:tc>
            </w:tr>
          </w:tbl>
          <w:p w:rsidR="00D36F32" w:rsidRPr="004F6E85" w:rsidRDefault="00D36F32" w:rsidP="004E0A80">
            <w:pPr>
              <w:rPr>
                <w:rFonts w:ascii="Verdana" w:eastAsia="Times New Roman" w:hAnsi="Verdana" w:cs="Times New Roman"/>
                <w:color w:val="000000"/>
                <w:sz w:val="21"/>
                <w:szCs w:val="21"/>
              </w:rPr>
            </w:pPr>
          </w:p>
        </w:tc>
      </w:tr>
      <w:tr w:rsidR="00D36F32" w:rsidRPr="004F6E85" w:rsidTr="004E0A80">
        <w:tc>
          <w:tcPr>
            <w:tcW w:w="0" w:type="auto"/>
            <w:shd w:val="clear" w:color="auto" w:fill="auto"/>
            <w:vAlign w:val="bottom"/>
            <w:hideMark/>
          </w:tcPr>
          <w:p w:rsidR="00D36F32" w:rsidRPr="004F6E85" w:rsidRDefault="00D36F32" w:rsidP="004E0A80">
            <w:pPr>
              <w:rPr>
                <w:rFonts w:ascii="Verdana" w:eastAsia="Times New Roman" w:hAnsi="Verdana" w:cs="Times New Roman"/>
                <w:b/>
                <w:bCs/>
                <w:color w:val="000000"/>
                <w:sz w:val="21"/>
                <w:szCs w:val="21"/>
              </w:rPr>
            </w:pPr>
            <w:r w:rsidRPr="004F6E85">
              <w:rPr>
                <w:rFonts w:ascii="Verdana" w:eastAsia="Times New Roman" w:hAnsi="Verdana" w:cs="Times New Roman"/>
                <w:b/>
                <w:bCs/>
                <w:color w:val="000000"/>
                <w:sz w:val="21"/>
                <w:szCs w:val="21"/>
              </w:rPr>
              <w:t xml:space="preserve">FOOD SERVICE MANAGEMENT - (Meal Charges)   </w:t>
            </w:r>
          </w:p>
        </w:tc>
        <w:tc>
          <w:tcPr>
            <w:tcW w:w="0" w:type="auto"/>
            <w:shd w:val="clear" w:color="auto" w:fill="auto"/>
            <w:vAlign w:val="center"/>
            <w:hideMark/>
          </w:tcPr>
          <w:p w:rsidR="00D36F32" w:rsidRPr="004F6E85" w:rsidRDefault="00D36F32" w:rsidP="004E0A80">
            <w:pPr>
              <w:jc w:val="right"/>
              <w:rPr>
                <w:rFonts w:ascii="Verdana" w:eastAsia="Times New Roman" w:hAnsi="Verdana" w:cs="Times New Roman"/>
                <w:color w:val="000000"/>
                <w:sz w:val="21"/>
                <w:szCs w:val="21"/>
              </w:rPr>
            </w:pPr>
            <w:r w:rsidRPr="004F6E85">
              <w:rPr>
                <w:rFonts w:ascii="Verdana" w:eastAsia="Times New Roman" w:hAnsi="Verdana" w:cs="Times New Roman"/>
                <w:noProof/>
                <w:color w:val="000000"/>
                <w:sz w:val="21"/>
                <w:szCs w:val="21"/>
              </w:rPr>
              <w:drawing>
                <wp:inline distT="0" distB="0" distL="0" distR="0" wp14:anchorId="56B56669" wp14:editId="0826A09E">
                  <wp:extent cx="152400" cy="152400"/>
                  <wp:effectExtent l="0" t="0" r="0" b="0"/>
                  <wp:docPr id="46" name="Picture 46" descr="https://simbli.eboardsolutions.com/UX/Images/Common/SmallButtons/ico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GooglePageTranslater1_imgTranslateHelp" descr="https://simbli.eboardsolutions.com/UX/Images/Common/SmallButtons/icoQuestio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D36F32" w:rsidRPr="004F6E85" w:rsidRDefault="00D36F32" w:rsidP="004E0A80">
            <w:pPr>
              <w:shd w:val="clear" w:color="auto" w:fill="FFFFFF"/>
              <w:jc w:val="right"/>
              <w:rPr>
                <w:rFonts w:ascii="Verdana" w:eastAsia="Times New Roman" w:hAnsi="Verdana" w:cs="Times New Roman"/>
                <w:color w:val="000000"/>
                <w:sz w:val="20"/>
                <w:szCs w:val="20"/>
              </w:rPr>
            </w:pPr>
            <w:r w:rsidRPr="004F6E85">
              <w:rPr>
                <w:rFonts w:ascii="Verdana" w:eastAsia="Times New Roman" w:hAnsi="Verdana" w:cs="Times New Roman"/>
                <w:noProof/>
                <w:color w:val="000000"/>
                <w:sz w:val="20"/>
                <w:szCs w:val="20"/>
              </w:rPr>
              <w:drawing>
                <wp:inline distT="0" distB="0" distL="0" distR="0" wp14:anchorId="4CEC720A" wp14:editId="25DFBCA8">
                  <wp:extent cx="9525" cy="9525"/>
                  <wp:effectExtent l="0" t="0" r="0" b="0"/>
                  <wp:docPr id="47" name="Picture 47" descr="https://www.google.com/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ogle.com/images/cleardot.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hyperlink r:id="rId52" w:history="1">
              <w:r w:rsidRPr="004F6E85">
                <w:rPr>
                  <w:rFonts w:ascii="Verdana" w:eastAsia="Times New Roman" w:hAnsi="Verdana" w:cs="Times New Roman"/>
                  <w:color w:val="000000"/>
                  <w:sz w:val="18"/>
                  <w:szCs w:val="18"/>
                  <w:bdr w:val="none" w:sz="0" w:space="0" w:color="auto" w:frame="1"/>
                </w:rPr>
                <w:t>Select Language</w:t>
              </w:r>
              <w:r w:rsidRPr="004F6E85">
                <w:rPr>
                  <w:rFonts w:ascii="Verdana" w:eastAsia="Times New Roman" w:hAnsi="Verdana" w:cs="Times New Roman"/>
                  <w:noProof/>
                  <w:color w:val="000000"/>
                  <w:sz w:val="18"/>
                  <w:szCs w:val="18"/>
                  <w:bdr w:val="none" w:sz="0" w:space="0" w:color="auto" w:frame="1"/>
                </w:rPr>
                <w:drawing>
                  <wp:inline distT="0" distB="0" distL="0" distR="0" wp14:anchorId="13553667" wp14:editId="4714B7D4">
                    <wp:extent cx="9525" cy="9525"/>
                    <wp:effectExtent l="0" t="0" r="0" b="0"/>
                    <wp:docPr id="48" name="Picture 48" descr="https://www.google.com/images/cleardot.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ogle.com/images/cleardot.gif">
                              <a:hlinkClick r:id="rId46"/>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F6E85">
                <w:rPr>
                  <w:rFonts w:ascii="Arial" w:eastAsia="Times New Roman" w:hAnsi="Arial" w:cs="Arial"/>
                  <w:color w:val="000000"/>
                  <w:sz w:val="18"/>
                  <w:szCs w:val="18"/>
                  <w:bdr w:val="none" w:sz="0" w:space="0" w:color="auto" w:frame="1"/>
                </w:rPr>
                <w:t>​</w:t>
              </w:r>
              <w:r w:rsidRPr="004F6E85">
                <w:rPr>
                  <w:rFonts w:ascii="Verdana" w:eastAsia="Times New Roman" w:hAnsi="Verdana" w:cs="Times New Roman"/>
                  <w:noProof/>
                  <w:color w:val="000000"/>
                  <w:sz w:val="18"/>
                  <w:szCs w:val="18"/>
                  <w:bdr w:val="none" w:sz="0" w:space="0" w:color="auto" w:frame="1"/>
                </w:rPr>
                <w:drawing>
                  <wp:inline distT="0" distB="0" distL="0" distR="0" wp14:anchorId="00DD1284" wp14:editId="3C1C04E8">
                    <wp:extent cx="9525" cy="9525"/>
                    <wp:effectExtent l="0" t="0" r="0" b="0"/>
                    <wp:docPr id="49" name="Picture 49" descr="https://www.google.com/images/cleardot.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oogle.com/images/cleardot.gif">
                              <a:hlinkClick r:id="rId46"/>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F6E85">
                <w:rPr>
                  <w:rFonts w:ascii="Arial" w:eastAsia="Times New Roman" w:hAnsi="Arial" w:cs="Arial"/>
                  <w:color w:val="767676"/>
                  <w:sz w:val="18"/>
                  <w:szCs w:val="18"/>
                  <w:bdr w:val="none" w:sz="0" w:space="0" w:color="auto" w:frame="1"/>
                </w:rPr>
                <w:t>▼</w:t>
              </w:r>
            </w:hyperlink>
          </w:p>
        </w:tc>
        <w:tc>
          <w:tcPr>
            <w:tcW w:w="0" w:type="auto"/>
            <w:shd w:val="clear" w:color="auto" w:fill="auto"/>
            <w:vAlign w:val="center"/>
            <w:hideMark/>
          </w:tcPr>
          <w:p w:rsidR="00D36F32" w:rsidRPr="004F6E85" w:rsidRDefault="00D36F32" w:rsidP="004E0A80">
            <w:pPr>
              <w:rPr>
                <w:rFonts w:ascii="Times New Roman" w:eastAsia="Times New Roman" w:hAnsi="Times New Roman" w:cs="Times New Roman"/>
                <w:sz w:val="20"/>
                <w:szCs w:val="20"/>
              </w:rPr>
            </w:pPr>
          </w:p>
        </w:tc>
      </w:tr>
    </w:tbl>
    <w:p w:rsidR="00D36F32" w:rsidRDefault="00D36F32" w:rsidP="00D36F32">
      <w:pPr>
        <w:spacing w:before="240" w:after="240"/>
        <w:jc w:val="both"/>
        <w:rPr>
          <w:rFonts w:ascii="Verdana" w:eastAsia="Times New Roman" w:hAnsi="Verdana" w:cs="Times New Roman"/>
          <w:color w:val="000000"/>
          <w:sz w:val="21"/>
          <w:szCs w:val="21"/>
        </w:rPr>
      </w:pPr>
    </w:p>
    <w:p w:rsidR="00D36F32" w:rsidRPr="004F6E85" w:rsidRDefault="00D36F32" w:rsidP="00D36F32">
      <w:pPr>
        <w:spacing w:before="240" w:after="240"/>
        <w:jc w:val="both"/>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Unless meals are provided at no charge, the district expects students and employees to pay for meals prior to or at the time of receipt. The district allows limited meal charges to cover the situation of a student losing or forgetting meal money. This service is not designed or intended to provide a credit service for continuous charging and collection of student meals. The ability to charge meals is a privilege, not a right, and is subject to the limitations established in this procedure.</w:t>
      </w:r>
    </w:p>
    <w:p w:rsidR="00D36F32" w:rsidRPr="004F6E85" w:rsidRDefault="00D36F32" w:rsidP="00D36F32">
      <w:pPr>
        <w:spacing w:before="240" w:after="240"/>
        <w:jc w:val="both"/>
        <w:rPr>
          <w:rFonts w:ascii="Verdana" w:eastAsia="Times New Roman" w:hAnsi="Verdana" w:cs="Times New Roman"/>
          <w:color w:val="000000"/>
          <w:sz w:val="21"/>
          <w:szCs w:val="21"/>
        </w:rPr>
      </w:pPr>
      <w:r w:rsidRPr="004F6E85">
        <w:rPr>
          <w:rFonts w:ascii="Verdana" w:eastAsia="Times New Roman" w:hAnsi="Verdana" w:cs="Times New Roman"/>
          <w:b/>
          <w:bCs/>
          <w:color w:val="000000"/>
          <w:sz w:val="21"/>
          <w:szCs w:val="21"/>
        </w:rPr>
        <w:t>Employees</w:t>
      </w:r>
    </w:p>
    <w:p w:rsidR="00D36F32" w:rsidRPr="004F6E85" w:rsidRDefault="00D36F32" w:rsidP="00D36F32">
      <w:pPr>
        <w:spacing w:before="240" w:after="240"/>
        <w:jc w:val="both"/>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Employees may charge meals, but may not accumulate more that $20 in unpaid meal charges. No substitute meal will be provided. If money is owed at the end of school, the district will withhold amounts due from meal charges from the final paycheck for the school year.</w:t>
      </w:r>
    </w:p>
    <w:p w:rsidR="00D36F32" w:rsidRPr="004F6E85" w:rsidRDefault="00D36F32" w:rsidP="00D36F32">
      <w:pPr>
        <w:spacing w:before="240" w:after="240"/>
        <w:jc w:val="both"/>
        <w:rPr>
          <w:rFonts w:ascii="Verdana" w:eastAsia="Times New Roman" w:hAnsi="Verdana" w:cs="Times New Roman"/>
          <w:color w:val="000000"/>
          <w:sz w:val="21"/>
          <w:szCs w:val="21"/>
        </w:rPr>
      </w:pPr>
      <w:r w:rsidRPr="004F6E85">
        <w:rPr>
          <w:rFonts w:ascii="Verdana" w:eastAsia="Times New Roman" w:hAnsi="Verdana" w:cs="Times New Roman"/>
          <w:b/>
          <w:bCs/>
          <w:color w:val="000000"/>
          <w:sz w:val="21"/>
          <w:szCs w:val="21"/>
        </w:rPr>
        <w:t>Students</w:t>
      </w:r>
    </w:p>
    <w:p w:rsidR="00D36F32" w:rsidRPr="004F6E85" w:rsidRDefault="00D36F32" w:rsidP="00D36F32">
      <w:pPr>
        <w:spacing w:before="240" w:after="240"/>
        <w:ind w:left="1020" w:hanging="720"/>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 </w:t>
      </w:r>
    </w:p>
    <w:p w:rsidR="00D36F32" w:rsidRPr="004F6E85" w:rsidRDefault="00D36F32" w:rsidP="00D36F32">
      <w:pPr>
        <w:spacing w:before="240" w:after="240"/>
        <w:ind w:left="1020" w:hanging="720"/>
        <w:jc w:val="both"/>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1.         A student may not accumulate more than $10 in unpaid charges for complete meals.</w:t>
      </w:r>
    </w:p>
    <w:p w:rsidR="00D36F32" w:rsidRPr="004F6E85" w:rsidRDefault="00D36F32" w:rsidP="00D36F32">
      <w:pPr>
        <w:spacing w:before="240" w:after="240"/>
        <w:ind w:left="1020" w:hanging="720"/>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 </w:t>
      </w:r>
    </w:p>
    <w:p w:rsidR="00D36F32" w:rsidRPr="004F6E85" w:rsidRDefault="00D36F32" w:rsidP="00D36F32">
      <w:pPr>
        <w:spacing w:before="240" w:after="240"/>
        <w:ind w:left="1020" w:hanging="720"/>
        <w:jc w:val="both"/>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2.         A student who has accumulated over $10 in unpaid charges for complete meals and is still unable to pay for meals will be provided a substitute meal that meets the district's nutrition guidelines.</w:t>
      </w:r>
    </w:p>
    <w:p w:rsidR="00D36F32" w:rsidRPr="004F6E85" w:rsidRDefault="00D36F32" w:rsidP="00D36F32">
      <w:pPr>
        <w:spacing w:before="240" w:after="240"/>
        <w:ind w:left="1020" w:hanging="720"/>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 </w:t>
      </w:r>
    </w:p>
    <w:p w:rsidR="00D36F32" w:rsidRPr="004F6E85" w:rsidRDefault="00D36F32" w:rsidP="00D36F32">
      <w:pPr>
        <w:spacing w:before="240" w:after="240"/>
        <w:ind w:left="1020" w:hanging="720"/>
        <w:jc w:val="both"/>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3.         Substitute meals provided to the student will be charged to the student's meal account.</w:t>
      </w:r>
    </w:p>
    <w:p w:rsidR="00D36F32" w:rsidRPr="004F6E85" w:rsidRDefault="00D36F32" w:rsidP="00D36F32">
      <w:pPr>
        <w:spacing w:before="240" w:after="240"/>
        <w:ind w:left="1020" w:hanging="720"/>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 </w:t>
      </w:r>
    </w:p>
    <w:p w:rsidR="00D36F32" w:rsidRPr="004F6E85" w:rsidRDefault="00D36F32" w:rsidP="00D36F32">
      <w:pPr>
        <w:spacing w:before="240" w:after="240"/>
        <w:ind w:left="1020" w:hanging="720"/>
        <w:jc w:val="both"/>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4.         Students may not charge à la carte items.</w:t>
      </w:r>
    </w:p>
    <w:p w:rsidR="00D36F32" w:rsidRPr="004F6E85" w:rsidRDefault="00D36F32" w:rsidP="00D36F32">
      <w:pPr>
        <w:spacing w:before="240" w:after="240"/>
        <w:ind w:left="1020" w:hanging="720"/>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 </w:t>
      </w:r>
    </w:p>
    <w:p w:rsidR="00D36F32" w:rsidRPr="004F6E85" w:rsidRDefault="00D36F32" w:rsidP="00D36F32">
      <w:pPr>
        <w:spacing w:before="240" w:after="240"/>
        <w:ind w:left="1020" w:hanging="720"/>
        <w:jc w:val="both"/>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5.         A student with money in hand will not be denied a meal even if the student has past due charges.</w:t>
      </w:r>
    </w:p>
    <w:p w:rsidR="00D36F32" w:rsidRPr="004F6E85" w:rsidRDefault="00D36F32" w:rsidP="00D36F32">
      <w:pPr>
        <w:spacing w:before="240" w:after="240"/>
        <w:ind w:left="1020" w:hanging="720"/>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 </w:t>
      </w:r>
    </w:p>
    <w:p w:rsidR="00D36F32" w:rsidRPr="004F6E85" w:rsidRDefault="00D36F32" w:rsidP="00D36F32">
      <w:pPr>
        <w:spacing w:before="240" w:after="240"/>
        <w:ind w:left="1020" w:hanging="720"/>
        <w:jc w:val="both"/>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6.         Students will not be singled out, shamed or punished by the district for the failure of their parents/guardians to pay for or provide meals, and the district will not hold student records in violation of law.</w:t>
      </w:r>
    </w:p>
    <w:p w:rsidR="00D36F32" w:rsidRPr="004F6E85" w:rsidRDefault="00D36F32" w:rsidP="00D36F32">
      <w:pPr>
        <w:spacing w:before="240" w:after="240"/>
        <w:jc w:val="both"/>
        <w:rPr>
          <w:rFonts w:ascii="Verdana" w:eastAsia="Times New Roman" w:hAnsi="Verdana" w:cs="Times New Roman"/>
          <w:color w:val="000000"/>
          <w:sz w:val="21"/>
          <w:szCs w:val="21"/>
        </w:rPr>
      </w:pPr>
      <w:r w:rsidRPr="004F6E85">
        <w:rPr>
          <w:rFonts w:ascii="Verdana" w:eastAsia="Times New Roman" w:hAnsi="Verdana" w:cs="Times New Roman"/>
          <w:b/>
          <w:bCs/>
          <w:i/>
          <w:iCs/>
          <w:color w:val="000000"/>
          <w:sz w:val="21"/>
          <w:szCs w:val="21"/>
        </w:rPr>
        <w:t>Interventions</w:t>
      </w:r>
    </w:p>
    <w:p w:rsidR="00D36F32" w:rsidRPr="004F6E85" w:rsidRDefault="00D36F32" w:rsidP="00D36F32">
      <w:pPr>
        <w:spacing w:before="240" w:after="240"/>
        <w:ind w:left="1020" w:hanging="720"/>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 </w:t>
      </w:r>
    </w:p>
    <w:p w:rsidR="00D36F32" w:rsidRPr="004F6E85" w:rsidRDefault="00D36F32" w:rsidP="00D36F32">
      <w:pPr>
        <w:spacing w:before="240" w:after="240"/>
        <w:ind w:left="1020" w:hanging="720"/>
        <w:jc w:val="both"/>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1.         After a student accumulates $10 in unpaid meal charges, the district will encourage the parents/guardians to submit an application for free and reduced-price meals if an application has not been recently submitted.</w:t>
      </w:r>
    </w:p>
    <w:p w:rsidR="00D36F32" w:rsidRPr="004F6E85" w:rsidRDefault="00D36F32" w:rsidP="00D36F32">
      <w:pPr>
        <w:spacing w:before="240" w:after="240"/>
        <w:ind w:left="1020" w:hanging="720"/>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 </w:t>
      </w:r>
    </w:p>
    <w:p w:rsidR="00D36F32" w:rsidRPr="004F6E85" w:rsidRDefault="00D36F32" w:rsidP="00D36F32">
      <w:pPr>
        <w:spacing w:before="240" w:after="240"/>
        <w:ind w:left="1020" w:hanging="720"/>
        <w:jc w:val="both"/>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2.         The district will make repeated attempts to contact the parents/guardians to notify them of the lunch charges and to discuss the situation.</w:t>
      </w:r>
    </w:p>
    <w:p w:rsidR="00D36F32" w:rsidRPr="004F6E85" w:rsidRDefault="00D36F32" w:rsidP="00D36F32">
      <w:pPr>
        <w:spacing w:before="240" w:after="240"/>
        <w:ind w:left="1020" w:hanging="720"/>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 </w:t>
      </w:r>
    </w:p>
    <w:p w:rsidR="00D36F32" w:rsidRPr="004F6E85" w:rsidRDefault="00D36F32" w:rsidP="00D36F32">
      <w:pPr>
        <w:spacing w:before="240" w:after="240"/>
        <w:ind w:left="1020" w:hanging="720"/>
        <w:jc w:val="both"/>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3.         Provide other resources as applicable.</w:t>
      </w:r>
    </w:p>
    <w:p w:rsidR="00D36F32" w:rsidRPr="004F6E85" w:rsidRDefault="00D36F32" w:rsidP="00D36F32">
      <w:pPr>
        <w:spacing w:before="240" w:after="240"/>
        <w:jc w:val="both"/>
        <w:rPr>
          <w:rFonts w:ascii="Verdana" w:eastAsia="Times New Roman" w:hAnsi="Verdana" w:cs="Times New Roman"/>
          <w:color w:val="000000"/>
          <w:sz w:val="21"/>
          <w:szCs w:val="21"/>
        </w:rPr>
      </w:pPr>
      <w:r w:rsidRPr="004F6E85">
        <w:rPr>
          <w:rFonts w:ascii="Verdana" w:eastAsia="Times New Roman" w:hAnsi="Verdana" w:cs="Times New Roman"/>
          <w:b/>
          <w:bCs/>
          <w:i/>
          <w:iCs/>
          <w:color w:val="000000"/>
          <w:sz w:val="21"/>
          <w:szCs w:val="21"/>
        </w:rPr>
        <w:t>Notifications to Parents/Guardians</w:t>
      </w:r>
    </w:p>
    <w:p w:rsidR="00D36F32" w:rsidRPr="004F6E85" w:rsidRDefault="00D36F32" w:rsidP="00D36F32">
      <w:pPr>
        <w:spacing w:before="240" w:after="240"/>
        <w:jc w:val="both"/>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The district will provide the following notifications to parents/guardians:</w:t>
      </w:r>
    </w:p>
    <w:p w:rsidR="00D36F32" w:rsidRPr="004F6E85" w:rsidRDefault="00D36F32" w:rsidP="00D36F32">
      <w:pPr>
        <w:spacing w:before="240" w:after="240"/>
        <w:ind w:left="1020" w:hanging="720"/>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 </w:t>
      </w:r>
    </w:p>
    <w:p w:rsidR="00D36F32" w:rsidRPr="004F6E85" w:rsidRDefault="00D36F32" w:rsidP="00D36F32">
      <w:pPr>
        <w:spacing w:before="240" w:after="240"/>
        <w:ind w:left="1020" w:hanging="720"/>
        <w:jc w:val="both"/>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1.         The district will provide timely notification to parents/guardians of account balances for meals over $5.</w:t>
      </w:r>
    </w:p>
    <w:p w:rsidR="00D36F32" w:rsidRPr="004F6E85" w:rsidRDefault="00D36F32" w:rsidP="00D36F32">
      <w:pPr>
        <w:spacing w:before="240" w:after="240"/>
        <w:ind w:left="1020" w:hanging="720"/>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 </w:t>
      </w:r>
    </w:p>
    <w:p w:rsidR="00D36F32" w:rsidRPr="004F6E85" w:rsidRDefault="00D36F32" w:rsidP="00D36F32">
      <w:pPr>
        <w:spacing w:before="240" w:after="240"/>
        <w:ind w:left="1020" w:hanging="720"/>
        <w:jc w:val="both"/>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2.         The district will turn over unpaid meal charge balances to a collection agency when the superintendent or designee determines such action is in the best interest of the district.</w:t>
      </w:r>
    </w:p>
    <w:p w:rsidR="00D36F32" w:rsidRPr="004F6E85" w:rsidRDefault="00D36F32" w:rsidP="00D36F32">
      <w:pPr>
        <w:spacing w:before="240" w:after="240"/>
        <w:ind w:left="1020" w:hanging="720"/>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 </w:t>
      </w:r>
    </w:p>
    <w:p w:rsidR="00D36F32" w:rsidRPr="004F6E85" w:rsidRDefault="00D36F32" w:rsidP="00D36F32">
      <w:pPr>
        <w:spacing w:before="240" w:after="240"/>
        <w:ind w:left="1020" w:hanging="720"/>
        <w:jc w:val="both"/>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3.         District employees are mandated by the state of Missouri to report any instances of suspected abuse or neglect to the Children's Division (CD) of the Department of Social Services. District personnel will report to the CD any instance where a student's arrival at school with no provision for food leads to a reasonable cause to suspect neglect.</w:t>
      </w:r>
    </w:p>
    <w:p w:rsidR="00D36F32" w:rsidRDefault="00D36F32" w:rsidP="00D36F32">
      <w:pPr>
        <w:spacing w:before="240" w:after="240"/>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 * * * * * *</w:t>
      </w:r>
    </w:p>
    <w:p w:rsidR="00A65156" w:rsidRDefault="00A65156" w:rsidP="00A65156">
      <w:pPr>
        <w:ind w:hanging="180"/>
        <w:jc w:val="center"/>
        <w:rPr>
          <w:b/>
          <w:sz w:val="28"/>
          <w:szCs w:val="28"/>
        </w:rPr>
      </w:pPr>
    </w:p>
    <w:p w:rsidR="00A65156" w:rsidRDefault="00A65156" w:rsidP="00A65156">
      <w:pPr>
        <w:tabs>
          <w:tab w:val="left" w:pos="5490"/>
        </w:tabs>
      </w:pPr>
    </w:p>
    <w:p w:rsidR="00A65156" w:rsidRDefault="00A65156" w:rsidP="00A65156">
      <w:pPr>
        <w:tabs>
          <w:tab w:val="left" w:pos="5490"/>
        </w:tabs>
      </w:pPr>
    </w:p>
    <w:p w:rsidR="00A65156" w:rsidRDefault="00A65156" w:rsidP="00A65156">
      <w:pPr>
        <w:tabs>
          <w:tab w:val="left" w:pos="5490"/>
        </w:tabs>
      </w:pPr>
    </w:p>
    <w:p w:rsidR="00A65156" w:rsidRDefault="00A65156" w:rsidP="00A65156">
      <w:pPr>
        <w:tabs>
          <w:tab w:val="left" w:pos="5490"/>
        </w:tabs>
      </w:pPr>
    </w:p>
    <w:p w:rsidR="00A65156" w:rsidRDefault="00A65156" w:rsidP="00A65156">
      <w:pPr>
        <w:tabs>
          <w:tab w:val="left" w:pos="5490"/>
        </w:tabs>
      </w:pPr>
    </w:p>
    <w:p w:rsidR="00A65156" w:rsidRDefault="00A65156" w:rsidP="00A65156">
      <w:pPr>
        <w:tabs>
          <w:tab w:val="left" w:pos="5490"/>
        </w:tabs>
      </w:pPr>
    </w:p>
    <w:p w:rsidR="00A65156" w:rsidRDefault="00A65156" w:rsidP="00A65156">
      <w:pPr>
        <w:tabs>
          <w:tab w:val="left" w:pos="5490"/>
        </w:tabs>
      </w:pPr>
    </w:p>
    <w:p w:rsidR="00A65156" w:rsidRDefault="00A65156" w:rsidP="00A65156">
      <w:pPr>
        <w:tabs>
          <w:tab w:val="left" w:pos="4320"/>
        </w:tabs>
        <w:rPr>
          <w:sz w:val="16"/>
          <w:szCs w:val="16"/>
        </w:rPr>
      </w:pPr>
    </w:p>
    <w:p w:rsidR="00A65156" w:rsidRDefault="00A65156" w:rsidP="00A65156">
      <w:pPr>
        <w:jc w:val="center"/>
        <w:rPr>
          <w:b/>
        </w:rPr>
      </w:pPr>
      <w:r>
        <w:rPr>
          <w:b/>
        </w:rPr>
        <w:t>Procedure for Students with Wet/Soiled Clothing</w:t>
      </w:r>
    </w:p>
    <w:p w:rsidR="00A65156" w:rsidRDefault="00A65156" w:rsidP="00A65156"/>
    <w:p w:rsidR="00A65156" w:rsidRDefault="00A65156" w:rsidP="00A65156">
      <w:r>
        <w:t>When working with children of all ages, we realize accidents will occur.  Children sometimes need to have their clothes changed during the school day.  Our school personnel are prepared to help your child remain comfortable through the day.  If an accident does occur, however; we need your permission to help your child change clothes if necessary.  Please indicate your preference by checking one of the following options:</w:t>
      </w:r>
    </w:p>
    <w:p w:rsidR="00A65156" w:rsidRDefault="00A65156" w:rsidP="00A65156"/>
    <w:p w:rsidR="00A65156" w:rsidRDefault="00A65156" w:rsidP="00A65156">
      <w:r>
        <w:t>_____  Please call me and I will come to school to assist my child.</w:t>
      </w:r>
    </w:p>
    <w:p w:rsidR="00A65156" w:rsidRDefault="00A65156" w:rsidP="00A65156"/>
    <w:p w:rsidR="00A65156" w:rsidRDefault="00A65156" w:rsidP="00A65156">
      <w:r>
        <w:t>_____  I give my permission for school personnel to assist my child in changing clothes.</w:t>
      </w:r>
    </w:p>
    <w:p w:rsidR="00A65156" w:rsidRDefault="00A65156" w:rsidP="00A65156"/>
    <w:p w:rsidR="00A65156" w:rsidRDefault="00A65156" w:rsidP="00A65156"/>
    <w:p w:rsidR="00A65156" w:rsidRDefault="00A65156" w:rsidP="00A65156">
      <w:r>
        <w:t>Wet/soiled clothing will be sent home with the child at the end of the day to be washed.</w:t>
      </w:r>
    </w:p>
    <w:p w:rsidR="00A65156" w:rsidRDefault="00A65156" w:rsidP="00A65156"/>
    <w:p w:rsidR="00A65156" w:rsidRDefault="00A65156" w:rsidP="00A65156"/>
    <w:p w:rsidR="00A65156" w:rsidRDefault="00A65156" w:rsidP="00A65156">
      <w:r>
        <w:t>______________________________</w:t>
      </w:r>
      <w:r>
        <w:tab/>
      </w:r>
      <w:r>
        <w:tab/>
        <w:t>________________________</w:t>
      </w:r>
    </w:p>
    <w:tbl>
      <w:tblPr>
        <w:tblpPr w:leftFromText="180" w:rightFromText="180" w:vertAnchor="text" w:horzAnchor="margin" w:tblpY="3421"/>
        <w:tblW w:w="10440" w:type="dxa"/>
        <w:tblLook w:val="01E0" w:firstRow="1" w:lastRow="1" w:firstColumn="1" w:lastColumn="1" w:noHBand="0" w:noVBand="0"/>
      </w:tblPr>
      <w:tblGrid>
        <w:gridCol w:w="3690"/>
        <w:gridCol w:w="3780"/>
        <w:gridCol w:w="2970"/>
      </w:tblGrid>
      <w:tr w:rsidR="00A65156" w:rsidRPr="00B50F81" w:rsidTr="004E0A80">
        <w:trPr>
          <w:trHeight w:val="447"/>
        </w:trPr>
        <w:tc>
          <w:tcPr>
            <w:tcW w:w="10440" w:type="dxa"/>
            <w:gridSpan w:val="3"/>
            <w:shd w:val="clear" w:color="auto" w:fill="auto"/>
          </w:tcPr>
          <w:p w:rsidR="00A65156" w:rsidRPr="00DC0F21" w:rsidRDefault="00A65156" w:rsidP="004E0A80">
            <w:pPr>
              <w:rPr>
                <w:rFonts w:ascii="Monotype Corsiva" w:hAnsi="Monotype Corsiva"/>
                <w:b/>
                <w:sz w:val="32"/>
                <w:szCs w:val="32"/>
                <w:u w:val="single"/>
              </w:rPr>
            </w:pPr>
            <w:r w:rsidRPr="00DC0F21">
              <w:rPr>
                <w:rFonts w:ascii="Monotype Corsiva" w:hAnsi="Monotype Corsiva"/>
                <w:b/>
                <w:sz w:val="32"/>
                <w:szCs w:val="32"/>
                <w:u w:val="single"/>
              </w:rPr>
              <w:t xml:space="preserve">Board of Education </w:t>
            </w:r>
          </w:p>
        </w:tc>
      </w:tr>
      <w:tr w:rsidR="00A65156" w:rsidRPr="00B50F81" w:rsidTr="004E0A80">
        <w:tc>
          <w:tcPr>
            <w:tcW w:w="10440" w:type="dxa"/>
            <w:gridSpan w:val="3"/>
            <w:shd w:val="clear" w:color="auto" w:fill="auto"/>
          </w:tcPr>
          <w:p w:rsidR="00A65156" w:rsidRPr="00DC0F21" w:rsidRDefault="00A65156" w:rsidP="004E0A80">
            <w:pPr>
              <w:rPr>
                <w:b/>
                <w:sz w:val="6"/>
                <w:szCs w:val="16"/>
              </w:rPr>
            </w:pPr>
          </w:p>
        </w:tc>
      </w:tr>
      <w:tr w:rsidR="00A65156" w:rsidRPr="00B50F81" w:rsidTr="004E0A80">
        <w:tc>
          <w:tcPr>
            <w:tcW w:w="3690" w:type="dxa"/>
            <w:shd w:val="clear" w:color="auto" w:fill="auto"/>
          </w:tcPr>
          <w:p w:rsidR="00A65156" w:rsidRPr="00706651" w:rsidRDefault="00A65156" w:rsidP="004E0A80">
            <w:r w:rsidRPr="00706651">
              <w:t>Larry Godsey, President</w:t>
            </w:r>
          </w:p>
        </w:tc>
        <w:tc>
          <w:tcPr>
            <w:tcW w:w="3780" w:type="dxa"/>
            <w:shd w:val="clear" w:color="auto" w:fill="auto"/>
          </w:tcPr>
          <w:p w:rsidR="00A65156" w:rsidRPr="00706651" w:rsidRDefault="00A65156" w:rsidP="004E0A80">
            <w:r>
              <w:t>Brad Guthrey</w:t>
            </w:r>
            <w:r w:rsidRPr="00706651">
              <w:t>, Vice President</w:t>
            </w:r>
          </w:p>
        </w:tc>
        <w:tc>
          <w:tcPr>
            <w:tcW w:w="2970" w:type="dxa"/>
            <w:shd w:val="clear" w:color="auto" w:fill="auto"/>
          </w:tcPr>
          <w:p w:rsidR="00A65156" w:rsidRPr="00706651" w:rsidRDefault="00A65156" w:rsidP="004E0A80">
            <w:pPr>
              <w:tabs>
                <w:tab w:val="left" w:pos="2592"/>
              </w:tabs>
              <w:jc w:val="center"/>
            </w:pPr>
            <w:r w:rsidRPr="00706651">
              <w:t>Leslie Huston, Treasurer</w:t>
            </w:r>
          </w:p>
        </w:tc>
      </w:tr>
      <w:tr w:rsidR="00A65156" w:rsidRPr="00B50F81" w:rsidTr="004E0A80">
        <w:tc>
          <w:tcPr>
            <w:tcW w:w="3690" w:type="dxa"/>
            <w:shd w:val="clear" w:color="auto" w:fill="auto"/>
          </w:tcPr>
          <w:p w:rsidR="00A65156" w:rsidRPr="00706651" w:rsidRDefault="00A65156" w:rsidP="004E0A80">
            <w:r>
              <w:t xml:space="preserve">           Ed Harper </w:t>
            </w:r>
          </w:p>
        </w:tc>
        <w:tc>
          <w:tcPr>
            <w:tcW w:w="3780" w:type="dxa"/>
            <w:shd w:val="clear" w:color="auto" w:fill="auto"/>
          </w:tcPr>
          <w:p w:rsidR="00A65156" w:rsidRPr="00706651" w:rsidRDefault="00A65156" w:rsidP="004E0A80">
            <w:r>
              <w:t xml:space="preserve">    </w:t>
            </w:r>
            <w:r w:rsidRPr="00706651">
              <w:t>Linda Perkins, Secretary</w:t>
            </w:r>
          </w:p>
        </w:tc>
        <w:tc>
          <w:tcPr>
            <w:tcW w:w="2970" w:type="dxa"/>
            <w:shd w:val="clear" w:color="auto" w:fill="auto"/>
          </w:tcPr>
          <w:p w:rsidR="00A65156" w:rsidRPr="00706651" w:rsidRDefault="00A65156" w:rsidP="004E0A80">
            <w:pPr>
              <w:jc w:val="center"/>
            </w:pPr>
            <w:r>
              <w:t>Mike Mills</w:t>
            </w:r>
          </w:p>
        </w:tc>
      </w:tr>
      <w:tr w:rsidR="00A65156" w:rsidRPr="00B50F81" w:rsidTr="004E0A80">
        <w:tc>
          <w:tcPr>
            <w:tcW w:w="3690" w:type="dxa"/>
            <w:shd w:val="clear" w:color="auto" w:fill="auto"/>
          </w:tcPr>
          <w:p w:rsidR="00A65156" w:rsidRPr="00706651" w:rsidRDefault="00A65156" w:rsidP="004E0A80">
            <w:r>
              <w:t xml:space="preserve">      </w:t>
            </w:r>
            <w:r w:rsidRPr="00706651">
              <w:t>Jeff Hemeyer</w:t>
            </w:r>
          </w:p>
        </w:tc>
        <w:tc>
          <w:tcPr>
            <w:tcW w:w="3780" w:type="dxa"/>
            <w:shd w:val="clear" w:color="auto" w:fill="auto"/>
          </w:tcPr>
          <w:p w:rsidR="00A65156" w:rsidRPr="00706651" w:rsidRDefault="00A65156" w:rsidP="004E0A80">
            <w:pPr>
              <w:jc w:val="center"/>
            </w:pPr>
          </w:p>
        </w:tc>
        <w:tc>
          <w:tcPr>
            <w:tcW w:w="2970" w:type="dxa"/>
            <w:shd w:val="clear" w:color="auto" w:fill="auto"/>
          </w:tcPr>
          <w:p w:rsidR="00A65156" w:rsidRPr="00706651" w:rsidRDefault="00A65156" w:rsidP="004E0A80">
            <w:pPr>
              <w:jc w:val="center"/>
            </w:pPr>
            <w:r w:rsidRPr="00706651">
              <w:t>Tim Schulte</w:t>
            </w:r>
          </w:p>
        </w:tc>
      </w:tr>
    </w:tbl>
    <w:p w:rsidR="00A65156" w:rsidRDefault="00A65156" w:rsidP="00A65156">
      <w:r>
        <w:t>Parent Signature</w:t>
      </w:r>
      <w:r>
        <w:tab/>
      </w:r>
      <w:r>
        <w:tab/>
      </w:r>
      <w:r>
        <w:tab/>
      </w:r>
      <w:r>
        <w:tab/>
      </w:r>
      <w:r>
        <w:tab/>
        <w:t>Date</w:t>
      </w:r>
    </w:p>
    <w:p w:rsidR="00A65156" w:rsidRDefault="00A65156" w:rsidP="00A65156">
      <w:pPr>
        <w:tabs>
          <w:tab w:val="left" w:pos="4320"/>
        </w:tabs>
      </w:pPr>
    </w:p>
    <w:p w:rsidR="00A65156" w:rsidRDefault="00A65156" w:rsidP="00A65156">
      <w:pPr>
        <w:tabs>
          <w:tab w:val="left" w:pos="4320"/>
        </w:tabs>
      </w:pPr>
    </w:p>
    <w:p w:rsidR="00A65156" w:rsidRDefault="00A65156" w:rsidP="00A65156">
      <w:pPr>
        <w:ind w:left="-360"/>
      </w:pPr>
    </w:p>
    <w:p w:rsidR="00A65156" w:rsidRDefault="00A65156" w:rsidP="00A65156">
      <w:pPr>
        <w:ind w:left="-360"/>
      </w:pPr>
      <w:r>
        <w:tab/>
        <w:t>______________________________</w:t>
      </w:r>
      <w:r>
        <w:tab/>
      </w:r>
      <w:r>
        <w:tab/>
        <w:t>_________________________</w:t>
      </w:r>
    </w:p>
    <w:p w:rsidR="00A65156" w:rsidRDefault="00A65156" w:rsidP="00A65156">
      <w:pPr>
        <w:ind w:left="-360"/>
      </w:pPr>
      <w:r>
        <w:tab/>
        <w:t>Child’s Name</w:t>
      </w:r>
      <w:r>
        <w:tab/>
      </w:r>
      <w:r>
        <w:tab/>
      </w:r>
      <w:r>
        <w:tab/>
      </w:r>
      <w:r>
        <w:tab/>
      </w:r>
      <w:r>
        <w:tab/>
      </w:r>
      <w:r>
        <w:tab/>
        <w:t>Teacher’s Name</w:t>
      </w:r>
    </w:p>
    <w:p w:rsidR="00A65156" w:rsidRDefault="00A65156" w:rsidP="00A65156">
      <w:pPr>
        <w:ind w:left="-360"/>
      </w:pPr>
    </w:p>
    <w:p w:rsidR="00A65156" w:rsidRDefault="00A65156" w:rsidP="00A65156">
      <w:pPr>
        <w:ind w:left="-360"/>
      </w:pPr>
    </w:p>
    <w:p w:rsidR="00A65156" w:rsidRDefault="00A65156" w:rsidP="00A65156">
      <w:pPr>
        <w:ind w:left="-360"/>
      </w:pPr>
      <w:r>
        <w:tab/>
        <w:t>Thank you,</w:t>
      </w:r>
    </w:p>
    <w:p w:rsidR="00A65156" w:rsidRDefault="00A65156" w:rsidP="00A65156">
      <w:pPr>
        <w:ind w:left="-360"/>
      </w:pPr>
      <w:r>
        <w:tab/>
        <w:t>Mrs. Renee Vaught</w:t>
      </w:r>
    </w:p>
    <w:p w:rsidR="00A65156" w:rsidRPr="004F6E85" w:rsidRDefault="00A65156" w:rsidP="00D36F32">
      <w:pPr>
        <w:spacing w:before="240" w:after="240"/>
        <w:rPr>
          <w:rFonts w:ascii="Verdana" w:eastAsia="Times New Roman" w:hAnsi="Verdana" w:cs="Times New Roman"/>
          <w:color w:val="000000"/>
          <w:sz w:val="21"/>
          <w:szCs w:val="21"/>
        </w:rPr>
      </w:pPr>
    </w:p>
    <w:p w:rsidR="00D36F32" w:rsidRPr="004F6E85" w:rsidRDefault="00D36F32" w:rsidP="00D36F32">
      <w:pPr>
        <w:spacing w:before="240" w:after="240"/>
        <w:ind w:left="1020" w:hanging="720"/>
        <w:rPr>
          <w:rFonts w:ascii="Verdana" w:eastAsia="Times New Roman" w:hAnsi="Verdana" w:cs="Times New Roman"/>
          <w:color w:val="000000"/>
          <w:sz w:val="21"/>
          <w:szCs w:val="21"/>
        </w:rPr>
      </w:pPr>
      <w:r w:rsidRPr="004F6E85">
        <w:rPr>
          <w:rFonts w:ascii="Verdana" w:eastAsia="Times New Roman" w:hAnsi="Verdana" w:cs="Times New Roman"/>
          <w:color w:val="000000"/>
          <w:sz w:val="21"/>
          <w:szCs w:val="21"/>
        </w:rPr>
        <w:t> </w:t>
      </w:r>
    </w:p>
    <w:p w:rsidR="00D36F32" w:rsidRDefault="00D36F32" w:rsidP="00D36F32">
      <w:r w:rsidRPr="004F6E85">
        <w:rPr>
          <w:rFonts w:ascii="Verdana" w:eastAsia="Times New Roman" w:hAnsi="Verdana" w:cs="Times New Roman"/>
          <w:b/>
          <w:bCs/>
          <w:i/>
          <w:iCs/>
          <w:color w:val="000000"/>
          <w:sz w:val="21"/>
          <w:szCs w:val="21"/>
        </w:rPr>
        <w:t>Note:  The reader is encouraged to review policies and/or forms for related information in this administrative area.</w:t>
      </w:r>
    </w:p>
    <w:p w:rsidR="00D36F32" w:rsidRDefault="00D36F32" w:rsidP="00031DAB">
      <w:pPr>
        <w:pStyle w:val="Body"/>
        <w:spacing w:after="0" w:line="240" w:lineRule="auto"/>
        <w:jc w:val="center"/>
        <w:rPr>
          <w:rFonts w:ascii="Calibri" w:hAnsi="Calibri" w:cs="Calibri"/>
          <w:b/>
          <w:color w:val="000000"/>
          <w:sz w:val="28"/>
          <w:szCs w:val="28"/>
        </w:rPr>
      </w:pPr>
    </w:p>
    <w:p w:rsidR="00D36F32" w:rsidRDefault="00D36F32" w:rsidP="00031DAB">
      <w:pPr>
        <w:pStyle w:val="Body"/>
        <w:spacing w:after="0" w:line="240" w:lineRule="auto"/>
        <w:jc w:val="center"/>
        <w:rPr>
          <w:rFonts w:ascii="Calibri" w:hAnsi="Calibri" w:cs="Calibri"/>
          <w:b/>
          <w:color w:val="000000"/>
          <w:sz w:val="28"/>
          <w:szCs w:val="28"/>
        </w:rPr>
      </w:pPr>
    </w:p>
    <w:p w:rsidR="00D36F32" w:rsidRDefault="00D36F32" w:rsidP="00031DAB">
      <w:pPr>
        <w:pStyle w:val="Body"/>
        <w:spacing w:after="0" w:line="240" w:lineRule="auto"/>
        <w:jc w:val="center"/>
        <w:rPr>
          <w:rFonts w:ascii="Calibri" w:hAnsi="Calibri" w:cs="Calibri"/>
          <w:b/>
          <w:color w:val="000000"/>
          <w:sz w:val="28"/>
          <w:szCs w:val="28"/>
        </w:rPr>
      </w:pPr>
    </w:p>
    <w:p w:rsidR="00A65156" w:rsidRDefault="00A65156" w:rsidP="00031DAB">
      <w:pPr>
        <w:pStyle w:val="Body"/>
        <w:spacing w:after="0" w:line="240" w:lineRule="auto"/>
        <w:jc w:val="center"/>
        <w:rPr>
          <w:rFonts w:ascii="Calibri" w:hAnsi="Calibri" w:cs="Calibri"/>
          <w:b/>
          <w:color w:val="000000"/>
          <w:sz w:val="28"/>
          <w:szCs w:val="28"/>
        </w:rPr>
      </w:pPr>
    </w:p>
    <w:p w:rsidR="00A65156" w:rsidRDefault="00A65156" w:rsidP="00031DAB">
      <w:pPr>
        <w:pStyle w:val="Body"/>
        <w:spacing w:after="0" w:line="240" w:lineRule="auto"/>
        <w:jc w:val="center"/>
        <w:rPr>
          <w:rFonts w:ascii="Calibri" w:hAnsi="Calibri" w:cs="Calibri"/>
          <w:b/>
          <w:color w:val="000000"/>
          <w:sz w:val="28"/>
          <w:szCs w:val="28"/>
        </w:rPr>
      </w:pPr>
    </w:p>
    <w:p w:rsidR="00A65156" w:rsidRDefault="00A65156" w:rsidP="00031DAB">
      <w:pPr>
        <w:pStyle w:val="Body"/>
        <w:spacing w:after="0" w:line="240" w:lineRule="auto"/>
        <w:jc w:val="center"/>
        <w:rPr>
          <w:rFonts w:ascii="Calibri" w:hAnsi="Calibri" w:cs="Calibri"/>
          <w:b/>
          <w:color w:val="000000"/>
          <w:sz w:val="28"/>
          <w:szCs w:val="28"/>
        </w:rPr>
      </w:pPr>
    </w:p>
    <w:p w:rsidR="00D36F32" w:rsidRDefault="00D36F32" w:rsidP="00031DAB">
      <w:pPr>
        <w:pStyle w:val="Body"/>
        <w:spacing w:after="0" w:line="240" w:lineRule="auto"/>
        <w:jc w:val="center"/>
        <w:rPr>
          <w:rFonts w:ascii="Calibri" w:hAnsi="Calibri" w:cs="Calibri"/>
          <w:b/>
          <w:color w:val="000000"/>
          <w:sz w:val="28"/>
          <w:szCs w:val="28"/>
        </w:rPr>
      </w:pPr>
    </w:p>
    <w:p w:rsidR="00031DAB" w:rsidRDefault="00031DAB" w:rsidP="00031DAB">
      <w:pPr>
        <w:pStyle w:val="Body"/>
        <w:spacing w:after="0" w:line="240" w:lineRule="auto"/>
        <w:jc w:val="center"/>
        <w:rPr>
          <w:rFonts w:ascii="Calibri" w:hAnsi="Calibri" w:cs="Calibri"/>
          <w:b/>
          <w:color w:val="000000"/>
          <w:sz w:val="28"/>
          <w:szCs w:val="28"/>
        </w:rPr>
      </w:pPr>
      <w:r>
        <w:rPr>
          <w:rFonts w:ascii="Calibri" w:hAnsi="Calibri" w:cs="Calibri"/>
          <w:b/>
          <w:color w:val="000000"/>
          <w:sz w:val="28"/>
          <w:szCs w:val="28"/>
        </w:rPr>
        <w:t>MPS –</w:t>
      </w:r>
      <w:r w:rsidRPr="00DA6B17">
        <w:rPr>
          <w:rFonts w:ascii="Calibri" w:hAnsi="Calibri" w:cs="Calibri"/>
          <w:b/>
          <w:color w:val="000000"/>
          <w:sz w:val="28"/>
          <w:szCs w:val="28"/>
        </w:rPr>
        <w:t xml:space="preserve"> ELEMENTARY</w:t>
      </w:r>
      <w:r>
        <w:rPr>
          <w:rFonts w:ascii="Calibri" w:hAnsi="Calibri" w:cs="Calibri"/>
          <w:b/>
          <w:color w:val="000000"/>
          <w:sz w:val="28"/>
          <w:szCs w:val="28"/>
        </w:rPr>
        <w:t>/EARLY CHILDHOOD</w:t>
      </w:r>
      <w:r w:rsidRPr="00DA6B17">
        <w:rPr>
          <w:rFonts w:ascii="Calibri" w:hAnsi="Calibri" w:cs="Calibri"/>
          <w:b/>
          <w:color w:val="000000"/>
          <w:sz w:val="28"/>
          <w:szCs w:val="28"/>
        </w:rPr>
        <w:t xml:space="preserve"> </w:t>
      </w:r>
      <w:r>
        <w:rPr>
          <w:rFonts w:ascii="Calibri" w:hAnsi="Calibri" w:cs="Calibri"/>
          <w:b/>
          <w:color w:val="000000"/>
          <w:sz w:val="28"/>
          <w:szCs w:val="28"/>
        </w:rPr>
        <w:t>DIVISION</w:t>
      </w:r>
    </w:p>
    <w:p w:rsidR="00031DAB" w:rsidRPr="00DA6B17" w:rsidRDefault="00031DAB" w:rsidP="00031DAB">
      <w:pPr>
        <w:pStyle w:val="Body"/>
        <w:spacing w:after="0" w:line="240" w:lineRule="auto"/>
        <w:jc w:val="center"/>
        <w:rPr>
          <w:rFonts w:ascii="Calibri" w:hAnsi="Calibri" w:cs="Calibri"/>
          <w:b/>
          <w:color w:val="000000"/>
          <w:sz w:val="28"/>
          <w:szCs w:val="28"/>
        </w:rPr>
      </w:pPr>
    </w:p>
    <w:p w:rsidR="00031DAB" w:rsidRPr="00DA6B17" w:rsidRDefault="00031DAB" w:rsidP="00031DAB">
      <w:pPr>
        <w:pStyle w:val="Body"/>
        <w:spacing w:after="0" w:line="240" w:lineRule="auto"/>
        <w:jc w:val="center"/>
        <w:rPr>
          <w:rFonts w:ascii="Calibri" w:hAnsi="Calibri" w:cs="Calibri"/>
          <w:b/>
          <w:color w:val="000000"/>
          <w:sz w:val="28"/>
          <w:szCs w:val="28"/>
        </w:rPr>
      </w:pPr>
      <w:r w:rsidRPr="00DA6B17">
        <w:rPr>
          <w:rFonts w:ascii="Calibri" w:hAnsi="Calibri" w:cs="Calibri"/>
          <w:b/>
          <w:color w:val="000000"/>
          <w:sz w:val="28"/>
          <w:szCs w:val="28"/>
        </w:rPr>
        <w:t>STUDENT HANDBOOK</w:t>
      </w:r>
    </w:p>
    <w:p w:rsidR="00031DAB" w:rsidRPr="00DA6B17" w:rsidRDefault="00031DAB" w:rsidP="00031DAB">
      <w:pPr>
        <w:pStyle w:val="Body"/>
        <w:spacing w:after="0" w:line="240" w:lineRule="auto"/>
        <w:jc w:val="center"/>
        <w:rPr>
          <w:rFonts w:ascii="Calibri" w:hAnsi="Calibri" w:cs="Calibri"/>
          <w:b/>
          <w:color w:val="000000"/>
          <w:sz w:val="28"/>
          <w:szCs w:val="28"/>
        </w:rPr>
      </w:pPr>
      <w:r w:rsidRPr="00DA6B17">
        <w:rPr>
          <w:rFonts w:ascii="Calibri" w:hAnsi="Calibri" w:cs="Calibri"/>
          <w:b/>
          <w:color w:val="000000"/>
          <w:sz w:val="28"/>
          <w:szCs w:val="28"/>
        </w:rPr>
        <w:t xml:space="preserve">ACKNOWLEDGEMENT FORM </w:t>
      </w:r>
      <w:r>
        <w:rPr>
          <w:rFonts w:ascii="Calibri" w:hAnsi="Calibri" w:cs="Calibri"/>
          <w:b/>
          <w:color w:val="000000"/>
          <w:sz w:val="28"/>
          <w:szCs w:val="28"/>
        </w:rPr>
        <w:t>2017 - 2018</w:t>
      </w:r>
    </w:p>
    <w:p w:rsidR="00031DAB" w:rsidRPr="00DA6B17" w:rsidRDefault="00031DAB" w:rsidP="00031DAB">
      <w:pPr>
        <w:pStyle w:val="Body"/>
        <w:spacing w:line="240" w:lineRule="auto"/>
        <w:ind w:right="-5271"/>
        <w:rPr>
          <w:rFonts w:ascii="Calibri" w:hAnsi="Calibri" w:cs="Calibri"/>
          <w:b/>
          <w:color w:val="000000"/>
          <w:sz w:val="28"/>
          <w:szCs w:val="28"/>
        </w:rPr>
      </w:pPr>
    </w:p>
    <w:p w:rsidR="00031DAB" w:rsidRPr="00DA6B17" w:rsidRDefault="00031DAB" w:rsidP="00031DAB">
      <w:pPr>
        <w:pStyle w:val="Body"/>
        <w:spacing w:line="240" w:lineRule="auto"/>
        <w:ind w:right="-5271"/>
        <w:rPr>
          <w:rFonts w:ascii="Calibri" w:hAnsi="Calibri" w:cs="Calibri"/>
          <w:b/>
          <w:color w:val="000000"/>
          <w:sz w:val="28"/>
          <w:szCs w:val="28"/>
        </w:rPr>
      </w:pPr>
      <w:r w:rsidRPr="00DA6B17">
        <w:rPr>
          <w:rFonts w:ascii="Calibri" w:hAnsi="Calibri" w:cs="Calibri"/>
          <w:noProof/>
        </w:rPr>
        <w:drawing>
          <wp:anchor distT="0" distB="0" distL="114300" distR="114300" simplePos="0" relativeHeight="251664384" behindDoc="0" locked="0" layoutInCell="1" allowOverlap="1">
            <wp:simplePos x="0" y="0"/>
            <wp:positionH relativeFrom="column">
              <wp:posOffset>-62865</wp:posOffset>
            </wp:positionH>
            <wp:positionV relativeFrom="paragraph">
              <wp:posOffset>142240</wp:posOffset>
            </wp:positionV>
            <wp:extent cx="5715000" cy="101600"/>
            <wp:effectExtent l="0" t="0" r="0" b="0"/>
            <wp:wrapNone/>
            <wp:docPr id="44" name="Picture 44" descr="BD151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5155_"/>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10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DAB" w:rsidRPr="00DA6B17" w:rsidRDefault="00031DAB" w:rsidP="00031DAB">
      <w:pPr>
        <w:pStyle w:val="Body"/>
        <w:spacing w:line="240" w:lineRule="auto"/>
        <w:ind w:right="-5271"/>
        <w:rPr>
          <w:rFonts w:ascii="Calibri" w:hAnsi="Calibri" w:cs="Calibri"/>
          <w:b/>
          <w:color w:val="000000"/>
          <w:sz w:val="28"/>
          <w:szCs w:val="28"/>
        </w:rPr>
      </w:pPr>
      <w:r w:rsidRPr="00DA6B17">
        <w:rPr>
          <w:rFonts w:ascii="Calibri" w:hAnsi="Calibri" w:cs="Calibri"/>
          <w:b/>
          <w:color w:val="000000"/>
          <w:sz w:val="28"/>
          <w:szCs w:val="28"/>
        </w:rPr>
        <w:t>Student Name (Please Print)</w:t>
      </w:r>
    </w:p>
    <w:p w:rsidR="00031DAB" w:rsidRPr="00DA6B17" w:rsidRDefault="00031DAB" w:rsidP="00031DAB">
      <w:pPr>
        <w:pStyle w:val="Body"/>
        <w:spacing w:line="240" w:lineRule="auto"/>
        <w:ind w:right="-5271"/>
        <w:rPr>
          <w:rFonts w:ascii="Calibri" w:hAnsi="Calibri" w:cs="Calibri"/>
          <w:b/>
          <w:color w:val="000000"/>
          <w:sz w:val="28"/>
          <w:szCs w:val="28"/>
        </w:rPr>
      </w:pPr>
    </w:p>
    <w:p w:rsidR="00031DAB" w:rsidRPr="00DA6B17" w:rsidRDefault="00031DAB" w:rsidP="00031DAB">
      <w:pPr>
        <w:pStyle w:val="Body"/>
        <w:spacing w:line="240" w:lineRule="auto"/>
        <w:ind w:right="-5271"/>
        <w:rPr>
          <w:rFonts w:ascii="Calibri" w:hAnsi="Calibri" w:cs="Calibri"/>
          <w:b/>
          <w:color w:val="000000"/>
          <w:sz w:val="28"/>
          <w:szCs w:val="28"/>
        </w:rPr>
      </w:pPr>
      <w:r w:rsidRPr="00DA6B17">
        <w:rPr>
          <w:rFonts w:ascii="Calibri" w:hAnsi="Calibri" w:cs="Calibri"/>
          <w:b/>
          <w:noProof/>
          <w:color w:val="000000"/>
          <w:sz w:val="28"/>
          <w:szCs w:val="28"/>
        </w:rPr>
        <w:drawing>
          <wp:anchor distT="0" distB="0" distL="114300" distR="114300" simplePos="0" relativeHeight="251665408" behindDoc="0" locked="0" layoutInCell="1" allowOverlap="1">
            <wp:simplePos x="0" y="0"/>
            <wp:positionH relativeFrom="column">
              <wp:posOffset>-62865</wp:posOffset>
            </wp:positionH>
            <wp:positionV relativeFrom="paragraph">
              <wp:posOffset>180340</wp:posOffset>
            </wp:positionV>
            <wp:extent cx="5715000" cy="101600"/>
            <wp:effectExtent l="0" t="0" r="0" b="0"/>
            <wp:wrapNone/>
            <wp:docPr id="43" name="Picture 43" descr="BD151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5155_"/>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10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DAB" w:rsidRPr="00DA6B17" w:rsidRDefault="00031DAB" w:rsidP="00031DAB">
      <w:pPr>
        <w:pStyle w:val="Body"/>
        <w:spacing w:line="240" w:lineRule="auto"/>
        <w:ind w:right="-5271"/>
        <w:rPr>
          <w:rFonts w:ascii="Calibri" w:hAnsi="Calibri" w:cs="Calibri"/>
          <w:b/>
          <w:color w:val="000000"/>
          <w:sz w:val="28"/>
          <w:szCs w:val="28"/>
        </w:rPr>
      </w:pPr>
      <w:r w:rsidRPr="00DA6B17">
        <w:rPr>
          <w:rFonts w:ascii="Calibri" w:hAnsi="Calibri" w:cs="Calibri"/>
          <w:b/>
          <w:color w:val="000000"/>
          <w:sz w:val="28"/>
          <w:szCs w:val="28"/>
        </w:rPr>
        <w:t>Grade</w:t>
      </w:r>
    </w:p>
    <w:p w:rsidR="00031DAB" w:rsidRPr="00DA6B17" w:rsidRDefault="00031DAB" w:rsidP="00031DAB">
      <w:pPr>
        <w:pStyle w:val="Body"/>
        <w:spacing w:after="0" w:line="240" w:lineRule="auto"/>
        <w:ind w:right="-5271"/>
        <w:rPr>
          <w:rFonts w:ascii="Calibri" w:hAnsi="Calibri" w:cs="Calibri"/>
          <w:b/>
          <w:color w:val="000000"/>
          <w:sz w:val="28"/>
          <w:szCs w:val="28"/>
        </w:rPr>
      </w:pPr>
    </w:p>
    <w:p w:rsidR="00031DAB" w:rsidRPr="00DA6B17" w:rsidRDefault="00031DAB" w:rsidP="00031DAB">
      <w:pPr>
        <w:pStyle w:val="Body"/>
        <w:spacing w:line="240" w:lineRule="auto"/>
        <w:ind w:right="-5271"/>
        <w:rPr>
          <w:rFonts w:ascii="Calibri" w:hAnsi="Calibri" w:cs="Calibri"/>
          <w:b/>
          <w:color w:val="000000"/>
          <w:sz w:val="28"/>
          <w:szCs w:val="28"/>
        </w:rPr>
      </w:pPr>
    </w:p>
    <w:p w:rsidR="00031DAB" w:rsidRPr="00DA6B17" w:rsidRDefault="00031DAB" w:rsidP="00031DAB">
      <w:pPr>
        <w:pStyle w:val="Body"/>
        <w:spacing w:line="240" w:lineRule="auto"/>
        <w:jc w:val="left"/>
        <w:rPr>
          <w:rFonts w:ascii="Calibri" w:hAnsi="Calibri" w:cs="Calibri"/>
          <w:i/>
          <w:color w:val="000000"/>
          <w:sz w:val="24"/>
          <w:szCs w:val="24"/>
        </w:rPr>
      </w:pPr>
      <w:r w:rsidRPr="00DA6B17">
        <w:rPr>
          <w:rFonts w:ascii="Calibri" w:hAnsi="Calibri" w:cs="Calibri"/>
          <w:i/>
          <w:color w:val="000000"/>
          <w:sz w:val="24"/>
          <w:szCs w:val="24"/>
        </w:rPr>
        <w:t>Our signature indicates that we have received, read, and</w:t>
      </w:r>
    </w:p>
    <w:p w:rsidR="00031DAB" w:rsidRPr="00DA6B17" w:rsidRDefault="00031DAB" w:rsidP="00031DAB">
      <w:pPr>
        <w:pStyle w:val="Body"/>
        <w:spacing w:line="240" w:lineRule="auto"/>
        <w:jc w:val="left"/>
        <w:rPr>
          <w:rFonts w:ascii="Calibri" w:hAnsi="Calibri" w:cs="Calibri"/>
          <w:i/>
          <w:color w:val="000000"/>
          <w:sz w:val="24"/>
          <w:szCs w:val="24"/>
        </w:rPr>
      </w:pPr>
      <w:r w:rsidRPr="00DA6B17">
        <w:rPr>
          <w:rFonts w:ascii="Calibri" w:hAnsi="Calibri" w:cs="Calibri"/>
          <w:i/>
          <w:color w:val="000000"/>
          <w:sz w:val="24"/>
          <w:szCs w:val="24"/>
        </w:rPr>
        <w:t xml:space="preserve">understand the </w:t>
      </w:r>
      <w:r>
        <w:rPr>
          <w:rFonts w:ascii="Calibri" w:hAnsi="Calibri" w:cs="Calibri"/>
          <w:i/>
          <w:color w:val="000000"/>
          <w:sz w:val="24"/>
          <w:szCs w:val="24"/>
        </w:rPr>
        <w:t xml:space="preserve">202017-2018 </w:t>
      </w:r>
      <w:r w:rsidRPr="00DA6B17">
        <w:rPr>
          <w:rFonts w:ascii="Calibri" w:hAnsi="Calibri" w:cs="Calibri"/>
          <w:i/>
          <w:color w:val="000000"/>
          <w:sz w:val="24"/>
          <w:szCs w:val="24"/>
        </w:rPr>
        <w:t>Student Handbook.</w:t>
      </w:r>
    </w:p>
    <w:p w:rsidR="00031DAB" w:rsidRPr="00DA6B17" w:rsidRDefault="00031DAB" w:rsidP="00031DAB">
      <w:pPr>
        <w:pStyle w:val="Body"/>
        <w:spacing w:line="240" w:lineRule="auto"/>
        <w:jc w:val="center"/>
        <w:rPr>
          <w:rFonts w:ascii="Calibri" w:hAnsi="Calibri" w:cs="Calibri"/>
          <w:b/>
          <w:color w:val="000000"/>
          <w:sz w:val="22"/>
          <w:szCs w:val="22"/>
          <w:u w:val="single"/>
        </w:rPr>
      </w:pPr>
    </w:p>
    <w:p w:rsidR="00031DAB" w:rsidRPr="00DA6B17" w:rsidRDefault="00031DAB" w:rsidP="00031DAB">
      <w:pPr>
        <w:pStyle w:val="Body"/>
        <w:spacing w:line="240" w:lineRule="auto"/>
        <w:rPr>
          <w:rFonts w:ascii="Calibri" w:hAnsi="Calibri" w:cs="Calibri"/>
        </w:rPr>
      </w:pPr>
    </w:p>
    <w:p w:rsidR="00031DAB" w:rsidRPr="00DA6B17" w:rsidRDefault="00031DAB" w:rsidP="00031DAB">
      <w:pPr>
        <w:rPr>
          <w:rFonts w:ascii="Calibri" w:hAnsi="Calibri" w:cs="Calibri"/>
          <w:b/>
          <w:sz w:val="28"/>
          <w:szCs w:val="28"/>
        </w:rPr>
      </w:pPr>
      <w:r w:rsidRPr="00DA6B17">
        <w:rPr>
          <w:rFonts w:ascii="Calibri" w:hAnsi="Calibri" w:cs="Calibri"/>
          <w:noProof/>
          <w:color w:val="000000"/>
        </w:rPr>
        <w:drawing>
          <wp:anchor distT="0" distB="0" distL="114300" distR="114300" simplePos="0" relativeHeight="251666432" behindDoc="0" locked="0" layoutInCell="1" allowOverlap="1">
            <wp:simplePos x="0" y="0"/>
            <wp:positionH relativeFrom="column">
              <wp:posOffset>-62865</wp:posOffset>
            </wp:positionH>
            <wp:positionV relativeFrom="paragraph">
              <wp:posOffset>116840</wp:posOffset>
            </wp:positionV>
            <wp:extent cx="5715000" cy="101600"/>
            <wp:effectExtent l="0" t="0" r="0" b="0"/>
            <wp:wrapNone/>
            <wp:docPr id="42" name="Picture 42" descr="BD151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5155_"/>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10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DAB" w:rsidRPr="00DA6B17" w:rsidRDefault="00031DAB" w:rsidP="00031DAB">
      <w:pPr>
        <w:rPr>
          <w:rFonts w:ascii="Calibri" w:hAnsi="Calibri" w:cs="Calibri"/>
          <w:b/>
          <w:sz w:val="28"/>
          <w:szCs w:val="28"/>
        </w:rPr>
      </w:pPr>
      <w:r w:rsidRPr="00DA6B17">
        <w:rPr>
          <w:rFonts w:ascii="Calibri" w:hAnsi="Calibri" w:cs="Calibri"/>
          <w:b/>
          <w:sz w:val="28"/>
          <w:szCs w:val="28"/>
        </w:rPr>
        <w:t>Student Signature</w:t>
      </w:r>
    </w:p>
    <w:p w:rsidR="00031DAB" w:rsidRPr="00DA6B17" w:rsidRDefault="00031DAB" w:rsidP="00031DAB">
      <w:pPr>
        <w:ind w:firstLine="200"/>
        <w:rPr>
          <w:rFonts w:ascii="Calibri" w:hAnsi="Calibri" w:cs="Calibri"/>
          <w:b/>
          <w:sz w:val="28"/>
          <w:szCs w:val="28"/>
        </w:rPr>
      </w:pPr>
    </w:p>
    <w:p w:rsidR="00031DAB" w:rsidRPr="00DA6B17" w:rsidRDefault="00031DAB" w:rsidP="00031DAB">
      <w:pPr>
        <w:ind w:firstLine="200"/>
        <w:rPr>
          <w:rFonts w:ascii="Calibri" w:hAnsi="Calibri" w:cs="Calibri"/>
          <w:b/>
          <w:sz w:val="28"/>
          <w:szCs w:val="28"/>
        </w:rPr>
      </w:pPr>
      <w:r w:rsidRPr="00DA6B17">
        <w:rPr>
          <w:rFonts w:ascii="Calibri" w:hAnsi="Calibri" w:cs="Calibri"/>
          <w:b/>
          <w:noProof/>
          <w:sz w:val="28"/>
          <w:szCs w:val="28"/>
        </w:rPr>
        <w:drawing>
          <wp:anchor distT="0" distB="0" distL="114300" distR="114300" simplePos="0" relativeHeight="251667456" behindDoc="0" locked="0" layoutInCell="1" allowOverlap="1">
            <wp:simplePos x="0" y="0"/>
            <wp:positionH relativeFrom="column">
              <wp:posOffset>-62865</wp:posOffset>
            </wp:positionH>
            <wp:positionV relativeFrom="paragraph">
              <wp:posOffset>154940</wp:posOffset>
            </wp:positionV>
            <wp:extent cx="5715000" cy="101600"/>
            <wp:effectExtent l="0" t="0" r="0" b="0"/>
            <wp:wrapNone/>
            <wp:docPr id="41" name="Picture 41" descr="BD151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5155_"/>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10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DAB" w:rsidRPr="00DA6B17" w:rsidRDefault="00031DAB" w:rsidP="00031DAB">
      <w:pPr>
        <w:rPr>
          <w:rFonts w:ascii="Calibri" w:hAnsi="Calibri" w:cs="Calibri"/>
          <w:b/>
          <w:sz w:val="28"/>
          <w:szCs w:val="28"/>
        </w:rPr>
      </w:pPr>
      <w:r w:rsidRPr="00DA6B17">
        <w:rPr>
          <w:rFonts w:ascii="Calibri" w:hAnsi="Calibri" w:cs="Calibri"/>
          <w:b/>
          <w:sz w:val="28"/>
          <w:szCs w:val="28"/>
        </w:rPr>
        <w:t>Date</w:t>
      </w:r>
    </w:p>
    <w:p w:rsidR="00031DAB" w:rsidRPr="00DA6B17" w:rsidRDefault="00031DAB" w:rsidP="00031DAB">
      <w:pPr>
        <w:ind w:firstLine="200"/>
        <w:rPr>
          <w:rFonts w:ascii="Calibri" w:hAnsi="Calibri" w:cs="Calibri"/>
        </w:rPr>
      </w:pPr>
      <w:r w:rsidRPr="00DA6B17">
        <w:rPr>
          <w:rFonts w:ascii="Calibri" w:hAnsi="Calibri" w:cs="Calibri"/>
          <w:b/>
          <w:noProof/>
          <w:sz w:val="28"/>
          <w:szCs w:val="28"/>
        </w:rPr>
        <w:drawing>
          <wp:anchor distT="0" distB="0" distL="114300" distR="114300" simplePos="0" relativeHeight="251669504" behindDoc="0" locked="0" layoutInCell="1" allowOverlap="1">
            <wp:simplePos x="0" y="0"/>
            <wp:positionH relativeFrom="column">
              <wp:posOffset>-62865</wp:posOffset>
            </wp:positionH>
            <wp:positionV relativeFrom="paragraph">
              <wp:posOffset>916940</wp:posOffset>
            </wp:positionV>
            <wp:extent cx="5715000" cy="101600"/>
            <wp:effectExtent l="0" t="0" r="0" b="0"/>
            <wp:wrapNone/>
            <wp:docPr id="40" name="Picture 40" descr="BD151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15155_"/>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10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DAB" w:rsidRPr="00DA6B17" w:rsidRDefault="00031DAB" w:rsidP="00031DAB">
      <w:pPr>
        <w:rPr>
          <w:rFonts w:ascii="Calibri" w:hAnsi="Calibri" w:cs="Calibri"/>
        </w:rPr>
      </w:pPr>
    </w:p>
    <w:p w:rsidR="00031DAB" w:rsidRPr="00DA6B17" w:rsidRDefault="00031DAB" w:rsidP="00031DAB">
      <w:pPr>
        <w:rPr>
          <w:rFonts w:ascii="Calibri" w:hAnsi="Calibri" w:cs="Calibri"/>
          <w:b/>
          <w:sz w:val="28"/>
          <w:szCs w:val="28"/>
        </w:rPr>
      </w:pPr>
      <w:r w:rsidRPr="00DA6B17">
        <w:rPr>
          <w:rFonts w:ascii="Calibri" w:hAnsi="Calibri" w:cs="Calibri"/>
          <w:b/>
          <w:sz w:val="28"/>
          <w:szCs w:val="28"/>
        </w:rPr>
        <w:t>Parent Signature</w:t>
      </w:r>
    </w:p>
    <w:p w:rsidR="00031DAB" w:rsidRPr="00DA6B17" w:rsidRDefault="00031DAB" w:rsidP="00031DAB">
      <w:pPr>
        <w:rPr>
          <w:rFonts w:ascii="Calibri" w:hAnsi="Calibri" w:cs="Calibri"/>
          <w:b/>
          <w:sz w:val="28"/>
          <w:szCs w:val="28"/>
        </w:rPr>
      </w:pPr>
    </w:p>
    <w:p w:rsidR="00031DAB" w:rsidRPr="00DA6B17" w:rsidRDefault="00031DAB" w:rsidP="00031DAB">
      <w:pPr>
        <w:rPr>
          <w:rFonts w:ascii="Calibri" w:hAnsi="Calibri" w:cs="Calibri"/>
          <w:b/>
          <w:sz w:val="28"/>
          <w:szCs w:val="28"/>
        </w:rPr>
      </w:pPr>
      <w:r w:rsidRPr="00DA6B17">
        <w:rPr>
          <w:rFonts w:ascii="Calibri" w:hAnsi="Calibri" w:cs="Calibri"/>
          <w:b/>
          <w:noProof/>
          <w:sz w:val="28"/>
          <w:szCs w:val="28"/>
        </w:rPr>
        <w:drawing>
          <wp:anchor distT="0" distB="0" distL="114300" distR="114300" simplePos="0" relativeHeight="251668480" behindDoc="0" locked="0" layoutInCell="1" allowOverlap="1">
            <wp:simplePos x="0" y="0"/>
            <wp:positionH relativeFrom="column">
              <wp:posOffset>-62865</wp:posOffset>
            </wp:positionH>
            <wp:positionV relativeFrom="paragraph">
              <wp:posOffset>193040</wp:posOffset>
            </wp:positionV>
            <wp:extent cx="5715000" cy="101600"/>
            <wp:effectExtent l="0" t="0" r="0" b="0"/>
            <wp:wrapNone/>
            <wp:docPr id="39" name="Picture 39" descr="BD151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5155_"/>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10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DAB" w:rsidRPr="00DA6B17" w:rsidRDefault="00031DAB" w:rsidP="00031DAB">
      <w:pPr>
        <w:rPr>
          <w:rFonts w:ascii="Calibri" w:hAnsi="Calibri" w:cs="Calibri"/>
          <w:b/>
          <w:sz w:val="28"/>
          <w:szCs w:val="28"/>
        </w:rPr>
      </w:pPr>
      <w:r w:rsidRPr="00DA6B17">
        <w:rPr>
          <w:rFonts w:ascii="Calibri" w:hAnsi="Calibri" w:cs="Calibri"/>
          <w:b/>
          <w:sz w:val="28"/>
          <w:szCs w:val="28"/>
        </w:rPr>
        <w:t>Date</w:t>
      </w:r>
    </w:p>
    <w:p w:rsidR="00031DAB" w:rsidRPr="00DA6B17" w:rsidRDefault="00031DAB" w:rsidP="00031DAB">
      <w:pPr>
        <w:rPr>
          <w:rFonts w:ascii="Calibri" w:hAnsi="Calibri" w:cs="Calibri"/>
          <w:b/>
          <w:sz w:val="28"/>
          <w:szCs w:val="28"/>
        </w:rPr>
      </w:pPr>
    </w:p>
    <w:p w:rsidR="00031DAB" w:rsidRPr="00DA6B17" w:rsidRDefault="00031DAB" w:rsidP="00031DAB">
      <w:pPr>
        <w:rPr>
          <w:rFonts w:ascii="Calibri" w:hAnsi="Calibri" w:cs="Calibri"/>
          <w:i/>
          <w:sz w:val="28"/>
          <w:szCs w:val="28"/>
        </w:rPr>
      </w:pPr>
    </w:p>
    <w:p w:rsidR="00031DAB" w:rsidRPr="00B155C5" w:rsidRDefault="00031DAB" w:rsidP="00031DAB">
      <w:pPr>
        <w:rPr>
          <w:rFonts w:ascii="Calibri" w:hAnsi="Calibri" w:cs="Calibri"/>
          <w:i/>
          <w:sz w:val="28"/>
          <w:szCs w:val="28"/>
        </w:rPr>
      </w:pPr>
      <w:r w:rsidRPr="00DA6B17">
        <w:rPr>
          <w:rFonts w:ascii="Calibri" w:hAnsi="Calibri" w:cs="Calibri"/>
          <w:i/>
          <w:sz w:val="28"/>
          <w:szCs w:val="28"/>
        </w:rPr>
        <w:t>Please sign, cut-out, and return to your classroom teacher.</w:t>
      </w:r>
    </w:p>
    <w:p w:rsidR="00031DAB" w:rsidRDefault="00031DAB" w:rsidP="00031DAB"/>
    <w:p w:rsidR="00A71108" w:rsidRPr="000549D9" w:rsidRDefault="00A71108" w:rsidP="00A71108">
      <w:pPr>
        <w:jc w:val="center"/>
        <w:rPr>
          <w:rFonts w:ascii="Comic Sans MS" w:hAnsi="Comic Sans MS"/>
        </w:rPr>
      </w:pPr>
    </w:p>
    <w:sectPr w:rsidR="00A71108" w:rsidRPr="000549D9" w:rsidSect="00C538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A80" w:rsidRDefault="004E0A80" w:rsidP="00A02FB9">
      <w:r>
        <w:separator/>
      </w:r>
    </w:p>
  </w:endnote>
  <w:endnote w:type="continuationSeparator" w:id="0">
    <w:p w:rsidR="004E0A80" w:rsidRDefault="004E0A80" w:rsidP="00A02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oper Black">
    <w:panose1 w:val="0208090404030B020404"/>
    <w:charset w:val="00"/>
    <w:family w:val="roman"/>
    <w:pitch w:val="variable"/>
    <w:sig w:usb0="00000003" w:usb1="00000000" w:usb2="00000000" w:usb3="00000000" w:csb0="00000001" w:csb1="00000000"/>
  </w:font>
  <w:font w:name="LD Shelly Print">
    <w:altName w:val="Courier New"/>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3095"/>
      <w:docPartObj>
        <w:docPartGallery w:val="Page Numbers (Bottom of Page)"/>
        <w:docPartUnique/>
      </w:docPartObj>
    </w:sdtPr>
    <w:sdtEndPr/>
    <w:sdtContent>
      <w:p w:rsidR="004E0A80" w:rsidRDefault="004E0A80">
        <w:pPr>
          <w:pStyle w:val="Footer"/>
          <w:jc w:val="center"/>
        </w:pPr>
        <w:r>
          <w:fldChar w:fldCharType="begin"/>
        </w:r>
        <w:r>
          <w:instrText xml:space="preserve"> PAGE   \* MERGEFORMAT </w:instrText>
        </w:r>
        <w:r>
          <w:fldChar w:fldCharType="separate"/>
        </w:r>
        <w:r w:rsidR="00D507AD">
          <w:rPr>
            <w:noProof/>
          </w:rPr>
          <w:t>1</w:t>
        </w:r>
        <w:r>
          <w:rPr>
            <w:noProof/>
          </w:rPr>
          <w:fldChar w:fldCharType="end"/>
        </w:r>
      </w:p>
    </w:sdtContent>
  </w:sdt>
  <w:p w:rsidR="004E0A80" w:rsidRDefault="004E0A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A80" w:rsidRDefault="004E0A80" w:rsidP="00A02FB9">
      <w:r>
        <w:separator/>
      </w:r>
    </w:p>
  </w:footnote>
  <w:footnote w:type="continuationSeparator" w:id="0">
    <w:p w:rsidR="004E0A80" w:rsidRDefault="004E0A80" w:rsidP="00A02F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63A44"/>
    <w:multiLevelType w:val="hybridMultilevel"/>
    <w:tmpl w:val="E83CED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3765311"/>
    <w:multiLevelType w:val="hybridMultilevel"/>
    <w:tmpl w:val="410610D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E43320"/>
    <w:multiLevelType w:val="hybridMultilevel"/>
    <w:tmpl w:val="2E62E8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E402291"/>
    <w:multiLevelType w:val="hybridMultilevel"/>
    <w:tmpl w:val="8A6825F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1F9A7F0F"/>
    <w:multiLevelType w:val="hybridMultilevel"/>
    <w:tmpl w:val="4CDABA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B7470B"/>
    <w:multiLevelType w:val="hybridMultilevel"/>
    <w:tmpl w:val="D3420A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63F6D50"/>
    <w:multiLevelType w:val="hybridMultilevel"/>
    <w:tmpl w:val="C198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B5BE5"/>
    <w:multiLevelType w:val="hybridMultilevel"/>
    <w:tmpl w:val="4D566C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047421F"/>
    <w:multiLevelType w:val="hybridMultilevel"/>
    <w:tmpl w:val="2E0A8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351EE0"/>
    <w:multiLevelType w:val="multilevel"/>
    <w:tmpl w:val="532E6B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C210112"/>
    <w:multiLevelType w:val="hybridMultilevel"/>
    <w:tmpl w:val="7D4AEC7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406947E5"/>
    <w:multiLevelType w:val="hybridMultilevel"/>
    <w:tmpl w:val="E4CE3CC0"/>
    <w:lvl w:ilvl="0" w:tplc="04090001">
      <w:start w:val="1"/>
      <w:numFmt w:val="bullet"/>
      <w:lvlText w:val=""/>
      <w:lvlJc w:val="left"/>
      <w:pPr>
        <w:tabs>
          <w:tab w:val="num" w:pos="1289"/>
        </w:tabs>
        <w:ind w:left="1289" w:hanging="360"/>
      </w:pPr>
      <w:rPr>
        <w:rFonts w:ascii="Symbol" w:hAnsi="Symbol" w:hint="default"/>
      </w:rPr>
    </w:lvl>
    <w:lvl w:ilvl="1" w:tplc="04090003" w:tentative="1">
      <w:start w:val="1"/>
      <w:numFmt w:val="bullet"/>
      <w:lvlText w:val="o"/>
      <w:lvlJc w:val="left"/>
      <w:pPr>
        <w:tabs>
          <w:tab w:val="num" w:pos="2009"/>
        </w:tabs>
        <w:ind w:left="2009" w:hanging="360"/>
      </w:pPr>
      <w:rPr>
        <w:rFonts w:ascii="Courier New" w:hAnsi="Courier New" w:cs="Courier New" w:hint="default"/>
      </w:rPr>
    </w:lvl>
    <w:lvl w:ilvl="2" w:tplc="04090005" w:tentative="1">
      <w:start w:val="1"/>
      <w:numFmt w:val="bullet"/>
      <w:lvlText w:val=""/>
      <w:lvlJc w:val="left"/>
      <w:pPr>
        <w:tabs>
          <w:tab w:val="num" w:pos="2729"/>
        </w:tabs>
        <w:ind w:left="2729" w:hanging="360"/>
      </w:pPr>
      <w:rPr>
        <w:rFonts w:ascii="Wingdings" w:hAnsi="Wingdings" w:hint="default"/>
      </w:rPr>
    </w:lvl>
    <w:lvl w:ilvl="3" w:tplc="04090001" w:tentative="1">
      <w:start w:val="1"/>
      <w:numFmt w:val="bullet"/>
      <w:lvlText w:val=""/>
      <w:lvlJc w:val="left"/>
      <w:pPr>
        <w:tabs>
          <w:tab w:val="num" w:pos="3449"/>
        </w:tabs>
        <w:ind w:left="3449" w:hanging="360"/>
      </w:pPr>
      <w:rPr>
        <w:rFonts w:ascii="Symbol" w:hAnsi="Symbol" w:hint="default"/>
      </w:rPr>
    </w:lvl>
    <w:lvl w:ilvl="4" w:tplc="04090003" w:tentative="1">
      <w:start w:val="1"/>
      <w:numFmt w:val="bullet"/>
      <w:lvlText w:val="o"/>
      <w:lvlJc w:val="left"/>
      <w:pPr>
        <w:tabs>
          <w:tab w:val="num" w:pos="4169"/>
        </w:tabs>
        <w:ind w:left="4169" w:hanging="360"/>
      </w:pPr>
      <w:rPr>
        <w:rFonts w:ascii="Courier New" w:hAnsi="Courier New" w:cs="Courier New" w:hint="default"/>
      </w:rPr>
    </w:lvl>
    <w:lvl w:ilvl="5" w:tplc="04090005" w:tentative="1">
      <w:start w:val="1"/>
      <w:numFmt w:val="bullet"/>
      <w:lvlText w:val=""/>
      <w:lvlJc w:val="left"/>
      <w:pPr>
        <w:tabs>
          <w:tab w:val="num" w:pos="4889"/>
        </w:tabs>
        <w:ind w:left="4889" w:hanging="360"/>
      </w:pPr>
      <w:rPr>
        <w:rFonts w:ascii="Wingdings" w:hAnsi="Wingdings" w:hint="default"/>
      </w:rPr>
    </w:lvl>
    <w:lvl w:ilvl="6" w:tplc="04090001" w:tentative="1">
      <w:start w:val="1"/>
      <w:numFmt w:val="bullet"/>
      <w:lvlText w:val=""/>
      <w:lvlJc w:val="left"/>
      <w:pPr>
        <w:tabs>
          <w:tab w:val="num" w:pos="5609"/>
        </w:tabs>
        <w:ind w:left="5609" w:hanging="360"/>
      </w:pPr>
      <w:rPr>
        <w:rFonts w:ascii="Symbol" w:hAnsi="Symbol" w:hint="default"/>
      </w:rPr>
    </w:lvl>
    <w:lvl w:ilvl="7" w:tplc="04090003" w:tentative="1">
      <w:start w:val="1"/>
      <w:numFmt w:val="bullet"/>
      <w:lvlText w:val="o"/>
      <w:lvlJc w:val="left"/>
      <w:pPr>
        <w:tabs>
          <w:tab w:val="num" w:pos="6329"/>
        </w:tabs>
        <w:ind w:left="6329" w:hanging="360"/>
      </w:pPr>
      <w:rPr>
        <w:rFonts w:ascii="Courier New" w:hAnsi="Courier New" w:cs="Courier New" w:hint="default"/>
      </w:rPr>
    </w:lvl>
    <w:lvl w:ilvl="8" w:tplc="04090005" w:tentative="1">
      <w:start w:val="1"/>
      <w:numFmt w:val="bullet"/>
      <w:lvlText w:val=""/>
      <w:lvlJc w:val="left"/>
      <w:pPr>
        <w:tabs>
          <w:tab w:val="num" w:pos="7049"/>
        </w:tabs>
        <w:ind w:left="7049" w:hanging="360"/>
      </w:pPr>
      <w:rPr>
        <w:rFonts w:ascii="Wingdings" w:hAnsi="Wingdings" w:hint="default"/>
      </w:rPr>
    </w:lvl>
  </w:abstractNum>
  <w:abstractNum w:abstractNumId="12" w15:restartNumberingAfterBreak="0">
    <w:nsid w:val="452A1066"/>
    <w:multiLevelType w:val="hybridMultilevel"/>
    <w:tmpl w:val="C1B4898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727C1C"/>
    <w:multiLevelType w:val="hybridMultilevel"/>
    <w:tmpl w:val="2E76B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AC1717"/>
    <w:multiLevelType w:val="hybridMultilevel"/>
    <w:tmpl w:val="F368908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AF1EC5"/>
    <w:multiLevelType w:val="hybridMultilevel"/>
    <w:tmpl w:val="2692268C"/>
    <w:lvl w:ilvl="0" w:tplc="72E89D0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A154B8"/>
    <w:multiLevelType w:val="hybridMultilevel"/>
    <w:tmpl w:val="2E0A8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FB1A13"/>
    <w:multiLevelType w:val="hybridMultilevel"/>
    <w:tmpl w:val="DED2AC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8074C6C"/>
    <w:multiLevelType w:val="hybridMultilevel"/>
    <w:tmpl w:val="079C35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9D80074"/>
    <w:multiLevelType w:val="hybridMultilevel"/>
    <w:tmpl w:val="DD36E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573D04"/>
    <w:multiLevelType w:val="hybridMultilevel"/>
    <w:tmpl w:val="27402198"/>
    <w:lvl w:ilvl="0" w:tplc="04090001">
      <w:start w:val="1"/>
      <w:numFmt w:val="bullet"/>
      <w:lvlText w:val=""/>
      <w:lvlJc w:val="left"/>
      <w:pPr>
        <w:tabs>
          <w:tab w:val="num" w:pos="1239"/>
        </w:tabs>
        <w:ind w:left="1239" w:hanging="360"/>
      </w:pPr>
      <w:rPr>
        <w:rFonts w:ascii="Symbol" w:hAnsi="Symbol" w:hint="default"/>
      </w:rPr>
    </w:lvl>
    <w:lvl w:ilvl="1" w:tplc="04090003" w:tentative="1">
      <w:start w:val="1"/>
      <w:numFmt w:val="bullet"/>
      <w:lvlText w:val="o"/>
      <w:lvlJc w:val="left"/>
      <w:pPr>
        <w:tabs>
          <w:tab w:val="num" w:pos="1959"/>
        </w:tabs>
        <w:ind w:left="1959" w:hanging="360"/>
      </w:pPr>
      <w:rPr>
        <w:rFonts w:ascii="Courier New" w:hAnsi="Courier New" w:cs="Courier New" w:hint="default"/>
      </w:rPr>
    </w:lvl>
    <w:lvl w:ilvl="2" w:tplc="04090005" w:tentative="1">
      <w:start w:val="1"/>
      <w:numFmt w:val="bullet"/>
      <w:lvlText w:val=""/>
      <w:lvlJc w:val="left"/>
      <w:pPr>
        <w:tabs>
          <w:tab w:val="num" w:pos="2679"/>
        </w:tabs>
        <w:ind w:left="2679" w:hanging="360"/>
      </w:pPr>
      <w:rPr>
        <w:rFonts w:ascii="Wingdings" w:hAnsi="Wingdings" w:hint="default"/>
      </w:rPr>
    </w:lvl>
    <w:lvl w:ilvl="3" w:tplc="04090001" w:tentative="1">
      <w:start w:val="1"/>
      <w:numFmt w:val="bullet"/>
      <w:lvlText w:val=""/>
      <w:lvlJc w:val="left"/>
      <w:pPr>
        <w:tabs>
          <w:tab w:val="num" w:pos="3399"/>
        </w:tabs>
        <w:ind w:left="3399" w:hanging="360"/>
      </w:pPr>
      <w:rPr>
        <w:rFonts w:ascii="Symbol" w:hAnsi="Symbol" w:hint="default"/>
      </w:rPr>
    </w:lvl>
    <w:lvl w:ilvl="4" w:tplc="04090003" w:tentative="1">
      <w:start w:val="1"/>
      <w:numFmt w:val="bullet"/>
      <w:lvlText w:val="o"/>
      <w:lvlJc w:val="left"/>
      <w:pPr>
        <w:tabs>
          <w:tab w:val="num" w:pos="4119"/>
        </w:tabs>
        <w:ind w:left="4119" w:hanging="360"/>
      </w:pPr>
      <w:rPr>
        <w:rFonts w:ascii="Courier New" w:hAnsi="Courier New" w:cs="Courier New" w:hint="default"/>
      </w:rPr>
    </w:lvl>
    <w:lvl w:ilvl="5" w:tplc="04090005" w:tentative="1">
      <w:start w:val="1"/>
      <w:numFmt w:val="bullet"/>
      <w:lvlText w:val=""/>
      <w:lvlJc w:val="left"/>
      <w:pPr>
        <w:tabs>
          <w:tab w:val="num" w:pos="4839"/>
        </w:tabs>
        <w:ind w:left="4839" w:hanging="360"/>
      </w:pPr>
      <w:rPr>
        <w:rFonts w:ascii="Wingdings" w:hAnsi="Wingdings" w:hint="default"/>
      </w:rPr>
    </w:lvl>
    <w:lvl w:ilvl="6" w:tplc="04090001" w:tentative="1">
      <w:start w:val="1"/>
      <w:numFmt w:val="bullet"/>
      <w:lvlText w:val=""/>
      <w:lvlJc w:val="left"/>
      <w:pPr>
        <w:tabs>
          <w:tab w:val="num" w:pos="5559"/>
        </w:tabs>
        <w:ind w:left="5559" w:hanging="360"/>
      </w:pPr>
      <w:rPr>
        <w:rFonts w:ascii="Symbol" w:hAnsi="Symbol" w:hint="default"/>
      </w:rPr>
    </w:lvl>
    <w:lvl w:ilvl="7" w:tplc="04090003" w:tentative="1">
      <w:start w:val="1"/>
      <w:numFmt w:val="bullet"/>
      <w:lvlText w:val="o"/>
      <w:lvlJc w:val="left"/>
      <w:pPr>
        <w:tabs>
          <w:tab w:val="num" w:pos="6279"/>
        </w:tabs>
        <w:ind w:left="6279" w:hanging="360"/>
      </w:pPr>
      <w:rPr>
        <w:rFonts w:ascii="Courier New" w:hAnsi="Courier New" w:cs="Courier New" w:hint="default"/>
      </w:rPr>
    </w:lvl>
    <w:lvl w:ilvl="8" w:tplc="04090005" w:tentative="1">
      <w:start w:val="1"/>
      <w:numFmt w:val="bullet"/>
      <w:lvlText w:val=""/>
      <w:lvlJc w:val="left"/>
      <w:pPr>
        <w:tabs>
          <w:tab w:val="num" w:pos="6999"/>
        </w:tabs>
        <w:ind w:left="6999" w:hanging="360"/>
      </w:pPr>
      <w:rPr>
        <w:rFonts w:ascii="Wingdings" w:hAnsi="Wingdings" w:hint="default"/>
      </w:rPr>
    </w:lvl>
  </w:abstractNum>
  <w:abstractNum w:abstractNumId="21" w15:restartNumberingAfterBreak="0">
    <w:nsid w:val="6E673C54"/>
    <w:multiLevelType w:val="hybridMultilevel"/>
    <w:tmpl w:val="2E0A8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A84B42"/>
    <w:multiLevelType w:val="hybridMultilevel"/>
    <w:tmpl w:val="B568F5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3D62035"/>
    <w:multiLevelType w:val="hybridMultilevel"/>
    <w:tmpl w:val="9E768976"/>
    <w:lvl w:ilvl="0" w:tplc="04090001">
      <w:start w:val="1"/>
      <w:numFmt w:val="bullet"/>
      <w:lvlText w:val=""/>
      <w:lvlJc w:val="left"/>
      <w:pPr>
        <w:tabs>
          <w:tab w:val="num" w:pos="1139"/>
        </w:tabs>
        <w:ind w:left="1139" w:hanging="360"/>
      </w:pPr>
      <w:rPr>
        <w:rFonts w:ascii="Symbol" w:hAnsi="Symbol" w:hint="default"/>
      </w:rPr>
    </w:lvl>
    <w:lvl w:ilvl="1" w:tplc="04090003" w:tentative="1">
      <w:start w:val="1"/>
      <w:numFmt w:val="bullet"/>
      <w:lvlText w:val="o"/>
      <w:lvlJc w:val="left"/>
      <w:pPr>
        <w:tabs>
          <w:tab w:val="num" w:pos="1859"/>
        </w:tabs>
        <w:ind w:left="1859" w:hanging="360"/>
      </w:pPr>
      <w:rPr>
        <w:rFonts w:ascii="Courier New" w:hAnsi="Courier New" w:cs="Courier New" w:hint="default"/>
      </w:rPr>
    </w:lvl>
    <w:lvl w:ilvl="2" w:tplc="04090005" w:tentative="1">
      <w:start w:val="1"/>
      <w:numFmt w:val="bullet"/>
      <w:lvlText w:val=""/>
      <w:lvlJc w:val="left"/>
      <w:pPr>
        <w:tabs>
          <w:tab w:val="num" w:pos="2579"/>
        </w:tabs>
        <w:ind w:left="2579" w:hanging="360"/>
      </w:pPr>
      <w:rPr>
        <w:rFonts w:ascii="Wingdings" w:hAnsi="Wingdings" w:hint="default"/>
      </w:rPr>
    </w:lvl>
    <w:lvl w:ilvl="3" w:tplc="04090001" w:tentative="1">
      <w:start w:val="1"/>
      <w:numFmt w:val="bullet"/>
      <w:lvlText w:val=""/>
      <w:lvlJc w:val="left"/>
      <w:pPr>
        <w:tabs>
          <w:tab w:val="num" w:pos="3299"/>
        </w:tabs>
        <w:ind w:left="3299" w:hanging="360"/>
      </w:pPr>
      <w:rPr>
        <w:rFonts w:ascii="Symbol" w:hAnsi="Symbol" w:hint="default"/>
      </w:rPr>
    </w:lvl>
    <w:lvl w:ilvl="4" w:tplc="04090003" w:tentative="1">
      <w:start w:val="1"/>
      <w:numFmt w:val="bullet"/>
      <w:lvlText w:val="o"/>
      <w:lvlJc w:val="left"/>
      <w:pPr>
        <w:tabs>
          <w:tab w:val="num" w:pos="4019"/>
        </w:tabs>
        <w:ind w:left="4019" w:hanging="360"/>
      </w:pPr>
      <w:rPr>
        <w:rFonts w:ascii="Courier New" w:hAnsi="Courier New" w:cs="Courier New" w:hint="default"/>
      </w:rPr>
    </w:lvl>
    <w:lvl w:ilvl="5" w:tplc="04090005" w:tentative="1">
      <w:start w:val="1"/>
      <w:numFmt w:val="bullet"/>
      <w:lvlText w:val=""/>
      <w:lvlJc w:val="left"/>
      <w:pPr>
        <w:tabs>
          <w:tab w:val="num" w:pos="4739"/>
        </w:tabs>
        <w:ind w:left="4739" w:hanging="360"/>
      </w:pPr>
      <w:rPr>
        <w:rFonts w:ascii="Wingdings" w:hAnsi="Wingdings" w:hint="default"/>
      </w:rPr>
    </w:lvl>
    <w:lvl w:ilvl="6" w:tplc="04090001" w:tentative="1">
      <w:start w:val="1"/>
      <w:numFmt w:val="bullet"/>
      <w:lvlText w:val=""/>
      <w:lvlJc w:val="left"/>
      <w:pPr>
        <w:tabs>
          <w:tab w:val="num" w:pos="5459"/>
        </w:tabs>
        <w:ind w:left="5459" w:hanging="360"/>
      </w:pPr>
      <w:rPr>
        <w:rFonts w:ascii="Symbol" w:hAnsi="Symbol" w:hint="default"/>
      </w:rPr>
    </w:lvl>
    <w:lvl w:ilvl="7" w:tplc="04090003" w:tentative="1">
      <w:start w:val="1"/>
      <w:numFmt w:val="bullet"/>
      <w:lvlText w:val="o"/>
      <w:lvlJc w:val="left"/>
      <w:pPr>
        <w:tabs>
          <w:tab w:val="num" w:pos="6179"/>
        </w:tabs>
        <w:ind w:left="6179" w:hanging="360"/>
      </w:pPr>
      <w:rPr>
        <w:rFonts w:ascii="Courier New" w:hAnsi="Courier New" w:cs="Courier New" w:hint="default"/>
      </w:rPr>
    </w:lvl>
    <w:lvl w:ilvl="8" w:tplc="04090005" w:tentative="1">
      <w:start w:val="1"/>
      <w:numFmt w:val="bullet"/>
      <w:lvlText w:val=""/>
      <w:lvlJc w:val="left"/>
      <w:pPr>
        <w:tabs>
          <w:tab w:val="num" w:pos="6899"/>
        </w:tabs>
        <w:ind w:left="6899" w:hanging="360"/>
      </w:pPr>
      <w:rPr>
        <w:rFonts w:ascii="Wingdings" w:hAnsi="Wingdings" w:hint="default"/>
      </w:rPr>
    </w:lvl>
  </w:abstractNum>
  <w:abstractNum w:abstractNumId="24" w15:restartNumberingAfterBreak="0">
    <w:nsid w:val="78326245"/>
    <w:multiLevelType w:val="hybridMultilevel"/>
    <w:tmpl w:val="8766E5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4"/>
  </w:num>
  <w:num w:numId="3">
    <w:abstractNumId w:val="19"/>
  </w:num>
  <w:num w:numId="4">
    <w:abstractNumId w:val="13"/>
  </w:num>
  <w:num w:numId="5">
    <w:abstractNumId w:val="6"/>
  </w:num>
  <w:num w:numId="6">
    <w:abstractNumId w:val="1"/>
  </w:num>
  <w:num w:numId="7">
    <w:abstractNumId w:val="0"/>
  </w:num>
  <w:num w:numId="8">
    <w:abstractNumId w:val="15"/>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4"/>
  </w:num>
  <w:num w:numId="12">
    <w:abstractNumId w:val="2"/>
  </w:num>
  <w:num w:numId="13">
    <w:abstractNumId w:val="17"/>
  </w:num>
  <w:num w:numId="14">
    <w:abstractNumId w:val="5"/>
  </w:num>
  <w:num w:numId="15">
    <w:abstractNumId w:val="24"/>
  </w:num>
  <w:num w:numId="16">
    <w:abstractNumId w:val="10"/>
  </w:num>
  <w:num w:numId="17">
    <w:abstractNumId w:val="3"/>
  </w:num>
  <w:num w:numId="18">
    <w:abstractNumId w:val="7"/>
  </w:num>
  <w:num w:numId="19">
    <w:abstractNumId w:val="18"/>
  </w:num>
  <w:num w:numId="20">
    <w:abstractNumId w:val="22"/>
  </w:num>
  <w:num w:numId="21">
    <w:abstractNumId w:val="23"/>
  </w:num>
  <w:num w:numId="22">
    <w:abstractNumId w:val="20"/>
  </w:num>
  <w:num w:numId="23">
    <w:abstractNumId w:val="11"/>
  </w:num>
  <w:num w:numId="24">
    <w:abstractNumId w:val="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305"/>
    <w:rsid w:val="00031DAB"/>
    <w:rsid w:val="0012044D"/>
    <w:rsid w:val="00162510"/>
    <w:rsid w:val="001E55CF"/>
    <w:rsid w:val="002A1B69"/>
    <w:rsid w:val="00310382"/>
    <w:rsid w:val="00312FE9"/>
    <w:rsid w:val="003506A5"/>
    <w:rsid w:val="00350AB5"/>
    <w:rsid w:val="00365254"/>
    <w:rsid w:val="003957DC"/>
    <w:rsid w:val="003F4192"/>
    <w:rsid w:val="004164EC"/>
    <w:rsid w:val="0041773D"/>
    <w:rsid w:val="004E0A80"/>
    <w:rsid w:val="005F5522"/>
    <w:rsid w:val="006945B2"/>
    <w:rsid w:val="006F038B"/>
    <w:rsid w:val="00760061"/>
    <w:rsid w:val="00762FDC"/>
    <w:rsid w:val="00821C06"/>
    <w:rsid w:val="00843E51"/>
    <w:rsid w:val="0086533D"/>
    <w:rsid w:val="00913A53"/>
    <w:rsid w:val="009F02AB"/>
    <w:rsid w:val="009F6305"/>
    <w:rsid w:val="00A02FB9"/>
    <w:rsid w:val="00A65156"/>
    <w:rsid w:val="00A65411"/>
    <w:rsid w:val="00A71108"/>
    <w:rsid w:val="00AE7E28"/>
    <w:rsid w:val="00B1298E"/>
    <w:rsid w:val="00B8217B"/>
    <w:rsid w:val="00B93E6A"/>
    <w:rsid w:val="00C119B6"/>
    <w:rsid w:val="00C11EA9"/>
    <w:rsid w:val="00C53861"/>
    <w:rsid w:val="00D01E59"/>
    <w:rsid w:val="00D2384D"/>
    <w:rsid w:val="00D36F32"/>
    <w:rsid w:val="00D507AD"/>
    <w:rsid w:val="00D52D0C"/>
    <w:rsid w:val="00DF0D5D"/>
    <w:rsid w:val="00E73DAC"/>
    <w:rsid w:val="00E95D57"/>
    <w:rsid w:val="00EA756E"/>
    <w:rsid w:val="00F960E9"/>
    <w:rsid w:val="00FC690C"/>
    <w:rsid w:val="00FE6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5:docId w15:val="{3139D5F1-2A67-45C7-A86B-082A3C99A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3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305"/>
    <w:rPr>
      <w:rFonts w:ascii="Tahoma" w:hAnsi="Tahoma" w:cs="Tahoma"/>
      <w:sz w:val="16"/>
      <w:szCs w:val="16"/>
    </w:rPr>
  </w:style>
  <w:style w:type="character" w:customStyle="1" w:styleId="BalloonTextChar">
    <w:name w:val="Balloon Text Char"/>
    <w:basedOn w:val="DefaultParagraphFont"/>
    <w:link w:val="BalloonText"/>
    <w:uiPriority w:val="99"/>
    <w:semiHidden/>
    <w:rsid w:val="009F6305"/>
    <w:rPr>
      <w:rFonts w:ascii="Tahoma" w:hAnsi="Tahoma" w:cs="Tahoma"/>
      <w:sz w:val="16"/>
      <w:szCs w:val="16"/>
    </w:rPr>
  </w:style>
  <w:style w:type="paragraph" w:styleId="ListParagraph">
    <w:name w:val="List Paragraph"/>
    <w:basedOn w:val="Normal"/>
    <w:uiPriority w:val="99"/>
    <w:qFormat/>
    <w:rsid w:val="009F6305"/>
    <w:pPr>
      <w:ind w:left="720"/>
      <w:contextualSpacing/>
    </w:pPr>
  </w:style>
  <w:style w:type="table" w:styleId="TableGrid">
    <w:name w:val="Table Grid"/>
    <w:basedOn w:val="TableNormal"/>
    <w:uiPriority w:val="59"/>
    <w:rsid w:val="009F6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9F6305"/>
    <w:rPr>
      <w:rFonts w:eastAsiaTheme="minorEastAsia"/>
      <w:lang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Body">
    <w:name w:val="Body"/>
    <w:basedOn w:val="Normal"/>
    <w:rsid w:val="009F6305"/>
    <w:pPr>
      <w:spacing w:after="100" w:line="260" w:lineRule="exact"/>
      <w:jc w:val="both"/>
    </w:pPr>
    <w:rPr>
      <w:rFonts w:ascii="Times New Roman" w:eastAsia="Times" w:hAnsi="Times New Roman" w:cs="Times New Roman"/>
      <w:sz w:val="20"/>
      <w:szCs w:val="20"/>
    </w:rPr>
  </w:style>
  <w:style w:type="paragraph" w:customStyle="1" w:styleId="Tab1-index">
    <w:name w:val="Tab_1-index"/>
    <w:basedOn w:val="Normal"/>
    <w:rsid w:val="009F6305"/>
    <w:pPr>
      <w:tabs>
        <w:tab w:val="left" w:pos="360"/>
        <w:tab w:val="right" w:leader="dot" w:pos="4810"/>
      </w:tabs>
      <w:spacing w:after="80" w:line="260" w:lineRule="exact"/>
      <w:ind w:left="360" w:hanging="360"/>
      <w:jc w:val="both"/>
    </w:pPr>
    <w:rPr>
      <w:rFonts w:ascii="Times New Roman" w:eastAsia="Times" w:hAnsi="Times New Roman" w:cs="Times New Roman"/>
      <w:sz w:val="20"/>
      <w:szCs w:val="20"/>
    </w:rPr>
  </w:style>
  <w:style w:type="paragraph" w:customStyle="1" w:styleId="BHeading">
    <w:name w:val="B_Heading"/>
    <w:basedOn w:val="Body"/>
    <w:next w:val="Body"/>
    <w:rsid w:val="009F6305"/>
    <w:pPr>
      <w:keepNext/>
      <w:keepLines/>
      <w:spacing w:after="120" w:line="240" w:lineRule="auto"/>
      <w:jc w:val="left"/>
    </w:pPr>
    <w:rPr>
      <w:b/>
      <w:caps/>
      <w:sz w:val="22"/>
    </w:rPr>
  </w:style>
  <w:style w:type="character" w:styleId="Hyperlink">
    <w:name w:val="Hyperlink"/>
    <w:basedOn w:val="DefaultParagraphFont"/>
    <w:rsid w:val="009F6305"/>
    <w:rPr>
      <w:color w:val="0000FF"/>
      <w:u w:val="single"/>
    </w:rPr>
  </w:style>
  <w:style w:type="paragraph" w:styleId="NormalWeb">
    <w:name w:val="Normal (Web)"/>
    <w:basedOn w:val="Normal"/>
    <w:uiPriority w:val="99"/>
    <w:rsid w:val="009F6305"/>
    <w:pPr>
      <w:spacing w:before="20"/>
      <w:ind w:left="200" w:right="200"/>
    </w:pPr>
    <w:rPr>
      <w:rFonts w:ascii="Arial" w:eastAsia="Times New Roman" w:hAnsi="Arial" w:cs="Arial"/>
      <w:color w:val="000000"/>
      <w:sz w:val="24"/>
      <w:szCs w:val="24"/>
    </w:rPr>
  </w:style>
  <w:style w:type="paragraph" w:styleId="Title">
    <w:name w:val="Title"/>
    <w:basedOn w:val="Normal"/>
    <w:link w:val="TitleChar"/>
    <w:qFormat/>
    <w:rsid w:val="009F6305"/>
    <w:pPr>
      <w:overflowPunct w:val="0"/>
      <w:autoSpaceDE w:val="0"/>
      <w:autoSpaceDN w:val="0"/>
      <w:adjustRightInd w:val="0"/>
      <w:jc w:val="center"/>
      <w:textAlignment w:val="baseline"/>
    </w:pPr>
    <w:rPr>
      <w:rFonts w:ascii="Times New Roman" w:eastAsia="Times New Roman" w:hAnsi="Times New Roman" w:cs="Times New Roman"/>
      <w:sz w:val="28"/>
      <w:szCs w:val="20"/>
    </w:rPr>
  </w:style>
  <w:style w:type="character" w:customStyle="1" w:styleId="TitleChar">
    <w:name w:val="Title Char"/>
    <w:basedOn w:val="DefaultParagraphFont"/>
    <w:link w:val="Title"/>
    <w:rsid w:val="009F6305"/>
    <w:rPr>
      <w:rFonts w:ascii="Times New Roman" w:eastAsia="Times New Roman" w:hAnsi="Times New Roman" w:cs="Times New Roman"/>
      <w:sz w:val="28"/>
      <w:szCs w:val="20"/>
    </w:rPr>
  </w:style>
  <w:style w:type="paragraph" w:styleId="BodyText">
    <w:name w:val="Body Text"/>
    <w:basedOn w:val="Normal"/>
    <w:link w:val="BodyTextChar"/>
    <w:rsid w:val="009F6305"/>
    <w:pPr>
      <w:overflowPunct w:val="0"/>
      <w:autoSpaceDE w:val="0"/>
      <w:autoSpaceDN w:val="0"/>
      <w:adjustRightInd w:val="0"/>
      <w:textAlignment w:val="baseline"/>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9F6305"/>
    <w:rPr>
      <w:rFonts w:ascii="Times New Roman" w:eastAsia="Times New Roman" w:hAnsi="Times New Roman" w:cs="Times New Roman"/>
      <w:sz w:val="28"/>
      <w:szCs w:val="20"/>
    </w:rPr>
  </w:style>
  <w:style w:type="paragraph" w:styleId="BodyText2">
    <w:name w:val="Body Text 2"/>
    <w:basedOn w:val="Normal"/>
    <w:link w:val="BodyText2Char"/>
    <w:rsid w:val="009F6305"/>
    <w:pPr>
      <w:overflowPunct w:val="0"/>
      <w:autoSpaceDE w:val="0"/>
      <w:autoSpaceDN w:val="0"/>
      <w:adjustRightInd w:val="0"/>
      <w:textAlignment w:val="baseline"/>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9F6305"/>
    <w:rPr>
      <w:rFonts w:ascii="Times New Roman" w:eastAsia="Times New Roman" w:hAnsi="Times New Roman" w:cs="Times New Roman"/>
      <w:szCs w:val="20"/>
    </w:rPr>
  </w:style>
  <w:style w:type="paragraph" w:styleId="Header">
    <w:name w:val="header"/>
    <w:basedOn w:val="Normal"/>
    <w:link w:val="HeaderChar"/>
    <w:uiPriority w:val="99"/>
    <w:unhideWhenUsed/>
    <w:rsid w:val="009F6305"/>
    <w:pPr>
      <w:tabs>
        <w:tab w:val="center" w:pos="4680"/>
        <w:tab w:val="right" w:pos="9360"/>
      </w:tabs>
    </w:pPr>
  </w:style>
  <w:style w:type="character" w:customStyle="1" w:styleId="HeaderChar">
    <w:name w:val="Header Char"/>
    <w:basedOn w:val="DefaultParagraphFont"/>
    <w:link w:val="Header"/>
    <w:uiPriority w:val="99"/>
    <w:rsid w:val="009F6305"/>
  </w:style>
  <w:style w:type="paragraph" w:styleId="Footer">
    <w:name w:val="footer"/>
    <w:basedOn w:val="Normal"/>
    <w:link w:val="FooterChar"/>
    <w:uiPriority w:val="99"/>
    <w:unhideWhenUsed/>
    <w:rsid w:val="009F6305"/>
    <w:pPr>
      <w:tabs>
        <w:tab w:val="center" w:pos="4680"/>
        <w:tab w:val="right" w:pos="9360"/>
      </w:tabs>
    </w:pPr>
  </w:style>
  <w:style w:type="character" w:customStyle="1" w:styleId="FooterChar">
    <w:name w:val="Footer Char"/>
    <w:basedOn w:val="DefaultParagraphFont"/>
    <w:link w:val="Footer"/>
    <w:uiPriority w:val="99"/>
    <w:rsid w:val="009F6305"/>
  </w:style>
  <w:style w:type="character" w:customStyle="1" w:styleId="hps">
    <w:name w:val="hps"/>
    <w:basedOn w:val="DefaultParagraphFont"/>
    <w:rsid w:val="009F6305"/>
  </w:style>
  <w:style w:type="paragraph" w:customStyle="1" w:styleId="ignoremastercss">
    <w:name w:val="ignoremastercss"/>
    <w:basedOn w:val="Normal"/>
    <w:rsid w:val="00A65411"/>
    <w:pPr>
      <w:spacing w:before="100" w:beforeAutospacing="1" w:after="100" w:afterAutospacing="1"/>
    </w:pPr>
    <w:rPr>
      <w:rFonts w:ascii="Verdana" w:eastAsia="Times New Roman" w:hAnsi="Verdana" w:cs="Times New Roman"/>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97871">
      <w:bodyDiv w:val="1"/>
      <w:marLeft w:val="0"/>
      <w:marRight w:val="0"/>
      <w:marTop w:val="0"/>
      <w:marBottom w:val="0"/>
      <w:divBdr>
        <w:top w:val="none" w:sz="0" w:space="0" w:color="auto"/>
        <w:left w:val="none" w:sz="0" w:space="0" w:color="auto"/>
        <w:bottom w:val="none" w:sz="0" w:space="0" w:color="auto"/>
        <w:right w:val="none" w:sz="0" w:space="0" w:color="auto"/>
      </w:divBdr>
    </w:div>
    <w:div w:id="463428120">
      <w:bodyDiv w:val="1"/>
      <w:marLeft w:val="0"/>
      <w:marRight w:val="0"/>
      <w:marTop w:val="0"/>
      <w:marBottom w:val="0"/>
      <w:divBdr>
        <w:top w:val="none" w:sz="0" w:space="0" w:color="auto"/>
        <w:left w:val="none" w:sz="0" w:space="0" w:color="auto"/>
        <w:bottom w:val="none" w:sz="0" w:space="0" w:color="auto"/>
        <w:right w:val="none" w:sz="0" w:space="0" w:color="auto"/>
      </w:divBdr>
      <w:divsChild>
        <w:div w:id="944845264">
          <w:marLeft w:val="0"/>
          <w:marRight w:val="0"/>
          <w:marTop w:val="0"/>
          <w:marBottom w:val="0"/>
          <w:divBdr>
            <w:top w:val="none" w:sz="0" w:space="0" w:color="auto"/>
            <w:left w:val="none" w:sz="0" w:space="0" w:color="auto"/>
            <w:bottom w:val="none" w:sz="0" w:space="0" w:color="auto"/>
            <w:right w:val="none" w:sz="0" w:space="0" w:color="auto"/>
          </w:divBdr>
          <w:divsChild>
            <w:div w:id="178158489">
              <w:marLeft w:val="150"/>
              <w:marRight w:val="150"/>
              <w:marTop w:val="0"/>
              <w:marBottom w:val="0"/>
              <w:divBdr>
                <w:top w:val="none" w:sz="0" w:space="0" w:color="auto"/>
                <w:left w:val="none" w:sz="0" w:space="0" w:color="auto"/>
                <w:bottom w:val="none" w:sz="0" w:space="0" w:color="auto"/>
                <w:right w:val="none" w:sz="0" w:space="0" w:color="auto"/>
              </w:divBdr>
              <w:divsChild>
                <w:div w:id="1717008096">
                  <w:marLeft w:val="150"/>
                  <w:marRight w:val="150"/>
                  <w:marTop w:val="0"/>
                  <w:marBottom w:val="0"/>
                  <w:divBdr>
                    <w:top w:val="none" w:sz="0" w:space="0" w:color="auto"/>
                    <w:left w:val="none" w:sz="0" w:space="0" w:color="auto"/>
                    <w:bottom w:val="none" w:sz="0" w:space="0" w:color="auto"/>
                    <w:right w:val="none" w:sz="0" w:space="0" w:color="auto"/>
                  </w:divBdr>
                  <w:divsChild>
                    <w:div w:id="81680723">
                      <w:marLeft w:val="0"/>
                      <w:marRight w:val="0"/>
                      <w:marTop w:val="0"/>
                      <w:marBottom w:val="0"/>
                      <w:divBdr>
                        <w:top w:val="none" w:sz="0" w:space="0" w:color="auto"/>
                        <w:left w:val="none" w:sz="0" w:space="0" w:color="auto"/>
                        <w:bottom w:val="none" w:sz="0" w:space="0" w:color="auto"/>
                        <w:right w:val="none" w:sz="0" w:space="0" w:color="auto"/>
                      </w:divBdr>
                      <w:divsChild>
                        <w:div w:id="1844054490">
                          <w:marLeft w:val="71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036232">
      <w:bodyDiv w:val="1"/>
      <w:marLeft w:val="0"/>
      <w:marRight w:val="0"/>
      <w:marTop w:val="0"/>
      <w:marBottom w:val="0"/>
      <w:divBdr>
        <w:top w:val="none" w:sz="0" w:space="0" w:color="auto"/>
        <w:left w:val="none" w:sz="0" w:space="0" w:color="auto"/>
        <w:bottom w:val="none" w:sz="0" w:space="0" w:color="auto"/>
        <w:right w:val="none" w:sz="0" w:space="0" w:color="auto"/>
      </w:divBdr>
    </w:div>
    <w:div w:id="986671291">
      <w:bodyDiv w:val="1"/>
      <w:marLeft w:val="0"/>
      <w:marRight w:val="0"/>
      <w:marTop w:val="0"/>
      <w:marBottom w:val="0"/>
      <w:divBdr>
        <w:top w:val="none" w:sz="0" w:space="0" w:color="auto"/>
        <w:left w:val="none" w:sz="0" w:space="0" w:color="auto"/>
        <w:bottom w:val="none" w:sz="0" w:space="0" w:color="auto"/>
        <w:right w:val="none" w:sz="0" w:space="0" w:color="auto"/>
      </w:divBdr>
    </w:div>
    <w:div w:id="1659116215">
      <w:bodyDiv w:val="1"/>
      <w:marLeft w:val="0"/>
      <w:marRight w:val="0"/>
      <w:marTop w:val="0"/>
      <w:marBottom w:val="0"/>
      <w:divBdr>
        <w:top w:val="none" w:sz="0" w:space="0" w:color="auto"/>
        <w:left w:val="none" w:sz="0" w:space="0" w:color="auto"/>
        <w:bottom w:val="none" w:sz="0" w:space="0" w:color="auto"/>
        <w:right w:val="none" w:sz="0" w:space="0" w:color="auto"/>
      </w:divBdr>
      <w:divsChild>
        <w:div w:id="963072485">
          <w:marLeft w:val="0"/>
          <w:marRight w:val="0"/>
          <w:marTop w:val="0"/>
          <w:marBottom w:val="0"/>
          <w:divBdr>
            <w:top w:val="none" w:sz="0" w:space="0" w:color="auto"/>
            <w:left w:val="none" w:sz="0" w:space="0" w:color="auto"/>
            <w:bottom w:val="none" w:sz="0" w:space="0" w:color="auto"/>
            <w:right w:val="none" w:sz="0" w:space="0" w:color="auto"/>
          </w:divBdr>
          <w:divsChild>
            <w:div w:id="1191913389">
              <w:marLeft w:val="150"/>
              <w:marRight w:val="150"/>
              <w:marTop w:val="0"/>
              <w:marBottom w:val="0"/>
              <w:divBdr>
                <w:top w:val="none" w:sz="0" w:space="0" w:color="auto"/>
                <w:left w:val="none" w:sz="0" w:space="0" w:color="auto"/>
                <w:bottom w:val="none" w:sz="0" w:space="0" w:color="auto"/>
                <w:right w:val="none" w:sz="0" w:space="0" w:color="auto"/>
              </w:divBdr>
              <w:divsChild>
                <w:div w:id="1816607216">
                  <w:marLeft w:val="150"/>
                  <w:marRight w:val="150"/>
                  <w:marTop w:val="0"/>
                  <w:marBottom w:val="0"/>
                  <w:divBdr>
                    <w:top w:val="none" w:sz="0" w:space="0" w:color="auto"/>
                    <w:left w:val="none" w:sz="0" w:space="0" w:color="auto"/>
                    <w:bottom w:val="none" w:sz="0" w:space="0" w:color="auto"/>
                    <w:right w:val="none" w:sz="0" w:space="0" w:color="auto"/>
                  </w:divBdr>
                  <w:divsChild>
                    <w:div w:id="1483228363">
                      <w:marLeft w:val="0"/>
                      <w:marRight w:val="0"/>
                      <w:marTop w:val="0"/>
                      <w:marBottom w:val="0"/>
                      <w:divBdr>
                        <w:top w:val="none" w:sz="0" w:space="0" w:color="auto"/>
                        <w:left w:val="none" w:sz="0" w:space="0" w:color="auto"/>
                        <w:bottom w:val="none" w:sz="0" w:space="0" w:color="auto"/>
                        <w:right w:val="none" w:sz="0" w:space="0" w:color="auto"/>
                      </w:divBdr>
                    </w:div>
                    <w:div w:id="1333796931">
                      <w:marLeft w:val="0"/>
                      <w:marRight w:val="0"/>
                      <w:marTop w:val="0"/>
                      <w:marBottom w:val="0"/>
                      <w:divBdr>
                        <w:top w:val="none" w:sz="0" w:space="0" w:color="auto"/>
                        <w:left w:val="none" w:sz="0" w:space="0" w:color="auto"/>
                        <w:bottom w:val="none" w:sz="0" w:space="0" w:color="auto"/>
                        <w:right w:val="none" w:sz="0" w:space="0" w:color="auto"/>
                      </w:divBdr>
                    </w:div>
                    <w:div w:id="458648905">
                      <w:marLeft w:val="0"/>
                      <w:marRight w:val="0"/>
                      <w:marTop w:val="75"/>
                      <w:marBottom w:val="75"/>
                      <w:divBdr>
                        <w:top w:val="none" w:sz="0" w:space="0" w:color="auto"/>
                        <w:left w:val="none" w:sz="0" w:space="0" w:color="auto"/>
                        <w:bottom w:val="none" w:sz="0" w:space="0" w:color="auto"/>
                        <w:right w:val="none" w:sz="0" w:space="0" w:color="auto"/>
                      </w:divBdr>
                      <w:divsChild>
                        <w:div w:id="1903102807">
                          <w:marLeft w:val="0"/>
                          <w:marRight w:val="0"/>
                          <w:marTop w:val="0"/>
                          <w:marBottom w:val="0"/>
                          <w:divBdr>
                            <w:top w:val="none" w:sz="0" w:space="0" w:color="auto"/>
                            <w:left w:val="none" w:sz="0" w:space="0" w:color="auto"/>
                            <w:bottom w:val="none" w:sz="0" w:space="0" w:color="auto"/>
                            <w:right w:val="none" w:sz="0" w:space="0" w:color="auto"/>
                          </w:divBdr>
                          <w:divsChild>
                            <w:div w:id="1221283054">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 w:id="963274803">
                      <w:marLeft w:val="0"/>
                      <w:marRight w:val="0"/>
                      <w:marTop w:val="0"/>
                      <w:marBottom w:val="0"/>
                      <w:divBdr>
                        <w:top w:val="none" w:sz="0" w:space="0" w:color="auto"/>
                        <w:left w:val="none" w:sz="0" w:space="0" w:color="auto"/>
                        <w:bottom w:val="none" w:sz="0" w:space="0" w:color="auto"/>
                        <w:right w:val="none" w:sz="0" w:space="0" w:color="auto"/>
                      </w:divBdr>
                    </w:div>
                    <w:div w:id="1350065872">
                      <w:marLeft w:val="0"/>
                      <w:marRight w:val="0"/>
                      <w:marTop w:val="0"/>
                      <w:marBottom w:val="0"/>
                      <w:divBdr>
                        <w:top w:val="none" w:sz="0" w:space="0" w:color="auto"/>
                        <w:left w:val="none" w:sz="0" w:space="0" w:color="auto"/>
                        <w:bottom w:val="none" w:sz="0" w:space="0" w:color="auto"/>
                        <w:right w:val="none" w:sz="0" w:space="0" w:color="auto"/>
                      </w:divBdr>
                      <w:divsChild>
                        <w:div w:id="9437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5.emf"/><Relationship Id="rId21" Type="http://schemas.openxmlformats.org/officeDocument/2006/relationships/image" Target="media/image11.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2.wmf"/><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hyperlink" Target="http://images.google.com/imgres?q=play+learn+and+grow+together+clipart&amp;hl=en&amp;biw=1140&amp;bih=562&amp;gbv=2&amp;tbm=isch&amp;tbnid=sgdSBRHwpBFU4M:&amp;imgrefurl=http://whatsoneastwood.com/page1.html&amp;docid=6-cwdhc2SLWFEM&amp;w=320&amp;h=238&amp;ei=V6NbTqfBM87DsQLS4vGuDA&amp;zoom=1" TargetMode="Externa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hyperlink" Target="javascript:void(0)"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hyperlink" Target="http://www.fema.gov/hazard/earthquake" TargetMode="External"/><Relationship Id="rId41" Type="http://schemas.openxmlformats.org/officeDocument/2006/relationships/image" Target="media/image27.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gif"/><Relationship Id="rId53"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hyperlink" Target="http://sema.dps.mo.gov//EQ.htm" TargetMode="External"/><Relationship Id="rId36" Type="http://schemas.openxmlformats.org/officeDocument/2006/relationships/image" Target="media/image22.emf"/><Relationship Id="rId49" Type="http://schemas.openxmlformats.org/officeDocument/2006/relationships/hyperlink" Target="https://simbli.eboardsolutions.com/ePolicy/PrintGenerator.aspx?PC=JHC-AP(2)&amp;Sch=457&amp;S=457&amp;C=J&amp;RevNo=1.21" TargetMode="Externa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hyperlink" Target="mailto:rvaught@marshallschools.com" TargetMode="External"/><Relationship Id="rId14" Type="http://schemas.openxmlformats.org/officeDocument/2006/relationships/hyperlink" Target="http://images.google.com/imgres?q=play+learn+and+grow+together&amp;hl=en&amp;biw=1366&amp;bih=643&amp;gbv=2&amp;tbm=isch&amp;tbnid=A-Rjh8HWbs7OeM:&amp;imgrefurl=http://students.ou.edu/D/Tiffany.N.Dickerson-1/&amp;docid=VPCz1BNynTVoYM&amp;imgurl=http://students.ou.edu/D/Tiffany.N.Dickerson-1/Images/kindergarten.jpg&amp;w=1887&amp;h=1401&amp;ei=s9WrT4C2J8aQ2QXkgLWmAg&amp;zoom=1&amp;iact=hc&amp;vpx=361&amp;vpy=148&amp;dur=190&amp;hovh=193&amp;hovw=261&amp;tx=165&amp;ty=110&amp;sig=103962367209017061572&amp;page=1&amp;tbnh=129&amp;tbnw=174&amp;start=0&amp;ndsp=18&amp;ved=1t:429,r:1,s:0,i:76" TargetMode="External"/><Relationship Id="rId22" Type="http://schemas.openxmlformats.org/officeDocument/2006/relationships/image" Target="media/image12.emf"/><Relationship Id="rId27" Type="http://schemas.openxmlformats.org/officeDocument/2006/relationships/hyperlink" Target="http://www.redcross.org/services/prepare/0,1082,0_241_,00html" TargetMode="External"/><Relationship Id="rId30" Type="http://schemas.openxmlformats.org/officeDocument/2006/relationships/hyperlink" Target="http://www.marshallschools.com" TargetMode="External"/><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control" Target="activeX/activeX1.xml"/><Relationship Id="rId8" Type="http://schemas.openxmlformats.org/officeDocument/2006/relationships/image" Target="media/image1.jpeg"/><Relationship Id="rId51" Type="http://schemas.openxmlformats.org/officeDocument/2006/relationships/image" Target="media/image34.gif"/><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12824</Words>
  <Characters>73101</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Marshall Public Schools</Company>
  <LinksUpToDate>false</LinksUpToDate>
  <CharactersWithSpaces>85754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Vaught</dc:creator>
  <cp:keywords/>
  <dc:description/>
  <cp:lastModifiedBy>LINDA PERKINS</cp:lastModifiedBy>
  <cp:revision>2</cp:revision>
  <cp:lastPrinted>2016-08-01T13:50:00Z</cp:lastPrinted>
  <dcterms:created xsi:type="dcterms:W3CDTF">2018-04-11T18:28:00Z</dcterms:created>
  <dcterms:modified xsi:type="dcterms:W3CDTF">2018-04-11T18:28:00Z</dcterms:modified>
</cp:coreProperties>
</file>