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2C3E" w14:textId="28F1FE7A" w:rsidR="00105C75" w:rsidRPr="00DB39F7" w:rsidRDefault="00E75B6B" w:rsidP="00105C75">
      <w:pPr>
        <w:rPr>
          <w:rFonts w:cstheme="minorHAnsi"/>
          <w:sz w:val="24"/>
          <w:szCs w:val="24"/>
        </w:rPr>
      </w:pPr>
      <w:r w:rsidRPr="00DB39F7">
        <w:rPr>
          <w:sz w:val="24"/>
          <w:szCs w:val="24"/>
        </w:rPr>
        <w:t>Dear Parent/Guardian</w:t>
      </w:r>
      <w:r w:rsidRPr="00DB39F7">
        <w:rPr>
          <w:rFonts w:cstheme="minorHAnsi"/>
          <w:sz w:val="24"/>
          <w:szCs w:val="24"/>
        </w:rPr>
        <w:t>,</w:t>
      </w:r>
    </w:p>
    <w:p w14:paraId="644C6EFF" w14:textId="0D1E2C4A" w:rsidR="00E75B6B" w:rsidRPr="00DB39F7" w:rsidRDefault="00DB39F7" w:rsidP="00105C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district has provided COVID-19 testing in an effort to keep our students and staff healthy. </w:t>
      </w:r>
      <w:r w:rsidR="00E75B6B" w:rsidRPr="00DB39F7">
        <w:rPr>
          <w:rFonts w:cstheme="minorHAnsi"/>
          <w:sz w:val="24"/>
          <w:szCs w:val="24"/>
        </w:rPr>
        <w:t>COVID-19 testing protocols have significantly changed since the beginning of the school year</w:t>
      </w:r>
      <w:r>
        <w:rPr>
          <w:rFonts w:cstheme="minorHAnsi"/>
          <w:sz w:val="24"/>
          <w:szCs w:val="24"/>
        </w:rPr>
        <w:t xml:space="preserve"> due to new test providers</w:t>
      </w:r>
      <w:r w:rsidR="00E75B6B" w:rsidRPr="00DB39F7">
        <w:rPr>
          <w:rFonts w:cstheme="minorHAnsi"/>
          <w:sz w:val="24"/>
          <w:szCs w:val="24"/>
        </w:rPr>
        <w:t>. Please carefully read the following:</w:t>
      </w:r>
    </w:p>
    <w:p w14:paraId="1130A143" w14:textId="695C409B" w:rsidR="005842C0" w:rsidRPr="00DB39F7" w:rsidRDefault="00E75B6B" w:rsidP="005842C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B39F7">
        <w:rPr>
          <w:rFonts w:cstheme="minorHAnsi"/>
          <w:sz w:val="24"/>
          <w:szCs w:val="24"/>
        </w:rPr>
        <w:t xml:space="preserve">If your child is sick, please do not send them to school. </w:t>
      </w:r>
      <w:r w:rsidR="00950C99">
        <w:rPr>
          <w:rFonts w:cstheme="minorHAnsi"/>
          <w:sz w:val="24"/>
          <w:szCs w:val="24"/>
        </w:rPr>
        <w:t>An appointment must be made with your child’s campus clinic</w:t>
      </w:r>
      <w:r w:rsidRPr="00DB39F7">
        <w:rPr>
          <w:rFonts w:cstheme="minorHAnsi"/>
          <w:sz w:val="24"/>
          <w:szCs w:val="24"/>
        </w:rPr>
        <w:t xml:space="preserve"> for your child to be tested</w:t>
      </w:r>
      <w:r w:rsidR="0051737F" w:rsidRPr="00DB39F7">
        <w:rPr>
          <w:rFonts w:cstheme="minorHAnsi"/>
          <w:sz w:val="24"/>
          <w:szCs w:val="24"/>
        </w:rPr>
        <w:t xml:space="preserve"> if they have COVID-19 symptoms</w:t>
      </w:r>
      <w:r w:rsidRPr="00DB39F7">
        <w:rPr>
          <w:rFonts w:cstheme="minorHAnsi"/>
          <w:sz w:val="24"/>
          <w:szCs w:val="24"/>
        </w:rPr>
        <w:t xml:space="preserve">. </w:t>
      </w:r>
      <w:r w:rsidR="00002436" w:rsidRPr="00950C99">
        <w:rPr>
          <w:rFonts w:cstheme="minorHAnsi"/>
          <w:b/>
          <w:bCs/>
          <w:sz w:val="24"/>
          <w:szCs w:val="24"/>
          <w:u w:val="single"/>
        </w:rPr>
        <w:t>No student will be tested without the presence of a parent or guardian.</w:t>
      </w:r>
      <w:r w:rsidR="00002436" w:rsidRPr="00DB39F7">
        <w:rPr>
          <w:rFonts w:cstheme="minorHAnsi"/>
          <w:sz w:val="24"/>
          <w:szCs w:val="24"/>
        </w:rPr>
        <w:t xml:space="preserve"> Parents </w:t>
      </w:r>
      <w:r w:rsidR="00950C99">
        <w:rPr>
          <w:rFonts w:cstheme="minorHAnsi"/>
          <w:sz w:val="24"/>
          <w:szCs w:val="24"/>
        </w:rPr>
        <w:t>must</w:t>
      </w:r>
      <w:r w:rsidR="00002436" w:rsidRPr="00DB39F7">
        <w:rPr>
          <w:rFonts w:cstheme="minorHAnsi"/>
          <w:sz w:val="24"/>
          <w:szCs w:val="24"/>
        </w:rPr>
        <w:t xml:space="preserve"> complete an online registration form and fill out </w:t>
      </w:r>
      <w:r w:rsidR="00BF6888" w:rsidRPr="00DB39F7">
        <w:rPr>
          <w:rFonts w:cstheme="minorHAnsi"/>
          <w:sz w:val="24"/>
          <w:szCs w:val="24"/>
        </w:rPr>
        <w:t>a new</w:t>
      </w:r>
      <w:r w:rsidR="00002436" w:rsidRPr="00DB39F7">
        <w:rPr>
          <w:rFonts w:cstheme="minorHAnsi"/>
          <w:sz w:val="24"/>
          <w:szCs w:val="24"/>
        </w:rPr>
        <w:t xml:space="preserve"> Rains ISD testing consent form before testing can begin</w:t>
      </w:r>
      <w:r w:rsidR="00D9309A" w:rsidRPr="00DB39F7">
        <w:rPr>
          <w:rFonts w:cstheme="minorHAnsi"/>
          <w:sz w:val="24"/>
          <w:szCs w:val="24"/>
        </w:rPr>
        <w:t>.</w:t>
      </w:r>
    </w:p>
    <w:p w14:paraId="6323BADE" w14:textId="77777777" w:rsidR="00DB39F7" w:rsidRDefault="00DB39F7" w:rsidP="00DB39F7">
      <w:pPr>
        <w:pStyle w:val="ListParagraph"/>
        <w:rPr>
          <w:rFonts w:cstheme="minorHAnsi"/>
          <w:sz w:val="24"/>
          <w:szCs w:val="24"/>
        </w:rPr>
      </w:pPr>
    </w:p>
    <w:p w14:paraId="0CCEB1A2" w14:textId="084AF0CD" w:rsidR="005842C0" w:rsidRPr="00DB39F7" w:rsidRDefault="00950C99" w:rsidP="005842C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Parents</w:t>
      </w:r>
      <w:r w:rsidR="00002436" w:rsidRPr="00DB39F7">
        <w:rPr>
          <w:rFonts w:cstheme="minorHAnsi"/>
          <w:sz w:val="24"/>
          <w:szCs w:val="24"/>
        </w:rPr>
        <w:t xml:space="preserve"> will be provided with a campus clinic form </w:t>
      </w:r>
      <w:r>
        <w:rPr>
          <w:rFonts w:cstheme="minorHAnsi"/>
          <w:sz w:val="24"/>
          <w:szCs w:val="24"/>
        </w:rPr>
        <w:t xml:space="preserve">showing test </w:t>
      </w:r>
      <w:r w:rsidR="00002436" w:rsidRPr="00DB39F7">
        <w:rPr>
          <w:rFonts w:cstheme="minorHAnsi"/>
          <w:sz w:val="24"/>
          <w:szCs w:val="24"/>
        </w:rPr>
        <w:t>results</w:t>
      </w:r>
      <w:r>
        <w:rPr>
          <w:rFonts w:cstheme="minorHAnsi"/>
          <w:sz w:val="24"/>
          <w:szCs w:val="24"/>
        </w:rPr>
        <w:t xml:space="preserve"> for their child if the child is under 18 years of age</w:t>
      </w:r>
      <w:r w:rsidR="00002436" w:rsidRPr="00DB39F7">
        <w:rPr>
          <w:rFonts w:cstheme="minorHAnsi"/>
          <w:sz w:val="24"/>
          <w:szCs w:val="24"/>
        </w:rPr>
        <w:t xml:space="preserve">. </w:t>
      </w:r>
      <w:r w:rsidR="004F594C" w:rsidRPr="00DB39F7">
        <w:rPr>
          <w:rFonts w:cstheme="minorHAnsi"/>
          <w:sz w:val="24"/>
          <w:szCs w:val="24"/>
        </w:rPr>
        <w:t xml:space="preserve">If </w:t>
      </w:r>
      <w:r>
        <w:rPr>
          <w:rFonts w:cstheme="minorHAnsi"/>
          <w:sz w:val="24"/>
          <w:szCs w:val="24"/>
        </w:rPr>
        <w:t>a person is</w:t>
      </w:r>
      <w:r w:rsidR="004F594C" w:rsidRPr="00DB39F7">
        <w:rPr>
          <w:rFonts w:cstheme="minorHAnsi"/>
          <w:sz w:val="24"/>
          <w:szCs w:val="24"/>
        </w:rPr>
        <w:t xml:space="preserve"> over </w:t>
      </w:r>
      <w:r w:rsidR="00B62C2D" w:rsidRPr="00DB39F7">
        <w:rPr>
          <w:rFonts w:cstheme="minorHAnsi"/>
          <w:sz w:val="24"/>
          <w:szCs w:val="24"/>
        </w:rPr>
        <w:t xml:space="preserve">the age </w:t>
      </w:r>
      <w:r w:rsidR="004F594C" w:rsidRPr="00DB39F7">
        <w:rPr>
          <w:rFonts w:cstheme="minorHAnsi"/>
          <w:sz w:val="24"/>
          <w:szCs w:val="24"/>
        </w:rPr>
        <w:t>18</w:t>
      </w:r>
      <w:r>
        <w:rPr>
          <w:rFonts w:cstheme="minorHAnsi"/>
          <w:sz w:val="24"/>
          <w:szCs w:val="24"/>
        </w:rPr>
        <w:t>,</w:t>
      </w:r>
      <w:r w:rsidR="004F594C" w:rsidRPr="00DB39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he/she</w:t>
      </w:r>
      <w:r w:rsidR="004F594C" w:rsidRPr="00DB39F7">
        <w:rPr>
          <w:rFonts w:cstheme="minorHAnsi"/>
          <w:sz w:val="24"/>
          <w:szCs w:val="24"/>
        </w:rPr>
        <w:t xml:space="preserve"> will be provided with test results on </w:t>
      </w:r>
      <w:r>
        <w:rPr>
          <w:rFonts w:cstheme="minorHAnsi"/>
          <w:sz w:val="24"/>
          <w:szCs w:val="24"/>
        </w:rPr>
        <w:t xml:space="preserve">a </w:t>
      </w:r>
      <w:r w:rsidR="004F594C" w:rsidRPr="00DB39F7">
        <w:rPr>
          <w:rFonts w:cstheme="minorHAnsi"/>
          <w:sz w:val="24"/>
          <w:szCs w:val="24"/>
        </w:rPr>
        <w:t>patient portal</w:t>
      </w:r>
      <w:r>
        <w:rPr>
          <w:rFonts w:cstheme="minorHAnsi"/>
          <w:sz w:val="24"/>
          <w:szCs w:val="24"/>
        </w:rPr>
        <w:t xml:space="preserve"> established through the testing vendor. </w:t>
      </w:r>
    </w:p>
    <w:p w14:paraId="07BB2250" w14:textId="77777777" w:rsidR="00E27828" w:rsidRPr="00DB39F7" w:rsidRDefault="00E27828" w:rsidP="00E27828">
      <w:pPr>
        <w:pStyle w:val="ListParagraph"/>
        <w:rPr>
          <w:rFonts w:cstheme="minorHAnsi"/>
          <w:sz w:val="24"/>
          <w:szCs w:val="24"/>
        </w:rPr>
      </w:pPr>
    </w:p>
    <w:p w14:paraId="718B4AA2" w14:textId="3596FE86" w:rsidR="00E27828" w:rsidRPr="00DB39F7" w:rsidRDefault="00E27828" w:rsidP="005842C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B39F7">
        <w:rPr>
          <w:rFonts w:cstheme="minorHAnsi"/>
          <w:sz w:val="24"/>
          <w:szCs w:val="24"/>
        </w:rPr>
        <w:t>If you choose to have your child tested at a doctor’s office or a COVID-19 testing center</w:t>
      </w:r>
      <w:r w:rsidR="00950C99">
        <w:rPr>
          <w:rFonts w:cstheme="minorHAnsi"/>
          <w:sz w:val="24"/>
          <w:szCs w:val="24"/>
        </w:rPr>
        <w:t>,</w:t>
      </w:r>
      <w:r w:rsidRPr="00DB39F7">
        <w:rPr>
          <w:rFonts w:cstheme="minorHAnsi"/>
          <w:sz w:val="24"/>
          <w:szCs w:val="24"/>
        </w:rPr>
        <w:t xml:space="preserve"> your campus clinic must be notified. The school district does </w:t>
      </w:r>
      <w:r w:rsidRPr="00DB39F7">
        <w:rPr>
          <w:rFonts w:cstheme="minorHAnsi"/>
          <w:b/>
          <w:bCs/>
          <w:sz w:val="24"/>
          <w:szCs w:val="24"/>
        </w:rPr>
        <w:t>not</w:t>
      </w:r>
      <w:r w:rsidRPr="00DB39F7">
        <w:rPr>
          <w:rFonts w:cstheme="minorHAnsi"/>
          <w:sz w:val="24"/>
          <w:szCs w:val="24"/>
        </w:rPr>
        <w:t xml:space="preserve"> accept results from a</w:t>
      </w:r>
      <w:r w:rsidR="00903147" w:rsidRPr="00DB39F7">
        <w:rPr>
          <w:rFonts w:cstheme="minorHAnsi"/>
          <w:sz w:val="24"/>
          <w:szCs w:val="24"/>
        </w:rPr>
        <w:t>n</w:t>
      </w:r>
      <w:r w:rsidRPr="00DB39F7">
        <w:rPr>
          <w:rFonts w:cstheme="minorHAnsi"/>
          <w:sz w:val="24"/>
          <w:szCs w:val="24"/>
        </w:rPr>
        <w:t xml:space="preserve"> </w:t>
      </w:r>
      <w:proofErr w:type="gramStart"/>
      <w:r w:rsidR="00950C99" w:rsidRPr="00DB39F7">
        <w:rPr>
          <w:rFonts w:cstheme="minorHAnsi"/>
          <w:sz w:val="24"/>
          <w:szCs w:val="24"/>
        </w:rPr>
        <w:t>over-the-counter</w:t>
      </w:r>
      <w:proofErr w:type="gramEnd"/>
      <w:r w:rsidRPr="00DB39F7">
        <w:rPr>
          <w:rFonts w:cstheme="minorHAnsi"/>
          <w:sz w:val="24"/>
          <w:szCs w:val="24"/>
        </w:rPr>
        <w:t xml:space="preserve"> COVID-19 test kit</w:t>
      </w:r>
      <w:r w:rsidR="00DC3A5D">
        <w:rPr>
          <w:rFonts w:cstheme="minorHAnsi"/>
          <w:sz w:val="24"/>
          <w:szCs w:val="24"/>
        </w:rPr>
        <w:t>s</w:t>
      </w:r>
      <w:r w:rsidRPr="00DB39F7">
        <w:rPr>
          <w:rFonts w:cstheme="minorHAnsi"/>
          <w:sz w:val="24"/>
          <w:szCs w:val="24"/>
        </w:rPr>
        <w:t xml:space="preserve">. </w:t>
      </w:r>
    </w:p>
    <w:p w14:paraId="513DDA4A" w14:textId="77777777" w:rsidR="00B62C2D" w:rsidRPr="00DB39F7" w:rsidRDefault="00B62C2D" w:rsidP="00B62C2D">
      <w:pPr>
        <w:pStyle w:val="ListParagraph"/>
        <w:rPr>
          <w:rFonts w:cstheme="minorHAnsi"/>
          <w:sz w:val="24"/>
          <w:szCs w:val="24"/>
        </w:rPr>
      </w:pPr>
    </w:p>
    <w:p w14:paraId="2FB1467F" w14:textId="2C97CB85" w:rsidR="005842C0" w:rsidRPr="00DB39F7" w:rsidRDefault="00B62C2D" w:rsidP="00903147">
      <w:pPr>
        <w:pStyle w:val="ListParagraph"/>
        <w:rPr>
          <w:rFonts w:cstheme="minorHAnsi"/>
          <w:sz w:val="24"/>
          <w:szCs w:val="24"/>
        </w:rPr>
      </w:pPr>
      <w:r w:rsidRPr="00DB39F7">
        <w:rPr>
          <w:rFonts w:cstheme="minorHAnsi"/>
          <w:b/>
          <w:bCs/>
          <w:sz w:val="24"/>
          <w:szCs w:val="24"/>
        </w:rPr>
        <w:t>Please note</w:t>
      </w:r>
      <w:r w:rsidRPr="00DB39F7">
        <w:rPr>
          <w:rFonts w:cstheme="minorHAnsi"/>
          <w:sz w:val="24"/>
          <w:szCs w:val="24"/>
        </w:rPr>
        <w:t>: The Rains C</w:t>
      </w:r>
      <w:r w:rsidR="00E27828" w:rsidRPr="00DB39F7">
        <w:rPr>
          <w:rFonts w:cstheme="minorHAnsi"/>
          <w:sz w:val="24"/>
          <w:szCs w:val="24"/>
        </w:rPr>
        <w:t xml:space="preserve">hild </w:t>
      </w:r>
      <w:r w:rsidRPr="00DB39F7">
        <w:rPr>
          <w:rFonts w:cstheme="minorHAnsi"/>
          <w:sz w:val="24"/>
          <w:szCs w:val="24"/>
        </w:rPr>
        <w:t>D</w:t>
      </w:r>
      <w:r w:rsidR="00E27828" w:rsidRPr="00DB39F7">
        <w:rPr>
          <w:rFonts w:cstheme="minorHAnsi"/>
          <w:sz w:val="24"/>
          <w:szCs w:val="24"/>
        </w:rPr>
        <w:t>evelopment Center does</w:t>
      </w:r>
      <w:r w:rsidRPr="00DB39F7">
        <w:rPr>
          <w:rFonts w:cstheme="minorHAnsi"/>
          <w:sz w:val="24"/>
          <w:szCs w:val="24"/>
        </w:rPr>
        <w:t xml:space="preserve"> </w:t>
      </w:r>
      <w:r w:rsidRPr="00DB39F7">
        <w:rPr>
          <w:rFonts w:cstheme="minorHAnsi"/>
          <w:b/>
          <w:bCs/>
          <w:sz w:val="24"/>
          <w:szCs w:val="24"/>
        </w:rPr>
        <w:t>not</w:t>
      </w:r>
      <w:r w:rsidRPr="00DB39F7">
        <w:rPr>
          <w:rFonts w:cstheme="minorHAnsi"/>
          <w:sz w:val="24"/>
          <w:szCs w:val="24"/>
        </w:rPr>
        <w:t xml:space="preserve"> meet criteria to be tested with this new TEA testing program. </w:t>
      </w:r>
    </w:p>
    <w:p w14:paraId="23DCEFD8" w14:textId="77777777" w:rsidR="00B62C2D" w:rsidRPr="00DB39F7" w:rsidRDefault="00B62C2D" w:rsidP="00B62C2D">
      <w:pPr>
        <w:rPr>
          <w:rFonts w:cstheme="minorHAnsi"/>
          <w:sz w:val="24"/>
          <w:szCs w:val="24"/>
        </w:rPr>
      </w:pPr>
    </w:p>
    <w:p w14:paraId="3B2DFC79" w14:textId="6DE9F3C7" w:rsidR="005842C0" w:rsidRPr="00DB39F7" w:rsidRDefault="001C74A6" w:rsidP="00B62C2D">
      <w:pPr>
        <w:rPr>
          <w:rFonts w:cstheme="minorHAnsi"/>
          <w:sz w:val="24"/>
          <w:szCs w:val="24"/>
        </w:rPr>
      </w:pPr>
      <w:r w:rsidRPr="00DB39F7">
        <w:rPr>
          <w:rFonts w:cstheme="minorHAnsi"/>
          <w:sz w:val="24"/>
          <w:szCs w:val="24"/>
        </w:rPr>
        <w:t xml:space="preserve">If your child has symptoms of COVID-19, please contact your child’s campus for further information regarding rapid antigen testing. </w:t>
      </w:r>
    </w:p>
    <w:p w14:paraId="4C6639B7" w14:textId="77777777" w:rsidR="001C74A6" w:rsidRPr="00DC3A5D" w:rsidRDefault="001C74A6" w:rsidP="00DC3A5D">
      <w:pPr>
        <w:rPr>
          <w:rFonts w:cstheme="minorHAnsi"/>
          <w:sz w:val="24"/>
          <w:szCs w:val="24"/>
        </w:rPr>
      </w:pPr>
    </w:p>
    <w:p w14:paraId="09CEA316" w14:textId="34099E8B" w:rsidR="005842C0" w:rsidRPr="00DB39F7" w:rsidRDefault="005842C0" w:rsidP="005842C0">
      <w:pPr>
        <w:rPr>
          <w:rFonts w:cstheme="minorHAnsi"/>
          <w:b/>
          <w:bCs/>
          <w:sz w:val="24"/>
          <w:szCs w:val="24"/>
          <w:u w:val="single"/>
        </w:rPr>
      </w:pPr>
      <w:r w:rsidRPr="00DB39F7">
        <w:rPr>
          <w:rFonts w:cstheme="minorHAnsi"/>
          <w:b/>
          <w:bCs/>
          <w:sz w:val="24"/>
          <w:szCs w:val="24"/>
          <w:u w:val="single"/>
        </w:rPr>
        <w:t>Campus clinics</w:t>
      </w:r>
    </w:p>
    <w:p w14:paraId="794F82CB" w14:textId="6DBAC7D5" w:rsidR="00C1082F" w:rsidRPr="00DB39F7" w:rsidRDefault="00C1082F" w:rsidP="00DB39F7">
      <w:pPr>
        <w:spacing w:after="0"/>
        <w:rPr>
          <w:sz w:val="24"/>
          <w:szCs w:val="24"/>
        </w:rPr>
      </w:pPr>
      <w:r w:rsidRPr="00DB39F7">
        <w:rPr>
          <w:sz w:val="24"/>
          <w:szCs w:val="24"/>
        </w:rPr>
        <w:t>Trinity Edwards, RN, BSN         Julie Barlow, Health Aide    Sonja Joiner, Health Aide    Tabatha Bailey, CNA</w:t>
      </w:r>
      <w:r w:rsidRPr="00DB39F7">
        <w:rPr>
          <w:sz w:val="24"/>
          <w:szCs w:val="24"/>
        </w:rPr>
        <w:tab/>
        <w:t xml:space="preserve">     </w:t>
      </w:r>
    </w:p>
    <w:p w14:paraId="7A598CC6" w14:textId="62979BF3" w:rsidR="00C1082F" w:rsidRPr="00DB39F7" w:rsidRDefault="00C1082F" w:rsidP="00DB39F7">
      <w:pPr>
        <w:spacing w:after="0"/>
        <w:rPr>
          <w:sz w:val="24"/>
          <w:szCs w:val="24"/>
        </w:rPr>
      </w:pPr>
      <w:r w:rsidRPr="00DB39F7">
        <w:rPr>
          <w:sz w:val="24"/>
          <w:szCs w:val="24"/>
        </w:rPr>
        <w:t>Rains High School</w:t>
      </w:r>
      <w:r w:rsidRPr="00DB39F7">
        <w:rPr>
          <w:sz w:val="24"/>
          <w:szCs w:val="24"/>
        </w:rPr>
        <w:tab/>
        <w:t xml:space="preserve">                       Rains Junior High</w:t>
      </w:r>
      <w:r w:rsidR="00AA7522" w:rsidRPr="00DB39F7">
        <w:rPr>
          <w:sz w:val="24"/>
          <w:szCs w:val="24"/>
        </w:rPr>
        <w:t xml:space="preserve">           </w:t>
      </w:r>
      <w:r w:rsidRPr="00DB39F7">
        <w:rPr>
          <w:sz w:val="24"/>
          <w:szCs w:val="24"/>
        </w:rPr>
        <w:t xml:space="preserve">  Rains Intermediate</w:t>
      </w:r>
      <w:r w:rsidRPr="00DB39F7">
        <w:rPr>
          <w:sz w:val="24"/>
          <w:szCs w:val="24"/>
        </w:rPr>
        <w:tab/>
        <w:t xml:space="preserve">      </w:t>
      </w:r>
      <w:r w:rsidR="00AA7522" w:rsidRPr="00DB39F7">
        <w:rPr>
          <w:sz w:val="24"/>
          <w:szCs w:val="24"/>
        </w:rPr>
        <w:t xml:space="preserve">   </w:t>
      </w:r>
      <w:r w:rsidRPr="00DB39F7">
        <w:rPr>
          <w:sz w:val="24"/>
          <w:szCs w:val="24"/>
        </w:rPr>
        <w:t>Rains Elementary</w:t>
      </w:r>
    </w:p>
    <w:p w14:paraId="587A6F68" w14:textId="58F22B89" w:rsidR="00C1082F" w:rsidRPr="00DB39F7" w:rsidRDefault="00C1082F" w:rsidP="00DB39F7">
      <w:pPr>
        <w:spacing w:after="0"/>
        <w:rPr>
          <w:sz w:val="24"/>
          <w:szCs w:val="24"/>
        </w:rPr>
      </w:pPr>
      <w:r w:rsidRPr="00DB39F7">
        <w:rPr>
          <w:sz w:val="24"/>
          <w:szCs w:val="24"/>
        </w:rPr>
        <w:t>903-473-2222 #2154                 903-473-2222 #2155          903-473-2222 #8006           903-473-2222 #3146</w:t>
      </w:r>
    </w:p>
    <w:p w14:paraId="6C10BCC6" w14:textId="24608B67" w:rsidR="00C1082F" w:rsidRPr="00DB39F7" w:rsidRDefault="00785AC2" w:rsidP="00DB39F7">
      <w:pPr>
        <w:spacing w:after="0"/>
        <w:rPr>
          <w:color w:val="0070C0"/>
          <w:sz w:val="24"/>
          <w:szCs w:val="24"/>
          <w:u w:val="single"/>
        </w:rPr>
      </w:pPr>
      <w:hyperlink r:id="rId7" w:history="1">
        <w:r w:rsidR="00C1082F" w:rsidRPr="00DB39F7">
          <w:rPr>
            <w:rStyle w:val="Hyperlink"/>
            <w:sz w:val="24"/>
            <w:szCs w:val="24"/>
          </w:rPr>
          <w:t>edwardst@rainsisd.org</w:t>
        </w:r>
      </w:hyperlink>
      <w:r w:rsidR="00C1082F" w:rsidRPr="00DB39F7">
        <w:rPr>
          <w:sz w:val="24"/>
          <w:szCs w:val="24"/>
        </w:rPr>
        <w:t xml:space="preserve">             </w:t>
      </w:r>
      <w:hyperlink r:id="rId8" w:history="1">
        <w:r w:rsidR="00C1082F" w:rsidRPr="00DB39F7">
          <w:rPr>
            <w:rStyle w:val="Hyperlink"/>
            <w:sz w:val="24"/>
            <w:szCs w:val="24"/>
          </w:rPr>
          <w:t>barlowj@rainsisd.org</w:t>
        </w:r>
      </w:hyperlink>
      <w:r w:rsidR="00C1082F" w:rsidRPr="00DB39F7">
        <w:rPr>
          <w:sz w:val="24"/>
          <w:szCs w:val="24"/>
        </w:rPr>
        <w:t xml:space="preserve">         </w:t>
      </w:r>
      <w:hyperlink r:id="rId9" w:history="1">
        <w:r w:rsidR="00C1082F" w:rsidRPr="00DB39F7">
          <w:rPr>
            <w:rStyle w:val="Hyperlink"/>
            <w:sz w:val="24"/>
            <w:szCs w:val="24"/>
          </w:rPr>
          <w:t>joiners@rainsisd.org</w:t>
        </w:r>
      </w:hyperlink>
      <w:r w:rsidR="00C1082F" w:rsidRPr="00DB39F7">
        <w:rPr>
          <w:sz w:val="24"/>
          <w:szCs w:val="24"/>
        </w:rPr>
        <w:t xml:space="preserve">         </w:t>
      </w:r>
      <w:r w:rsidR="00C1082F" w:rsidRPr="00DB39F7">
        <w:rPr>
          <w:color w:val="292DCD"/>
          <w:sz w:val="24"/>
          <w:szCs w:val="24"/>
          <w:u w:val="single"/>
        </w:rPr>
        <w:t>baileyt@rainsisd.org</w:t>
      </w:r>
    </w:p>
    <w:p w14:paraId="01CA1365" w14:textId="4056A7F6" w:rsidR="005842C0" w:rsidRDefault="005842C0" w:rsidP="005842C0">
      <w:pPr>
        <w:pStyle w:val="ListParagraph"/>
        <w:rPr>
          <w:rFonts w:cstheme="minorHAnsi"/>
          <w:sz w:val="20"/>
          <w:szCs w:val="20"/>
        </w:rPr>
      </w:pPr>
    </w:p>
    <w:p w14:paraId="2804128A" w14:textId="6C20CA6F" w:rsidR="00E27828" w:rsidRDefault="00E27828" w:rsidP="00903147">
      <w:pPr>
        <w:rPr>
          <w:rFonts w:cstheme="minorHAnsi"/>
          <w:sz w:val="20"/>
          <w:szCs w:val="20"/>
        </w:rPr>
      </w:pPr>
    </w:p>
    <w:p w14:paraId="4102E91A" w14:textId="27B57020" w:rsidR="00950C99" w:rsidRDefault="00950C99" w:rsidP="00903147">
      <w:pPr>
        <w:rPr>
          <w:rFonts w:cstheme="minorHAnsi"/>
          <w:sz w:val="20"/>
          <w:szCs w:val="20"/>
        </w:rPr>
      </w:pPr>
    </w:p>
    <w:p w14:paraId="769B41C1" w14:textId="77777777" w:rsidR="00950C99" w:rsidRPr="00903147" w:rsidRDefault="00950C99" w:rsidP="00903147">
      <w:pPr>
        <w:rPr>
          <w:rFonts w:cstheme="minorHAnsi"/>
          <w:sz w:val="20"/>
          <w:szCs w:val="20"/>
        </w:rPr>
      </w:pPr>
    </w:p>
    <w:p w14:paraId="46DB7DB0" w14:textId="77777777" w:rsidR="00E27828" w:rsidRPr="005842C0" w:rsidRDefault="00E27828" w:rsidP="005842C0">
      <w:pPr>
        <w:pStyle w:val="ListParagraph"/>
        <w:rPr>
          <w:rFonts w:cstheme="minorHAnsi"/>
          <w:sz w:val="20"/>
          <w:szCs w:val="20"/>
        </w:rPr>
      </w:pPr>
    </w:p>
    <w:p w14:paraId="5BE6F3FA" w14:textId="58CEB455" w:rsidR="00D9309A" w:rsidRPr="00F81E85" w:rsidRDefault="005842C0" w:rsidP="00D9309A">
      <w:pPr>
        <w:jc w:val="center"/>
        <w:rPr>
          <w:rFonts w:cstheme="minorHAnsi"/>
          <w:b/>
          <w:bCs/>
          <w:sz w:val="36"/>
          <w:szCs w:val="36"/>
        </w:rPr>
      </w:pPr>
      <w:r w:rsidRPr="00F81E85">
        <w:rPr>
          <w:rFonts w:cstheme="minorHAnsi"/>
          <w:b/>
          <w:bCs/>
          <w:sz w:val="36"/>
          <w:szCs w:val="36"/>
        </w:rPr>
        <w:lastRenderedPageBreak/>
        <w:t>Concentric Patient Portals</w:t>
      </w:r>
    </w:p>
    <w:p w14:paraId="1596438E" w14:textId="77777777" w:rsidR="005842C0" w:rsidRPr="005842C0" w:rsidRDefault="005842C0" w:rsidP="00105C75">
      <w:pPr>
        <w:rPr>
          <w:rFonts w:cstheme="minorHAnsi"/>
          <w:sz w:val="20"/>
          <w:szCs w:val="20"/>
        </w:rPr>
      </w:pPr>
    </w:p>
    <w:p w14:paraId="78F832F3" w14:textId="186173FB" w:rsidR="00744A5D" w:rsidRPr="00744A5D" w:rsidRDefault="00744A5D" w:rsidP="00744A5D">
      <w:pPr>
        <w:shd w:val="clear" w:color="auto" w:fill="FFFFFF"/>
        <w:spacing w:after="100" w:afterAutospacing="1" w:line="240" w:lineRule="auto"/>
        <w:outlineLvl w:val="3"/>
        <w:rPr>
          <w:rFonts w:eastAsia="Times New Roman" w:cstheme="minorHAnsi"/>
          <w:color w:val="000000" w:themeColor="text1"/>
        </w:rPr>
      </w:pPr>
      <w:r w:rsidRPr="00744A5D">
        <w:rPr>
          <w:rFonts w:eastAsia="Times New Roman" w:cstheme="minorHAnsi"/>
          <w:b/>
          <w:bCs/>
          <w:color w:val="000000" w:themeColor="text1"/>
        </w:rPr>
        <w:t>For Test Takers</w:t>
      </w:r>
      <w:r w:rsidRPr="00744A5D">
        <w:rPr>
          <w:rFonts w:eastAsia="Times New Roman" w:cstheme="minorHAnsi"/>
          <w:b/>
          <w:bCs/>
          <w:color w:val="000000" w:themeColor="text1"/>
          <w:u w:val="single"/>
        </w:rPr>
        <w:t xml:space="preserve"> under</w:t>
      </w:r>
      <w:r w:rsidRPr="00744A5D">
        <w:rPr>
          <w:rFonts w:eastAsia="Times New Roman" w:cstheme="minorHAnsi"/>
          <w:b/>
          <w:bCs/>
          <w:color w:val="000000" w:themeColor="text1"/>
        </w:rPr>
        <w:t xml:space="preserve"> the age of </w:t>
      </w:r>
      <w:r w:rsidR="001532BE" w:rsidRPr="00903147">
        <w:rPr>
          <w:rFonts w:eastAsia="Times New Roman" w:cstheme="minorHAnsi"/>
          <w:b/>
          <w:bCs/>
          <w:color w:val="000000" w:themeColor="text1"/>
        </w:rPr>
        <w:t>18:</w:t>
      </w:r>
      <w:r w:rsidRPr="00744A5D">
        <w:rPr>
          <w:rFonts w:eastAsia="Times New Roman" w:cstheme="minorHAnsi"/>
          <w:b/>
          <w:bCs/>
          <w:color w:val="000000" w:themeColor="text1"/>
        </w:rPr>
        <w:t> </w:t>
      </w:r>
    </w:p>
    <w:p w14:paraId="00ABF51D" w14:textId="7847F8B7" w:rsidR="00D9309A" w:rsidRPr="00903147" w:rsidRDefault="00DC3A5D" w:rsidP="00DC3A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theme="minorHAnsi"/>
          <w:color w:val="000000" w:themeColor="text1"/>
        </w:rPr>
      </w:pPr>
      <w:r w:rsidRPr="00744A5D">
        <w:rPr>
          <w:rFonts w:eastAsia="Times New Roman" w:cstheme="minorHAnsi"/>
          <w:color w:val="000000" w:themeColor="text1"/>
        </w:rPr>
        <w:t>Th</w:t>
      </w:r>
      <w:r>
        <w:rPr>
          <w:rFonts w:eastAsia="Times New Roman" w:cstheme="minorHAnsi"/>
          <w:color w:val="000000" w:themeColor="text1"/>
        </w:rPr>
        <w:t xml:space="preserve">e following link </w:t>
      </w:r>
      <w:r w:rsidRPr="00744A5D">
        <w:rPr>
          <w:rFonts w:eastAsia="Times New Roman" w:cstheme="minorHAnsi"/>
          <w:color w:val="000000" w:themeColor="text1"/>
        </w:rPr>
        <w:t xml:space="preserve">enables families to provide consent </w:t>
      </w:r>
      <w:r>
        <w:rPr>
          <w:rFonts w:eastAsia="Times New Roman" w:cstheme="minorHAnsi"/>
          <w:color w:val="000000" w:themeColor="text1"/>
        </w:rPr>
        <w:t xml:space="preserve">for children under the age of 18 to be tested: </w:t>
      </w:r>
      <w:r w:rsidR="00744A5D" w:rsidRPr="00744A5D">
        <w:rPr>
          <w:rFonts w:eastAsia="Times New Roman" w:cstheme="minorHAnsi"/>
          <w:color w:val="000000" w:themeColor="text1"/>
        </w:rPr>
        <w:t>(</w:t>
      </w:r>
      <w:hyperlink r:id="rId10" w:history="1">
        <w:r w:rsidR="00744A5D" w:rsidRPr="00744A5D">
          <w:rPr>
            <w:rFonts w:eastAsia="Times New Roman" w:cstheme="minorHAnsi"/>
            <w:color w:val="000000" w:themeColor="text1"/>
            <w:u w:val="single"/>
          </w:rPr>
          <w:t>https://testcenter.concentricbyginkgo.com/minor-consent</w:t>
        </w:r>
      </w:hyperlink>
      <w:r w:rsidR="00744A5D" w:rsidRPr="00744A5D">
        <w:rPr>
          <w:rFonts w:eastAsia="Times New Roman" w:cstheme="minorHAnsi"/>
          <w:color w:val="000000" w:themeColor="text1"/>
        </w:rPr>
        <w:t xml:space="preserve">). </w:t>
      </w:r>
    </w:p>
    <w:p w14:paraId="6E62A131" w14:textId="2A5A6DFE" w:rsidR="00D9309A" w:rsidRPr="00903147" w:rsidRDefault="001532BE" w:rsidP="00D9309A">
      <w:p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theme="minorHAnsi"/>
          <w:color w:val="000000" w:themeColor="text1"/>
        </w:rPr>
      </w:pPr>
      <w:r w:rsidRPr="00903147">
        <w:rPr>
          <w:rFonts w:eastAsia="Times New Roman" w:cstheme="minorHAnsi"/>
          <w:b/>
          <w:bCs/>
          <w:color w:val="000000" w:themeColor="text1"/>
        </w:rPr>
        <w:t>NOTE</w:t>
      </w:r>
      <w:r w:rsidRPr="00903147">
        <w:rPr>
          <w:rFonts w:eastAsia="Times New Roman" w:cstheme="minorHAnsi"/>
          <w:color w:val="000000" w:themeColor="text1"/>
        </w:rPr>
        <w:t>: A</w:t>
      </w:r>
      <w:r w:rsidR="00DC3A5D">
        <w:rPr>
          <w:rFonts w:eastAsia="Times New Roman" w:cstheme="minorHAnsi"/>
          <w:color w:val="000000" w:themeColor="text1"/>
        </w:rPr>
        <w:t xml:space="preserve"> completed</w:t>
      </w:r>
      <w:r w:rsidRPr="00903147">
        <w:rPr>
          <w:rFonts w:eastAsia="Times New Roman" w:cstheme="minorHAnsi"/>
          <w:color w:val="000000" w:themeColor="text1"/>
        </w:rPr>
        <w:t xml:space="preserve"> Rains ISD consent </w:t>
      </w:r>
      <w:r w:rsidR="00E27828" w:rsidRPr="00903147">
        <w:rPr>
          <w:rFonts w:eastAsia="Times New Roman" w:cstheme="minorHAnsi"/>
          <w:color w:val="000000" w:themeColor="text1"/>
        </w:rPr>
        <w:t xml:space="preserve">form </w:t>
      </w:r>
      <w:r w:rsidRPr="00903147">
        <w:rPr>
          <w:rFonts w:eastAsia="Times New Roman" w:cstheme="minorHAnsi"/>
          <w:color w:val="000000" w:themeColor="text1"/>
        </w:rPr>
        <w:t xml:space="preserve">will </w:t>
      </w:r>
      <w:r w:rsidR="00DC3A5D">
        <w:rPr>
          <w:rFonts w:eastAsia="Times New Roman" w:cstheme="minorHAnsi"/>
          <w:color w:val="000000" w:themeColor="text1"/>
        </w:rPr>
        <w:t xml:space="preserve">be required to test. </w:t>
      </w:r>
    </w:p>
    <w:p w14:paraId="5BD97AB8" w14:textId="77777777" w:rsidR="00DC3A5D" w:rsidRPr="00DC3A5D" w:rsidRDefault="00744A5D" w:rsidP="00DC3A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theme="minorHAnsi"/>
          <w:color w:val="000000" w:themeColor="text1"/>
        </w:rPr>
      </w:pPr>
      <w:r w:rsidRPr="00903147">
        <w:rPr>
          <w:rFonts w:eastAsia="Times New Roman" w:cstheme="minorHAnsi"/>
          <w:b/>
          <w:bCs/>
          <w:color w:val="000000" w:themeColor="text1"/>
        </w:rPr>
        <w:t>Campus Access</w:t>
      </w:r>
      <w:r w:rsidRPr="00744A5D">
        <w:rPr>
          <w:rFonts w:eastAsia="Times New Roman" w:cstheme="minorHAnsi"/>
          <w:b/>
          <w:bCs/>
          <w:color w:val="000000" w:themeColor="text1"/>
        </w:rPr>
        <w:t xml:space="preserve"> code</w:t>
      </w:r>
      <w:r w:rsidRPr="00903147">
        <w:rPr>
          <w:rFonts w:eastAsia="Times New Roman" w:cstheme="minorHAnsi"/>
          <w:b/>
          <w:bCs/>
          <w:color w:val="000000" w:themeColor="text1"/>
        </w:rPr>
        <w:t>:</w:t>
      </w:r>
      <w:r w:rsidR="00DC3A5D">
        <w:rPr>
          <w:rFonts w:eastAsia="Times New Roman" w:cstheme="minorHAnsi"/>
          <w:b/>
          <w:bCs/>
          <w:color w:val="000000" w:themeColor="text1"/>
        </w:rPr>
        <w:t xml:space="preserve"> </w:t>
      </w:r>
    </w:p>
    <w:p w14:paraId="6613242C" w14:textId="4145C161" w:rsidR="001532BE" w:rsidRPr="00DC3A5D" w:rsidRDefault="00DC3A5D" w:rsidP="00DC3A5D">
      <w:pPr>
        <w:shd w:val="clear" w:color="auto" w:fill="FFFFFF"/>
        <w:spacing w:before="100" w:beforeAutospacing="1" w:after="100" w:afterAutospacing="1" w:line="240" w:lineRule="auto"/>
        <w:ind w:left="102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 xml:space="preserve">Elementary: </w:t>
      </w:r>
      <w:r w:rsidR="00744A5D" w:rsidRPr="00744A5D">
        <w:rPr>
          <w:rFonts w:eastAsia="Times New Roman" w:cstheme="minorHAnsi"/>
          <w:b/>
          <w:bCs/>
          <w:color w:val="000000" w:themeColor="text1"/>
        </w:rPr>
        <w:t> </w:t>
      </w:r>
      <w:r w:rsidR="00744A5D" w:rsidRPr="00DC3A5D">
        <w:rPr>
          <w:rFonts w:eastAsia="Times New Roman" w:cstheme="minorHAnsi"/>
          <w:b/>
          <w:bCs/>
          <w:color w:val="000000" w:themeColor="text1"/>
        </w:rPr>
        <w:t xml:space="preserve">RAINSEL, </w:t>
      </w:r>
      <w:r w:rsidRPr="00DC3A5D">
        <w:rPr>
          <w:rFonts w:eastAsia="Times New Roman" w:cstheme="minorHAnsi"/>
          <w:b/>
          <w:bCs/>
          <w:color w:val="000000" w:themeColor="text1"/>
        </w:rPr>
        <w:t xml:space="preserve">Intermediate: </w:t>
      </w:r>
      <w:r w:rsidR="00744A5D" w:rsidRPr="00DC3A5D">
        <w:rPr>
          <w:rFonts w:eastAsia="Times New Roman" w:cstheme="minorHAnsi"/>
          <w:b/>
          <w:bCs/>
          <w:color w:val="000000" w:themeColor="text1"/>
        </w:rPr>
        <w:t xml:space="preserve">RAINSINT, </w:t>
      </w:r>
      <w:r w:rsidRPr="00DC3A5D">
        <w:rPr>
          <w:rFonts w:eastAsia="Times New Roman" w:cstheme="minorHAnsi"/>
          <w:b/>
          <w:bCs/>
          <w:color w:val="000000" w:themeColor="text1"/>
        </w:rPr>
        <w:t xml:space="preserve">Junior High: </w:t>
      </w:r>
      <w:r w:rsidR="00744A5D" w:rsidRPr="00DC3A5D">
        <w:rPr>
          <w:rFonts w:eastAsia="Times New Roman" w:cstheme="minorHAnsi"/>
          <w:b/>
          <w:bCs/>
          <w:color w:val="000000" w:themeColor="text1"/>
        </w:rPr>
        <w:t xml:space="preserve">RAINSJH, </w:t>
      </w:r>
      <w:r w:rsidRPr="00DC3A5D">
        <w:rPr>
          <w:rFonts w:eastAsia="Times New Roman" w:cstheme="minorHAnsi"/>
          <w:b/>
          <w:bCs/>
          <w:color w:val="000000" w:themeColor="text1"/>
        </w:rPr>
        <w:t xml:space="preserve">High School: </w:t>
      </w:r>
      <w:r w:rsidR="00744A5D" w:rsidRPr="00DC3A5D">
        <w:rPr>
          <w:rFonts w:eastAsia="Times New Roman" w:cstheme="minorHAnsi"/>
          <w:b/>
          <w:bCs/>
          <w:color w:val="000000" w:themeColor="text1"/>
        </w:rPr>
        <w:t>RAINSHS</w:t>
      </w:r>
    </w:p>
    <w:p w14:paraId="70216E66" w14:textId="4F077CAA" w:rsidR="00744A5D" w:rsidRPr="00744A5D" w:rsidRDefault="00D9309A" w:rsidP="004F594C">
      <w:pPr>
        <w:shd w:val="clear" w:color="auto" w:fill="FFFFFF"/>
        <w:spacing w:before="100" w:beforeAutospacing="1" w:after="100" w:afterAutospacing="1" w:line="240" w:lineRule="auto"/>
        <w:ind w:left="660"/>
        <w:rPr>
          <w:rFonts w:eastAsia="Times New Roman" w:cstheme="minorHAnsi"/>
          <w:color w:val="000000" w:themeColor="text1"/>
        </w:rPr>
      </w:pPr>
      <w:r w:rsidRPr="00903147">
        <w:rPr>
          <w:rFonts w:eastAsia="Times New Roman" w:cstheme="minorHAnsi"/>
          <w:color w:val="000000" w:themeColor="text1"/>
        </w:rPr>
        <w:t>T</w:t>
      </w:r>
      <w:r w:rsidR="00744A5D" w:rsidRPr="00744A5D">
        <w:rPr>
          <w:rFonts w:eastAsia="Times New Roman" w:cstheme="minorHAnsi"/>
          <w:color w:val="000000" w:themeColor="text1"/>
        </w:rPr>
        <w:t xml:space="preserve">he link will direct </w:t>
      </w:r>
      <w:r w:rsidRPr="00903147">
        <w:rPr>
          <w:rFonts w:eastAsia="Times New Roman" w:cstheme="minorHAnsi"/>
          <w:color w:val="000000" w:themeColor="text1"/>
        </w:rPr>
        <w:t>you</w:t>
      </w:r>
      <w:r w:rsidR="00744A5D" w:rsidRPr="00744A5D">
        <w:rPr>
          <w:rFonts w:eastAsia="Times New Roman" w:cstheme="minorHAnsi"/>
          <w:color w:val="000000" w:themeColor="text1"/>
        </w:rPr>
        <w:t xml:space="preserve"> to </w:t>
      </w:r>
      <w:r w:rsidR="00C049FD">
        <w:rPr>
          <w:rFonts w:eastAsia="Times New Roman" w:cstheme="minorHAnsi"/>
          <w:color w:val="000000" w:themeColor="text1"/>
        </w:rPr>
        <w:t xml:space="preserve">give </w:t>
      </w:r>
      <w:r w:rsidR="00744A5D" w:rsidRPr="00744A5D">
        <w:rPr>
          <w:rFonts w:eastAsia="Times New Roman" w:cstheme="minorHAnsi"/>
          <w:color w:val="000000" w:themeColor="text1"/>
        </w:rPr>
        <w:t>consent</w:t>
      </w:r>
      <w:r w:rsidR="00C049FD">
        <w:rPr>
          <w:rFonts w:eastAsia="Times New Roman" w:cstheme="minorHAnsi"/>
          <w:color w:val="000000" w:themeColor="text1"/>
        </w:rPr>
        <w:t xml:space="preserve"> for</w:t>
      </w:r>
      <w:r w:rsidR="00744A5D" w:rsidRPr="00744A5D">
        <w:rPr>
          <w:rFonts w:eastAsia="Times New Roman" w:cstheme="minorHAnsi"/>
          <w:color w:val="000000" w:themeColor="text1"/>
        </w:rPr>
        <w:t xml:space="preserve"> </w:t>
      </w:r>
      <w:r w:rsidRPr="00903147">
        <w:rPr>
          <w:rFonts w:eastAsia="Times New Roman" w:cstheme="minorHAnsi"/>
          <w:color w:val="000000" w:themeColor="text1"/>
        </w:rPr>
        <w:t>your</w:t>
      </w:r>
      <w:r w:rsidR="00744A5D" w:rsidRPr="00744A5D">
        <w:rPr>
          <w:rFonts w:eastAsia="Times New Roman" w:cstheme="minorHAnsi"/>
          <w:color w:val="000000" w:themeColor="text1"/>
        </w:rPr>
        <w:t xml:space="preserve"> minor on the Concentric website. </w:t>
      </w:r>
      <w:r w:rsidRPr="00903147">
        <w:rPr>
          <w:rFonts w:eastAsia="Times New Roman" w:cstheme="minorHAnsi"/>
          <w:color w:val="000000" w:themeColor="text1"/>
        </w:rPr>
        <w:t xml:space="preserve">You </w:t>
      </w:r>
      <w:r w:rsidR="00744A5D" w:rsidRPr="00744A5D">
        <w:rPr>
          <w:rFonts w:eastAsia="Times New Roman" w:cstheme="minorHAnsi"/>
          <w:color w:val="000000" w:themeColor="text1"/>
        </w:rPr>
        <w:t>will</w:t>
      </w:r>
      <w:r w:rsidR="001C74A6" w:rsidRPr="00903147">
        <w:rPr>
          <w:rFonts w:eastAsia="Times New Roman" w:cstheme="minorHAnsi"/>
          <w:color w:val="000000" w:themeColor="text1"/>
        </w:rPr>
        <w:t xml:space="preserve"> need your campus access code</w:t>
      </w:r>
      <w:r w:rsidR="00616C9B" w:rsidRPr="00903147">
        <w:rPr>
          <w:rFonts w:eastAsia="Times New Roman" w:cstheme="minorHAnsi"/>
          <w:color w:val="000000" w:themeColor="text1"/>
        </w:rPr>
        <w:t xml:space="preserve"> when registering your child. Once you</w:t>
      </w:r>
      <w:r w:rsidR="004F594C" w:rsidRPr="00903147">
        <w:rPr>
          <w:rFonts w:eastAsia="Times New Roman" w:cstheme="minorHAnsi"/>
          <w:color w:val="000000" w:themeColor="text1"/>
        </w:rPr>
        <w:t xml:space="preserve"> have entered the link and access code you will </w:t>
      </w:r>
      <w:r w:rsidR="00744A5D" w:rsidRPr="00744A5D">
        <w:rPr>
          <w:rFonts w:eastAsia="Times New Roman" w:cstheme="minorHAnsi"/>
          <w:color w:val="000000" w:themeColor="text1"/>
        </w:rPr>
        <w:t>then enter the child’s information and follow the prompts on the screens. The process should take a family approximately 3-5 min</w:t>
      </w:r>
      <w:r w:rsidRPr="00903147">
        <w:rPr>
          <w:rFonts w:eastAsia="Times New Roman" w:cstheme="minorHAnsi"/>
          <w:color w:val="000000" w:themeColor="text1"/>
        </w:rPr>
        <w:t>ute</w:t>
      </w:r>
      <w:r w:rsidR="00744A5D" w:rsidRPr="00744A5D">
        <w:rPr>
          <w:rFonts w:eastAsia="Times New Roman" w:cstheme="minorHAnsi"/>
          <w:color w:val="000000" w:themeColor="text1"/>
        </w:rPr>
        <w:t xml:space="preserve">s to complete. Families will </w:t>
      </w:r>
      <w:r w:rsidR="00744A5D" w:rsidRPr="00744A5D">
        <w:rPr>
          <w:rFonts w:eastAsia="Times New Roman" w:cstheme="minorHAnsi"/>
          <w:b/>
          <w:bCs/>
          <w:color w:val="000000" w:themeColor="text1"/>
        </w:rPr>
        <w:t>not</w:t>
      </w:r>
      <w:r w:rsidR="00744A5D" w:rsidRPr="00744A5D">
        <w:rPr>
          <w:rFonts w:eastAsia="Times New Roman" w:cstheme="minorHAnsi"/>
          <w:color w:val="000000" w:themeColor="text1"/>
        </w:rPr>
        <w:t xml:space="preserve"> have access to an online account. </w:t>
      </w:r>
    </w:p>
    <w:p w14:paraId="7026A2AD" w14:textId="59A1F37C" w:rsidR="00744A5D" w:rsidRPr="00903147" w:rsidRDefault="00744A5D" w:rsidP="00105C75">
      <w:pPr>
        <w:rPr>
          <w:rFonts w:cstheme="minorHAnsi"/>
          <w:color w:val="000000" w:themeColor="text1"/>
          <w:shd w:val="clear" w:color="auto" w:fill="FFFFFF"/>
        </w:rPr>
      </w:pPr>
    </w:p>
    <w:p w14:paraId="628DF5D7" w14:textId="7C79B433" w:rsidR="00744A5D" w:rsidRPr="00744A5D" w:rsidRDefault="00744A5D" w:rsidP="00744A5D">
      <w:pPr>
        <w:shd w:val="clear" w:color="auto" w:fill="FFFFFF"/>
        <w:spacing w:after="100" w:afterAutospacing="1" w:line="240" w:lineRule="auto"/>
        <w:outlineLvl w:val="3"/>
        <w:rPr>
          <w:rFonts w:eastAsia="Times New Roman" w:cstheme="minorHAnsi"/>
          <w:color w:val="000000" w:themeColor="text1"/>
        </w:rPr>
      </w:pPr>
      <w:r w:rsidRPr="00744A5D">
        <w:rPr>
          <w:rFonts w:eastAsia="Times New Roman" w:cstheme="minorHAnsi"/>
          <w:b/>
          <w:bCs/>
          <w:color w:val="000000" w:themeColor="text1"/>
        </w:rPr>
        <w:t xml:space="preserve">For Test Takers </w:t>
      </w:r>
      <w:r w:rsidRPr="00744A5D">
        <w:rPr>
          <w:rFonts w:eastAsia="Times New Roman" w:cstheme="minorHAnsi"/>
          <w:b/>
          <w:bCs/>
          <w:color w:val="000000" w:themeColor="text1"/>
          <w:u w:val="single"/>
        </w:rPr>
        <w:t>over</w:t>
      </w:r>
      <w:r w:rsidRPr="00744A5D">
        <w:rPr>
          <w:rFonts w:eastAsia="Times New Roman" w:cstheme="minorHAnsi"/>
          <w:b/>
          <w:bCs/>
          <w:color w:val="000000" w:themeColor="text1"/>
        </w:rPr>
        <w:t xml:space="preserve"> the age of 18</w:t>
      </w:r>
      <w:r w:rsidR="00D9309A" w:rsidRPr="00903147">
        <w:rPr>
          <w:rFonts w:eastAsia="Times New Roman" w:cstheme="minorHAnsi"/>
          <w:b/>
          <w:bCs/>
          <w:color w:val="000000" w:themeColor="text1"/>
        </w:rPr>
        <w:t>:</w:t>
      </w:r>
    </w:p>
    <w:p w14:paraId="7E367DE3" w14:textId="10934A96" w:rsidR="00D9309A" w:rsidRPr="00785AC2" w:rsidRDefault="00DC3A5D" w:rsidP="00785AC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785AC2">
        <w:rPr>
          <w:rFonts w:eastAsia="Times New Roman" w:cstheme="minorHAnsi"/>
          <w:color w:val="000000" w:themeColor="text1"/>
        </w:rPr>
        <w:t>The following link enables a person over 18 years of age to create a patient portal and provide consent for testing</w:t>
      </w:r>
      <w:proofErr w:type="gramStart"/>
      <w:r w:rsidRPr="00785AC2">
        <w:rPr>
          <w:rFonts w:eastAsia="Times New Roman" w:cstheme="minorHAnsi"/>
          <w:color w:val="000000" w:themeColor="text1"/>
        </w:rPr>
        <w:t>:</w:t>
      </w:r>
      <w:r w:rsidRPr="00785AC2">
        <w:rPr>
          <w:rFonts w:eastAsia="Times New Roman" w:cstheme="minorHAnsi"/>
          <w:b/>
          <w:bCs/>
          <w:color w:val="000000" w:themeColor="text1"/>
        </w:rPr>
        <w:t xml:space="preserve"> </w:t>
      </w:r>
      <w:r w:rsidR="00744A5D" w:rsidRPr="00785AC2">
        <w:rPr>
          <w:rFonts w:eastAsia="Times New Roman" w:cstheme="minorHAnsi"/>
          <w:color w:val="000000" w:themeColor="text1"/>
        </w:rPr>
        <w:t xml:space="preserve"> (</w:t>
      </w:r>
      <w:proofErr w:type="gramEnd"/>
      <w:hyperlink r:id="rId11" w:tgtFrame="_self" w:history="1">
        <w:r w:rsidR="00744A5D" w:rsidRPr="00785AC2">
          <w:rPr>
            <w:rFonts w:eastAsia="Times New Roman" w:cstheme="minorHAnsi"/>
            <w:color w:val="000000" w:themeColor="text1"/>
            <w:u w:val="single"/>
          </w:rPr>
          <w:t>https://testcenter.concentricbyginkgo.com/invite-by-code</w:t>
        </w:r>
      </w:hyperlink>
      <w:r w:rsidR="00744A5D" w:rsidRPr="00785AC2">
        <w:rPr>
          <w:rFonts w:eastAsia="Times New Roman" w:cstheme="minorHAnsi"/>
          <w:color w:val="000000" w:themeColor="text1"/>
        </w:rPr>
        <w:t xml:space="preserve">). </w:t>
      </w:r>
    </w:p>
    <w:p w14:paraId="2954FB52" w14:textId="51B96AE4" w:rsidR="00785AC2" w:rsidRPr="00785AC2" w:rsidRDefault="005842C0" w:rsidP="00785AC2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000000" w:themeColor="text1"/>
        </w:rPr>
      </w:pPr>
      <w:r w:rsidRPr="00785AC2">
        <w:rPr>
          <w:rFonts w:eastAsia="Times New Roman" w:cstheme="minorHAnsi"/>
          <w:b/>
          <w:bCs/>
          <w:color w:val="000000" w:themeColor="text1"/>
        </w:rPr>
        <w:t>NOTE</w:t>
      </w:r>
      <w:r w:rsidRPr="00785AC2">
        <w:rPr>
          <w:rFonts w:eastAsia="Times New Roman" w:cstheme="minorHAnsi"/>
          <w:color w:val="000000" w:themeColor="text1"/>
        </w:rPr>
        <w:t>: This link is </w:t>
      </w:r>
      <w:r w:rsidRPr="00785AC2">
        <w:rPr>
          <w:rFonts w:eastAsia="Times New Roman" w:cstheme="minorHAnsi"/>
          <w:color w:val="000000" w:themeColor="text1"/>
          <w:u w:val="single"/>
        </w:rPr>
        <w:t>different</w:t>
      </w:r>
      <w:r w:rsidRPr="00785AC2">
        <w:rPr>
          <w:rFonts w:eastAsia="Times New Roman" w:cstheme="minorHAnsi"/>
          <w:color w:val="000000" w:themeColor="text1"/>
        </w:rPr>
        <w:t xml:space="preserve"> from the </w:t>
      </w:r>
      <w:r w:rsidR="00616C9B" w:rsidRPr="00785AC2">
        <w:rPr>
          <w:rFonts w:eastAsia="Times New Roman" w:cstheme="minorHAnsi"/>
          <w:color w:val="000000" w:themeColor="text1"/>
        </w:rPr>
        <w:t xml:space="preserve">under </w:t>
      </w:r>
      <w:r w:rsidRPr="00785AC2">
        <w:rPr>
          <w:rFonts w:eastAsia="Times New Roman" w:cstheme="minorHAnsi"/>
          <w:color w:val="000000" w:themeColor="text1"/>
        </w:rPr>
        <w:t xml:space="preserve">18 link and a Rains ISD consent </w:t>
      </w:r>
      <w:r w:rsidR="00E27828" w:rsidRPr="00785AC2">
        <w:rPr>
          <w:rFonts w:eastAsia="Times New Roman" w:cstheme="minorHAnsi"/>
          <w:color w:val="000000" w:themeColor="text1"/>
        </w:rPr>
        <w:t xml:space="preserve">form </w:t>
      </w:r>
      <w:r w:rsidRPr="00785AC2">
        <w:rPr>
          <w:rFonts w:eastAsia="Times New Roman" w:cstheme="minorHAnsi"/>
          <w:color w:val="000000" w:themeColor="text1"/>
        </w:rPr>
        <w:t xml:space="preserve">will </w:t>
      </w:r>
      <w:r w:rsidR="00040BEE" w:rsidRPr="00785AC2">
        <w:rPr>
          <w:rFonts w:eastAsia="Times New Roman" w:cstheme="minorHAnsi"/>
          <w:color w:val="000000" w:themeColor="text1"/>
        </w:rPr>
        <w:t xml:space="preserve">be required to test. </w:t>
      </w:r>
      <w:r w:rsidRPr="00785AC2">
        <w:rPr>
          <w:rFonts w:eastAsia="Times New Roman" w:cstheme="minorHAnsi"/>
          <w:color w:val="000000" w:themeColor="text1"/>
        </w:rPr>
        <w:t xml:space="preserve"> </w:t>
      </w:r>
    </w:p>
    <w:p w14:paraId="2A454CD5" w14:textId="571E63F8" w:rsidR="00040BEE" w:rsidRPr="00785AC2" w:rsidRDefault="005842C0" w:rsidP="00785AC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 w:rsidRPr="00785AC2">
        <w:rPr>
          <w:rFonts w:eastAsia="Times New Roman" w:cstheme="minorHAnsi"/>
          <w:b/>
          <w:bCs/>
          <w:color w:val="000000" w:themeColor="text1"/>
        </w:rPr>
        <w:t>Campus Access code: </w:t>
      </w:r>
    </w:p>
    <w:p w14:paraId="0CB4A8A3" w14:textId="49ECE838" w:rsidR="00785AC2" w:rsidRPr="00040BEE" w:rsidRDefault="00785AC2" w:rsidP="00785AC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</w:p>
    <w:p w14:paraId="2DE22E7E" w14:textId="4A1FF283" w:rsidR="005842C0" w:rsidRPr="00903147" w:rsidRDefault="00040BEE" w:rsidP="00040BE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</w:rPr>
        <w:t xml:space="preserve">Elementary: </w:t>
      </w:r>
      <w:r w:rsidR="005842C0" w:rsidRPr="00903147">
        <w:rPr>
          <w:rFonts w:eastAsia="Times New Roman" w:cstheme="minorHAnsi"/>
          <w:b/>
          <w:bCs/>
          <w:color w:val="000000" w:themeColor="text1"/>
        </w:rPr>
        <w:t xml:space="preserve">RAINSEL, </w:t>
      </w:r>
      <w:r>
        <w:rPr>
          <w:rFonts w:eastAsia="Times New Roman" w:cstheme="minorHAnsi"/>
          <w:b/>
          <w:bCs/>
          <w:color w:val="000000" w:themeColor="text1"/>
        </w:rPr>
        <w:t xml:space="preserve">Intermediate: </w:t>
      </w:r>
      <w:r w:rsidR="005842C0" w:rsidRPr="00903147">
        <w:rPr>
          <w:rFonts w:eastAsia="Times New Roman" w:cstheme="minorHAnsi"/>
          <w:b/>
          <w:bCs/>
          <w:color w:val="000000" w:themeColor="text1"/>
        </w:rPr>
        <w:t xml:space="preserve">RAINSINT, </w:t>
      </w:r>
      <w:r>
        <w:rPr>
          <w:rFonts w:eastAsia="Times New Roman" w:cstheme="minorHAnsi"/>
          <w:b/>
          <w:bCs/>
          <w:color w:val="000000" w:themeColor="text1"/>
        </w:rPr>
        <w:t xml:space="preserve">Junior High: </w:t>
      </w:r>
      <w:r w:rsidR="005842C0" w:rsidRPr="00903147">
        <w:rPr>
          <w:rFonts w:eastAsia="Times New Roman" w:cstheme="minorHAnsi"/>
          <w:b/>
          <w:bCs/>
          <w:color w:val="000000" w:themeColor="text1"/>
        </w:rPr>
        <w:t xml:space="preserve">RAINSJH, </w:t>
      </w:r>
      <w:r>
        <w:rPr>
          <w:rFonts w:eastAsia="Times New Roman" w:cstheme="minorHAnsi"/>
          <w:b/>
          <w:bCs/>
          <w:color w:val="000000" w:themeColor="text1"/>
        </w:rPr>
        <w:t xml:space="preserve">High School: </w:t>
      </w:r>
      <w:r w:rsidR="005842C0" w:rsidRPr="00903147">
        <w:rPr>
          <w:rFonts w:eastAsia="Times New Roman" w:cstheme="minorHAnsi"/>
          <w:b/>
          <w:bCs/>
          <w:color w:val="000000" w:themeColor="text1"/>
        </w:rPr>
        <w:t>RAINSHS</w:t>
      </w:r>
    </w:p>
    <w:p w14:paraId="257960D2" w14:textId="3C841595" w:rsidR="004F594C" w:rsidRPr="00903147" w:rsidRDefault="004F594C" w:rsidP="004F594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</w:rPr>
      </w:pPr>
    </w:p>
    <w:p w14:paraId="323CBEEF" w14:textId="6DA4010D" w:rsidR="004F594C" w:rsidRPr="00903147" w:rsidRDefault="004F594C" w:rsidP="004F594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903147">
        <w:rPr>
          <w:rFonts w:cstheme="minorHAnsi"/>
          <w:shd w:val="clear" w:color="auto" w:fill="FFFFFF"/>
        </w:rPr>
        <w:t>Test takers that are over</w:t>
      </w:r>
      <w:r w:rsidR="00B62C2D" w:rsidRPr="00903147">
        <w:rPr>
          <w:rFonts w:cstheme="minorHAnsi"/>
          <w:shd w:val="clear" w:color="auto" w:fill="FFFFFF"/>
        </w:rPr>
        <w:t xml:space="preserve"> the age</w:t>
      </w:r>
      <w:r w:rsidRPr="00903147">
        <w:rPr>
          <w:rFonts w:cstheme="minorHAnsi"/>
          <w:shd w:val="clear" w:color="auto" w:fill="FFFFFF"/>
        </w:rPr>
        <w:t xml:space="preserve"> </w:t>
      </w:r>
      <w:r w:rsidR="00040BEE">
        <w:rPr>
          <w:rFonts w:cstheme="minorHAnsi"/>
          <w:shd w:val="clear" w:color="auto" w:fill="FFFFFF"/>
        </w:rPr>
        <w:t>18 must</w:t>
      </w:r>
      <w:r w:rsidRPr="00903147">
        <w:rPr>
          <w:rFonts w:cstheme="minorHAnsi"/>
          <w:shd w:val="clear" w:color="auto" w:fill="FFFFFF"/>
        </w:rPr>
        <w:t xml:space="preserve"> create a personal account on the Concentric website. You will need your campus’ access code to create your account. When creating a personal account, the website will ask you to provide individual consent. </w:t>
      </w:r>
    </w:p>
    <w:p w14:paraId="2CA44545" w14:textId="77777777" w:rsidR="00744A5D" w:rsidRPr="005842C0" w:rsidRDefault="00744A5D" w:rsidP="00105C75">
      <w:pPr>
        <w:rPr>
          <w:rFonts w:cstheme="minorHAnsi"/>
          <w:color w:val="293857"/>
          <w:sz w:val="20"/>
          <w:szCs w:val="20"/>
          <w:shd w:val="clear" w:color="auto" w:fill="FFFFFF"/>
        </w:rPr>
      </w:pPr>
    </w:p>
    <w:p w14:paraId="0BAD887E" w14:textId="51C83CBB" w:rsidR="00FB3887" w:rsidRPr="005842C0" w:rsidRDefault="00FB3887" w:rsidP="00105C75">
      <w:pPr>
        <w:rPr>
          <w:rFonts w:cstheme="minorHAnsi"/>
          <w:sz w:val="20"/>
          <w:szCs w:val="20"/>
        </w:rPr>
      </w:pPr>
      <w:r w:rsidRPr="005842C0">
        <w:rPr>
          <w:rFonts w:cstheme="minorHAnsi"/>
          <w:sz w:val="20"/>
          <w:szCs w:val="20"/>
        </w:rPr>
        <w:t xml:space="preserve"> </w:t>
      </w:r>
    </w:p>
    <w:sectPr w:rsidR="00FB3887" w:rsidRPr="005842C0" w:rsidSect="00DB39F7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BA9E" w14:textId="77777777" w:rsidR="00E75B6B" w:rsidRDefault="00E75B6B" w:rsidP="00E75B6B">
      <w:pPr>
        <w:spacing w:after="0" w:line="240" w:lineRule="auto"/>
      </w:pPr>
      <w:r>
        <w:separator/>
      </w:r>
    </w:p>
  </w:endnote>
  <w:endnote w:type="continuationSeparator" w:id="0">
    <w:p w14:paraId="2C8AF19C" w14:textId="77777777" w:rsidR="00E75B6B" w:rsidRDefault="00E75B6B" w:rsidP="00E7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6EF2" w14:textId="77777777" w:rsidR="00E75B6B" w:rsidRDefault="00E75B6B" w:rsidP="00E75B6B">
      <w:pPr>
        <w:spacing w:after="0" w:line="240" w:lineRule="auto"/>
      </w:pPr>
      <w:r>
        <w:separator/>
      </w:r>
    </w:p>
  </w:footnote>
  <w:footnote w:type="continuationSeparator" w:id="0">
    <w:p w14:paraId="3EA54045" w14:textId="77777777" w:rsidR="00E75B6B" w:rsidRDefault="00E75B6B" w:rsidP="00E75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56F01" w14:textId="77777777" w:rsidR="00E75B6B" w:rsidRDefault="00E75B6B" w:rsidP="00E75B6B">
    <w:pPr>
      <w:pStyle w:val="Header"/>
      <w:jc w:val="center"/>
    </w:pPr>
    <w:r>
      <w:rPr>
        <w:noProof/>
      </w:rPr>
      <w:drawing>
        <wp:inline distT="0" distB="0" distL="0" distR="0" wp14:anchorId="30801CBB" wp14:editId="3DDB0195">
          <wp:extent cx="1057275" cy="1057275"/>
          <wp:effectExtent l="0" t="0" r="9525" b="9525"/>
          <wp:docPr id="5" name="Picture 5" descr="http://static.hudl.com/users/prod/1381130_4dfefa59010d402aa79caba72308da2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atic.hudl.com/users/prod/1381130_4dfefa59010d402aa79caba72308da2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40AA">
      <w:rPr>
        <w:rFonts w:ascii="Bahnschrift SemiCondensed" w:hAnsi="Bahnschrift SemiCondensed"/>
        <w:sz w:val="56"/>
        <w:szCs w:val="56"/>
      </w:rPr>
      <w:ptab w:relativeTo="margin" w:alignment="center" w:leader="none"/>
    </w:r>
    <w:r w:rsidRPr="00D340AA">
      <w:rPr>
        <w:rFonts w:ascii="Bahnschrift SemiCondensed" w:hAnsi="Bahnschrift SemiCondensed"/>
        <w:b/>
        <w:color w:val="0000FF"/>
        <w:sz w:val="56"/>
        <w:szCs w:val="56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noFill/>
          <w14:prstDash w14:val="solid"/>
          <w14:round/>
        </w14:textOutline>
      </w:rPr>
      <w:t>RAINS ISD HEALTH SERVICES</w:t>
    </w:r>
    <w:r>
      <w:rPr>
        <w:b/>
        <w:color w:val="0000FF"/>
        <w:sz w:val="80"/>
        <w:szCs w:val="80"/>
        <w14:shadow w14:blurRad="49999" w14:dist="50800" w14:dir="7500000" w14:sx="100000" w14:sy="100000" w14:kx="0" w14:ky="0" w14:algn="tl">
          <w14:srgbClr w14:val="000000">
            <w14:alpha w14:val="65000"/>
            <w14:shade w14:val="5000"/>
          </w14:srgbClr>
        </w14:shadow>
        <w14:textOutline w14:w="9525" w14:cap="flat" w14:cmpd="sng" w14:algn="ctr">
          <w14:noFill/>
          <w14:prstDash w14:val="solid"/>
          <w14:round/>
        </w14:textOutline>
      </w:rPr>
      <w:t xml:space="preserve"> </w:t>
    </w:r>
    <w:r>
      <w:ptab w:relativeTo="margin" w:alignment="right" w:leader="none"/>
    </w:r>
  </w:p>
  <w:p w14:paraId="0D11F377" w14:textId="2C56624A" w:rsidR="00E75B6B" w:rsidRPr="00E75B6B" w:rsidRDefault="00E75B6B" w:rsidP="00E75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5A6D"/>
    <w:multiLevelType w:val="hybridMultilevel"/>
    <w:tmpl w:val="B066BE30"/>
    <w:lvl w:ilvl="0" w:tplc="0409000F">
      <w:start w:val="1"/>
      <w:numFmt w:val="decimal"/>
      <w:lvlText w:val="%1."/>
      <w:lvlJc w:val="left"/>
      <w:pPr>
        <w:ind w:left="2460" w:hanging="360"/>
      </w:p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" w15:restartNumberingAfterBreak="0">
    <w:nsid w:val="1B2D493A"/>
    <w:multiLevelType w:val="hybridMultilevel"/>
    <w:tmpl w:val="E94A8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32D3"/>
    <w:multiLevelType w:val="hybridMultilevel"/>
    <w:tmpl w:val="31A8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84E67"/>
    <w:multiLevelType w:val="hybridMultilevel"/>
    <w:tmpl w:val="34F63A12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60DB0C3C"/>
    <w:multiLevelType w:val="hybridMultilevel"/>
    <w:tmpl w:val="27A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5642A"/>
    <w:multiLevelType w:val="multilevel"/>
    <w:tmpl w:val="B9A4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D150B1"/>
    <w:multiLevelType w:val="hybridMultilevel"/>
    <w:tmpl w:val="B6EC1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E69EE"/>
    <w:multiLevelType w:val="hybridMultilevel"/>
    <w:tmpl w:val="21BC7E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AA732F0"/>
    <w:multiLevelType w:val="multilevel"/>
    <w:tmpl w:val="DE087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75"/>
    <w:rsid w:val="00002436"/>
    <w:rsid w:val="00040BEE"/>
    <w:rsid w:val="00065CBB"/>
    <w:rsid w:val="000F033A"/>
    <w:rsid w:val="00105C75"/>
    <w:rsid w:val="001532BE"/>
    <w:rsid w:val="001C74A6"/>
    <w:rsid w:val="00373CB7"/>
    <w:rsid w:val="004F594C"/>
    <w:rsid w:val="0051737F"/>
    <w:rsid w:val="005842C0"/>
    <w:rsid w:val="006066E8"/>
    <w:rsid w:val="00616C9B"/>
    <w:rsid w:val="00622E02"/>
    <w:rsid w:val="00744A5D"/>
    <w:rsid w:val="00785AC2"/>
    <w:rsid w:val="00903147"/>
    <w:rsid w:val="00950C99"/>
    <w:rsid w:val="009C37ED"/>
    <w:rsid w:val="00AA7522"/>
    <w:rsid w:val="00B305EE"/>
    <w:rsid w:val="00B62C2D"/>
    <w:rsid w:val="00B906AB"/>
    <w:rsid w:val="00BF6888"/>
    <w:rsid w:val="00C049FD"/>
    <w:rsid w:val="00C1082F"/>
    <w:rsid w:val="00C66F33"/>
    <w:rsid w:val="00D9309A"/>
    <w:rsid w:val="00DB39F7"/>
    <w:rsid w:val="00DC3A5D"/>
    <w:rsid w:val="00E27828"/>
    <w:rsid w:val="00E75B6B"/>
    <w:rsid w:val="00F36E43"/>
    <w:rsid w:val="00F81E85"/>
    <w:rsid w:val="00F94FC9"/>
    <w:rsid w:val="00FB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C334"/>
  <w15:chartTrackingRefBased/>
  <w15:docId w15:val="{5936458F-26DB-4407-82AF-C418982D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44A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6B"/>
  </w:style>
  <w:style w:type="paragraph" w:styleId="Footer">
    <w:name w:val="footer"/>
    <w:basedOn w:val="Normal"/>
    <w:link w:val="FooterChar"/>
    <w:uiPriority w:val="99"/>
    <w:unhideWhenUsed/>
    <w:rsid w:val="00E75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6B"/>
  </w:style>
  <w:style w:type="character" w:styleId="Hyperlink">
    <w:name w:val="Hyperlink"/>
    <w:basedOn w:val="DefaultParagraphFont"/>
    <w:uiPriority w:val="99"/>
    <w:semiHidden/>
    <w:unhideWhenUsed/>
    <w:rsid w:val="00744A5D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4A5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44A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4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4A5D"/>
    <w:rPr>
      <w:i/>
      <w:iCs/>
    </w:rPr>
  </w:style>
  <w:style w:type="character" w:customStyle="1" w:styleId="wysiwyg-underline">
    <w:name w:val="wysiwyg-underline"/>
    <w:basedOn w:val="DefaultParagraphFont"/>
    <w:rsid w:val="0074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lowj@rainsis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wardst@rainsisd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stcenter.concentricbyginkgo.com/invite-by-co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estcenter.concentricbyginkgo.com/minor-cons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iners@rainsis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Edwards</dc:creator>
  <cp:keywords/>
  <dc:description/>
  <cp:lastModifiedBy>Jennifer Johnson</cp:lastModifiedBy>
  <cp:revision>3</cp:revision>
  <dcterms:created xsi:type="dcterms:W3CDTF">2021-12-13T14:29:00Z</dcterms:created>
  <dcterms:modified xsi:type="dcterms:W3CDTF">2021-12-13T14:35:00Z</dcterms:modified>
</cp:coreProperties>
</file>