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57" w:rsidRDefault="000E0147" w:rsidP="000E0147">
      <w:pPr>
        <w:jc w:val="center"/>
      </w:pPr>
      <w:bookmarkStart w:id="0" w:name="_GoBack"/>
      <w:bookmarkEnd w:id="0"/>
      <w:r>
        <w:t>Westside School District</w:t>
      </w:r>
    </w:p>
    <w:p w:rsidR="000E0147" w:rsidRDefault="000E0147" w:rsidP="000E0147">
      <w:pPr>
        <w:jc w:val="center"/>
      </w:pPr>
      <w:r>
        <w:t>Board Minutes</w:t>
      </w:r>
    </w:p>
    <w:p w:rsidR="000E0147" w:rsidRDefault="000E0147" w:rsidP="000E0147">
      <w:pPr>
        <w:jc w:val="center"/>
      </w:pPr>
      <w:r>
        <w:t>August 30</w:t>
      </w:r>
      <w:r w:rsidRPr="000E0147">
        <w:rPr>
          <w:vertAlign w:val="superscript"/>
        </w:rPr>
        <w:t>th</w:t>
      </w:r>
      <w:r>
        <w:t>, 2021</w:t>
      </w:r>
    </w:p>
    <w:p w:rsidR="000E0147" w:rsidRDefault="000E0147" w:rsidP="000E0147">
      <w:pPr>
        <w:jc w:val="center"/>
      </w:pPr>
      <w:r>
        <w:t xml:space="preserve">High School Cafeteria </w:t>
      </w:r>
    </w:p>
    <w:p w:rsidR="000E0147" w:rsidRDefault="000E0147" w:rsidP="000E0147">
      <w:pPr>
        <w:jc w:val="center"/>
      </w:pPr>
      <w:r>
        <w:t>6:00 PM</w:t>
      </w:r>
    </w:p>
    <w:p w:rsidR="000E0147" w:rsidRDefault="000E0147" w:rsidP="000E0147">
      <w:r>
        <w:t>The Westside School Board met in regular session on Monday August 30, 2021 in the High School Cafeteria.</w:t>
      </w:r>
    </w:p>
    <w:p w:rsidR="000E0147" w:rsidRDefault="000E0147" w:rsidP="000E0147">
      <w:r>
        <w:t xml:space="preserve">Board Members Present:  Laura Bryant, Flo Ann </w:t>
      </w:r>
      <w:proofErr w:type="spellStart"/>
      <w:r>
        <w:t>Highfill</w:t>
      </w:r>
      <w:proofErr w:type="spellEnd"/>
      <w:r>
        <w:t>, Josh Yarbrough, and Dale Wright</w:t>
      </w:r>
    </w:p>
    <w:p w:rsidR="000E0147" w:rsidRDefault="000E0147" w:rsidP="000E0147">
      <w:r>
        <w:t>Board Members Absent:  Mike Estes</w:t>
      </w:r>
    </w:p>
    <w:p w:rsidR="000E0147" w:rsidRDefault="000E0147" w:rsidP="000E0147">
      <w:r>
        <w:t xml:space="preserve">Other Members Present:  Brad Kent, Alysha White, </w:t>
      </w:r>
      <w:r w:rsidR="002B1A17">
        <w:t xml:space="preserve">John Elms, Dennis Fisher, and </w:t>
      </w:r>
      <w:r>
        <w:t>Jeff Cole</w:t>
      </w:r>
    </w:p>
    <w:p w:rsidR="000E0147" w:rsidRPr="00CD7554" w:rsidRDefault="000E0147" w:rsidP="00CD7554">
      <w:pPr>
        <w:ind w:left="2160" w:hanging="2160"/>
        <w:rPr>
          <w:b/>
        </w:rPr>
      </w:pPr>
      <w:r w:rsidRPr="00CD7554">
        <w:rPr>
          <w:b/>
        </w:rPr>
        <w:t>In the matter of:</w:t>
      </w:r>
      <w:r w:rsidRPr="00CD7554">
        <w:rPr>
          <w:b/>
        </w:rPr>
        <w:tab/>
        <w:t>Approval of minutes from July 19</w:t>
      </w:r>
      <w:r w:rsidRPr="00CD7554">
        <w:rPr>
          <w:b/>
          <w:vertAlign w:val="superscript"/>
        </w:rPr>
        <w:t>th</w:t>
      </w:r>
      <w:r w:rsidRPr="00CD7554">
        <w:rPr>
          <w:b/>
        </w:rPr>
        <w:t xml:space="preserve">, 2021, </w:t>
      </w:r>
      <w:r w:rsidR="00CD7554" w:rsidRPr="00CD7554">
        <w:rPr>
          <w:b/>
        </w:rPr>
        <w:t>August 9</w:t>
      </w:r>
      <w:r w:rsidR="00CD7554" w:rsidRPr="00CD7554">
        <w:rPr>
          <w:b/>
          <w:vertAlign w:val="superscript"/>
        </w:rPr>
        <w:t>th</w:t>
      </w:r>
      <w:r w:rsidR="00CD7554" w:rsidRPr="00CD7554">
        <w:rPr>
          <w:b/>
        </w:rPr>
        <w:t>, 2021, and August 13</w:t>
      </w:r>
      <w:r w:rsidR="00CD7554" w:rsidRPr="00CD7554">
        <w:rPr>
          <w:b/>
          <w:vertAlign w:val="superscript"/>
        </w:rPr>
        <w:t>th</w:t>
      </w:r>
      <w:r w:rsidR="00CD7554" w:rsidRPr="00CD7554">
        <w:rPr>
          <w:b/>
        </w:rPr>
        <w:t>, 2021</w:t>
      </w:r>
    </w:p>
    <w:p w:rsidR="00CD7554" w:rsidRDefault="00CD7554" w:rsidP="00CD7554">
      <w:r>
        <w:t xml:space="preserve">Motion was made by Flo Ann </w:t>
      </w:r>
      <w:proofErr w:type="spellStart"/>
      <w:r>
        <w:t>Highfill</w:t>
      </w:r>
      <w:proofErr w:type="spellEnd"/>
      <w:r>
        <w:t>, seconded by Josh Yarbrough, to approve the minutes as presented for the July 19</w:t>
      </w:r>
      <w:r w:rsidRPr="00CD7554">
        <w:rPr>
          <w:vertAlign w:val="superscript"/>
        </w:rPr>
        <w:t>th</w:t>
      </w:r>
      <w:r>
        <w:t>, August 9</w:t>
      </w:r>
      <w:r w:rsidRPr="00CD7554">
        <w:rPr>
          <w:vertAlign w:val="superscript"/>
        </w:rPr>
        <w:t>th</w:t>
      </w:r>
      <w:r>
        <w:t>, and August 13</w:t>
      </w:r>
      <w:r w:rsidRPr="00CD7554">
        <w:rPr>
          <w:vertAlign w:val="superscript"/>
        </w:rPr>
        <w:t>th</w:t>
      </w:r>
      <w:r>
        <w:t>, 2021 meeting.  Vote was unanimous.</w:t>
      </w:r>
    </w:p>
    <w:p w:rsidR="00CD7554" w:rsidRPr="00CD7554" w:rsidRDefault="00CD7554" w:rsidP="00CD7554">
      <w:pPr>
        <w:rPr>
          <w:b/>
        </w:rPr>
      </w:pPr>
      <w:r w:rsidRPr="00CD7554">
        <w:rPr>
          <w:b/>
        </w:rPr>
        <w:t>In the matter of:</w:t>
      </w:r>
      <w:r w:rsidRPr="00CD7554">
        <w:rPr>
          <w:b/>
        </w:rPr>
        <w:tab/>
        <w:t>Financial Report</w:t>
      </w:r>
    </w:p>
    <w:p w:rsidR="00CD7554" w:rsidRDefault="00CD7554" w:rsidP="00CD7554">
      <w:r>
        <w:t>Mr. Brad Kent state that the financial report was $5,180,044.87.</w:t>
      </w:r>
    </w:p>
    <w:p w:rsidR="00CD7554" w:rsidRDefault="00CD7554" w:rsidP="00CD7554">
      <w:r>
        <w:t>Motion was made by Laura Bryant, seconded by Dale Wright, to approve the financial report as stated.  Vote was unanimous.</w:t>
      </w:r>
    </w:p>
    <w:p w:rsidR="00CD7554" w:rsidRPr="00CD7554" w:rsidRDefault="00CD7554" w:rsidP="00CD7554">
      <w:pPr>
        <w:rPr>
          <w:b/>
          <w:u w:val="single"/>
        </w:rPr>
      </w:pPr>
      <w:r w:rsidRPr="00CD7554">
        <w:rPr>
          <w:b/>
          <w:u w:val="single"/>
        </w:rPr>
        <w:t>New Business</w:t>
      </w:r>
    </w:p>
    <w:p w:rsidR="00CD7554" w:rsidRDefault="00CD7554" w:rsidP="00CD7554">
      <w:pPr>
        <w:rPr>
          <w:b/>
        </w:rPr>
      </w:pPr>
      <w:r w:rsidRPr="00CD7554">
        <w:rPr>
          <w:b/>
        </w:rPr>
        <w:t>In the matter of:</w:t>
      </w:r>
      <w:r w:rsidRPr="00CD7554">
        <w:rPr>
          <w:b/>
        </w:rPr>
        <w:tab/>
        <w:t>Act 6-13-631:  School Board Zoning</w:t>
      </w:r>
    </w:p>
    <w:p w:rsidR="00CD7554" w:rsidRDefault="00CD7554" w:rsidP="00CD7554">
      <w:r>
        <w:t>Motion was made by Dale Wright, seconded by Josh Yarbrough, to adopt a resolution for a five board member in accordance to Act 6-13-631 school board rezoning.  Vote was unanimous.</w:t>
      </w:r>
    </w:p>
    <w:p w:rsidR="00CD7554" w:rsidRPr="00A43C1F" w:rsidRDefault="00CD7554" w:rsidP="00CD7554">
      <w:pPr>
        <w:rPr>
          <w:b/>
        </w:rPr>
      </w:pPr>
      <w:r w:rsidRPr="00A43C1F">
        <w:rPr>
          <w:b/>
        </w:rPr>
        <w:t>In the matter of:</w:t>
      </w:r>
      <w:r w:rsidRPr="00A43C1F">
        <w:rPr>
          <w:b/>
        </w:rPr>
        <w:tab/>
      </w:r>
      <w:r w:rsidR="00A43C1F" w:rsidRPr="00A43C1F">
        <w:rPr>
          <w:b/>
        </w:rPr>
        <w:t>Student</w:t>
      </w:r>
      <w:r w:rsidRPr="00A43C1F">
        <w:rPr>
          <w:b/>
        </w:rPr>
        <w:t xml:space="preserve"> Transfers</w:t>
      </w:r>
    </w:p>
    <w:p w:rsidR="00A43C1F" w:rsidRDefault="00CD7554" w:rsidP="00CD7554">
      <w:r>
        <w:t xml:space="preserve">Motion was made by Josh Yarbrough, seconded by Dale Wright, to </w:t>
      </w:r>
      <w:r w:rsidR="00A43C1F">
        <w:t>approve the student transfers as presented.  Vote was unanimous.</w:t>
      </w:r>
    </w:p>
    <w:p w:rsidR="00A43C1F" w:rsidRPr="00A43C1F" w:rsidRDefault="00A43C1F" w:rsidP="00CD7554">
      <w:pPr>
        <w:rPr>
          <w:b/>
        </w:rPr>
      </w:pPr>
      <w:r w:rsidRPr="00A43C1F">
        <w:rPr>
          <w:b/>
        </w:rPr>
        <w:t>In the matter of:</w:t>
      </w:r>
      <w:r w:rsidRPr="00A43C1F">
        <w:rPr>
          <w:b/>
        </w:rPr>
        <w:tab/>
        <w:t>Classroom Air Purifiers:  ARP Funds</w:t>
      </w:r>
    </w:p>
    <w:p w:rsidR="00A43C1F" w:rsidRDefault="00A43C1F" w:rsidP="00CD7554">
      <w:r>
        <w:t xml:space="preserve">Motion was made by Josh Yarbrough, seconded by Flo Ann </w:t>
      </w:r>
      <w:proofErr w:type="spellStart"/>
      <w:r>
        <w:t>Highfill</w:t>
      </w:r>
      <w:proofErr w:type="spellEnd"/>
      <w:r>
        <w:t>, to approve the purchase of classroom air purifiers up to $160, 000 using ARP ESSER III funds.  Vote was unanimous.</w:t>
      </w:r>
    </w:p>
    <w:p w:rsidR="00A43C1F" w:rsidRPr="00A43C1F" w:rsidRDefault="00A43C1F" w:rsidP="00CD7554">
      <w:pPr>
        <w:rPr>
          <w:b/>
        </w:rPr>
      </w:pPr>
      <w:r w:rsidRPr="00A43C1F">
        <w:rPr>
          <w:b/>
        </w:rPr>
        <w:t>In the matter of:</w:t>
      </w:r>
      <w:r w:rsidRPr="00A43C1F">
        <w:rPr>
          <w:b/>
        </w:rPr>
        <w:tab/>
        <w:t>Vaccine Incentive Pay</w:t>
      </w:r>
    </w:p>
    <w:p w:rsidR="00A43C1F" w:rsidRDefault="00A43C1F" w:rsidP="00CD7554">
      <w:r>
        <w:t>Motion was made by Dale Wright, seconded by Laura Bryant to approve the vaccine incentive pay of $3000 per vaccinated staff member</w:t>
      </w:r>
      <w:r w:rsidR="00670C4B">
        <w:t xml:space="preserve">.  Vote </w:t>
      </w:r>
      <w:r w:rsidR="00A47F17">
        <w:t>passed 3-1, with Josh Yarbrough opposing.</w:t>
      </w:r>
    </w:p>
    <w:p w:rsidR="00A47F17" w:rsidRDefault="00A47F17" w:rsidP="00CD7554"/>
    <w:p w:rsidR="000A23FE" w:rsidRDefault="00A47F17" w:rsidP="00CD7554">
      <w:pPr>
        <w:rPr>
          <w:b/>
        </w:rPr>
      </w:pPr>
      <w:r w:rsidRPr="00A47F17">
        <w:rPr>
          <w:b/>
        </w:rPr>
        <w:lastRenderedPageBreak/>
        <w:t>In the matter of:</w:t>
      </w:r>
      <w:r w:rsidRPr="00A47F17">
        <w:rPr>
          <w:b/>
        </w:rPr>
        <w:tab/>
        <w:t xml:space="preserve">Review of </w:t>
      </w:r>
      <w:proofErr w:type="spellStart"/>
      <w:r w:rsidRPr="00A47F17">
        <w:rPr>
          <w:b/>
        </w:rPr>
        <w:t>Covid</w:t>
      </w:r>
      <w:proofErr w:type="spellEnd"/>
      <w:r w:rsidRPr="00A47F17">
        <w:rPr>
          <w:b/>
        </w:rPr>
        <w:t xml:space="preserve"> Isolation and quarantine procedure</w:t>
      </w:r>
    </w:p>
    <w:p w:rsidR="000A23FE" w:rsidRPr="000A23FE" w:rsidRDefault="000A23FE" w:rsidP="00CD7554">
      <w:r>
        <w:t>No action taken.</w:t>
      </w:r>
    </w:p>
    <w:p w:rsidR="00A47F17" w:rsidRDefault="00A47F17" w:rsidP="00CD7554">
      <w:pPr>
        <w:rPr>
          <w:b/>
        </w:rPr>
      </w:pPr>
      <w:r>
        <w:rPr>
          <w:b/>
        </w:rPr>
        <w:t>In the matter of:</w:t>
      </w:r>
      <w:r>
        <w:rPr>
          <w:b/>
        </w:rPr>
        <w:tab/>
        <w:t>Legal Balance Transfer Amount</w:t>
      </w:r>
    </w:p>
    <w:p w:rsidR="00A47F17" w:rsidRDefault="00A47F17" w:rsidP="00CD7554">
      <w:r>
        <w:t xml:space="preserve">Motion was made by Josh Yarbrough, seconded by Flo Ann </w:t>
      </w:r>
      <w:proofErr w:type="spellStart"/>
      <w:r>
        <w:t>Highfill</w:t>
      </w:r>
      <w:proofErr w:type="spellEnd"/>
      <w:r>
        <w:t xml:space="preserve"> to approve the transfer from fund 2001 to fund 3200 in the amount of $ 931,383.26 and from fund 2000 to fund 3200 in the amount of $290,938.02 to meet the legal balance transfer amount of $1,222,321.28 per Commissioner’s Memo    RT-18-021.  Vote was unanimous.</w:t>
      </w:r>
    </w:p>
    <w:p w:rsidR="00A47F17" w:rsidRDefault="00A47F17" w:rsidP="00CD7554"/>
    <w:p w:rsidR="00A47F17" w:rsidRDefault="00A47F17" w:rsidP="00CD7554">
      <w:r w:rsidRPr="00A47F17">
        <w:rPr>
          <w:u w:val="single"/>
        </w:rPr>
        <w:t>Personnel Report</w:t>
      </w:r>
    </w:p>
    <w:p w:rsidR="00A47F17" w:rsidRDefault="00A47F17" w:rsidP="00CD7554">
      <w:pPr>
        <w:rPr>
          <w:b/>
        </w:rPr>
      </w:pPr>
      <w:r w:rsidRPr="00A47F17">
        <w:rPr>
          <w:b/>
        </w:rPr>
        <w:t>In the matter of:</w:t>
      </w:r>
      <w:r w:rsidRPr="00A47F17">
        <w:rPr>
          <w:b/>
        </w:rPr>
        <w:tab/>
        <w:t xml:space="preserve">Employment:  </w:t>
      </w:r>
      <w:proofErr w:type="spellStart"/>
      <w:r w:rsidRPr="00A47F17">
        <w:rPr>
          <w:b/>
        </w:rPr>
        <w:t>Rockin</w:t>
      </w:r>
      <w:proofErr w:type="spellEnd"/>
      <w:r w:rsidRPr="00A47F17">
        <w:rPr>
          <w:b/>
        </w:rPr>
        <w:t xml:space="preserve"> Rebels</w:t>
      </w:r>
    </w:p>
    <w:p w:rsidR="00A47F17" w:rsidRDefault="00A47F17" w:rsidP="00CD7554">
      <w:r>
        <w:t xml:space="preserve">Motion was made by Josh Yarbrough, seconded by Dale Wright, to approve the </w:t>
      </w:r>
      <w:r w:rsidR="000A23FE">
        <w:t>personnel report as presented.  Vote was unanimous.</w:t>
      </w:r>
    </w:p>
    <w:p w:rsidR="000A23FE" w:rsidRDefault="000A23FE" w:rsidP="00CD7554"/>
    <w:p w:rsidR="000A23FE" w:rsidRDefault="000A23FE" w:rsidP="00CD7554">
      <w:r>
        <w:t xml:space="preserve">The school board meeting adjourned at 7:10PM.  Motion was made by Flo Ann </w:t>
      </w:r>
      <w:proofErr w:type="spellStart"/>
      <w:r>
        <w:t>Highfill</w:t>
      </w:r>
      <w:proofErr w:type="spellEnd"/>
      <w:r>
        <w:t>, seconded by Dale Wight.  Vote was unanimous.</w:t>
      </w:r>
    </w:p>
    <w:p w:rsidR="000A23FE" w:rsidRDefault="000A23FE" w:rsidP="00CD7554"/>
    <w:p w:rsidR="000A23FE" w:rsidRDefault="000A23FE" w:rsidP="00CD7554"/>
    <w:p w:rsidR="000A23FE" w:rsidRDefault="000A23FE" w:rsidP="00CD7554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0A23FE" w:rsidRPr="00A47F17" w:rsidRDefault="000A23FE" w:rsidP="00CD7554">
      <w:r>
        <w:t xml:space="preserve">Flo Ann </w:t>
      </w:r>
      <w:proofErr w:type="spellStart"/>
      <w:r>
        <w:t>Highfill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p w:rsidR="00A47F17" w:rsidRDefault="00A47F17" w:rsidP="00CD7554"/>
    <w:p w:rsidR="00A47F17" w:rsidRPr="00A47F17" w:rsidRDefault="00A47F17" w:rsidP="00CD7554"/>
    <w:p w:rsidR="00A47F17" w:rsidRDefault="00A47F17" w:rsidP="00CD7554"/>
    <w:p w:rsidR="00A43C1F" w:rsidRDefault="00A43C1F" w:rsidP="00CD7554"/>
    <w:p w:rsidR="00A43C1F" w:rsidRDefault="00A43C1F" w:rsidP="00CD7554"/>
    <w:p w:rsidR="00CD7554" w:rsidRPr="00CD7554" w:rsidRDefault="00CD7554" w:rsidP="00CD7554">
      <w:r>
        <w:t xml:space="preserve"> </w:t>
      </w:r>
    </w:p>
    <w:p w:rsidR="00CD7554" w:rsidRDefault="00CD7554" w:rsidP="00CD7554"/>
    <w:p w:rsidR="000E0147" w:rsidRDefault="000E0147" w:rsidP="000E0147">
      <w:pPr>
        <w:jc w:val="center"/>
      </w:pPr>
    </w:p>
    <w:p w:rsidR="000E0147" w:rsidRDefault="000E0147" w:rsidP="000E0147"/>
    <w:sectPr w:rsidR="000E0147" w:rsidSect="003C1BC4">
      <w:pgSz w:w="12240" w:h="15840" w:code="5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47"/>
    <w:rsid w:val="000A23FE"/>
    <w:rsid w:val="000E0147"/>
    <w:rsid w:val="002B1A17"/>
    <w:rsid w:val="003C1BC4"/>
    <w:rsid w:val="00597957"/>
    <w:rsid w:val="00670C4B"/>
    <w:rsid w:val="008C248B"/>
    <w:rsid w:val="00A43C1F"/>
    <w:rsid w:val="00A47F17"/>
    <w:rsid w:val="00C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37D68-6CDD-4AD1-8A53-CB81978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White</dc:creator>
  <cp:keywords/>
  <dc:description/>
  <cp:lastModifiedBy>Vicki Hall</cp:lastModifiedBy>
  <cp:revision>2</cp:revision>
  <dcterms:created xsi:type="dcterms:W3CDTF">2021-08-31T15:12:00Z</dcterms:created>
  <dcterms:modified xsi:type="dcterms:W3CDTF">2021-08-31T15:12:00Z</dcterms:modified>
</cp:coreProperties>
</file>