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102F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center"/>
        <w:rPr>
          <w:rFonts w:ascii="Diploma" w:eastAsia="Times New Roman" w:hAnsi="Diploma" w:cs="Diploma"/>
          <w:spacing w:val="-5"/>
          <w:sz w:val="56"/>
          <w:szCs w:val="56"/>
        </w:rPr>
      </w:pPr>
      <w:r w:rsidRPr="001166F1">
        <w:rPr>
          <w:rFonts w:ascii="Diploma" w:eastAsia="Times New Roman" w:hAnsi="Diploma" w:cs="Diploma"/>
          <w:spacing w:val="-5"/>
          <w:sz w:val="56"/>
          <w:szCs w:val="56"/>
        </w:rPr>
        <w:t>LeFlore Public Schools</w:t>
      </w:r>
    </w:p>
    <w:p w14:paraId="46E2B8F6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>Bryan Warren - Superintendent</w:t>
      </w:r>
      <w:r w:rsidRPr="001166F1">
        <w:rPr>
          <w:rFonts w:ascii="Diploma" w:eastAsia="Times New Roman" w:hAnsi="Diploma" w:cs="Diploma"/>
          <w:spacing w:val="-5"/>
          <w:sz w:val="25"/>
          <w:szCs w:val="25"/>
        </w:rPr>
        <w:t xml:space="preserve">                Box 147 LeFlore, Oklahoma 74942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Renee Johnson - President</w:t>
      </w:r>
    </w:p>
    <w:p w14:paraId="02DE7FB3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                       </w:t>
      </w:r>
      <w:r w:rsidRPr="001166F1">
        <w:rPr>
          <w:rFonts w:ascii="Diploma" w:eastAsia="Times New Roman" w:hAnsi="Diploma" w:cs="Diploma"/>
          <w:spacing w:val="-5"/>
          <w:sz w:val="18"/>
          <w:szCs w:val="18"/>
        </w:rPr>
        <w:t>(918) 753-2345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                   Nathan Adams -Vice Pres.</w:t>
      </w:r>
    </w:p>
    <w:p w14:paraId="2CD5B0B3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                   Brandy Newman - Clerk</w:t>
      </w:r>
    </w:p>
    <w:p w14:paraId="1CE87F20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ind w:left="309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</w:t>
      </w:r>
      <w:r w:rsidR="006258AB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                   Hank Ingle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– Member</w:t>
      </w:r>
    </w:p>
    <w:p w14:paraId="1E61ACAB" w14:textId="77777777" w:rsidR="001166F1" w:rsidRPr="001166F1" w:rsidRDefault="006258AB" w:rsidP="001166F1">
      <w:pPr>
        <w:autoSpaceDE w:val="0"/>
        <w:autoSpaceDN w:val="0"/>
        <w:adjustRightInd w:val="0"/>
        <w:spacing w:after="0" w:line="240" w:lineRule="auto"/>
        <w:ind w:left="309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Jason Herell</w:t>
      </w:r>
      <w:r w:rsidR="001166F1"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- Member</w:t>
      </w:r>
    </w:p>
    <w:p w14:paraId="2429DEE2" w14:textId="77777777" w:rsidR="001166F1" w:rsidRPr="001166F1" w:rsidRDefault="001166F1" w:rsidP="001166F1">
      <w:pPr>
        <w:spacing w:after="0" w:line="240" w:lineRule="auto"/>
        <w:jc w:val="both"/>
        <w:rPr>
          <w:rFonts w:ascii="Diploma" w:eastAsia="Times New Roman" w:hAnsi="Diploma" w:cs="Diploma"/>
          <w:spacing w:val="-5"/>
          <w:sz w:val="28"/>
          <w:szCs w:val="28"/>
        </w:rPr>
      </w:pPr>
      <w:r w:rsidRPr="001166F1">
        <w:rPr>
          <w:rFonts w:ascii="Diploma" w:eastAsia="Times New Roman" w:hAnsi="Diploma" w:cs="Diploma"/>
          <w:spacing w:val="-5"/>
          <w:sz w:val="28"/>
          <w:szCs w:val="28"/>
        </w:rPr>
        <w:t xml:space="preserve"> </w:t>
      </w:r>
      <w:r w:rsidRPr="001166F1">
        <w:rPr>
          <w:rFonts w:ascii="Diploma" w:eastAsia="Times New Roman" w:hAnsi="Diploma" w:cs="Diploma"/>
          <w:noProof/>
          <w:spacing w:val="-5"/>
          <w:sz w:val="28"/>
          <w:szCs w:val="28"/>
        </w:rPr>
        <w:drawing>
          <wp:inline distT="0" distB="0" distL="0" distR="0" wp14:anchorId="1DCD2519" wp14:editId="6214F83C">
            <wp:extent cx="3619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6F1">
        <w:rPr>
          <w:rFonts w:ascii="Diploma" w:eastAsia="Times New Roman" w:hAnsi="Diploma" w:cs="Diploma"/>
          <w:spacing w:val="-5"/>
          <w:sz w:val="28"/>
          <w:szCs w:val="28"/>
        </w:rPr>
        <w:t>____________________"Educating Our Future"______________________</w:t>
      </w:r>
      <w:r w:rsidRPr="001166F1">
        <w:rPr>
          <w:rFonts w:ascii="Diploma" w:eastAsia="Times New Roman" w:hAnsi="Diploma" w:cs="Diploma"/>
          <w:noProof/>
          <w:spacing w:val="-5"/>
          <w:sz w:val="28"/>
          <w:szCs w:val="28"/>
        </w:rPr>
        <w:drawing>
          <wp:inline distT="0" distB="0" distL="0" distR="0" wp14:anchorId="598412ED" wp14:editId="3AD6F4FA">
            <wp:extent cx="3429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857DE" w14:textId="77777777" w:rsidR="001166F1" w:rsidRPr="001166F1" w:rsidRDefault="001166F1" w:rsidP="001166F1">
      <w:pPr>
        <w:spacing w:after="0" w:line="240" w:lineRule="auto"/>
        <w:jc w:val="both"/>
        <w:rPr>
          <w:rFonts w:ascii="Diploma" w:eastAsia="Times New Roman" w:hAnsi="Diploma" w:cs="Diploma"/>
          <w:spacing w:val="-5"/>
          <w:sz w:val="28"/>
          <w:szCs w:val="28"/>
        </w:rPr>
      </w:pPr>
    </w:p>
    <w:p w14:paraId="592FE2B2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REGULAR</w:t>
      </w: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SCHOOL BOARD MEETING</w:t>
      </w:r>
    </w:p>
    <w:p w14:paraId="1D18BB08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LEFLORE PUBLIC SCHOOLS</w:t>
      </w:r>
    </w:p>
    <w:p w14:paraId="58CBD8C1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43172 SOUTH BOOTH AVENUE</w:t>
      </w:r>
    </w:p>
    <w:p w14:paraId="1F473C75" w14:textId="77777777" w:rsidR="001166F1" w:rsidRPr="001166F1" w:rsidRDefault="001166F1" w:rsidP="001166F1">
      <w:pPr>
        <w:widowControl w:val="0"/>
        <w:tabs>
          <w:tab w:val="left" w:pos="322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ADMINISTRATION BUILDING</w:t>
      </w:r>
    </w:p>
    <w:p w14:paraId="0AE70DE7" w14:textId="77777777" w:rsidR="001166F1" w:rsidRPr="001166F1" w:rsidRDefault="00D30A4C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8th</w:t>
      </w:r>
      <w:r w:rsidR="001166F1" w:rsidRPr="001166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Day of November</w:t>
      </w:r>
      <w:r w:rsidR="001166F1"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2021</w:t>
      </w:r>
    </w:p>
    <w:p w14:paraId="5D0D0FA3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7:00 P.M.</w:t>
      </w:r>
    </w:p>
    <w:p w14:paraId="591DCD4F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5"/>
          <w:sz w:val="20"/>
          <w:szCs w:val="20"/>
        </w:rPr>
      </w:pPr>
    </w:p>
    <w:p w14:paraId="675A3B85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NOTICE:  The Board of Education may discuss, vote to approve, vote not to approve, vote to table, or decide not to discuss any item contained in this agenda.</w:t>
      </w:r>
    </w:p>
    <w:p w14:paraId="0BAA45C5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</w:p>
    <w:p w14:paraId="1E4351FD" w14:textId="77777777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Routine</w:t>
      </w:r>
    </w:p>
    <w:p w14:paraId="17AD0BF6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Call meeting to order.</w:t>
      </w:r>
    </w:p>
    <w:p w14:paraId="64B0A6EB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Roll call of members.</w:t>
      </w:r>
    </w:p>
    <w:p w14:paraId="68007B4E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Recognition of Guests</w:t>
      </w:r>
    </w:p>
    <w:p w14:paraId="75875BCA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Discussion and possible action on minutes:</w:t>
      </w:r>
    </w:p>
    <w:p w14:paraId="64D94945" w14:textId="77777777" w:rsidR="001166F1" w:rsidRDefault="00D30A4C" w:rsidP="001166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October 11, 2021 Regular Board Meeting.</w:t>
      </w:r>
    </w:p>
    <w:p w14:paraId="7EDCC3B0" w14:textId="77777777" w:rsidR="001166F1" w:rsidRPr="00D30A4C" w:rsidRDefault="00D30A4C" w:rsidP="00D30A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October 28, 2021 Special Board Meeting.</w:t>
      </w:r>
      <w:r w:rsidR="001166F1" w:rsidRPr="00D30A4C">
        <w:rPr>
          <w:rFonts w:ascii="Times New Roman" w:eastAsia="Times New Roman" w:hAnsi="Times New Roman" w:cs="Times New Roman"/>
          <w:spacing w:val="-5"/>
        </w:rPr>
        <w:t xml:space="preserve">  </w:t>
      </w:r>
    </w:p>
    <w:p w14:paraId="764C3F27" w14:textId="77777777" w:rsidR="001166F1" w:rsidRDefault="00D30A4C" w:rsidP="00D3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Facilities use request. </w:t>
      </w:r>
    </w:p>
    <w:p w14:paraId="661FC40F" w14:textId="77777777" w:rsidR="001166F1" w:rsidRPr="00D30A4C" w:rsidRDefault="000B6058" w:rsidP="00D3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Presentation of School Year 2021 Audit by Jake White of Jenkins &amp; Kemper, CPA.</w:t>
      </w:r>
    </w:p>
    <w:p w14:paraId="6BB16E41" w14:textId="77777777" w:rsidR="001166F1" w:rsidRPr="00D30A4C" w:rsidRDefault="00D30A4C" w:rsidP="00D3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Kiamichi Technology Centers Partner Schools Report from Talihina Campus Director Justin Kennedy.</w:t>
      </w:r>
    </w:p>
    <w:p w14:paraId="10DFA8A8" w14:textId="3D8D99B0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Personnel.</w:t>
      </w:r>
    </w:p>
    <w:p w14:paraId="6F55DE04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Proposed executive session (P</w:t>
      </w:r>
      <w:r w:rsidR="00FF48BC">
        <w:rPr>
          <w:rFonts w:ascii="Times New Roman" w:eastAsia="Times New Roman" w:hAnsi="Times New Roman" w:cs="Times New Roman"/>
          <w:spacing w:val="-5"/>
        </w:rPr>
        <w:t>ursuant to O.S. §25-307 (B)(1) to discuss hiring Principal/Coach/Athletic Director.</w:t>
      </w:r>
    </w:p>
    <w:p w14:paraId="4C332701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Vote to convene into executive session.</w:t>
      </w:r>
    </w:p>
    <w:p w14:paraId="616C2C66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Vote to return to open session.</w:t>
      </w:r>
    </w:p>
    <w:p w14:paraId="0DF0397F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Executive session minute’s compliance announcement.</w:t>
      </w:r>
    </w:p>
    <w:p w14:paraId="53DA7AF4" w14:textId="77777777" w:rsidR="001166F1" w:rsidRPr="00D30A4C" w:rsidRDefault="00555C23" w:rsidP="00D30A4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 Possibly take action on hiring Principal/Coach/Athletic Director.</w:t>
      </w:r>
    </w:p>
    <w:p w14:paraId="7FABB6DB" w14:textId="77777777" w:rsidR="001166F1" w:rsidRPr="00D30A4C" w:rsidRDefault="001166F1" w:rsidP="00D3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Finance</w:t>
      </w:r>
    </w:p>
    <w:p w14:paraId="15DF5C2F" w14:textId="7801327A" w:rsidR="00ED287F" w:rsidRPr="00BB1746" w:rsidRDefault="00ED287F" w:rsidP="00ED287F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and possible action on New General Fund Purchase Orders/Encumbrances </w:t>
      </w:r>
      <w:r w:rsidR="001B3929">
        <w:rPr>
          <w:rFonts w:ascii="Times New Roman" w:hAnsi="Times New Roman"/>
          <w:u w:val="single"/>
        </w:rPr>
        <w:t>3, 39, 50, 59-60, 66, 99-103, 106-108</w:t>
      </w:r>
      <w:r>
        <w:rPr>
          <w:rFonts w:ascii="Times New Roman" w:hAnsi="Times New Roman"/>
          <w:u w:val="single"/>
        </w:rPr>
        <w:t>.</w:t>
      </w:r>
    </w:p>
    <w:p w14:paraId="7992F60D" w14:textId="0BF4C463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 xml:space="preserve">Discussion and possible action on General Fund warrant 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 xml:space="preserve"># </w:t>
      </w:r>
      <w:r w:rsidR="00830B23">
        <w:rPr>
          <w:rFonts w:ascii="Times New Roman" w:eastAsia="Times New Roman" w:hAnsi="Times New Roman" w:cs="Times New Roman"/>
          <w:spacing w:val="-5"/>
          <w:u w:val="single"/>
        </w:rPr>
        <w:t>329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1166F1">
        <w:rPr>
          <w:rFonts w:ascii="Times New Roman" w:eastAsia="Times New Roman" w:hAnsi="Times New Roman" w:cs="Times New Roman"/>
          <w:spacing w:val="-5"/>
        </w:rPr>
        <w:t xml:space="preserve">through warrant 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>#</w:t>
      </w:r>
      <w:r w:rsidR="00830B23">
        <w:rPr>
          <w:rFonts w:ascii="Times New Roman" w:eastAsia="Times New Roman" w:hAnsi="Times New Roman" w:cs="Times New Roman"/>
          <w:spacing w:val="-5"/>
          <w:u w:val="single"/>
        </w:rPr>
        <w:t>423</w:t>
      </w:r>
      <w:r w:rsidRPr="001166F1">
        <w:rPr>
          <w:rFonts w:ascii="Times New Roman" w:eastAsia="Times New Roman" w:hAnsi="Times New Roman" w:cs="Times New Roman"/>
          <w:spacing w:val="-5"/>
        </w:rPr>
        <w:t xml:space="preserve"> for FY 20</w:t>
      </w:r>
      <w:r w:rsidR="00830B23">
        <w:rPr>
          <w:rFonts w:ascii="Times New Roman" w:eastAsia="Times New Roman" w:hAnsi="Times New Roman" w:cs="Times New Roman"/>
          <w:spacing w:val="-5"/>
        </w:rPr>
        <w:t>2</w:t>
      </w:r>
      <w:r w:rsidR="00BF060B">
        <w:rPr>
          <w:rFonts w:ascii="Times New Roman" w:eastAsia="Times New Roman" w:hAnsi="Times New Roman" w:cs="Times New Roman"/>
          <w:spacing w:val="-5"/>
        </w:rPr>
        <w:t>2</w:t>
      </w:r>
      <w:r w:rsidRPr="001166F1">
        <w:rPr>
          <w:rFonts w:ascii="Times New Roman" w:eastAsia="Times New Roman" w:hAnsi="Times New Roman" w:cs="Times New Roman"/>
          <w:spacing w:val="-5"/>
        </w:rPr>
        <w:t>.</w:t>
      </w:r>
    </w:p>
    <w:p w14:paraId="15F652BA" w14:textId="77777777" w:rsid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Board to sign warrants, minutes of previous meeting, contracts and other miscellaneous documents.</w:t>
      </w:r>
    </w:p>
    <w:p w14:paraId="25D062BE" w14:textId="77777777" w:rsidR="00FF48BC" w:rsidRPr="00D30A4C" w:rsidRDefault="00FF48BC" w:rsidP="00FF48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Approve </w:t>
      </w:r>
      <w:r w:rsidR="00773F2C">
        <w:rPr>
          <w:rFonts w:ascii="Times New Roman" w:eastAsia="Times New Roman" w:hAnsi="Times New Roman" w:cs="Times New Roman"/>
          <w:spacing w:val="-5"/>
        </w:rPr>
        <w:t>resignations as turned into the Superintendent.</w:t>
      </w:r>
    </w:p>
    <w:p w14:paraId="4668DD34" w14:textId="77777777" w:rsidR="00FF1E6E" w:rsidRPr="00D30A4C" w:rsidRDefault="001166F1" w:rsidP="00E36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66F1">
        <w:rPr>
          <w:rFonts w:ascii="Times New Roman" w:eastAsia="Times New Roman" w:hAnsi="Times New Roman" w:cs="Times New Roman"/>
          <w:spacing w:val="-5"/>
        </w:rPr>
        <w:t>New Business</w:t>
      </w:r>
    </w:p>
    <w:p w14:paraId="3FFAE6FD" w14:textId="77777777" w:rsidR="00D30A4C" w:rsidRPr="001166F1" w:rsidRDefault="00D30A4C" w:rsidP="00E36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pacing w:val="-5"/>
        </w:rPr>
        <w:t>Superintendent’s Report</w:t>
      </w:r>
    </w:p>
    <w:p w14:paraId="177C3C3F" w14:textId="77777777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Vote to Adjourn.</w:t>
      </w:r>
    </w:p>
    <w:p w14:paraId="1420098B" w14:textId="77777777" w:rsidR="001166F1" w:rsidRPr="001166F1" w:rsidRDefault="001166F1" w:rsidP="001166F1">
      <w:pPr>
        <w:spacing w:after="12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C1AC601" w14:textId="2EFDF491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Posted this </w:t>
      </w:r>
      <w:r w:rsidR="001B0139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4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  <w:vertAlign w:val="superscript"/>
        </w:rPr>
        <w:t>TH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 xml:space="preserve"> 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day of </w:t>
      </w:r>
      <w:r w:rsidR="006A37E4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November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,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at </w:t>
      </w:r>
      <w:r w:rsidR="001B0139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5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:30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o'clock, p.m. on the front door of the LeFlore Public School Superintendent's office.</w:t>
      </w:r>
    </w:p>
    <w:p w14:paraId="746DB49C" w14:textId="6C15EBBB" w:rsidR="00130F60" w:rsidRPr="00E670C1" w:rsidRDefault="00130F60" w:rsidP="00E6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2A4CA6">
        <w:rPr>
          <w:rFonts w:ascii="Times New Roman" w:eastAsia="Times New Roman" w:hAnsi="Times New Roman" w:cs="Times New Roman"/>
          <w:b/>
          <w:bCs/>
          <w:noProof/>
          <w:spacing w:val="-5"/>
          <w:sz w:val="20"/>
          <w:szCs w:val="24"/>
          <w:u w:val="single"/>
        </w:rPr>
        <w:drawing>
          <wp:inline distT="0" distB="0" distL="0" distR="0" wp14:anchorId="7CA12061" wp14:editId="17167FA3">
            <wp:extent cx="1266825" cy="292856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9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CA6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______________</w:t>
      </w:r>
    </w:p>
    <w:p w14:paraId="75DF97BD" w14:textId="770A9361" w:rsidR="001166F1" w:rsidRDefault="001166F1" w:rsidP="00130F6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  <w:r w:rsidRPr="001166F1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Name of person posting this notice.</w:t>
      </w:r>
    </w:p>
    <w:sectPr w:rsidR="001166F1" w:rsidSect="00DE57A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A59"/>
    <w:multiLevelType w:val="hybridMultilevel"/>
    <w:tmpl w:val="908C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46C2F"/>
    <w:multiLevelType w:val="hybridMultilevel"/>
    <w:tmpl w:val="C338F67A"/>
    <w:lvl w:ilvl="0" w:tplc="52784EDC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68666AFB"/>
    <w:multiLevelType w:val="hybridMultilevel"/>
    <w:tmpl w:val="7C50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F1"/>
    <w:rsid w:val="00024C24"/>
    <w:rsid w:val="000B6058"/>
    <w:rsid w:val="001166F1"/>
    <w:rsid w:val="00130F60"/>
    <w:rsid w:val="001B0139"/>
    <w:rsid w:val="001B3929"/>
    <w:rsid w:val="002A4CA6"/>
    <w:rsid w:val="004D1D3F"/>
    <w:rsid w:val="00555C23"/>
    <w:rsid w:val="006258AB"/>
    <w:rsid w:val="006A37E4"/>
    <w:rsid w:val="00773F2C"/>
    <w:rsid w:val="007922FD"/>
    <w:rsid w:val="007D1AF0"/>
    <w:rsid w:val="00830B23"/>
    <w:rsid w:val="00962CE8"/>
    <w:rsid w:val="00BF060B"/>
    <w:rsid w:val="00CD3439"/>
    <w:rsid w:val="00D30A4C"/>
    <w:rsid w:val="00DE57A9"/>
    <w:rsid w:val="00E670C1"/>
    <w:rsid w:val="00ED287F"/>
    <w:rsid w:val="00FF1E6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D149"/>
  <w15:chartTrackingRefBased/>
  <w15:docId w15:val="{8DA1B747-E193-4F6A-848C-3BD55E0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Warren</dc:creator>
  <cp:keywords/>
  <dc:description/>
  <cp:lastModifiedBy>Daphne Loyd</cp:lastModifiedBy>
  <cp:revision>15</cp:revision>
  <cp:lastPrinted>2021-11-04T20:20:00Z</cp:lastPrinted>
  <dcterms:created xsi:type="dcterms:W3CDTF">2021-11-04T15:55:00Z</dcterms:created>
  <dcterms:modified xsi:type="dcterms:W3CDTF">2021-11-04T20:21:00Z</dcterms:modified>
</cp:coreProperties>
</file>