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211" w14:textId="722F5368" w:rsidR="00791075" w:rsidRPr="009B7BFD" w:rsidRDefault="00791075" w:rsidP="00791075">
      <w:pPr>
        <w:pStyle w:val="Title"/>
        <w:rPr>
          <w:rFonts w:ascii="Times New Roman" w:hAnsi="Times New Roman"/>
          <w:color w:val="FF0000"/>
          <w:sz w:val="24"/>
          <w:szCs w:val="24"/>
        </w:rPr>
      </w:pPr>
      <w:bookmarkStart w:id="0" w:name="_Hlk92797241"/>
    </w:p>
    <w:p w14:paraId="115F6CD6" w14:textId="77777777" w:rsidR="00791075" w:rsidRPr="00657453" w:rsidRDefault="00791075" w:rsidP="00791075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>SPECIAL BOARD MEETING AGENDA</w:t>
      </w:r>
    </w:p>
    <w:p w14:paraId="65B26B83" w14:textId="67B51DF4" w:rsidR="00210392" w:rsidRDefault="00606CD7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EF5CDE">
        <w:rPr>
          <w:b/>
          <w:sz w:val="24"/>
          <w:szCs w:val="24"/>
        </w:rPr>
        <w:t>31</w:t>
      </w:r>
      <w:r w:rsidR="00E91D02">
        <w:rPr>
          <w:b/>
          <w:sz w:val="24"/>
          <w:szCs w:val="24"/>
        </w:rPr>
        <w:t>, 2022</w:t>
      </w:r>
    </w:p>
    <w:p w14:paraId="7EF90CD8" w14:textId="1CDD5C77" w:rsidR="00BD7872" w:rsidRPr="00657453" w:rsidRDefault="00606CD7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</w:t>
      </w:r>
      <w:r w:rsidR="00E91D02">
        <w:rPr>
          <w:b/>
          <w:sz w:val="24"/>
          <w:szCs w:val="24"/>
        </w:rPr>
        <w:t xml:space="preserve"> P.M. </w:t>
      </w:r>
    </w:p>
    <w:p w14:paraId="3009A7C5" w14:textId="6BC9A0F4" w:rsidR="00791075" w:rsidRPr="00CE7B08" w:rsidRDefault="00CE7B08" w:rsidP="00CE7B08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0521">
        <w:rPr>
          <w:b/>
          <w:sz w:val="24"/>
          <w:szCs w:val="24"/>
        </w:rPr>
        <w:t xml:space="preserve">Crooks Community Center </w:t>
      </w:r>
      <w:r w:rsidR="00D86C86">
        <w:rPr>
          <w:b/>
          <w:sz w:val="24"/>
          <w:szCs w:val="24"/>
        </w:rPr>
        <w:t xml:space="preserve"> </w:t>
      </w:r>
      <w:r w:rsidR="00056A48" w:rsidRPr="00657453">
        <w:rPr>
          <w:sz w:val="24"/>
          <w:szCs w:val="24"/>
        </w:rPr>
        <w:t xml:space="preserve">       </w:t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</w:p>
    <w:p w14:paraId="7D760F7F" w14:textId="77777777" w:rsidR="00791075" w:rsidRPr="00657453" w:rsidRDefault="00791075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D9E4FC6" w14:textId="2E461236" w:rsidR="00DB39EB" w:rsidRDefault="00DB39EB">
      <w:pPr>
        <w:rPr>
          <w:sz w:val="24"/>
          <w:szCs w:val="24"/>
        </w:rPr>
      </w:pPr>
    </w:p>
    <w:p w14:paraId="355154AE" w14:textId="5329ED95" w:rsidR="001B4787" w:rsidRPr="00657453" w:rsidRDefault="001B4787" w:rsidP="001B47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1).    Call to order and establish a quorum   </w:t>
      </w:r>
    </w:p>
    <w:p w14:paraId="0C2A70FB" w14:textId="77777777" w:rsidR="001B4787" w:rsidRPr="00657453" w:rsidRDefault="001B4787" w:rsidP="001B4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CF186" w14:textId="3DB4BDBC" w:rsidR="001B4787" w:rsidRPr="009B7BFD" w:rsidRDefault="001B4787" w:rsidP="001B478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2).    Consider any conflict of interest waivers    </w:t>
      </w:r>
    </w:p>
    <w:p w14:paraId="640A7F30" w14:textId="77777777" w:rsidR="001B4787" w:rsidRPr="00657453" w:rsidRDefault="001B4787" w:rsidP="001B4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E48A8" w14:textId="48DB0659" w:rsidR="001B4787" w:rsidRPr="009B7BFD" w:rsidRDefault="001B4787" w:rsidP="001B478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3).    Changes and approval of the agenda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F5FDF0" w14:textId="77777777" w:rsidR="001B4787" w:rsidRDefault="001B4787" w:rsidP="001B47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4C272" w14:textId="16561AD9" w:rsidR="00A40E56" w:rsidRDefault="001B4787" w:rsidP="00DB6D6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B6D66">
        <w:rPr>
          <w:sz w:val="24"/>
          <w:szCs w:val="24"/>
        </w:rPr>
        <w:t xml:space="preserve">).   </w:t>
      </w:r>
      <w:r w:rsidR="00A40E56">
        <w:rPr>
          <w:sz w:val="24"/>
          <w:szCs w:val="24"/>
        </w:rPr>
        <w:t xml:space="preserve">  Executive session SDCL 1-25-2 (2, 1) </w:t>
      </w:r>
    </w:p>
    <w:p w14:paraId="27652D7C" w14:textId="77777777" w:rsidR="00A40E56" w:rsidRDefault="00A40E56" w:rsidP="00DB6D66">
      <w:pPr>
        <w:rPr>
          <w:sz w:val="24"/>
          <w:szCs w:val="24"/>
        </w:rPr>
      </w:pPr>
    </w:p>
    <w:p w14:paraId="175F6838" w14:textId="0F5FBF83" w:rsidR="00DB6D66" w:rsidRDefault="00A40E56" w:rsidP="00DB6D66">
      <w:pPr>
        <w:rPr>
          <w:sz w:val="24"/>
          <w:szCs w:val="24"/>
        </w:rPr>
      </w:pPr>
      <w:r>
        <w:rPr>
          <w:sz w:val="24"/>
          <w:szCs w:val="24"/>
        </w:rPr>
        <w:t xml:space="preserve">5).    </w:t>
      </w:r>
      <w:r w:rsidR="00DB6D66">
        <w:rPr>
          <w:sz w:val="24"/>
          <w:szCs w:val="24"/>
        </w:rPr>
        <w:t xml:space="preserve"> Consider new high school value analysis log for acceptance/rejections of proposals</w:t>
      </w:r>
    </w:p>
    <w:p w14:paraId="084C4907" w14:textId="77777777" w:rsidR="009921C2" w:rsidRDefault="009921C2" w:rsidP="00DB6D66">
      <w:pPr>
        <w:rPr>
          <w:sz w:val="24"/>
          <w:szCs w:val="24"/>
        </w:rPr>
      </w:pPr>
    </w:p>
    <w:p w14:paraId="072D3BC8" w14:textId="077C4041" w:rsidR="00DB6D66" w:rsidRDefault="00A40E56" w:rsidP="00DB6D66">
      <w:r>
        <w:rPr>
          <w:sz w:val="24"/>
          <w:szCs w:val="24"/>
        </w:rPr>
        <w:t>6</w:t>
      </w:r>
      <w:r w:rsidR="00DB6D66">
        <w:rPr>
          <w:sz w:val="24"/>
          <w:szCs w:val="24"/>
        </w:rPr>
        <w:t>).    Consider approval of bid packages</w:t>
      </w:r>
      <w:r w:rsidR="009921C2">
        <w:rPr>
          <w:sz w:val="24"/>
          <w:szCs w:val="24"/>
        </w:rPr>
        <w:t xml:space="preserve"> </w:t>
      </w:r>
    </w:p>
    <w:p w14:paraId="7EC16FDF" w14:textId="44B9B2F6" w:rsidR="001B4787" w:rsidRPr="00657453" w:rsidRDefault="008D0521" w:rsidP="001B47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DB359" w14:textId="2DE3D701" w:rsidR="001B4787" w:rsidRPr="00657453" w:rsidRDefault="008D0521" w:rsidP="001B47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4787" w:rsidRPr="00657453">
        <w:rPr>
          <w:rFonts w:ascii="Times New Roman" w:hAnsi="Times New Roman" w:cs="Times New Roman"/>
          <w:sz w:val="24"/>
          <w:szCs w:val="24"/>
        </w:rPr>
        <w:t xml:space="preserve">).    Adjourn. </w:t>
      </w:r>
      <w:r w:rsidR="001B4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6488F" w14:textId="77777777" w:rsidR="001B4787" w:rsidRPr="00657453" w:rsidRDefault="001B4787" w:rsidP="001B4787">
      <w:pPr>
        <w:rPr>
          <w:sz w:val="24"/>
          <w:szCs w:val="24"/>
        </w:rPr>
      </w:pPr>
    </w:p>
    <w:p w14:paraId="38712785" w14:textId="45B488CD" w:rsidR="00487117" w:rsidRPr="001B4787" w:rsidRDefault="00487117" w:rsidP="001B4787">
      <w:pPr>
        <w:rPr>
          <w:sz w:val="24"/>
          <w:szCs w:val="24"/>
        </w:rPr>
      </w:pPr>
    </w:p>
    <w:p w14:paraId="6B6EDE87" w14:textId="175BD0EA" w:rsidR="00487117" w:rsidRDefault="00487117" w:rsidP="00487117">
      <w:pPr>
        <w:rPr>
          <w:sz w:val="24"/>
          <w:szCs w:val="24"/>
        </w:rPr>
      </w:pPr>
    </w:p>
    <w:p w14:paraId="4D28F785" w14:textId="6E339E17" w:rsidR="00487117" w:rsidRPr="00487117" w:rsidRDefault="00487117" w:rsidP="00487117">
      <w:pPr>
        <w:rPr>
          <w:sz w:val="24"/>
          <w:szCs w:val="24"/>
        </w:rPr>
      </w:pPr>
    </w:p>
    <w:sectPr w:rsidR="00487117" w:rsidRPr="0048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234"/>
    <w:multiLevelType w:val="hybridMultilevel"/>
    <w:tmpl w:val="7E621254"/>
    <w:lvl w:ilvl="0" w:tplc="3454D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012E"/>
    <w:multiLevelType w:val="hybridMultilevel"/>
    <w:tmpl w:val="FFA04E08"/>
    <w:lvl w:ilvl="0" w:tplc="BED46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5769D"/>
    <w:multiLevelType w:val="hybridMultilevel"/>
    <w:tmpl w:val="CBF28960"/>
    <w:lvl w:ilvl="0" w:tplc="4AE2429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00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493271">
    <w:abstractNumId w:val="0"/>
  </w:num>
  <w:num w:numId="3" w16cid:durableId="59967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2C"/>
    <w:rsid w:val="00056A48"/>
    <w:rsid w:val="000674AA"/>
    <w:rsid w:val="000873A0"/>
    <w:rsid w:val="000D3D4E"/>
    <w:rsid w:val="00142A47"/>
    <w:rsid w:val="0015592E"/>
    <w:rsid w:val="001B4787"/>
    <w:rsid w:val="001C6754"/>
    <w:rsid w:val="001F31B6"/>
    <w:rsid w:val="00210392"/>
    <w:rsid w:val="0028538F"/>
    <w:rsid w:val="00292FA3"/>
    <w:rsid w:val="002D0AB4"/>
    <w:rsid w:val="00317EC9"/>
    <w:rsid w:val="00354BFB"/>
    <w:rsid w:val="003A1434"/>
    <w:rsid w:val="003B11BF"/>
    <w:rsid w:val="003B5CED"/>
    <w:rsid w:val="004522F0"/>
    <w:rsid w:val="00474407"/>
    <w:rsid w:val="00487117"/>
    <w:rsid w:val="004F5DEC"/>
    <w:rsid w:val="005122CD"/>
    <w:rsid w:val="00547258"/>
    <w:rsid w:val="00606CD7"/>
    <w:rsid w:val="006437A1"/>
    <w:rsid w:val="00656795"/>
    <w:rsid w:val="00657453"/>
    <w:rsid w:val="0069475B"/>
    <w:rsid w:val="0069722C"/>
    <w:rsid w:val="0072225D"/>
    <w:rsid w:val="00741BC2"/>
    <w:rsid w:val="007578A6"/>
    <w:rsid w:val="00760241"/>
    <w:rsid w:val="00776D93"/>
    <w:rsid w:val="00791075"/>
    <w:rsid w:val="007A2025"/>
    <w:rsid w:val="007B76B5"/>
    <w:rsid w:val="007C5CE2"/>
    <w:rsid w:val="008161EB"/>
    <w:rsid w:val="00827D2C"/>
    <w:rsid w:val="008531B4"/>
    <w:rsid w:val="00871648"/>
    <w:rsid w:val="0088123E"/>
    <w:rsid w:val="008D0521"/>
    <w:rsid w:val="00954AA0"/>
    <w:rsid w:val="009921C2"/>
    <w:rsid w:val="0099561A"/>
    <w:rsid w:val="009B7BFD"/>
    <w:rsid w:val="00A40E56"/>
    <w:rsid w:val="00A41270"/>
    <w:rsid w:val="00A47E82"/>
    <w:rsid w:val="00AE62D1"/>
    <w:rsid w:val="00AF4265"/>
    <w:rsid w:val="00B10C6E"/>
    <w:rsid w:val="00B33A1D"/>
    <w:rsid w:val="00B40321"/>
    <w:rsid w:val="00BD7872"/>
    <w:rsid w:val="00BE0959"/>
    <w:rsid w:val="00C421D5"/>
    <w:rsid w:val="00CE7B08"/>
    <w:rsid w:val="00D21BE6"/>
    <w:rsid w:val="00D6578B"/>
    <w:rsid w:val="00D86C86"/>
    <w:rsid w:val="00DB39EB"/>
    <w:rsid w:val="00DB6D66"/>
    <w:rsid w:val="00DF68F8"/>
    <w:rsid w:val="00E46F51"/>
    <w:rsid w:val="00E811B4"/>
    <w:rsid w:val="00E8382D"/>
    <w:rsid w:val="00E91D02"/>
    <w:rsid w:val="00EB6A4F"/>
    <w:rsid w:val="00EF5CDE"/>
    <w:rsid w:val="00F879A7"/>
    <w:rsid w:val="00F90666"/>
    <w:rsid w:val="00FA28A0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6C8"/>
  <w15:chartTrackingRefBased/>
  <w15:docId w15:val="{200D9860-AFFB-4405-8952-7C7A93C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075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91075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79107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56A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A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7BF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Lodmel, Mike</cp:lastModifiedBy>
  <cp:revision>3</cp:revision>
  <cp:lastPrinted>2022-10-28T14:20:00Z</cp:lastPrinted>
  <dcterms:created xsi:type="dcterms:W3CDTF">2022-10-28T14:52:00Z</dcterms:created>
  <dcterms:modified xsi:type="dcterms:W3CDTF">2022-10-28T16:44:00Z</dcterms:modified>
</cp:coreProperties>
</file>