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48" w:rsidRPr="000B0AA8" w:rsidRDefault="00F72948" w:rsidP="00F72948">
      <w:pPr>
        <w:spacing w:after="0"/>
        <w:rPr>
          <w:rFonts w:ascii="Times New Roman" w:hAnsi="Times New Roman" w:cs="Times New Roman"/>
          <w:color w:val="676A55" w:themeColor="text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8257"/>
      </w:tblGrid>
      <w:tr w:rsidR="000B0AA8" w:rsidTr="002E7E34">
        <w:trPr>
          <w:trHeight w:val="1412"/>
        </w:trPr>
        <w:tc>
          <w:tcPr>
            <w:tcW w:w="2965" w:type="dxa"/>
          </w:tcPr>
          <w:p w:rsidR="002E7E34" w:rsidRDefault="002E7E34" w:rsidP="002E7E34">
            <w:pPr>
              <w:rPr>
                <w:rFonts w:ascii="Arial" w:hAnsi="Arial" w:cs="Arial"/>
                <w:color w:val="676A55" w:themeColor="text2"/>
                <w:sz w:val="20"/>
                <w:szCs w:val="20"/>
              </w:rPr>
            </w:pPr>
            <w:r>
              <w:rPr>
                <w:noProof/>
                <w:color w:val="676A55" w:themeColor="text2"/>
                <w:sz w:val="48"/>
                <w:szCs w:val="48"/>
              </w:rPr>
              <w:drawing>
                <wp:anchor distT="0" distB="0" distL="114300" distR="114300" simplePos="0" relativeHeight="251673600" behindDoc="0" locked="0" layoutInCell="1" allowOverlap="1" wp14:anchorId="50C6745F" wp14:editId="686B4E94">
                  <wp:simplePos x="0" y="0"/>
                  <wp:positionH relativeFrom="column">
                    <wp:posOffset>-6350</wp:posOffset>
                  </wp:positionH>
                  <wp:positionV relativeFrom="paragraph">
                    <wp:posOffset>7620</wp:posOffset>
                  </wp:positionV>
                  <wp:extent cx="1619250" cy="715010"/>
                  <wp:effectExtent l="0" t="0" r="0" b="8890"/>
                  <wp:wrapNone/>
                  <wp:docPr id="3" name="Picture 3" descr="P:\EHSPHL\PHL\EPI\COMMON\03_Notifiable Conditions\foodborne\ORCA Student Projects\Norovirus Toolkit\WA DoH Norovirus Toolkit Materials\D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HSPHL\PHL\EPI\COMMON\03_Notifiable Conditions\foodborne\ORCA Student Projects\Norovirus Toolkit\WA DoH Norovirus Toolkit Materials\DoH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E34" w:rsidRDefault="002E7E34" w:rsidP="002E7E34">
            <w:pPr>
              <w:rPr>
                <w:rFonts w:ascii="Arial" w:hAnsi="Arial" w:cs="Arial"/>
                <w:color w:val="676A55" w:themeColor="text2"/>
                <w:sz w:val="20"/>
                <w:szCs w:val="20"/>
              </w:rPr>
            </w:pPr>
          </w:p>
          <w:p w:rsidR="002E7E34" w:rsidRDefault="002E7E34" w:rsidP="002E7E34">
            <w:pPr>
              <w:rPr>
                <w:rFonts w:ascii="Arial" w:hAnsi="Arial" w:cs="Arial"/>
                <w:color w:val="676A55" w:themeColor="text2"/>
                <w:sz w:val="20"/>
                <w:szCs w:val="20"/>
              </w:rPr>
            </w:pPr>
          </w:p>
          <w:p w:rsidR="002E7E34" w:rsidRDefault="002E7E34" w:rsidP="002E7E34">
            <w:pPr>
              <w:rPr>
                <w:rFonts w:ascii="Arial" w:hAnsi="Arial" w:cs="Arial"/>
                <w:color w:val="676A55" w:themeColor="text2"/>
                <w:sz w:val="20"/>
                <w:szCs w:val="20"/>
              </w:rPr>
            </w:pPr>
          </w:p>
          <w:p w:rsidR="002E7E34" w:rsidRDefault="002E7E34" w:rsidP="002E7E34">
            <w:pPr>
              <w:rPr>
                <w:rFonts w:ascii="Arial" w:hAnsi="Arial" w:cs="Arial"/>
                <w:color w:val="676A55" w:themeColor="text2"/>
                <w:sz w:val="20"/>
                <w:szCs w:val="20"/>
              </w:rPr>
            </w:pPr>
          </w:p>
          <w:p w:rsidR="002E7E34" w:rsidRPr="002E7E34" w:rsidRDefault="002E7E34" w:rsidP="00664CAE">
            <w:pPr>
              <w:rPr>
                <w:rFonts w:ascii="Arial" w:hAnsi="Arial" w:cs="Arial"/>
                <w:color w:val="676A55" w:themeColor="text2"/>
                <w:sz w:val="18"/>
                <w:szCs w:val="18"/>
              </w:rPr>
            </w:pPr>
            <w:r>
              <w:rPr>
                <w:rFonts w:ascii="Arial" w:hAnsi="Arial" w:cs="Arial"/>
                <w:color w:val="676A55" w:themeColor="text2"/>
                <w:sz w:val="18"/>
                <w:szCs w:val="18"/>
              </w:rPr>
              <w:t xml:space="preserve">                 DOH 421-17</w:t>
            </w:r>
            <w:r w:rsidR="00664CAE">
              <w:rPr>
                <w:rFonts w:ascii="Arial" w:hAnsi="Arial" w:cs="Arial"/>
                <w:color w:val="676A55" w:themeColor="text2"/>
                <w:sz w:val="18"/>
                <w:szCs w:val="18"/>
              </w:rPr>
              <w:t>9</w:t>
            </w:r>
          </w:p>
        </w:tc>
        <w:tc>
          <w:tcPr>
            <w:tcW w:w="8257" w:type="dxa"/>
          </w:tcPr>
          <w:p w:rsidR="002E7E34" w:rsidRPr="009431A0" w:rsidRDefault="002E7E34" w:rsidP="002E7E34">
            <w:pPr>
              <w:jc w:val="center"/>
              <w:rPr>
                <w:rFonts w:ascii="Times New Roman" w:hAnsi="Times New Roman" w:cs="Times New Roman"/>
                <w:color w:val="0D0D0D" w:themeColor="text1" w:themeTint="F2"/>
                <w:sz w:val="56"/>
                <w:szCs w:val="56"/>
              </w:rPr>
            </w:pPr>
            <w:r w:rsidRPr="009431A0">
              <w:rPr>
                <w:rFonts w:ascii="Times New Roman" w:hAnsi="Times New Roman" w:cs="Times New Roman"/>
                <w:color w:val="0D0D0D" w:themeColor="text1" w:themeTint="F2"/>
                <w:sz w:val="56"/>
                <w:szCs w:val="56"/>
              </w:rPr>
              <w:t>Dehydration When Sick:</w:t>
            </w:r>
          </w:p>
          <w:p w:rsidR="000B0AA8" w:rsidRDefault="002E7E34" w:rsidP="002E7E34">
            <w:pPr>
              <w:jc w:val="center"/>
              <w:rPr>
                <w:rFonts w:ascii="Times New Roman" w:hAnsi="Times New Roman" w:cs="Times New Roman"/>
                <w:color w:val="676A55" w:themeColor="text2"/>
              </w:rPr>
            </w:pPr>
            <w:r w:rsidRPr="009431A0">
              <w:rPr>
                <w:rFonts w:ascii="Times New Roman" w:hAnsi="Times New Roman" w:cs="Times New Roman"/>
                <w:color w:val="0D0D0D" w:themeColor="text1" w:themeTint="F2"/>
                <w:sz w:val="56"/>
                <w:szCs w:val="56"/>
              </w:rPr>
              <w:t>Prevention and Recognition</w:t>
            </w:r>
          </w:p>
        </w:tc>
      </w:tr>
    </w:tbl>
    <w:p w:rsidR="00F72948" w:rsidRPr="000B0AA8" w:rsidRDefault="002E7E34" w:rsidP="000B0AA8">
      <w:pPr>
        <w:spacing w:after="0" w:line="240" w:lineRule="auto"/>
        <w:rPr>
          <w:color w:val="676A55" w:themeColor="text2"/>
          <w:sz w:val="20"/>
          <w:szCs w:val="20"/>
        </w:rPr>
      </w:pPr>
      <w:bookmarkStart w:id="0" w:name="_GoBack"/>
      <w:bookmarkEnd w:id="0"/>
      <w:r w:rsidRPr="00EC5BCE">
        <w:rPr>
          <w:rFonts w:ascii="Times New Roman" w:hAnsi="Times New Roman" w:cs="Times New Roman"/>
          <w:noProof/>
          <w:color w:val="676A55" w:themeColor="text2"/>
          <w:sz w:val="48"/>
          <w:szCs w:val="48"/>
        </w:rPr>
        <mc:AlternateContent>
          <mc:Choice Requires="wps">
            <w:drawing>
              <wp:anchor distT="0" distB="0" distL="114300" distR="114300" simplePos="0" relativeHeight="251665408" behindDoc="0" locked="0" layoutInCell="1" allowOverlap="1" wp14:anchorId="0EBA53BB" wp14:editId="1D2AD53F">
                <wp:simplePos x="0" y="0"/>
                <wp:positionH relativeFrom="column">
                  <wp:posOffset>4842510</wp:posOffset>
                </wp:positionH>
                <wp:positionV relativeFrom="paragraph">
                  <wp:posOffset>436880</wp:posOffset>
                </wp:positionV>
                <wp:extent cx="2296160" cy="8010525"/>
                <wp:effectExtent l="0" t="0" r="2794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8010525"/>
                        </a:xfrm>
                        <a:prstGeom prst="rect">
                          <a:avLst/>
                        </a:prstGeom>
                        <a:solidFill>
                          <a:schemeClr val="bg1"/>
                        </a:solidFill>
                        <a:ln w="19050">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rsidR="00EC5BCE" w:rsidRPr="00C804E1" w:rsidRDefault="00EC5BCE" w:rsidP="002E7E34">
                            <w:pPr>
                              <w:spacing w:after="0" w:line="240" w:lineRule="auto"/>
                              <w:jc w:val="center"/>
                              <w:rPr>
                                <w:rFonts w:ascii="Times New Roman" w:hAnsi="Times New Roman" w:cs="Times New Roman"/>
                                <w:sz w:val="32"/>
                                <w:szCs w:val="32"/>
                              </w:rPr>
                            </w:pPr>
                            <w:r w:rsidRPr="00C804E1">
                              <w:rPr>
                                <w:rFonts w:ascii="Times New Roman" w:hAnsi="Times New Roman" w:cs="Times New Roman"/>
                                <w:b/>
                                <w:sz w:val="32"/>
                                <w:szCs w:val="32"/>
                              </w:rPr>
                              <w:t>Symptoms</w:t>
                            </w:r>
                          </w:p>
                          <w:p w:rsidR="00EC5BCE" w:rsidRDefault="00EC5BCE" w:rsidP="002E7E34">
                            <w:pPr>
                              <w:spacing w:after="0" w:line="240" w:lineRule="auto"/>
                              <w:rPr>
                                <w:rFonts w:ascii="Times New Roman" w:hAnsi="Times New Roman" w:cs="Times New Roman"/>
                                <w:sz w:val="28"/>
                                <w:szCs w:val="28"/>
                              </w:rPr>
                            </w:pPr>
                          </w:p>
                          <w:p w:rsidR="00EC5BCE" w:rsidRPr="00433401" w:rsidRDefault="00EC5BCE" w:rsidP="00C804E1">
                            <w:pPr>
                              <w:spacing w:after="0" w:line="240" w:lineRule="auto"/>
                              <w:rPr>
                                <w:rFonts w:ascii="Times New Roman" w:hAnsi="Times New Roman" w:cs="Times New Roman"/>
                                <w:b/>
                                <w:sz w:val="24"/>
                                <w:szCs w:val="24"/>
                              </w:rPr>
                            </w:pPr>
                            <w:r w:rsidRPr="00433401">
                              <w:rPr>
                                <w:rFonts w:ascii="Times New Roman" w:hAnsi="Times New Roman" w:cs="Times New Roman"/>
                                <w:b/>
                                <w:sz w:val="24"/>
                                <w:szCs w:val="24"/>
                              </w:rPr>
                              <w:t>Mild to moderate dehydration:</w:t>
                            </w:r>
                          </w:p>
                          <w:p w:rsidR="00C804E1" w:rsidRDefault="00C804E1" w:rsidP="00C804E1">
                            <w:pPr>
                              <w:spacing w:after="0" w:line="240" w:lineRule="auto"/>
                              <w:rPr>
                                <w:rFonts w:ascii="Times New Roman" w:hAnsi="Times New Roman" w:cs="Times New Roman"/>
                                <w:sz w:val="28"/>
                                <w:szCs w:val="28"/>
                              </w:rPr>
                            </w:pP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Dry, sticky mouth</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 xml:space="preserve">Sleepiness or tiredness </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Thirst</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Decreased urine output</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No wet diapers for 3 hours for infants</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Few or no tears when crying</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Dry skin</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Headache</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Constipation</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Dizziness or lightheadedness</w:t>
                            </w:r>
                          </w:p>
                          <w:p w:rsidR="00EC5BCE" w:rsidRDefault="00EC5BCE" w:rsidP="002E7E34">
                            <w:pPr>
                              <w:spacing w:after="0" w:line="240" w:lineRule="auto"/>
                              <w:rPr>
                                <w:rFonts w:ascii="Times New Roman" w:hAnsi="Times New Roman" w:cs="Times New Roman"/>
                                <w:sz w:val="28"/>
                                <w:szCs w:val="28"/>
                              </w:rPr>
                            </w:pPr>
                          </w:p>
                          <w:p w:rsidR="00EC5BCE" w:rsidRPr="00433401" w:rsidRDefault="00EC5BCE" w:rsidP="00C804E1">
                            <w:pPr>
                              <w:spacing w:after="0" w:line="240" w:lineRule="auto"/>
                              <w:rPr>
                                <w:rFonts w:ascii="Times New Roman" w:hAnsi="Times New Roman" w:cs="Times New Roman"/>
                                <w:b/>
                                <w:sz w:val="24"/>
                                <w:szCs w:val="24"/>
                              </w:rPr>
                            </w:pPr>
                            <w:r w:rsidRPr="00433401">
                              <w:rPr>
                                <w:rFonts w:ascii="Times New Roman" w:hAnsi="Times New Roman" w:cs="Times New Roman"/>
                                <w:b/>
                                <w:sz w:val="24"/>
                                <w:szCs w:val="24"/>
                              </w:rPr>
                              <w:t>Severe dehydration:</w:t>
                            </w:r>
                            <w:r w:rsidR="00820E2D" w:rsidRPr="00433401">
                              <w:rPr>
                                <w:rFonts w:ascii="Times New Roman" w:hAnsi="Times New Roman" w:cs="Times New Roman"/>
                                <w:b/>
                                <w:sz w:val="24"/>
                                <w:szCs w:val="24"/>
                              </w:rPr>
                              <w:t xml:space="preserve"> </w:t>
                            </w:r>
                          </w:p>
                          <w:p w:rsidR="00C804E1" w:rsidRDefault="00C804E1" w:rsidP="00C804E1">
                            <w:pPr>
                              <w:spacing w:after="0" w:line="240" w:lineRule="auto"/>
                              <w:rPr>
                                <w:rFonts w:ascii="Times New Roman" w:hAnsi="Times New Roman" w:cs="Times New Roman"/>
                                <w:sz w:val="28"/>
                                <w:szCs w:val="28"/>
                              </w:rPr>
                            </w:pPr>
                          </w:p>
                          <w:p w:rsidR="00EC5BCE"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Extreme thirst</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Extreme fussiness or sleepiness in infants and children; irritability and confusion in adults</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Very dry mouth, skin, and mucous membranes</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Little or no urination – any urination produced will be darker than normal</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Sunken eyes</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Shriveled and dry skin that doesn’t bounce back when pinched in a fold</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 xml:space="preserve">Rapid </w:t>
                            </w:r>
                            <w:r w:rsidR="00601776">
                              <w:rPr>
                                <w:rFonts w:ascii="Times New Roman" w:hAnsi="Times New Roman" w:cs="Times New Roman"/>
                                <w:sz w:val="24"/>
                                <w:szCs w:val="24"/>
                              </w:rPr>
                              <w:t xml:space="preserve">breathing and </w:t>
                            </w:r>
                            <w:r w:rsidRPr="00704D9D">
                              <w:rPr>
                                <w:rFonts w:ascii="Times New Roman" w:hAnsi="Times New Roman" w:cs="Times New Roman"/>
                                <w:sz w:val="24"/>
                                <w:szCs w:val="24"/>
                              </w:rPr>
                              <w:t>heartbeat</w:t>
                            </w:r>
                            <w:r w:rsidR="00601776">
                              <w:rPr>
                                <w:rFonts w:ascii="Times New Roman" w:hAnsi="Times New Roman" w:cs="Times New Roman"/>
                                <w:sz w:val="24"/>
                                <w:szCs w:val="24"/>
                              </w:rPr>
                              <w:t xml:space="preserve"> </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Fever</w:t>
                            </w:r>
                          </w:p>
                          <w:p w:rsidR="00961B1D" w:rsidRPr="00704D9D" w:rsidRDefault="00601776" w:rsidP="00433401">
                            <w:pPr>
                              <w:pStyle w:val="ListParagraph"/>
                              <w:numPr>
                                <w:ilvl w:val="0"/>
                                <w:numId w:val="9"/>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00961B1D" w:rsidRPr="00704D9D">
                              <w:rPr>
                                <w:rFonts w:ascii="Times New Roman" w:hAnsi="Times New Roman" w:cs="Times New Roman"/>
                                <w:sz w:val="24"/>
                                <w:szCs w:val="24"/>
                              </w:rPr>
                              <w:t>elirium or unconsciousness</w:t>
                            </w:r>
                          </w:p>
                          <w:p w:rsidR="00EC5BCE" w:rsidRDefault="00EC5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A53BB" id="_x0000_t202" coordsize="21600,21600" o:spt="202" path="m,l,21600r21600,l21600,xe">
                <v:stroke joinstyle="miter"/>
                <v:path gradientshapeok="t" o:connecttype="rect"/>
              </v:shapetype>
              <v:shape id="Text Box 2" o:spid="_x0000_s1026" type="#_x0000_t202" style="position:absolute;margin-left:381.3pt;margin-top:34.4pt;width:180.8pt;height:6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" fillcolor="white [3212]" strokecolor="black [3213]" strokeweight="1.5pt">
                <v:textbox>
                  <w:txbxContent>
                    <w:p w:rsidR="00EC5BCE" w:rsidRPr="00C804E1" w:rsidRDefault="00EC5BCE" w:rsidP="002E7E34">
                      <w:pPr>
                        <w:spacing w:after="0" w:line="240" w:lineRule="auto"/>
                        <w:jc w:val="center"/>
                        <w:rPr>
                          <w:rFonts w:ascii="Times New Roman" w:hAnsi="Times New Roman" w:cs="Times New Roman"/>
                          <w:sz w:val="32"/>
                          <w:szCs w:val="32"/>
                        </w:rPr>
                      </w:pPr>
                      <w:r w:rsidRPr="00C804E1">
                        <w:rPr>
                          <w:rFonts w:ascii="Times New Roman" w:hAnsi="Times New Roman" w:cs="Times New Roman"/>
                          <w:b/>
                          <w:sz w:val="32"/>
                          <w:szCs w:val="32"/>
                        </w:rPr>
                        <w:t>Symptoms</w:t>
                      </w:r>
                    </w:p>
                    <w:p w:rsidR="00EC5BCE" w:rsidRDefault="00EC5BCE" w:rsidP="002E7E34">
                      <w:pPr>
                        <w:spacing w:after="0" w:line="240" w:lineRule="auto"/>
                        <w:rPr>
                          <w:rFonts w:ascii="Times New Roman" w:hAnsi="Times New Roman" w:cs="Times New Roman"/>
                          <w:sz w:val="28"/>
                          <w:szCs w:val="28"/>
                        </w:rPr>
                      </w:pPr>
                    </w:p>
                    <w:p w:rsidR="00EC5BCE" w:rsidRPr="00433401" w:rsidRDefault="00EC5BCE" w:rsidP="00C804E1">
                      <w:pPr>
                        <w:spacing w:after="0" w:line="240" w:lineRule="auto"/>
                        <w:rPr>
                          <w:rFonts w:ascii="Times New Roman" w:hAnsi="Times New Roman" w:cs="Times New Roman"/>
                          <w:b/>
                          <w:sz w:val="24"/>
                          <w:szCs w:val="24"/>
                        </w:rPr>
                      </w:pPr>
                      <w:r w:rsidRPr="00433401">
                        <w:rPr>
                          <w:rFonts w:ascii="Times New Roman" w:hAnsi="Times New Roman" w:cs="Times New Roman"/>
                          <w:b/>
                          <w:sz w:val="24"/>
                          <w:szCs w:val="24"/>
                        </w:rPr>
                        <w:t>Mild to moderate dehydration:</w:t>
                      </w:r>
                    </w:p>
                    <w:p w:rsidR="00C804E1" w:rsidRDefault="00C804E1" w:rsidP="00C804E1">
                      <w:pPr>
                        <w:spacing w:after="0" w:line="240" w:lineRule="auto"/>
                        <w:rPr>
                          <w:rFonts w:ascii="Times New Roman" w:hAnsi="Times New Roman" w:cs="Times New Roman"/>
                          <w:sz w:val="28"/>
                          <w:szCs w:val="28"/>
                        </w:rPr>
                      </w:pP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Dry, sticky mouth</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 xml:space="preserve">Sleepiness or tiredness </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Thirst</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Decreased urine output</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No wet diapers for 3 hours for infants</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Few or no tears when crying</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Dry skin</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Headache</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Constipation</w:t>
                      </w:r>
                    </w:p>
                    <w:p w:rsidR="00EC5BCE" w:rsidRPr="00704D9D" w:rsidRDefault="00EC5BCE" w:rsidP="00433401">
                      <w:pPr>
                        <w:pStyle w:val="ListParagraph"/>
                        <w:numPr>
                          <w:ilvl w:val="0"/>
                          <w:numId w:val="8"/>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Dizziness or lightheadedness</w:t>
                      </w:r>
                    </w:p>
                    <w:p w:rsidR="00EC5BCE" w:rsidRDefault="00EC5BCE" w:rsidP="002E7E34">
                      <w:pPr>
                        <w:spacing w:after="0" w:line="240" w:lineRule="auto"/>
                        <w:rPr>
                          <w:rFonts w:ascii="Times New Roman" w:hAnsi="Times New Roman" w:cs="Times New Roman"/>
                          <w:sz w:val="28"/>
                          <w:szCs w:val="28"/>
                        </w:rPr>
                      </w:pPr>
                    </w:p>
                    <w:p w:rsidR="00EC5BCE" w:rsidRPr="00433401" w:rsidRDefault="00EC5BCE" w:rsidP="00C804E1">
                      <w:pPr>
                        <w:spacing w:after="0" w:line="240" w:lineRule="auto"/>
                        <w:rPr>
                          <w:rFonts w:ascii="Times New Roman" w:hAnsi="Times New Roman" w:cs="Times New Roman"/>
                          <w:b/>
                          <w:sz w:val="24"/>
                          <w:szCs w:val="24"/>
                        </w:rPr>
                      </w:pPr>
                      <w:r w:rsidRPr="00433401">
                        <w:rPr>
                          <w:rFonts w:ascii="Times New Roman" w:hAnsi="Times New Roman" w:cs="Times New Roman"/>
                          <w:b/>
                          <w:sz w:val="24"/>
                          <w:szCs w:val="24"/>
                        </w:rPr>
                        <w:t>Severe dehydration:</w:t>
                      </w:r>
                      <w:r w:rsidR="00820E2D" w:rsidRPr="00433401">
                        <w:rPr>
                          <w:rFonts w:ascii="Times New Roman" w:hAnsi="Times New Roman" w:cs="Times New Roman"/>
                          <w:b/>
                          <w:sz w:val="24"/>
                          <w:szCs w:val="24"/>
                        </w:rPr>
                        <w:t xml:space="preserve"> </w:t>
                      </w:r>
                    </w:p>
                    <w:p w:rsidR="00C804E1" w:rsidRDefault="00C804E1" w:rsidP="00C804E1">
                      <w:pPr>
                        <w:spacing w:after="0" w:line="240" w:lineRule="auto"/>
                        <w:rPr>
                          <w:rFonts w:ascii="Times New Roman" w:hAnsi="Times New Roman" w:cs="Times New Roman"/>
                          <w:sz w:val="28"/>
                          <w:szCs w:val="28"/>
                        </w:rPr>
                      </w:pPr>
                    </w:p>
                    <w:p w:rsidR="00EC5BCE"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Extreme thirst</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Extreme fussiness or sleepiness in infants and children; irritability and confusion in adults</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Very dry mouth, skin, and mucous membranes</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Little or no urination – any urination produced will be darker than normal</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Sunken eyes</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Shriveled and dry skin that doesn’t bounce back when pinched in a fold</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 xml:space="preserve">Rapid </w:t>
                      </w:r>
                      <w:r w:rsidR="00601776">
                        <w:rPr>
                          <w:rFonts w:ascii="Times New Roman" w:hAnsi="Times New Roman" w:cs="Times New Roman"/>
                          <w:sz w:val="24"/>
                          <w:szCs w:val="24"/>
                        </w:rPr>
                        <w:t xml:space="preserve">breathing and </w:t>
                      </w:r>
                      <w:r w:rsidRPr="00704D9D">
                        <w:rPr>
                          <w:rFonts w:ascii="Times New Roman" w:hAnsi="Times New Roman" w:cs="Times New Roman"/>
                          <w:sz w:val="24"/>
                          <w:szCs w:val="24"/>
                        </w:rPr>
                        <w:t>heartbeat</w:t>
                      </w:r>
                      <w:r w:rsidR="00601776">
                        <w:rPr>
                          <w:rFonts w:ascii="Times New Roman" w:hAnsi="Times New Roman" w:cs="Times New Roman"/>
                          <w:sz w:val="24"/>
                          <w:szCs w:val="24"/>
                        </w:rPr>
                        <w:t xml:space="preserve"> </w:t>
                      </w:r>
                    </w:p>
                    <w:p w:rsidR="00961B1D" w:rsidRPr="00704D9D" w:rsidRDefault="00961B1D" w:rsidP="00433401">
                      <w:pPr>
                        <w:pStyle w:val="ListParagraph"/>
                        <w:numPr>
                          <w:ilvl w:val="0"/>
                          <w:numId w:val="9"/>
                        </w:numPr>
                        <w:spacing w:after="120" w:line="240" w:lineRule="auto"/>
                        <w:contextualSpacing w:val="0"/>
                        <w:rPr>
                          <w:rFonts w:ascii="Times New Roman" w:hAnsi="Times New Roman" w:cs="Times New Roman"/>
                          <w:sz w:val="24"/>
                          <w:szCs w:val="24"/>
                        </w:rPr>
                      </w:pPr>
                      <w:r w:rsidRPr="00704D9D">
                        <w:rPr>
                          <w:rFonts w:ascii="Times New Roman" w:hAnsi="Times New Roman" w:cs="Times New Roman"/>
                          <w:sz w:val="24"/>
                          <w:szCs w:val="24"/>
                        </w:rPr>
                        <w:t>Fever</w:t>
                      </w:r>
                    </w:p>
                    <w:p w:rsidR="00961B1D" w:rsidRPr="00704D9D" w:rsidRDefault="00601776" w:rsidP="00433401">
                      <w:pPr>
                        <w:pStyle w:val="ListParagraph"/>
                        <w:numPr>
                          <w:ilvl w:val="0"/>
                          <w:numId w:val="9"/>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w:t>
                      </w:r>
                      <w:r w:rsidR="00961B1D" w:rsidRPr="00704D9D">
                        <w:rPr>
                          <w:rFonts w:ascii="Times New Roman" w:hAnsi="Times New Roman" w:cs="Times New Roman"/>
                          <w:sz w:val="24"/>
                          <w:szCs w:val="24"/>
                        </w:rPr>
                        <w:t>elirium or unconsciousness</w:t>
                      </w:r>
                    </w:p>
                    <w:p w:rsidR="00EC5BCE" w:rsidRDefault="00EC5BCE"/>
                  </w:txbxContent>
                </v:textbox>
              </v:shape>
            </w:pict>
          </mc:Fallback>
        </mc:AlternateContent>
      </w:r>
      <w:r w:rsidR="000B0AA8" w:rsidRPr="000D7B6F">
        <w:rPr>
          <w:rFonts w:ascii="Times New Roman" w:hAnsi="Times New Roman" w:cs="Times New Roman"/>
          <w:noProof/>
          <w:color w:val="676A55" w:themeColor="text2"/>
          <w:sz w:val="48"/>
          <w:szCs w:val="48"/>
        </w:rPr>
        <mc:AlternateContent>
          <mc:Choice Requires="wps">
            <w:drawing>
              <wp:anchor distT="0" distB="0" distL="114300" distR="114300" simplePos="0" relativeHeight="251670528" behindDoc="0" locked="0" layoutInCell="1" allowOverlap="1" wp14:anchorId="0F43A117" wp14:editId="3087A29C">
                <wp:simplePos x="0" y="0"/>
                <wp:positionH relativeFrom="column">
                  <wp:posOffset>203835</wp:posOffset>
                </wp:positionH>
                <wp:positionV relativeFrom="paragraph">
                  <wp:posOffset>7987030</wp:posOffset>
                </wp:positionV>
                <wp:extent cx="2447925" cy="3143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14325"/>
                        </a:xfrm>
                        <a:prstGeom prst="rect">
                          <a:avLst/>
                        </a:prstGeom>
                        <a:solidFill>
                          <a:srgbClr val="FFFFFF"/>
                        </a:solidFill>
                        <a:ln w="9525">
                          <a:noFill/>
                          <a:miter lim="800000"/>
                          <a:headEnd/>
                          <a:tailEnd/>
                        </a:ln>
                      </wps:spPr>
                      <wps:txbx>
                        <w:txbxContent>
                          <w:p w:rsidR="000D7B6F" w:rsidRPr="00197BF6" w:rsidRDefault="000D7B6F">
                            <w:pPr>
                              <w:rPr>
                                <w:rFonts w:ascii="Times New Roman" w:hAnsi="Times New Roman" w:cs="Times New Roman"/>
                                <w:i/>
                                <w:sz w:val="20"/>
                                <w:szCs w:val="20"/>
                              </w:rPr>
                            </w:pPr>
                            <w:r w:rsidRPr="00197BF6">
                              <w:rPr>
                                <w:rFonts w:ascii="Times New Roman" w:hAnsi="Times New Roman" w:cs="Times New Roman"/>
                                <w:i/>
                                <w:sz w:val="20"/>
                                <w:szCs w:val="20"/>
                              </w:rPr>
                              <w:t>Information courtesy of the Mayo Clinic.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3A117" id="_x0000_s1027" type="#_x0000_t202" style="position:absolute;margin-left:16.05pt;margin-top:628.9pt;width:192.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" stroked="f">
                <v:textbox>
                  <w:txbxContent>
                    <w:p w:rsidR="000D7B6F" w:rsidRPr="00197BF6" w:rsidRDefault="000D7B6F">
                      <w:pPr>
                        <w:rPr>
                          <w:rFonts w:ascii="Times New Roman" w:hAnsi="Times New Roman" w:cs="Times New Roman"/>
                          <w:i/>
                          <w:sz w:val="20"/>
                          <w:szCs w:val="20"/>
                        </w:rPr>
                      </w:pPr>
                      <w:r w:rsidRPr="00197BF6">
                        <w:rPr>
                          <w:rFonts w:ascii="Times New Roman" w:hAnsi="Times New Roman" w:cs="Times New Roman"/>
                          <w:i/>
                          <w:sz w:val="20"/>
                          <w:szCs w:val="20"/>
                        </w:rPr>
                        <w:t>Information courtesy of the Mayo Clinic.</w:t>
                      </w:r>
                    </w:p>
                  </w:txbxContent>
                </v:textbox>
              </v:shape>
            </w:pict>
          </mc:Fallback>
        </mc:AlternateContent>
      </w:r>
      <w:r w:rsidR="00880D82">
        <w:rPr>
          <w:noProof/>
          <w:color w:val="676A55" w:themeColor="text2"/>
          <w:sz w:val="48"/>
          <w:szCs w:val="48"/>
        </w:rPr>
        <mc:AlternateContent>
          <mc:Choice Requires="wps">
            <w:drawing>
              <wp:anchor distT="0" distB="0" distL="114300" distR="114300" simplePos="0" relativeHeight="251671552" behindDoc="0" locked="0" layoutInCell="1" allowOverlap="1">
                <wp:simplePos x="0" y="0"/>
                <wp:positionH relativeFrom="column">
                  <wp:posOffset>152400</wp:posOffset>
                </wp:positionH>
                <wp:positionV relativeFrom="paragraph">
                  <wp:posOffset>8635365</wp:posOffset>
                </wp:positionV>
                <wp:extent cx="1573530" cy="19812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1573530" cy="198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0D82" w:rsidRPr="00880D82" w:rsidRDefault="00880D82" w:rsidP="00880D82">
                            <w:pPr>
                              <w:spacing w:after="0" w:line="240" w:lineRule="auto"/>
                              <w:rPr>
                                <w:rFonts w:ascii="Arial" w:hAnsi="Arial" w:cs="Arial"/>
                                <w:sz w:val="16"/>
                                <w:szCs w:val="16"/>
                              </w:rPr>
                            </w:pPr>
                            <w:r>
                              <w:rPr>
                                <w:rFonts w:ascii="Arial" w:hAnsi="Arial" w:cs="Arial"/>
                                <w:sz w:val="16"/>
                                <w:szCs w:val="16"/>
                              </w:rPr>
                              <w:t xml:space="preserve">               DOH 420-</w:t>
                            </w:r>
                            <w:r w:rsidR="00C53CA5">
                              <w:rPr>
                                <w:rFonts w:ascii="Arial" w:hAnsi="Arial" w:cs="Arial"/>
                                <w:sz w:val="16"/>
                                <w:szCs w:val="16"/>
                              </w:rPr>
                              <w:t>179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12pt;margin-top:679.95pt;width:123.9pt;height:15.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" fillcolor="white [3201]" stroked="f" strokeweight=".5pt">
                <v:textbox>
                  <w:txbxContent>
                    <w:p w:rsidR="00880D82" w:rsidRPr="00880D82" w:rsidRDefault="00880D82" w:rsidP="00880D82">
                      <w:pPr>
                        <w:spacing w:after="0" w:line="240" w:lineRule="auto"/>
                        <w:rPr>
                          <w:rFonts w:ascii="Arial" w:hAnsi="Arial" w:cs="Arial"/>
                          <w:sz w:val="16"/>
                          <w:szCs w:val="16"/>
                        </w:rPr>
                      </w:pPr>
                      <w:r>
                        <w:rPr>
                          <w:rFonts w:ascii="Arial" w:hAnsi="Arial" w:cs="Arial"/>
                          <w:sz w:val="16"/>
                          <w:szCs w:val="16"/>
                        </w:rPr>
                        <w:t xml:space="preserve">               DOH 420-</w:t>
                      </w:r>
                      <w:r w:rsidR="00C53CA5">
                        <w:rPr>
                          <w:rFonts w:ascii="Arial" w:hAnsi="Arial" w:cs="Arial"/>
                          <w:sz w:val="16"/>
                          <w:szCs w:val="16"/>
                        </w:rPr>
                        <w:t>179</w:t>
                      </w:r>
                    </w:p>
                  </w:txbxContent>
                </v:textbox>
              </v:shape>
            </w:pict>
          </mc:Fallback>
        </mc:AlternateContent>
      </w:r>
      <w:r w:rsidR="00433401" w:rsidRPr="00B813BB">
        <w:rPr>
          <w:noProof/>
          <w:color w:val="676A55" w:themeColor="text2"/>
          <w:sz w:val="48"/>
          <w:szCs w:val="48"/>
        </w:rPr>
        <mc:AlternateContent>
          <mc:Choice Requires="wps">
            <w:drawing>
              <wp:anchor distT="0" distB="0" distL="114300" distR="114300" simplePos="0" relativeHeight="251663360" behindDoc="0" locked="0" layoutInCell="1" allowOverlap="1" wp14:anchorId="726545CF" wp14:editId="3233F7E8">
                <wp:simplePos x="0" y="0"/>
                <wp:positionH relativeFrom="column">
                  <wp:posOffset>13335</wp:posOffset>
                </wp:positionH>
                <wp:positionV relativeFrom="paragraph">
                  <wp:posOffset>417195</wp:posOffset>
                </wp:positionV>
                <wp:extent cx="4695825" cy="76104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610475"/>
                        </a:xfrm>
                        <a:prstGeom prst="rect">
                          <a:avLst/>
                        </a:prstGeom>
                        <a:solidFill>
                          <a:schemeClr val="bg1"/>
                        </a:solidFill>
                        <a:ln w="38100">
                          <a:noFill/>
                          <a:headEnd/>
                          <a:tailEnd/>
                        </a:ln>
                      </wps:spPr>
                      <wps:style>
                        <a:lnRef idx="2">
                          <a:schemeClr val="accent1"/>
                        </a:lnRef>
                        <a:fillRef idx="1">
                          <a:schemeClr val="lt1"/>
                        </a:fillRef>
                        <a:effectRef idx="0">
                          <a:schemeClr val="accent1"/>
                        </a:effectRef>
                        <a:fontRef idx="minor">
                          <a:schemeClr val="dk1"/>
                        </a:fontRef>
                      </wps:style>
                      <wps:txbx>
                        <w:txbxContent>
                          <w:p w:rsidR="00B813BB" w:rsidRDefault="00B813BB" w:rsidP="00B813BB">
                            <w:pPr>
                              <w:spacing w:after="120" w:line="240" w:lineRule="auto"/>
                              <w:rPr>
                                <w:rFonts w:ascii="Times New Roman" w:hAnsi="Times New Roman" w:cs="Times New Roman"/>
                                <w:b/>
                                <w:sz w:val="28"/>
                                <w:szCs w:val="28"/>
                              </w:rPr>
                            </w:pPr>
                            <w:r>
                              <w:rPr>
                                <w:rFonts w:ascii="Times New Roman" w:hAnsi="Times New Roman" w:cs="Times New Roman"/>
                                <w:b/>
                                <w:sz w:val="28"/>
                                <w:szCs w:val="28"/>
                              </w:rPr>
                              <w:t>What is dehydration?</w:t>
                            </w:r>
                          </w:p>
                          <w:p w:rsidR="00B813BB" w:rsidRPr="00453565" w:rsidRDefault="00B813BB" w:rsidP="00B813BB">
                            <w:pPr>
                              <w:spacing w:after="120" w:line="240" w:lineRule="auto"/>
                              <w:rPr>
                                <w:rFonts w:ascii="Times New Roman" w:hAnsi="Times New Roman" w:cs="Times New Roman"/>
                                <w:sz w:val="24"/>
                                <w:szCs w:val="24"/>
                              </w:rPr>
                            </w:pPr>
                            <w:r w:rsidRPr="00453565">
                              <w:rPr>
                                <w:rFonts w:ascii="Times New Roman" w:hAnsi="Times New Roman" w:cs="Times New Roman"/>
                                <w:sz w:val="24"/>
                                <w:szCs w:val="24"/>
                              </w:rPr>
                              <w:t xml:space="preserve">When your body loses substantially more fluids than you are drinking, you become dehydrated. </w:t>
                            </w:r>
                            <w:r w:rsidR="00197BF6">
                              <w:rPr>
                                <w:rFonts w:ascii="Times New Roman" w:hAnsi="Times New Roman" w:cs="Times New Roman"/>
                                <w:sz w:val="24"/>
                                <w:szCs w:val="24"/>
                              </w:rPr>
                              <w:t>Your body doesn’t have enough fluids and electrolytes to carry out normal functions.</w:t>
                            </w:r>
                          </w:p>
                          <w:p w:rsidR="00B813BB" w:rsidRDefault="00B813BB" w:rsidP="00B813BB">
                            <w:pPr>
                              <w:spacing w:after="120" w:line="240" w:lineRule="auto"/>
                              <w:rPr>
                                <w:rFonts w:ascii="Times New Roman" w:hAnsi="Times New Roman" w:cs="Times New Roman"/>
                                <w:b/>
                                <w:sz w:val="28"/>
                                <w:szCs w:val="28"/>
                              </w:rPr>
                            </w:pPr>
                            <w:r>
                              <w:rPr>
                                <w:rFonts w:ascii="Times New Roman" w:hAnsi="Times New Roman" w:cs="Times New Roman"/>
                                <w:b/>
                                <w:sz w:val="28"/>
                                <w:szCs w:val="28"/>
                              </w:rPr>
                              <w:t>How does your body lose fluids?</w:t>
                            </w:r>
                          </w:p>
                          <w:p w:rsidR="00B813BB" w:rsidRPr="00453565" w:rsidRDefault="00B813BB" w:rsidP="006D0B55">
                            <w:pPr>
                              <w:pStyle w:val="ListParagraph"/>
                              <w:numPr>
                                <w:ilvl w:val="0"/>
                                <w:numId w:val="10"/>
                              </w:numPr>
                              <w:spacing w:after="0" w:line="240" w:lineRule="auto"/>
                              <w:contextualSpacing w:val="0"/>
                              <w:rPr>
                                <w:rFonts w:ascii="Times New Roman" w:hAnsi="Times New Roman" w:cs="Times New Roman"/>
                                <w:sz w:val="24"/>
                                <w:szCs w:val="24"/>
                              </w:rPr>
                            </w:pPr>
                            <w:r w:rsidRPr="00453565">
                              <w:rPr>
                                <w:rFonts w:ascii="Times New Roman" w:hAnsi="Times New Roman" w:cs="Times New Roman"/>
                                <w:sz w:val="24"/>
                                <w:szCs w:val="24"/>
                              </w:rPr>
                              <w:t>Significant vomiting or diarrhea</w:t>
                            </w:r>
                          </w:p>
                          <w:p w:rsidR="00B813BB" w:rsidRPr="00453565" w:rsidRDefault="00B813BB" w:rsidP="006D0B55">
                            <w:pPr>
                              <w:pStyle w:val="ListParagraph"/>
                              <w:numPr>
                                <w:ilvl w:val="0"/>
                                <w:numId w:val="10"/>
                              </w:numPr>
                              <w:spacing w:after="0" w:line="240" w:lineRule="auto"/>
                              <w:contextualSpacing w:val="0"/>
                              <w:rPr>
                                <w:rFonts w:ascii="Times New Roman" w:hAnsi="Times New Roman" w:cs="Times New Roman"/>
                                <w:sz w:val="24"/>
                                <w:szCs w:val="24"/>
                              </w:rPr>
                            </w:pPr>
                            <w:r w:rsidRPr="00453565">
                              <w:rPr>
                                <w:rFonts w:ascii="Times New Roman" w:hAnsi="Times New Roman" w:cs="Times New Roman"/>
                                <w:sz w:val="24"/>
                                <w:szCs w:val="24"/>
                              </w:rPr>
                              <w:t>Urinating</w:t>
                            </w:r>
                          </w:p>
                          <w:p w:rsidR="00B813BB" w:rsidRPr="00453565" w:rsidRDefault="00B813BB" w:rsidP="006D0B55">
                            <w:pPr>
                              <w:pStyle w:val="ListParagraph"/>
                              <w:numPr>
                                <w:ilvl w:val="0"/>
                                <w:numId w:val="10"/>
                              </w:numPr>
                              <w:spacing w:after="0" w:line="240" w:lineRule="auto"/>
                              <w:contextualSpacing w:val="0"/>
                              <w:rPr>
                                <w:rFonts w:ascii="Times New Roman" w:hAnsi="Times New Roman" w:cs="Times New Roman"/>
                                <w:sz w:val="24"/>
                                <w:szCs w:val="24"/>
                              </w:rPr>
                            </w:pPr>
                            <w:r w:rsidRPr="00453565">
                              <w:rPr>
                                <w:rFonts w:ascii="Times New Roman" w:hAnsi="Times New Roman" w:cs="Times New Roman"/>
                                <w:sz w:val="24"/>
                                <w:szCs w:val="24"/>
                              </w:rPr>
                              <w:t>Sweating</w:t>
                            </w:r>
                          </w:p>
                          <w:p w:rsidR="00B813BB" w:rsidRPr="00453565" w:rsidRDefault="00B813BB" w:rsidP="006D0B55">
                            <w:pPr>
                              <w:pStyle w:val="ListParagraph"/>
                              <w:numPr>
                                <w:ilvl w:val="0"/>
                                <w:numId w:val="10"/>
                              </w:numPr>
                              <w:spacing w:after="120" w:line="240" w:lineRule="auto"/>
                              <w:contextualSpacing w:val="0"/>
                              <w:rPr>
                                <w:rFonts w:ascii="Times New Roman" w:hAnsi="Times New Roman" w:cs="Times New Roman"/>
                                <w:sz w:val="24"/>
                                <w:szCs w:val="24"/>
                              </w:rPr>
                            </w:pPr>
                            <w:r w:rsidRPr="00453565">
                              <w:rPr>
                                <w:rFonts w:ascii="Times New Roman" w:hAnsi="Times New Roman" w:cs="Times New Roman"/>
                                <w:sz w:val="24"/>
                                <w:szCs w:val="24"/>
                              </w:rPr>
                              <w:t>Fever</w:t>
                            </w:r>
                          </w:p>
                          <w:p w:rsidR="0071625E" w:rsidRPr="000D7B6F" w:rsidRDefault="0071625E" w:rsidP="000D7B6F">
                            <w:pPr>
                              <w:spacing w:after="120" w:line="240" w:lineRule="auto"/>
                              <w:rPr>
                                <w:rFonts w:ascii="Times New Roman" w:hAnsi="Times New Roman" w:cs="Times New Roman"/>
                                <w:b/>
                                <w:sz w:val="28"/>
                                <w:szCs w:val="28"/>
                              </w:rPr>
                            </w:pPr>
                            <w:r>
                              <w:rPr>
                                <w:rFonts w:ascii="Times New Roman" w:hAnsi="Times New Roman" w:cs="Times New Roman"/>
                                <w:b/>
                                <w:sz w:val="28"/>
                                <w:szCs w:val="28"/>
                              </w:rPr>
                              <w:t>How can you prevent dehydration</w:t>
                            </w:r>
                            <w:r w:rsidR="006D192F">
                              <w:rPr>
                                <w:rFonts w:ascii="Times New Roman" w:hAnsi="Times New Roman" w:cs="Times New Roman"/>
                                <w:b/>
                                <w:sz w:val="28"/>
                                <w:szCs w:val="28"/>
                              </w:rPr>
                              <w:t xml:space="preserve"> when you are sick</w:t>
                            </w:r>
                            <w:r>
                              <w:rPr>
                                <w:rFonts w:ascii="Times New Roman" w:hAnsi="Times New Roman" w:cs="Times New Roman"/>
                                <w:b/>
                                <w:sz w:val="28"/>
                                <w:szCs w:val="28"/>
                              </w:rPr>
                              <w:t>?</w:t>
                            </w:r>
                          </w:p>
                          <w:p w:rsidR="00961B1D" w:rsidRPr="002E7E34" w:rsidRDefault="00C804E1" w:rsidP="00433401">
                            <w:pPr>
                              <w:pStyle w:val="ListParagraph"/>
                              <w:numPr>
                                <w:ilvl w:val="0"/>
                                <w:numId w:val="11"/>
                              </w:numPr>
                              <w:spacing w:after="120" w:line="240" w:lineRule="auto"/>
                              <w:contextualSpacing w:val="0"/>
                              <w:rPr>
                                <w:rFonts w:ascii="Times New Roman" w:hAnsi="Times New Roman" w:cs="Times New Roman"/>
                                <w:sz w:val="24"/>
                                <w:szCs w:val="24"/>
                              </w:rPr>
                            </w:pPr>
                            <w:r w:rsidRPr="00453565">
                              <w:rPr>
                                <w:rFonts w:ascii="Times New Roman" w:hAnsi="Times New Roman" w:cs="Times New Roman"/>
                                <w:sz w:val="24"/>
                                <w:szCs w:val="24"/>
                              </w:rPr>
                              <w:t>Start drinking</w:t>
                            </w:r>
                            <w:r w:rsidR="00961B1D" w:rsidRPr="00453565">
                              <w:rPr>
                                <w:rFonts w:ascii="Times New Roman" w:hAnsi="Times New Roman" w:cs="Times New Roman"/>
                                <w:sz w:val="24"/>
                                <w:szCs w:val="24"/>
                              </w:rPr>
                              <w:t xml:space="preserve"> </w:t>
                            </w:r>
                            <w:r w:rsidR="006D0B55">
                              <w:rPr>
                                <w:rFonts w:ascii="Times New Roman" w:hAnsi="Times New Roman" w:cs="Times New Roman"/>
                                <w:sz w:val="24"/>
                                <w:szCs w:val="24"/>
                              </w:rPr>
                              <w:t xml:space="preserve">small amounts of </w:t>
                            </w:r>
                            <w:r w:rsidR="002E7E34">
                              <w:rPr>
                                <w:rFonts w:ascii="Times New Roman" w:hAnsi="Times New Roman" w:cs="Times New Roman"/>
                                <w:sz w:val="24"/>
                                <w:szCs w:val="24"/>
                              </w:rPr>
                              <w:t xml:space="preserve">extra </w:t>
                            </w:r>
                            <w:r w:rsidR="00961B1D" w:rsidRPr="00453565">
                              <w:rPr>
                                <w:rFonts w:ascii="Times New Roman" w:hAnsi="Times New Roman" w:cs="Times New Roman"/>
                                <w:sz w:val="24"/>
                                <w:szCs w:val="24"/>
                              </w:rPr>
                              <w:t>water or an oral rehydration solution at the first signs of illness</w:t>
                            </w:r>
                            <w:r w:rsidR="000D7B6F">
                              <w:rPr>
                                <w:rFonts w:ascii="Times New Roman" w:hAnsi="Times New Roman" w:cs="Times New Roman"/>
                                <w:sz w:val="24"/>
                                <w:szCs w:val="24"/>
                              </w:rPr>
                              <w:t>; don’t wait until you are thirsty</w:t>
                            </w:r>
                            <w:r w:rsidR="00961B1D" w:rsidRPr="00453565">
                              <w:rPr>
                                <w:rFonts w:ascii="Times New Roman" w:hAnsi="Times New Roman" w:cs="Times New Roman"/>
                                <w:sz w:val="24"/>
                                <w:szCs w:val="24"/>
                              </w:rPr>
                              <w:t xml:space="preserve">. </w:t>
                            </w:r>
                            <w:r w:rsidRPr="00453565">
                              <w:rPr>
                                <w:rFonts w:ascii="Times New Roman" w:hAnsi="Times New Roman" w:cs="Times New Roman"/>
                                <w:sz w:val="24"/>
                                <w:szCs w:val="24"/>
                              </w:rPr>
                              <w:t>If you have vomiting or diarrhea, drink ¼ cup of fluid every 15 minutes.</w:t>
                            </w:r>
                          </w:p>
                          <w:p w:rsidR="00601776" w:rsidRPr="002E7E34" w:rsidRDefault="00961B1D" w:rsidP="006D192F">
                            <w:pPr>
                              <w:pStyle w:val="ListParagraph"/>
                              <w:numPr>
                                <w:ilvl w:val="0"/>
                                <w:numId w:val="11"/>
                              </w:numPr>
                              <w:spacing w:after="120" w:line="240" w:lineRule="auto"/>
                              <w:rPr>
                                <w:rFonts w:ascii="Times New Roman" w:hAnsi="Times New Roman" w:cs="Times New Roman"/>
                                <w:sz w:val="24"/>
                                <w:szCs w:val="24"/>
                              </w:rPr>
                            </w:pPr>
                            <w:r w:rsidRPr="00601776">
                              <w:rPr>
                                <w:rFonts w:ascii="Times New Roman" w:hAnsi="Times New Roman" w:cs="Times New Roman"/>
                                <w:sz w:val="24"/>
                                <w:szCs w:val="24"/>
                              </w:rPr>
                              <w:t>If you don’t have an appetite, try to eat small amounts of food</w:t>
                            </w:r>
                            <w:r w:rsidR="002E7E34">
                              <w:rPr>
                                <w:rFonts w:ascii="Times New Roman" w:hAnsi="Times New Roman" w:cs="Times New Roman"/>
                                <w:sz w:val="24"/>
                                <w:szCs w:val="24"/>
                              </w:rPr>
                              <w:t>s and fluids 5-7 times per day.</w:t>
                            </w:r>
                          </w:p>
                          <w:p w:rsidR="0071625E" w:rsidRPr="00601776" w:rsidRDefault="0071625E" w:rsidP="00601776">
                            <w:pPr>
                              <w:spacing w:after="120" w:line="240" w:lineRule="auto"/>
                              <w:rPr>
                                <w:rFonts w:ascii="Times New Roman" w:hAnsi="Times New Roman" w:cs="Times New Roman"/>
                                <w:b/>
                                <w:sz w:val="28"/>
                                <w:szCs w:val="28"/>
                              </w:rPr>
                            </w:pPr>
                            <w:r w:rsidRPr="00601776">
                              <w:rPr>
                                <w:rFonts w:ascii="Times New Roman" w:hAnsi="Times New Roman" w:cs="Times New Roman"/>
                                <w:b/>
                                <w:sz w:val="28"/>
                                <w:szCs w:val="28"/>
                              </w:rPr>
                              <w:t>How can you treat dehydration</w:t>
                            </w:r>
                            <w:r w:rsidR="00820E2D" w:rsidRPr="00601776">
                              <w:rPr>
                                <w:rFonts w:ascii="Times New Roman" w:hAnsi="Times New Roman" w:cs="Times New Roman"/>
                                <w:b/>
                                <w:sz w:val="28"/>
                                <w:szCs w:val="28"/>
                              </w:rPr>
                              <w:t xml:space="preserve"> when someone is sick</w:t>
                            </w:r>
                            <w:r w:rsidRPr="00601776">
                              <w:rPr>
                                <w:rFonts w:ascii="Times New Roman" w:hAnsi="Times New Roman" w:cs="Times New Roman"/>
                                <w:b/>
                                <w:sz w:val="28"/>
                                <w:szCs w:val="28"/>
                              </w:rPr>
                              <w:t>?</w:t>
                            </w:r>
                          </w:p>
                          <w:p w:rsidR="00704D9D" w:rsidRPr="00704D9D" w:rsidRDefault="002E7E34" w:rsidP="00704D9D">
                            <w:pPr>
                              <w:pStyle w:val="ListParagraph"/>
                              <w:numPr>
                                <w:ilvl w:val="0"/>
                                <w:numId w:val="12"/>
                              </w:numPr>
                              <w:spacing w:after="120" w:line="240" w:lineRule="auto"/>
                              <w:rPr>
                                <w:rFonts w:ascii="Times New Roman" w:hAnsi="Times New Roman" w:cs="Times New Roman"/>
                                <w:b/>
                                <w:sz w:val="24"/>
                                <w:szCs w:val="24"/>
                              </w:rPr>
                            </w:pPr>
                            <w:r>
                              <w:rPr>
                                <w:rFonts w:ascii="Times New Roman" w:hAnsi="Times New Roman" w:cs="Times New Roman"/>
                                <w:b/>
                                <w:sz w:val="24"/>
                                <w:szCs w:val="24"/>
                              </w:rPr>
                              <w:t>Children:</w:t>
                            </w:r>
                          </w:p>
                          <w:p w:rsidR="00C804E1" w:rsidRDefault="000D7B6F" w:rsidP="00704D9D">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Give</w:t>
                            </w:r>
                            <w:r w:rsidR="00820E2D" w:rsidRPr="00704D9D">
                              <w:rPr>
                                <w:rFonts w:ascii="Times New Roman" w:hAnsi="Times New Roman" w:cs="Times New Roman"/>
                                <w:sz w:val="24"/>
                                <w:szCs w:val="24"/>
                              </w:rPr>
                              <w:t xml:space="preserve"> an oral rehydration solution </w:t>
                            </w:r>
                            <w:r>
                              <w:rPr>
                                <w:rFonts w:ascii="Times New Roman" w:hAnsi="Times New Roman" w:cs="Times New Roman"/>
                                <w:sz w:val="24"/>
                                <w:szCs w:val="24"/>
                              </w:rPr>
                              <w:t>to</w:t>
                            </w:r>
                            <w:r w:rsidR="00820E2D" w:rsidRPr="00704D9D">
                              <w:rPr>
                                <w:rFonts w:ascii="Times New Roman" w:hAnsi="Times New Roman" w:cs="Times New Roman"/>
                                <w:sz w:val="24"/>
                                <w:szCs w:val="24"/>
                              </w:rPr>
                              <w:t xml:space="preserve"> infants and children who have diarrhea, vomiting, or fever, unless your doctor advises otherwise. Give liquids slowly until your child’s urine becomes clear in color. When your child is vomiting, try giving small amounts at frequent intervals (e.g., a spoonful every few minutes). If your child can’t keep this down, wa</w:t>
                            </w:r>
                            <w:r w:rsidR="002E7E34">
                              <w:rPr>
                                <w:rFonts w:ascii="Times New Roman" w:hAnsi="Times New Roman" w:cs="Times New Roman"/>
                                <w:sz w:val="24"/>
                                <w:szCs w:val="24"/>
                              </w:rPr>
                              <w:t>it 30-60 minutes and try again.</w:t>
                            </w:r>
                          </w:p>
                          <w:p w:rsidR="00704D9D" w:rsidRPr="00704D9D" w:rsidRDefault="00704D9D" w:rsidP="00704D9D">
                            <w:pPr>
                              <w:pStyle w:val="ListParagraph"/>
                              <w:spacing w:after="120" w:line="240" w:lineRule="auto"/>
                              <w:ind w:left="360"/>
                              <w:rPr>
                                <w:rFonts w:ascii="Times New Roman" w:hAnsi="Times New Roman" w:cs="Times New Roman"/>
                                <w:sz w:val="24"/>
                                <w:szCs w:val="24"/>
                              </w:rPr>
                            </w:pPr>
                          </w:p>
                          <w:p w:rsidR="00704D9D" w:rsidRPr="00704D9D" w:rsidRDefault="002E7E34" w:rsidP="00820E2D">
                            <w:pPr>
                              <w:pStyle w:val="ListParagraph"/>
                              <w:numPr>
                                <w:ilvl w:val="0"/>
                                <w:numId w:val="12"/>
                              </w:numPr>
                              <w:spacing w:after="120" w:line="240" w:lineRule="auto"/>
                              <w:rPr>
                                <w:rFonts w:ascii="Times New Roman" w:hAnsi="Times New Roman" w:cs="Times New Roman"/>
                                <w:b/>
                                <w:sz w:val="24"/>
                                <w:szCs w:val="24"/>
                              </w:rPr>
                            </w:pPr>
                            <w:r>
                              <w:rPr>
                                <w:rFonts w:ascii="Times New Roman" w:hAnsi="Times New Roman" w:cs="Times New Roman"/>
                                <w:b/>
                                <w:sz w:val="24"/>
                                <w:szCs w:val="24"/>
                              </w:rPr>
                              <w:t>Babies:</w:t>
                            </w:r>
                          </w:p>
                          <w:p w:rsidR="00820E2D" w:rsidRDefault="00820E2D" w:rsidP="00704D9D">
                            <w:pPr>
                              <w:pStyle w:val="ListParagraph"/>
                              <w:spacing w:after="120" w:line="240" w:lineRule="auto"/>
                              <w:ind w:left="360"/>
                              <w:rPr>
                                <w:rFonts w:ascii="Times New Roman" w:hAnsi="Times New Roman" w:cs="Times New Roman"/>
                                <w:sz w:val="24"/>
                                <w:szCs w:val="24"/>
                              </w:rPr>
                            </w:pPr>
                            <w:r w:rsidRPr="00704D9D">
                              <w:rPr>
                                <w:rFonts w:ascii="Times New Roman" w:hAnsi="Times New Roman" w:cs="Times New Roman"/>
                                <w:sz w:val="24"/>
                                <w:szCs w:val="24"/>
                              </w:rPr>
                              <w:t>Continue to breast-feed your baby, and offer your baby an oral rehydration solution in a bottle as well. If you give your baby for</w:t>
                            </w:r>
                            <w:r w:rsidR="00601776">
                              <w:rPr>
                                <w:rFonts w:ascii="Times New Roman" w:hAnsi="Times New Roman" w:cs="Times New Roman"/>
                                <w:sz w:val="24"/>
                                <w:szCs w:val="24"/>
                              </w:rPr>
                              <w:t>mula, try switching to one that i</w:t>
                            </w:r>
                            <w:r w:rsidRPr="00704D9D">
                              <w:rPr>
                                <w:rFonts w:ascii="Times New Roman" w:hAnsi="Times New Roman" w:cs="Times New Roman"/>
                                <w:sz w:val="24"/>
                                <w:szCs w:val="24"/>
                              </w:rPr>
                              <w:t>s lactose free until diarrhea improves.</w:t>
                            </w:r>
                          </w:p>
                          <w:p w:rsidR="00704D9D" w:rsidRPr="00704D9D" w:rsidRDefault="00704D9D" w:rsidP="00704D9D">
                            <w:pPr>
                              <w:pStyle w:val="ListParagraph"/>
                              <w:spacing w:after="120" w:line="240" w:lineRule="auto"/>
                              <w:ind w:left="360"/>
                              <w:rPr>
                                <w:rFonts w:ascii="Times New Roman" w:hAnsi="Times New Roman" w:cs="Times New Roman"/>
                                <w:sz w:val="24"/>
                                <w:szCs w:val="24"/>
                              </w:rPr>
                            </w:pPr>
                          </w:p>
                          <w:p w:rsidR="00704D9D" w:rsidRPr="00704D9D" w:rsidRDefault="002E7E34" w:rsidP="00820E2D">
                            <w:pPr>
                              <w:pStyle w:val="ListParagraph"/>
                              <w:numPr>
                                <w:ilvl w:val="0"/>
                                <w:numId w:val="12"/>
                              </w:numPr>
                              <w:spacing w:after="120" w:line="240" w:lineRule="auto"/>
                              <w:rPr>
                                <w:rFonts w:ascii="Times New Roman" w:hAnsi="Times New Roman" w:cs="Times New Roman"/>
                                <w:b/>
                                <w:sz w:val="24"/>
                                <w:szCs w:val="24"/>
                              </w:rPr>
                            </w:pPr>
                            <w:r>
                              <w:rPr>
                                <w:rFonts w:ascii="Times New Roman" w:hAnsi="Times New Roman" w:cs="Times New Roman"/>
                                <w:b/>
                                <w:sz w:val="24"/>
                                <w:szCs w:val="24"/>
                              </w:rPr>
                              <w:t>Adults:</w:t>
                            </w:r>
                          </w:p>
                          <w:p w:rsidR="00820E2D" w:rsidRDefault="00453565" w:rsidP="00704D9D">
                            <w:pPr>
                              <w:pStyle w:val="ListParagraph"/>
                              <w:spacing w:after="120" w:line="240" w:lineRule="auto"/>
                              <w:ind w:left="360"/>
                              <w:rPr>
                                <w:rFonts w:ascii="Times New Roman" w:hAnsi="Times New Roman" w:cs="Times New Roman"/>
                                <w:sz w:val="24"/>
                                <w:szCs w:val="24"/>
                              </w:rPr>
                            </w:pPr>
                            <w:r w:rsidRPr="00704D9D">
                              <w:rPr>
                                <w:rFonts w:ascii="Times New Roman" w:hAnsi="Times New Roman" w:cs="Times New Roman"/>
                                <w:sz w:val="24"/>
                                <w:szCs w:val="24"/>
                              </w:rPr>
                              <w:t>Drink more water or other liquids. Avoid fruit juices, carbonated beverages, and coffee, as these can make diarrhea worse.</w:t>
                            </w:r>
                          </w:p>
                          <w:p w:rsidR="00704D9D" w:rsidRPr="00704D9D" w:rsidRDefault="00704D9D" w:rsidP="00704D9D">
                            <w:pPr>
                              <w:pStyle w:val="ListParagraph"/>
                              <w:spacing w:after="120" w:line="240" w:lineRule="auto"/>
                              <w:ind w:left="360"/>
                              <w:rPr>
                                <w:rFonts w:ascii="Times New Roman" w:hAnsi="Times New Roman" w:cs="Times New Roman"/>
                                <w:sz w:val="24"/>
                                <w:szCs w:val="24"/>
                              </w:rPr>
                            </w:pPr>
                          </w:p>
                          <w:p w:rsidR="00704D9D" w:rsidRPr="00704D9D" w:rsidRDefault="00704D9D" w:rsidP="00820E2D">
                            <w:pPr>
                              <w:pStyle w:val="ListParagraph"/>
                              <w:numPr>
                                <w:ilvl w:val="0"/>
                                <w:numId w:val="12"/>
                              </w:numPr>
                              <w:spacing w:after="120" w:line="240" w:lineRule="auto"/>
                              <w:rPr>
                                <w:rFonts w:ascii="Times New Roman" w:hAnsi="Times New Roman" w:cs="Times New Roman"/>
                                <w:b/>
                                <w:sz w:val="24"/>
                                <w:szCs w:val="24"/>
                              </w:rPr>
                            </w:pPr>
                            <w:r w:rsidRPr="00704D9D">
                              <w:rPr>
                                <w:rFonts w:ascii="Times New Roman" w:hAnsi="Times New Roman" w:cs="Times New Roman"/>
                                <w:b/>
                                <w:sz w:val="24"/>
                                <w:szCs w:val="24"/>
                              </w:rPr>
                              <w:t>Severe dehydration:</w:t>
                            </w:r>
                          </w:p>
                          <w:p w:rsidR="00453565" w:rsidRPr="00704D9D" w:rsidRDefault="00453565" w:rsidP="00704D9D">
                            <w:pPr>
                              <w:pStyle w:val="ListParagraph"/>
                              <w:spacing w:after="120" w:line="240" w:lineRule="auto"/>
                              <w:ind w:left="360"/>
                              <w:rPr>
                                <w:rFonts w:ascii="Times New Roman" w:hAnsi="Times New Roman" w:cs="Times New Roman"/>
                                <w:sz w:val="24"/>
                                <w:szCs w:val="24"/>
                              </w:rPr>
                            </w:pPr>
                            <w:r w:rsidRPr="00704D9D">
                              <w:rPr>
                                <w:rFonts w:ascii="Times New Roman" w:hAnsi="Times New Roman" w:cs="Times New Roman"/>
                                <w:sz w:val="24"/>
                                <w:szCs w:val="24"/>
                              </w:rPr>
                              <w:t xml:space="preserve">Children and adults with severe dehydration should be treated </w:t>
                            </w:r>
                            <w:r w:rsidR="0032302D">
                              <w:rPr>
                                <w:rFonts w:ascii="Times New Roman" w:hAnsi="Times New Roman" w:cs="Times New Roman"/>
                                <w:sz w:val="24"/>
                                <w:szCs w:val="24"/>
                              </w:rPr>
                              <w:t>in the hospital with intravenous (IV) fluids.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545CF" id="_x0000_s1029" type="#_x0000_t202" style="position:absolute;margin-left:1.05pt;margin-top:32.85pt;width:369.75pt;height:59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" fillcolor="white [3212]" stroked="f" strokeweight="3pt">
                <v:textbox>
                  <w:txbxContent>
                    <w:p w:rsidR="00B813BB" w:rsidRDefault="00B813BB" w:rsidP="00B813BB">
                      <w:pPr>
                        <w:spacing w:after="120" w:line="240" w:lineRule="auto"/>
                        <w:rPr>
                          <w:rFonts w:ascii="Times New Roman" w:hAnsi="Times New Roman" w:cs="Times New Roman"/>
                          <w:b/>
                          <w:sz w:val="28"/>
                          <w:szCs w:val="28"/>
                        </w:rPr>
                      </w:pPr>
                      <w:r>
                        <w:rPr>
                          <w:rFonts w:ascii="Times New Roman" w:hAnsi="Times New Roman" w:cs="Times New Roman"/>
                          <w:b/>
                          <w:sz w:val="28"/>
                          <w:szCs w:val="28"/>
                        </w:rPr>
                        <w:t>What is dehydration?</w:t>
                      </w:r>
                    </w:p>
                    <w:p w:rsidR="00B813BB" w:rsidRPr="00453565" w:rsidRDefault="00B813BB" w:rsidP="00B813BB">
                      <w:pPr>
                        <w:spacing w:after="120" w:line="240" w:lineRule="auto"/>
                        <w:rPr>
                          <w:rFonts w:ascii="Times New Roman" w:hAnsi="Times New Roman" w:cs="Times New Roman"/>
                          <w:sz w:val="24"/>
                          <w:szCs w:val="24"/>
                        </w:rPr>
                      </w:pPr>
                      <w:r w:rsidRPr="00453565">
                        <w:rPr>
                          <w:rFonts w:ascii="Times New Roman" w:hAnsi="Times New Roman" w:cs="Times New Roman"/>
                          <w:sz w:val="24"/>
                          <w:szCs w:val="24"/>
                        </w:rPr>
                        <w:t xml:space="preserve">When your body loses substantially more fluids than you are drinking, you become dehydrated. </w:t>
                      </w:r>
                      <w:r w:rsidR="00197BF6">
                        <w:rPr>
                          <w:rFonts w:ascii="Times New Roman" w:hAnsi="Times New Roman" w:cs="Times New Roman"/>
                          <w:sz w:val="24"/>
                          <w:szCs w:val="24"/>
                        </w:rPr>
                        <w:t>Your body doesn’t have enough fluids and electrolytes to carry out normal functions.</w:t>
                      </w:r>
                    </w:p>
                    <w:p w:rsidR="00B813BB" w:rsidRDefault="00B813BB" w:rsidP="00B813BB">
                      <w:pPr>
                        <w:spacing w:after="120" w:line="240" w:lineRule="auto"/>
                        <w:rPr>
                          <w:rFonts w:ascii="Times New Roman" w:hAnsi="Times New Roman" w:cs="Times New Roman"/>
                          <w:b/>
                          <w:sz w:val="28"/>
                          <w:szCs w:val="28"/>
                        </w:rPr>
                      </w:pPr>
                      <w:r>
                        <w:rPr>
                          <w:rFonts w:ascii="Times New Roman" w:hAnsi="Times New Roman" w:cs="Times New Roman"/>
                          <w:b/>
                          <w:sz w:val="28"/>
                          <w:szCs w:val="28"/>
                        </w:rPr>
                        <w:t>How does your body lose fluids?</w:t>
                      </w:r>
                    </w:p>
                    <w:p w:rsidR="00B813BB" w:rsidRPr="00453565" w:rsidRDefault="00B813BB" w:rsidP="006D0B55">
                      <w:pPr>
                        <w:pStyle w:val="ListParagraph"/>
                        <w:numPr>
                          <w:ilvl w:val="0"/>
                          <w:numId w:val="10"/>
                        </w:numPr>
                        <w:spacing w:after="0" w:line="240" w:lineRule="auto"/>
                        <w:contextualSpacing w:val="0"/>
                        <w:rPr>
                          <w:rFonts w:ascii="Times New Roman" w:hAnsi="Times New Roman" w:cs="Times New Roman"/>
                          <w:sz w:val="24"/>
                          <w:szCs w:val="24"/>
                        </w:rPr>
                      </w:pPr>
                      <w:r w:rsidRPr="00453565">
                        <w:rPr>
                          <w:rFonts w:ascii="Times New Roman" w:hAnsi="Times New Roman" w:cs="Times New Roman"/>
                          <w:sz w:val="24"/>
                          <w:szCs w:val="24"/>
                        </w:rPr>
                        <w:t>Significant vomiting or diarrhea</w:t>
                      </w:r>
                    </w:p>
                    <w:p w:rsidR="00B813BB" w:rsidRPr="00453565" w:rsidRDefault="00B813BB" w:rsidP="006D0B55">
                      <w:pPr>
                        <w:pStyle w:val="ListParagraph"/>
                        <w:numPr>
                          <w:ilvl w:val="0"/>
                          <w:numId w:val="10"/>
                        </w:numPr>
                        <w:spacing w:after="0" w:line="240" w:lineRule="auto"/>
                        <w:contextualSpacing w:val="0"/>
                        <w:rPr>
                          <w:rFonts w:ascii="Times New Roman" w:hAnsi="Times New Roman" w:cs="Times New Roman"/>
                          <w:sz w:val="24"/>
                          <w:szCs w:val="24"/>
                        </w:rPr>
                      </w:pPr>
                      <w:r w:rsidRPr="00453565">
                        <w:rPr>
                          <w:rFonts w:ascii="Times New Roman" w:hAnsi="Times New Roman" w:cs="Times New Roman"/>
                          <w:sz w:val="24"/>
                          <w:szCs w:val="24"/>
                        </w:rPr>
                        <w:t>Urinating</w:t>
                      </w:r>
                    </w:p>
                    <w:p w:rsidR="00B813BB" w:rsidRPr="00453565" w:rsidRDefault="00B813BB" w:rsidP="006D0B55">
                      <w:pPr>
                        <w:pStyle w:val="ListParagraph"/>
                        <w:numPr>
                          <w:ilvl w:val="0"/>
                          <w:numId w:val="10"/>
                        </w:numPr>
                        <w:spacing w:after="0" w:line="240" w:lineRule="auto"/>
                        <w:contextualSpacing w:val="0"/>
                        <w:rPr>
                          <w:rFonts w:ascii="Times New Roman" w:hAnsi="Times New Roman" w:cs="Times New Roman"/>
                          <w:sz w:val="24"/>
                          <w:szCs w:val="24"/>
                        </w:rPr>
                      </w:pPr>
                      <w:r w:rsidRPr="00453565">
                        <w:rPr>
                          <w:rFonts w:ascii="Times New Roman" w:hAnsi="Times New Roman" w:cs="Times New Roman"/>
                          <w:sz w:val="24"/>
                          <w:szCs w:val="24"/>
                        </w:rPr>
                        <w:t>Sweating</w:t>
                      </w:r>
                    </w:p>
                    <w:p w:rsidR="00B813BB" w:rsidRPr="00453565" w:rsidRDefault="00B813BB" w:rsidP="006D0B55">
                      <w:pPr>
                        <w:pStyle w:val="ListParagraph"/>
                        <w:numPr>
                          <w:ilvl w:val="0"/>
                          <w:numId w:val="10"/>
                        </w:numPr>
                        <w:spacing w:after="120" w:line="240" w:lineRule="auto"/>
                        <w:contextualSpacing w:val="0"/>
                        <w:rPr>
                          <w:rFonts w:ascii="Times New Roman" w:hAnsi="Times New Roman" w:cs="Times New Roman"/>
                          <w:sz w:val="24"/>
                          <w:szCs w:val="24"/>
                        </w:rPr>
                      </w:pPr>
                      <w:r w:rsidRPr="00453565">
                        <w:rPr>
                          <w:rFonts w:ascii="Times New Roman" w:hAnsi="Times New Roman" w:cs="Times New Roman"/>
                          <w:sz w:val="24"/>
                          <w:szCs w:val="24"/>
                        </w:rPr>
                        <w:t>Fever</w:t>
                      </w:r>
                    </w:p>
                    <w:p w:rsidR="0071625E" w:rsidRPr="000D7B6F" w:rsidRDefault="0071625E" w:rsidP="000D7B6F">
                      <w:pPr>
                        <w:spacing w:after="120" w:line="240" w:lineRule="auto"/>
                        <w:rPr>
                          <w:rFonts w:ascii="Times New Roman" w:hAnsi="Times New Roman" w:cs="Times New Roman"/>
                          <w:b/>
                          <w:sz w:val="28"/>
                          <w:szCs w:val="28"/>
                        </w:rPr>
                      </w:pPr>
                      <w:r>
                        <w:rPr>
                          <w:rFonts w:ascii="Times New Roman" w:hAnsi="Times New Roman" w:cs="Times New Roman"/>
                          <w:b/>
                          <w:sz w:val="28"/>
                          <w:szCs w:val="28"/>
                        </w:rPr>
                        <w:t>How can you prevent dehydration</w:t>
                      </w:r>
                      <w:r w:rsidR="006D192F">
                        <w:rPr>
                          <w:rFonts w:ascii="Times New Roman" w:hAnsi="Times New Roman" w:cs="Times New Roman"/>
                          <w:b/>
                          <w:sz w:val="28"/>
                          <w:szCs w:val="28"/>
                        </w:rPr>
                        <w:t xml:space="preserve"> when you are sick</w:t>
                      </w:r>
                      <w:r>
                        <w:rPr>
                          <w:rFonts w:ascii="Times New Roman" w:hAnsi="Times New Roman" w:cs="Times New Roman"/>
                          <w:b/>
                          <w:sz w:val="28"/>
                          <w:szCs w:val="28"/>
                        </w:rPr>
                        <w:t>?</w:t>
                      </w:r>
                    </w:p>
                    <w:p w:rsidR="00961B1D" w:rsidRPr="002E7E34" w:rsidRDefault="00C804E1" w:rsidP="00433401">
                      <w:pPr>
                        <w:pStyle w:val="ListParagraph"/>
                        <w:numPr>
                          <w:ilvl w:val="0"/>
                          <w:numId w:val="11"/>
                        </w:numPr>
                        <w:spacing w:after="120" w:line="240" w:lineRule="auto"/>
                        <w:contextualSpacing w:val="0"/>
                        <w:rPr>
                          <w:rFonts w:ascii="Times New Roman" w:hAnsi="Times New Roman" w:cs="Times New Roman"/>
                          <w:sz w:val="24"/>
                          <w:szCs w:val="24"/>
                        </w:rPr>
                      </w:pPr>
                      <w:r w:rsidRPr="00453565">
                        <w:rPr>
                          <w:rFonts w:ascii="Times New Roman" w:hAnsi="Times New Roman" w:cs="Times New Roman"/>
                          <w:sz w:val="24"/>
                          <w:szCs w:val="24"/>
                        </w:rPr>
                        <w:t>Start drinking</w:t>
                      </w:r>
                      <w:r w:rsidR="00961B1D" w:rsidRPr="00453565">
                        <w:rPr>
                          <w:rFonts w:ascii="Times New Roman" w:hAnsi="Times New Roman" w:cs="Times New Roman"/>
                          <w:sz w:val="24"/>
                          <w:szCs w:val="24"/>
                        </w:rPr>
                        <w:t xml:space="preserve"> </w:t>
                      </w:r>
                      <w:r w:rsidR="006D0B55">
                        <w:rPr>
                          <w:rFonts w:ascii="Times New Roman" w:hAnsi="Times New Roman" w:cs="Times New Roman"/>
                          <w:sz w:val="24"/>
                          <w:szCs w:val="24"/>
                        </w:rPr>
                        <w:t xml:space="preserve">small amounts of </w:t>
                      </w:r>
                      <w:r w:rsidR="002E7E34">
                        <w:rPr>
                          <w:rFonts w:ascii="Times New Roman" w:hAnsi="Times New Roman" w:cs="Times New Roman"/>
                          <w:sz w:val="24"/>
                          <w:szCs w:val="24"/>
                        </w:rPr>
                        <w:t xml:space="preserve">extra </w:t>
                      </w:r>
                      <w:r w:rsidR="00961B1D" w:rsidRPr="00453565">
                        <w:rPr>
                          <w:rFonts w:ascii="Times New Roman" w:hAnsi="Times New Roman" w:cs="Times New Roman"/>
                          <w:sz w:val="24"/>
                          <w:szCs w:val="24"/>
                        </w:rPr>
                        <w:t>water or an oral rehydration solution at the first signs of illness</w:t>
                      </w:r>
                      <w:r w:rsidR="000D7B6F">
                        <w:rPr>
                          <w:rFonts w:ascii="Times New Roman" w:hAnsi="Times New Roman" w:cs="Times New Roman"/>
                          <w:sz w:val="24"/>
                          <w:szCs w:val="24"/>
                        </w:rPr>
                        <w:t>; don’t wait until you are thirsty</w:t>
                      </w:r>
                      <w:r w:rsidR="00961B1D" w:rsidRPr="00453565">
                        <w:rPr>
                          <w:rFonts w:ascii="Times New Roman" w:hAnsi="Times New Roman" w:cs="Times New Roman"/>
                          <w:sz w:val="24"/>
                          <w:szCs w:val="24"/>
                        </w:rPr>
                        <w:t xml:space="preserve">. </w:t>
                      </w:r>
                      <w:r w:rsidRPr="00453565">
                        <w:rPr>
                          <w:rFonts w:ascii="Times New Roman" w:hAnsi="Times New Roman" w:cs="Times New Roman"/>
                          <w:sz w:val="24"/>
                          <w:szCs w:val="24"/>
                        </w:rPr>
                        <w:t>If you have vomiting or diarrhea, drink ¼ cup of fluid every 15 minutes.</w:t>
                      </w:r>
                    </w:p>
                    <w:p w:rsidR="00601776" w:rsidRPr="002E7E34" w:rsidRDefault="00961B1D" w:rsidP="006D192F">
                      <w:pPr>
                        <w:pStyle w:val="ListParagraph"/>
                        <w:numPr>
                          <w:ilvl w:val="0"/>
                          <w:numId w:val="11"/>
                        </w:numPr>
                        <w:spacing w:after="120" w:line="240" w:lineRule="auto"/>
                        <w:rPr>
                          <w:rFonts w:ascii="Times New Roman" w:hAnsi="Times New Roman" w:cs="Times New Roman"/>
                          <w:sz w:val="24"/>
                          <w:szCs w:val="24"/>
                        </w:rPr>
                      </w:pPr>
                      <w:r w:rsidRPr="00601776">
                        <w:rPr>
                          <w:rFonts w:ascii="Times New Roman" w:hAnsi="Times New Roman" w:cs="Times New Roman"/>
                          <w:sz w:val="24"/>
                          <w:szCs w:val="24"/>
                        </w:rPr>
                        <w:t>If you don’t have an appetite, try to eat small amounts of food</w:t>
                      </w:r>
                      <w:r w:rsidR="002E7E34">
                        <w:rPr>
                          <w:rFonts w:ascii="Times New Roman" w:hAnsi="Times New Roman" w:cs="Times New Roman"/>
                          <w:sz w:val="24"/>
                          <w:szCs w:val="24"/>
                        </w:rPr>
                        <w:t>s and fluids 5-7 times per day.</w:t>
                      </w:r>
                    </w:p>
                    <w:p w:rsidR="0071625E" w:rsidRPr="00601776" w:rsidRDefault="0071625E" w:rsidP="00601776">
                      <w:pPr>
                        <w:spacing w:after="120" w:line="240" w:lineRule="auto"/>
                        <w:rPr>
                          <w:rFonts w:ascii="Times New Roman" w:hAnsi="Times New Roman" w:cs="Times New Roman"/>
                          <w:b/>
                          <w:sz w:val="28"/>
                          <w:szCs w:val="28"/>
                        </w:rPr>
                      </w:pPr>
                      <w:r w:rsidRPr="00601776">
                        <w:rPr>
                          <w:rFonts w:ascii="Times New Roman" w:hAnsi="Times New Roman" w:cs="Times New Roman"/>
                          <w:b/>
                          <w:sz w:val="28"/>
                          <w:szCs w:val="28"/>
                        </w:rPr>
                        <w:t>How can you treat dehydration</w:t>
                      </w:r>
                      <w:r w:rsidR="00820E2D" w:rsidRPr="00601776">
                        <w:rPr>
                          <w:rFonts w:ascii="Times New Roman" w:hAnsi="Times New Roman" w:cs="Times New Roman"/>
                          <w:b/>
                          <w:sz w:val="28"/>
                          <w:szCs w:val="28"/>
                        </w:rPr>
                        <w:t xml:space="preserve"> when someone is sick</w:t>
                      </w:r>
                      <w:r w:rsidRPr="00601776">
                        <w:rPr>
                          <w:rFonts w:ascii="Times New Roman" w:hAnsi="Times New Roman" w:cs="Times New Roman"/>
                          <w:b/>
                          <w:sz w:val="28"/>
                          <w:szCs w:val="28"/>
                        </w:rPr>
                        <w:t>?</w:t>
                      </w:r>
                    </w:p>
                    <w:p w:rsidR="00704D9D" w:rsidRPr="00704D9D" w:rsidRDefault="002E7E34" w:rsidP="00704D9D">
                      <w:pPr>
                        <w:pStyle w:val="ListParagraph"/>
                        <w:numPr>
                          <w:ilvl w:val="0"/>
                          <w:numId w:val="12"/>
                        </w:numPr>
                        <w:spacing w:after="120" w:line="240" w:lineRule="auto"/>
                        <w:rPr>
                          <w:rFonts w:ascii="Times New Roman" w:hAnsi="Times New Roman" w:cs="Times New Roman"/>
                          <w:b/>
                          <w:sz w:val="24"/>
                          <w:szCs w:val="24"/>
                        </w:rPr>
                      </w:pPr>
                      <w:r>
                        <w:rPr>
                          <w:rFonts w:ascii="Times New Roman" w:hAnsi="Times New Roman" w:cs="Times New Roman"/>
                          <w:b/>
                          <w:sz w:val="24"/>
                          <w:szCs w:val="24"/>
                        </w:rPr>
                        <w:t>Children:</w:t>
                      </w:r>
                    </w:p>
                    <w:p w:rsidR="00C804E1" w:rsidRDefault="000D7B6F" w:rsidP="00704D9D">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Give</w:t>
                      </w:r>
                      <w:r w:rsidR="00820E2D" w:rsidRPr="00704D9D">
                        <w:rPr>
                          <w:rFonts w:ascii="Times New Roman" w:hAnsi="Times New Roman" w:cs="Times New Roman"/>
                          <w:sz w:val="24"/>
                          <w:szCs w:val="24"/>
                        </w:rPr>
                        <w:t xml:space="preserve"> an oral rehydration solution </w:t>
                      </w:r>
                      <w:r>
                        <w:rPr>
                          <w:rFonts w:ascii="Times New Roman" w:hAnsi="Times New Roman" w:cs="Times New Roman"/>
                          <w:sz w:val="24"/>
                          <w:szCs w:val="24"/>
                        </w:rPr>
                        <w:t>to</w:t>
                      </w:r>
                      <w:r w:rsidR="00820E2D" w:rsidRPr="00704D9D">
                        <w:rPr>
                          <w:rFonts w:ascii="Times New Roman" w:hAnsi="Times New Roman" w:cs="Times New Roman"/>
                          <w:sz w:val="24"/>
                          <w:szCs w:val="24"/>
                        </w:rPr>
                        <w:t xml:space="preserve"> infants and children who have diarrhea, vomiting, or fever, unless your doctor advises otherwise. Give liquids slowly until your child’s urine becomes clear in color. When your child is vomiting, try giving small amounts at frequent intervals (e.g., a spoonful every few minutes). If your child can’t keep this down, wa</w:t>
                      </w:r>
                      <w:r w:rsidR="002E7E34">
                        <w:rPr>
                          <w:rFonts w:ascii="Times New Roman" w:hAnsi="Times New Roman" w:cs="Times New Roman"/>
                          <w:sz w:val="24"/>
                          <w:szCs w:val="24"/>
                        </w:rPr>
                        <w:t>it 30-60 minutes and try again.</w:t>
                      </w:r>
                    </w:p>
                    <w:p w:rsidR="00704D9D" w:rsidRPr="00704D9D" w:rsidRDefault="00704D9D" w:rsidP="00704D9D">
                      <w:pPr>
                        <w:pStyle w:val="ListParagraph"/>
                        <w:spacing w:after="120" w:line="240" w:lineRule="auto"/>
                        <w:ind w:left="360"/>
                        <w:rPr>
                          <w:rFonts w:ascii="Times New Roman" w:hAnsi="Times New Roman" w:cs="Times New Roman"/>
                          <w:sz w:val="24"/>
                          <w:szCs w:val="24"/>
                        </w:rPr>
                      </w:pPr>
                    </w:p>
                    <w:p w:rsidR="00704D9D" w:rsidRPr="00704D9D" w:rsidRDefault="002E7E34" w:rsidP="00820E2D">
                      <w:pPr>
                        <w:pStyle w:val="ListParagraph"/>
                        <w:numPr>
                          <w:ilvl w:val="0"/>
                          <w:numId w:val="12"/>
                        </w:numPr>
                        <w:spacing w:after="120" w:line="240" w:lineRule="auto"/>
                        <w:rPr>
                          <w:rFonts w:ascii="Times New Roman" w:hAnsi="Times New Roman" w:cs="Times New Roman"/>
                          <w:b/>
                          <w:sz w:val="24"/>
                          <w:szCs w:val="24"/>
                        </w:rPr>
                      </w:pPr>
                      <w:r>
                        <w:rPr>
                          <w:rFonts w:ascii="Times New Roman" w:hAnsi="Times New Roman" w:cs="Times New Roman"/>
                          <w:b/>
                          <w:sz w:val="24"/>
                          <w:szCs w:val="24"/>
                        </w:rPr>
                        <w:t>Babies:</w:t>
                      </w:r>
                    </w:p>
                    <w:p w:rsidR="00820E2D" w:rsidRDefault="00820E2D" w:rsidP="00704D9D">
                      <w:pPr>
                        <w:pStyle w:val="ListParagraph"/>
                        <w:spacing w:after="120" w:line="240" w:lineRule="auto"/>
                        <w:ind w:left="360"/>
                        <w:rPr>
                          <w:rFonts w:ascii="Times New Roman" w:hAnsi="Times New Roman" w:cs="Times New Roman"/>
                          <w:sz w:val="24"/>
                          <w:szCs w:val="24"/>
                        </w:rPr>
                      </w:pPr>
                      <w:r w:rsidRPr="00704D9D">
                        <w:rPr>
                          <w:rFonts w:ascii="Times New Roman" w:hAnsi="Times New Roman" w:cs="Times New Roman"/>
                          <w:sz w:val="24"/>
                          <w:szCs w:val="24"/>
                        </w:rPr>
                        <w:t>Continue to breast-feed your baby, and offer your baby an oral rehydration solution in a bottle as well. If you give your baby for</w:t>
                      </w:r>
                      <w:r w:rsidR="00601776">
                        <w:rPr>
                          <w:rFonts w:ascii="Times New Roman" w:hAnsi="Times New Roman" w:cs="Times New Roman"/>
                          <w:sz w:val="24"/>
                          <w:szCs w:val="24"/>
                        </w:rPr>
                        <w:t>mula, try switching to one that i</w:t>
                      </w:r>
                      <w:r w:rsidRPr="00704D9D">
                        <w:rPr>
                          <w:rFonts w:ascii="Times New Roman" w:hAnsi="Times New Roman" w:cs="Times New Roman"/>
                          <w:sz w:val="24"/>
                          <w:szCs w:val="24"/>
                        </w:rPr>
                        <w:t>s lactose free until diarrhea improves.</w:t>
                      </w:r>
                    </w:p>
                    <w:p w:rsidR="00704D9D" w:rsidRPr="00704D9D" w:rsidRDefault="00704D9D" w:rsidP="00704D9D">
                      <w:pPr>
                        <w:pStyle w:val="ListParagraph"/>
                        <w:spacing w:after="120" w:line="240" w:lineRule="auto"/>
                        <w:ind w:left="360"/>
                        <w:rPr>
                          <w:rFonts w:ascii="Times New Roman" w:hAnsi="Times New Roman" w:cs="Times New Roman"/>
                          <w:sz w:val="24"/>
                          <w:szCs w:val="24"/>
                        </w:rPr>
                      </w:pPr>
                    </w:p>
                    <w:p w:rsidR="00704D9D" w:rsidRPr="00704D9D" w:rsidRDefault="002E7E34" w:rsidP="00820E2D">
                      <w:pPr>
                        <w:pStyle w:val="ListParagraph"/>
                        <w:numPr>
                          <w:ilvl w:val="0"/>
                          <w:numId w:val="12"/>
                        </w:numPr>
                        <w:spacing w:after="120" w:line="240" w:lineRule="auto"/>
                        <w:rPr>
                          <w:rFonts w:ascii="Times New Roman" w:hAnsi="Times New Roman" w:cs="Times New Roman"/>
                          <w:b/>
                          <w:sz w:val="24"/>
                          <w:szCs w:val="24"/>
                        </w:rPr>
                      </w:pPr>
                      <w:r>
                        <w:rPr>
                          <w:rFonts w:ascii="Times New Roman" w:hAnsi="Times New Roman" w:cs="Times New Roman"/>
                          <w:b/>
                          <w:sz w:val="24"/>
                          <w:szCs w:val="24"/>
                        </w:rPr>
                        <w:t>Adults:</w:t>
                      </w:r>
                    </w:p>
                    <w:p w:rsidR="00820E2D" w:rsidRDefault="00453565" w:rsidP="00704D9D">
                      <w:pPr>
                        <w:pStyle w:val="ListParagraph"/>
                        <w:spacing w:after="120" w:line="240" w:lineRule="auto"/>
                        <w:ind w:left="360"/>
                        <w:rPr>
                          <w:rFonts w:ascii="Times New Roman" w:hAnsi="Times New Roman" w:cs="Times New Roman"/>
                          <w:sz w:val="24"/>
                          <w:szCs w:val="24"/>
                        </w:rPr>
                      </w:pPr>
                      <w:r w:rsidRPr="00704D9D">
                        <w:rPr>
                          <w:rFonts w:ascii="Times New Roman" w:hAnsi="Times New Roman" w:cs="Times New Roman"/>
                          <w:sz w:val="24"/>
                          <w:szCs w:val="24"/>
                        </w:rPr>
                        <w:t>Drink more water or other liquids. Avoid fruit juices, carbonated beverages, and coffee, as these can make diarrhea worse.</w:t>
                      </w:r>
                    </w:p>
                    <w:p w:rsidR="00704D9D" w:rsidRPr="00704D9D" w:rsidRDefault="00704D9D" w:rsidP="00704D9D">
                      <w:pPr>
                        <w:pStyle w:val="ListParagraph"/>
                        <w:spacing w:after="120" w:line="240" w:lineRule="auto"/>
                        <w:ind w:left="360"/>
                        <w:rPr>
                          <w:rFonts w:ascii="Times New Roman" w:hAnsi="Times New Roman" w:cs="Times New Roman"/>
                          <w:sz w:val="24"/>
                          <w:szCs w:val="24"/>
                        </w:rPr>
                      </w:pPr>
                    </w:p>
                    <w:p w:rsidR="00704D9D" w:rsidRPr="00704D9D" w:rsidRDefault="00704D9D" w:rsidP="00820E2D">
                      <w:pPr>
                        <w:pStyle w:val="ListParagraph"/>
                        <w:numPr>
                          <w:ilvl w:val="0"/>
                          <w:numId w:val="12"/>
                        </w:numPr>
                        <w:spacing w:after="120" w:line="240" w:lineRule="auto"/>
                        <w:rPr>
                          <w:rFonts w:ascii="Times New Roman" w:hAnsi="Times New Roman" w:cs="Times New Roman"/>
                          <w:b/>
                          <w:sz w:val="24"/>
                          <w:szCs w:val="24"/>
                        </w:rPr>
                      </w:pPr>
                      <w:r w:rsidRPr="00704D9D">
                        <w:rPr>
                          <w:rFonts w:ascii="Times New Roman" w:hAnsi="Times New Roman" w:cs="Times New Roman"/>
                          <w:b/>
                          <w:sz w:val="24"/>
                          <w:szCs w:val="24"/>
                        </w:rPr>
                        <w:t>Severe dehydration:</w:t>
                      </w:r>
                    </w:p>
                    <w:p w:rsidR="00453565" w:rsidRPr="00704D9D" w:rsidRDefault="00453565" w:rsidP="00704D9D">
                      <w:pPr>
                        <w:pStyle w:val="ListParagraph"/>
                        <w:spacing w:after="120" w:line="240" w:lineRule="auto"/>
                        <w:ind w:left="360"/>
                        <w:rPr>
                          <w:rFonts w:ascii="Times New Roman" w:hAnsi="Times New Roman" w:cs="Times New Roman"/>
                          <w:sz w:val="24"/>
                          <w:szCs w:val="24"/>
                        </w:rPr>
                      </w:pPr>
                      <w:r w:rsidRPr="00704D9D">
                        <w:rPr>
                          <w:rFonts w:ascii="Times New Roman" w:hAnsi="Times New Roman" w:cs="Times New Roman"/>
                          <w:sz w:val="24"/>
                          <w:szCs w:val="24"/>
                        </w:rPr>
                        <w:t xml:space="preserve">Children and adults with severe dehydration should be treated </w:t>
                      </w:r>
                      <w:r w:rsidR="0032302D">
                        <w:rPr>
                          <w:rFonts w:ascii="Times New Roman" w:hAnsi="Times New Roman" w:cs="Times New Roman"/>
                          <w:sz w:val="24"/>
                          <w:szCs w:val="24"/>
                        </w:rPr>
                        <w:t>in the hospital with intravenous (IV) fluids.</w:t>
                      </w:r>
                    </w:p>
                  </w:txbxContent>
                </v:textbox>
              </v:shape>
            </w:pict>
          </mc:Fallback>
        </mc:AlternateContent>
      </w:r>
      <w:r w:rsidR="000D7B6F">
        <w:rPr>
          <w:noProof/>
          <w:color w:val="676A55" w:themeColor="text2"/>
          <w:sz w:val="48"/>
          <w:szCs w:val="48"/>
        </w:rPr>
        <mc:AlternateContent>
          <mc:Choice Requires="wps">
            <w:drawing>
              <wp:anchor distT="0" distB="0" distL="114300" distR="114300" simplePos="0" relativeHeight="251668480" behindDoc="0" locked="0" layoutInCell="1" allowOverlap="1" wp14:anchorId="57006B6D" wp14:editId="46260DD6">
                <wp:simplePos x="0" y="0"/>
                <wp:positionH relativeFrom="column">
                  <wp:posOffset>13970</wp:posOffset>
                </wp:positionH>
                <wp:positionV relativeFrom="paragraph">
                  <wp:posOffset>198120</wp:posOffset>
                </wp:positionV>
                <wp:extent cx="7124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1247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E63BC7"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5.6pt" to="562.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" strokecolor="black [3040]" strokeweight="1.5pt"/>
            </w:pict>
          </mc:Fallback>
        </mc:AlternateContent>
      </w:r>
      <w:r w:rsidR="000D7B6F">
        <w:rPr>
          <w:noProof/>
          <w:color w:val="676A55" w:themeColor="text2"/>
          <w:sz w:val="48"/>
          <w:szCs w:val="48"/>
        </w:rPr>
        <mc:AlternateContent>
          <mc:Choice Requires="wps">
            <w:drawing>
              <wp:anchor distT="0" distB="0" distL="114300" distR="114300" simplePos="0" relativeHeight="251667456" behindDoc="0" locked="0" layoutInCell="1" allowOverlap="1" wp14:anchorId="3CEDB165" wp14:editId="05BB43B1">
                <wp:simplePos x="0" y="0"/>
                <wp:positionH relativeFrom="column">
                  <wp:posOffset>13334</wp:posOffset>
                </wp:positionH>
                <wp:positionV relativeFrom="paragraph">
                  <wp:posOffset>140970</wp:posOffset>
                </wp:positionV>
                <wp:extent cx="7125335"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7125335" cy="0"/>
                        </a:xfrm>
                        <a:prstGeom prst="line">
                          <a:avLst/>
                        </a:prstGeom>
                        <a:ln w="19050" cmpd="sng">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6B286"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pt,11.1pt" to="562.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" strokecolor="black [3040]" strokeweight="1.5pt">
                <v:stroke dashstyle="1 1"/>
              </v:line>
            </w:pict>
          </mc:Fallback>
        </mc:AlternateContent>
      </w:r>
    </w:p>
    <w:sectPr w:rsidR="00F72948" w:rsidRPr="000B0AA8" w:rsidSect="00F72948">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D3" w:rsidRDefault="001322D3" w:rsidP="001322D3">
      <w:pPr>
        <w:spacing w:after="0" w:line="240" w:lineRule="auto"/>
      </w:pPr>
      <w:r>
        <w:separator/>
      </w:r>
    </w:p>
  </w:endnote>
  <w:endnote w:type="continuationSeparator" w:id="0">
    <w:p w:rsidR="001322D3" w:rsidRDefault="001322D3" w:rsidP="0013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D3" w:rsidRDefault="001322D3" w:rsidP="001322D3">
      <w:pPr>
        <w:spacing w:after="0" w:line="240" w:lineRule="auto"/>
      </w:pPr>
      <w:r>
        <w:separator/>
      </w:r>
    </w:p>
  </w:footnote>
  <w:footnote w:type="continuationSeparator" w:id="0">
    <w:p w:rsidR="001322D3" w:rsidRDefault="001322D3" w:rsidP="00132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D3064"/>
    <w:multiLevelType w:val="hybridMultilevel"/>
    <w:tmpl w:val="334C75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50E3C"/>
    <w:multiLevelType w:val="hybridMultilevel"/>
    <w:tmpl w:val="96082E3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977597"/>
    <w:multiLevelType w:val="hybridMultilevel"/>
    <w:tmpl w:val="FCD627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35823"/>
    <w:multiLevelType w:val="hybridMultilevel"/>
    <w:tmpl w:val="EA8CAF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E62403"/>
    <w:multiLevelType w:val="hybridMultilevel"/>
    <w:tmpl w:val="7584CF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8D083F"/>
    <w:multiLevelType w:val="hybridMultilevel"/>
    <w:tmpl w:val="2E56E6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1B6D6E"/>
    <w:multiLevelType w:val="hybridMultilevel"/>
    <w:tmpl w:val="CE7AD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4230EF"/>
    <w:multiLevelType w:val="hybridMultilevel"/>
    <w:tmpl w:val="00F298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228DD"/>
    <w:multiLevelType w:val="hybridMultilevel"/>
    <w:tmpl w:val="C62864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C5A17"/>
    <w:multiLevelType w:val="hybridMultilevel"/>
    <w:tmpl w:val="B9B02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32C2A"/>
    <w:multiLevelType w:val="hybridMultilevel"/>
    <w:tmpl w:val="F216DE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9E5EA5"/>
    <w:multiLevelType w:val="hybridMultilevel"/>
    <w:tmpl w:val="50A2ED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2"/>
  </w:num>
  <w:num w:numId="6">
    <w:abstractNumId w:val="6"/>
  </w:num>
  <w:num w:numId="7">
    <w:abstractNumId w:val="4"/>
  </w:num>
  <w:num w:numId="8">
    <w:abstractNumId w:val="9"/>
  </w:num>
  <w:num w:numId="9">
    <w:abstractNumId w:val="1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48"/>
    <w:rsid w:val="000B0AA8"/>
    <w:rsid w:val="000D7B6F"/>
    <w:rsid w:val="001322D3"/>
    <w:rsid w:val="00197BF6"/>
    <w:rsid w:val="002E7E34"/>
    <w:rsid w:val="00311F5C"/>
    <w:rsid w:val="0032302D"/>
    <w:rsid w:val="00433401"/>
    <w:rsid w:val="00453565"/>
    <w:rsid w:val="004F1ABC"/>
    <w:rsid w:val="00582B7E"/>
    <w:rsid w:val="00601776"/>
    <w:rsid w:val="00664CAE"/>
    <w:rsid w:val="006D0B55"/>
    <w:rsid w:val="006D192F"/>
    <w:rsid w:val="00704D9D"/>
    <w:rsid w:val="0071625E"/>
    <w:rsid w:val="00784140"/>
    <w:rsid w:val="00820E2D"/>
    <w:rsid w:val="0087780D"/>
    <w:rsid w:val="00880D82"/>
    <w:rsid w:val="008D5A84"/>
    <w:rsid w:val="009431A0"/>
    <w:rsid w:val="00961B1D"/>
    <w:rsid w:val="00B01546"/>
    <w:rsid w:val="00B813BB"/>
    <w:rsid w:val="00C26A47"/>
    <w:rsid w:val="00C34930"/>
    <w:rsid w:val="00C53CA5"/>
    <w:rsid w:val="00C804E1"/>
    <w:rsid w:val="00C96CDF"/>
    <w:rsid w:val="00E432D5"/>
    <w:rsid w:val="00EB59F2"/>
    <w:rsid w:val="00EC5BCE"/>
    <w:rsid w:val="00F05C91"/>
    <w:rsid w:val="00F7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15:docId w15:val="{755DF885-771B-4C8D-9140-585709E5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48"/>
    <w:rPr>
      <w:rFonts w:ascii="Tahoma" w:hAnsi="Tahoma" w:cs="Tahoma"/>
      <w:sz w:val="16"/>
      <w:szCs w:val="16"/>
    </w:rPr>
  </w:style>
  <w:style w:type="paragraph" w:styleId="ListParagraph">
    <w:name w:val="List Paragraph"/>
    <w:basedOn w:val="Normal"/>
    <w:uiPriority w:val="34"/>
    <w:qFormat/>
    <w:rsid w:val="00B813BB"/>
    <w:pPr>
      <w:ind w:left="720"/>
      <w:contextualSpacing/>
    </w:pPr>
  </w:style>
  <w:style w:type="paragraph" w:styleId="Header">
    <w:name w:val="header"/>
    <w:basedOn w:val="Normal"/>
    <w:link w:val="HeaderChar"/>
    <w:uiPriority w:val="99"/>
    <w:unhideWhenUsed/>
    <w:rsid w:val="00132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2D3"/>
  </w:style>
  <w:style w:type="paragraph" w:styleId="Footer">
    <w:name w:val="footer"/>
    <w:basedOn w:val="Normal"/>
    <w:link w:val="FooterChar"/>
    <w:uiPriority w:val="99"/>
    <w:unhideWhenUsed/>
    <w:rsid w:val="00132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2D3"/>
  </w:style>
  <w:style w:type="table" w:styleId="TableGrid">
    <w:name w:val="Table Grid"/>
    <w:basedOn w:val="TableNormal"/>
    <w:uiPriority w:val="59"/>
    <w:rsid w:val="000B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Dehydration When Sick: Prevention and Recognition</vt:lpstr>
    </vt:vector>
  </TitlesOfParts>
  <Company>Washington State Department of Health</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 When Sick: Prevention and Recognition</dc:title>
  <dc:subject>Poster with information on prevention, recognition and treatment of dehydration.</dc:subject>
  <dc:creator>Washington State Department of Health - DCHS - Communicable Disease Epidemiology</dc:creator>
  <cp:lastModifiedBy>Terao, Doreen  (DOH)</cp:lastModifiedBy>
  <cp:revision>3</cp:revision>
  <dcterms:created xsi:type="dcterms:W3CDTF">2017-05-09T18:38:00Z</dcterms:created>
  <dcterms:modified xsi:type="dcterms:W3CDTF">2017-05-09T18:39:00Z</dcterms:modified>
</cp:coreProperties>
</file>