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F5496" w:themeColor="accent1" w:themeShade="BF"/>
  <w:body>
    <w:p w:rsidR="000A5FEC" w:rsidRDefault="000A5FEC" w:rsidP="000A5FE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E599" w:themeFill="accent4" w:themeFillTint="66"/>
        <w:jc w:val="center"/>
        <w:rPr>
          <w:b/>
          <w:sz w:val="24"/>
        </w:rPr>
      </w:pPr>
    </w:p>
    <w:p w:rsidR="000A5FEC" w:rsidRPr="005454A4" w:rsidRDefault="000A5FEC" w:rsidP="000A5FE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E599" w:themeFill="accent4" w:themeFillTint="66"/>
        <w:jc w:val="center"/>
        <w:rPr>
          <w:b/>
          <w:sz w:val="32"/>
        </w:rPr>
      </w:pPr>
      <w:r w:rsidRPr="005454A4">
        <w:rPr>
          <w:b/>
          <w:sz w:val="32"/>
        </w:rPr>
        <w:t xml:space="preserve">VISION </w:t>
      </w:r>
    </w:p>
    <w:p w:rsidR="000A5FEC" w:rsidRPr="00D03605" w:rsidRDefault="000A5FEC" w:rsidP="000A5FE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E599" w:themeFill="accent4" w:themeFillTint="66"/>
        <w:jc w:val="center"/>
        <w:rPr>
          <w:b/>
          <w:sz w:val="2"/>
        </w:rPr>
      </w:pPr>
    </w:p>
    <w:p w:rsidR="000A5FEC" w:rsidRPr="005454A4" w:rsidRDefault="000A5FEC" w:rsidP="000A5FE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E599" w:themeFill="accent4" w:themeFillTint="66"/>
        <w:jc w:val="center"/>
        <w:rPr>
          <w:sz w:val="32"/>
        </w:rPr>
      </w:pPr>
      <w:r w:rsidRPr="005454A4">
        <w:rPr>
          <w:sz w:val="32"/>
        </w:rPr>
        <w:t>South Central Local Schools is dedicated to investing in our community of learners each and every day.</w:t>
      </w:r>
    </w:p>
    <w:p w:rsidR="000A5FEC" w:rsidRDefault="000A5FEC" w:rsidP="000A5FE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E599" w:themeFill="accent4" w:themeFillTint="66"/>
      </w:pPr>
    </w:p>
    <w:bookmarkStart w:id="0" w:name="_GoBack"/>
    <w:bookmarkEnd w:id="0"/>
    <w:p w:rsidR="00551224" w:rsidRDefault="00571E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D17578" wp14:editId="73947C92">
                <wp:simplePos x="0" y="0"/>
                <wp:positionH relativeFrom="margin">
                  <wp:posOffset>3514725</wp:posOffset>
                </wp:positionH>
                <wp:positionV relativeFrom="paragraph">
                  <wp:posOffset>3068955</wp:posOffset>
                </wp:positionV>
                <wp:extent cx="2152650" cy="2095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09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C0" w:rsidRDefault="00571E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D72F" wp14:editId="329CFA85">
                                  <wp:extent cx="1839516" cy="1857375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902" cy="189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7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41.65pt;width:169.5pt;height:1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" fillcolor="#2f5496 [2404]" stroked="f">
                <v:textbox>
                  <w:txbxContent>
                    <w:p w:rsidR="00571EC0" w:rsidRDefault="00571EC0">
                      <w:r>
                        <w:rPr>
                          <w:noProof/>
                        </w:rPr>
                        <w:drawing>
                          <wp:inline distT="0" distB="0" distL="0" distR="0" wp14:anchorId="1D85D72F" wp14:editId="329CFA85">
                            <wp:extent cx="1839516" cy="1857375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902" cy="189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0576E4" wp14:editId="40AEFFE4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2524125" cy="2905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905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EC" w:rsidRDefault="00BA5D94">
                            <w:r>
                              <w:t xml:space="preserve"> </w:t>
                            </w:r>
                            <w:r w:rsidR="000A5FEC">
                              <w:t xml:space="preserve">  </w:t>
                            </w:r>
                            <w:r w:rsidR="00571EC0">
                              <w:rPr>
                                <w:noProof/>
                              </w:rPr>
                              <w:drawing>
                                <wp:inline distT="0" distB="0" distL="0" distR="0" wp14:anchorId="17DB573A" wp14:editId="54ADFC9F">
                                  <wp:extent cx="2066925" cy="24574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76E4" id="_x0000_s1027" type="#_x0000_t202" style="position:absolute;margin-left:0;margin-top:23.35pt;width:198.75pt;height:228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" fillcolor="#2f5496 [2404]" stroked="f">
                <v:textbox>
                  <w:txbxContent>
                    <w:p w:rsidR="000A5FEC" w:rsidRDefault="00BA5D94">
                      <w:r>
                        <w:t xml:space="preserve"> </w:t>
                      </w:r>
                      <w:r w:rsidR="000A5FEC">
                        <w:t xml:space="preserve">  </w:t>
                      </w:r>
                      <w:r w:rsidR="00571EC0">
                        <w:rPr>
                          <w:noProof/>
                        </w:rPr>
                        <w:drawing>
                          <wp:inline distT="0" distB="0" distL="0" distR="0" wp14:anchorId="17DB573A" wp14:editId="54ADFC9F">
                            <wp:extent cx="2066925" cy="24574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AA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72632" wp14:editId="53612B9F">
                <wp:simplePos x="0" y="0"/>
                <wp:positionH relativeFrom="column">
                  <wp:posOffset>7686675</wp:posOffset>
                </wp:positionH>
                <wp:positionV relativeFrom="paragraph">
                  <wp:posOffset>5542280</wp:posOffset>
                </wp:positionV>
                <wp:extent cx="1828800" cy="287020"/>
                <wp:effectExtent l="0" t="0" r="1905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AA5" w:rsidRDefault="00506AA5" w:rsidP="00506AA5">
                            <w:pPr>
                              <w:jc w:val="center"/>
                            </w:pPr>
                            <w:r>
                              <w:t xml:space="preserve">Adopted May </w:t>
                            </w:r>
                            <w:r w:rsidR="008D11E9">
                              <w:t>17</w:t>
                            </w:r>
                            <w: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7263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05.25pt;margin-top:436.4pt;width:2in;height:2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">
                <v:textbox>
                  <w:txbxContent>
                    <w:p w:rsidR="00506AA5" w:rsidRDefault="00506AA5" w:rsidP="00506AA5">
                      <w:pPr>
                        <w:jc w:val="center"/>
                      </w:pPr>
                      <w:r>
                        <w:t xml:space="preserve">Adopted May </w:t>
                      </w:r>
                      <w:r w:rsidR="008D11E9">
                        <w:t>17</w:t>
                      </w:r>
                      <w:r>
                        <w:t>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FE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D35C56" wp14:editId="348A2676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429000" cy="531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1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54A4">
                              <w:rPr>
                                <w:b/>
                                <w:sz w:val="32"/>
                              </w:rPr>
                              <w:t>PREPARING</w:t>
                            </w:r>
                          </w:p>
                          <w:p w:rsidR="000A5FEC" w:rsidRPr="005454A4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We are committed to successfully preparing each student for his or her future.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5" w:themeFillTint="33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A5FEC" w:rsidRDefault="000A5FEC"/>
                          <w:p w:rsidR="000A5FEC" w:rsidRDefault="000A5FEC"/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54A4">
                              <w:rPr>
                                <w:b/>
                                <w:sz w:val="32"/>
                              </w:rPr>
                              <w:t>PROVIDING</w:t>
                            </w:r>
                          </w:p>
                          <w:p w:rsidR="000A5FEC" w:rsidRPr="005454A4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2EFD9" w:themeFill="accent6" w:themeFillTint="33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2EFD9" w:themeFill="accent6" w:themeFillTint="3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We are committed to providing tools and resources necessary to prepare each individual 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2EFD9" w:themeFill="accent6" w:themeFillTint="3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(student, staff, parent) for success.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2EFD9" w:themeFill="accent6" w:themeFillTint="3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A5FEC" w:rsidRDefault="000A5FEC"/>
                          <w:p w:rsidR="000A5FEC" w:rsidRDefault="000A5FEC"/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54A4">
                              <w:rPr>
                                <w:b/>
                                <w:sz w:val="32"/>
                              </w:rPr>
                              <w:t>PROMOTING</w:t>
                            </w:r>
                          </w:p>
                          <w:p w:rsidR="000A5FEC" w:rsidRPr="005454A4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FBE4D5" w:themeFill="accent2" w:themeFillTint="33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FBE4D5" w:themeFill="accent2" w:themeFillTint="3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We are committed to promoting collaboration and teamwork through respect, tolerance and support.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FBE4D5" w:themeFill="accent2" w:themeFillTint="3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A5FEC" w:rsidRPr="000A5FEC" w:rsidRDefault="000A5FE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5C56" id="_x0000_s1029" type="#_x0000_t202" style="position:absolute;margin-left:218.8pt;margin-top:22.65pt;width:270pt;height:418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" fillcolor="#2f5496 [2404]" stroked="f">
                <v:textbox>
                  <w:txbxContent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5" w:themeFillTint="33"/>
                        <w:jc w:val="center"/>
                        <w:rPr>
                          <w:b/>
                          <w:sz w:val="32"/>
                        </w:rPr>
                      </w:pPr>
                      <w:r w:rsidRPr="005454A4">
                        <w:rPr>
                          <w:b/>
                          <w:sz w:val="32"/>
                        </w:rPr>
                        <w:t>PREPARING</w:t>
                      </w:r>
                    </w:p>
                    <w:p w:rsidR="000A5FEC" w:rsidRPr="005454A4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5" w:themeFillTint="33"/>
                        <w:jc w:val="center"/>
                        <w:rPr>
                          <w:sz w:val="32"/>
                        </w:rPr>
                      </w:pPr>
                    </w:p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5" w:themeFillTint="3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We are committed to successfully preparing each student for his or her future.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5" w:themeFillTint="33"/>
                        <w:rPr>
                          <w:i/>
                          <w:sz w:val="24"/>
                        </w:rPr>
                      </w:pPr>
                    </w:p>
                    <w:p w:rsidR="000A5FEC" w:rsidRDefault="000A5FEC"/>
                    <w:p w:rsidR="000A5FEC" w:rsidRDefault="000A5FEC"/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2EFD9" w:themeFill="accent6" w:themeFillTint="33"/>
                        <w:jc w:val="center"/>
                        <w:rPr>
                          <w:b/>
                          <w:sz w:val="32"/>
                        </w:rPr>
                      </w:pPr>
                      <w:r w:rsidRPr="005454A4">
                        <w:rPr>
                          <w:b/>
                          <w:sz w:val="32"/>
                        </w:rPr>
                        <w:t>PROVIDING</w:t>
                      </w:r>
                    </w:p>
                    <w:p w:rsidR="000A5FEC" w:rsidRPr="005454A4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2EFD9" w:themeFill="accent6" w:themeFillTint="33"/>
                        <w:jc w:val="center"/>
                        <w:rPr>
                          <w:sz w:val="32"/>
                        </w:rPr>
                      </w:pPr>
                    </w:p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2EFD9" w:themeFill="accent6" w:themeFillTint="3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We are committed to providing tools and resources necessary to prepare each individual 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2EFD9" w:themeFill="accent6" w:themeFillTint="3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(student, staff, parent) for success.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2EFD9" w:themeFill="accent6" w:themeFillTint="33"/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0A5FEC" w:rsidRDefault="000A5FEC"/>
                    <w:p w:rsidR="000A5FEC" w:rsidRDefault="000A5FEC"/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FBE4D5" w:themeFill="accent2" w:themeFillTint="33"/>
                        <w:jc w:val="center"/>
                        <w:rPr>
                          <w:b/>
                          <w:sz w:val="32"/>
                        </w:rPr>
                      </w:pPr>
                      <w:r w:rsidRPr="005454A4">
                        <w:rPr>
                          <w:b/>
                          <w:sz w:val="32"/>
                        </w:rPr>
                        <w:t>PROMOTING</w:t>
                      </w:r>
                    </w:p>
                    <w:p w:rsidR="000A5FEC" w:rsidRPr="005454A4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FBE4D5" w:themeFill="accent2" w:themeFillTint="33"/>
                        <w:jc w:val="center"/>
                        <w:rPr>
                          <w:sz w:val="32"/>
                        </w:rPr>
                      </w:pPr>
                    </w:p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FBE4D5" w:themeFill="accent2" w:themeFillTint="3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We are committed to promoting collaboration and teamwork through respect, tolerance and support.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FBE4D5" w:themeFill="accent2" w:themeFillTint="33"/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0A5FEC" w:rsidRPr="000A5FEC" w:rsidRDefault="000A5FE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F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735AF9" wp14:editId="1A75D1CF">
                <wp:simplePos x="0" y="0"/>
                <wp:positionH relativeFrom="page">
                  <wp:align>left</wp:align>
                </wp:positionH>
                <wp:positionV relativeFrom="paragraph">
                  <wp:posOffset>259080</wp:posOffset>
                </wp:positionV>
                <wp:extent cx="4352925" cy="55245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52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EC" w:rsidRPr="005454A4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54A4">
                              <w:rPr>
                                <w:b/>
                                <w:sz w:val="32"/>
                              </w:rPr>
                              <w:t>CORE BELIEFS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We believe in meeting the needs of 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each individual.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We believe in developing strong 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character and core values.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We believe in an engaging curriculum and staff training that will challenge and prepare individuals with relevant life skills and a competitive advantage.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We believe in developing critical thinking 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and problem solving skills.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We believe in common goals.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We believe in meaningful connections.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P – Preparedness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R – Respect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I – Integrity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D – Determination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E – Excellence</w:t>
                            </w:r>
                          </w:p>
                          <w:p w:rsidR="000A5FEC" w:rsidRDefault="000A5FEC" w:rsidP="000A5FEC">
                            <w:pPr>
                              <w:pStyle w:val="NoSpacing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2CC" w:themeFill="accent4" w:themeFillTint="33"/>
                              <w:ind w:left="720" w:right="990"/>
                              <w:rPr>
                                <w:sz w:val="24"/>
                              </w:rPr>
                            </w:pPr>
                          </w:p>
                          <w:p w:rsidR="000A5FEC" w:rsidRDefault="000A5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5AF9" id="_x0000_s1029" type="#_x0000_t202" style="position:absolute;margin-left:0;margin-top:20.4pt;width:342.75pt;height:4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" fillcolor="#2f5496 [2404]" stroked="f">
                <v:textbox>
                  <w:txbxContent>
                    <w:p w:rsidR="000A5FEC" w:rsidRPr="005454A4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b/>
                          <w:sz w:val="32"/>
                        </w:rPr>
                      </w:pPr>
                      <w:r w:rsidRPr="005454A4">
                        <w:rPr>
                          <w:b/>
                          <w:sz w:val="32"/>
                        </w:rPr>
                        <w:t>CORE BELIEFS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sz w:val="24"/>
                        </w:rPr>
                      </w:pP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We believe in meeting the needs of 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each individual.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We believe in developing strong 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character and core values.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We believe in an engaging curriculum and staff training that will challenge and prepare individuals with relevant life skills and a competitive advantage.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We believe in developing critical thinking 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and problem solving skills.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We believe in common goals.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sz w:val="24"/>
                        </w:rPr>
                      </w:pP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We believe in meaningful connections.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>P – Preparedness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  <w:t>R – Respect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  <w:t>I – Integrity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  <w:t>D – Determination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>E – Excellence</w:t>
                      </w:r>
                    </w:p>
                    <w:p w:rsidR="000A5FEC" w:rsidRDefault="000A5FEC" w:rsidP="000A5FEC">
                      <w:pPr>
                        <w:pStyle w:val="NoSpacing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2CC" w:themeFill="accent4" w:themeFillTint="33"/>
                        <w:ind w:left="720" w:right="990"/>
                        <w:rPr>
                          <w:sz w:val="24"/>
                        </w:rPr>
                      </w:pPr>
                    </w:p>
                    <w:p w:rsidR="000A5FEC" w:rsidRDefault="000A5FEC"/>
                  </w:txbxContent>
                </v:textbox>
                <w10:wrap type="square" anchorx="page"/>
              </v:shape>
            </w:pict>
          </mc:Fallback>
        </mc:AlternateContent>
      </w:r>
    </w:p>
    <w:sectPr w:rsidR="00551224" w:rsidSect="00BA5D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C"/>
    <w:rsid w:val="000A5FEC"/>
    <w:rsid w:val="00506AA5"/>
    <w:rsid w:val="00551224"/>
    <w:rsid w:val="00571EC0"/>
    <w:rsid w:val="006375F3"/>
    <w:rsid w:val="0083661E"/>
    <w:rsid w:val="008D11E9"/>
    <w:rsid w:val="00966A0E"/>
    <w:rsid w:val="00BA5D94"/>
    <w:rsid w:val="00E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830A"/>
  <w15:chartTrackingRefBased/>
  <w15:docId w15:val="{73D06626-7B09-4248-AD00-8AA1BE99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F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Superintendent</dc:creator>
  <cp:keywords/>
  <dc:description/>
  <cp:lastModifiedBy>Superintendent</cp:lastModifiedBy>
  <cp:revision>6</cp:revision>
  <cp:lastPrinted>2021-04-09T13:09:00Z</cp:lastPrinted>
  <dcterms:created xsi:type="dcterms:W3CDTF">2021-04-08T16:49:00Z</dcterms:created>
  <dcterms:modified xsi:type="dcterms:W3CDTF">2021-05-18T19:05:00Z</dcterms:modified>
</cp:coreProperties>
</file>