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23" w:rsidRPr="001E7CA3" w:rsidRDefault="00973823" w:rsidP="00973823">
      <w:pPr>
        <w:spacing w:after="0" w:line="240" w:lineRule="auto"/>
        <w:jc w:val="center"/>
        <w:rPr>
          <w:rFonts w:ascii="Century Schoolbook" w:hAnsi="Century Schoolbook"/>
        </w:rPr>
      </w:pPr>
      <w:r w:rsidRPr="001E7CA3">
        <w:rPr>
          <w:rFonts w:ascii="Century Schoolbook" w:hAnsi="Century Schoolbook"/>
        </w:rPr>
        <w:t>Smithton Community Consolidated School District No. 130</w:t>
      </w:r>
    </w:p>
    <w:p w:rsidR="00973823" w:rsidRPr="001E7CA3" w:rsidRDefault="00973823" w:rsidP="00973823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1E7CA3">
        <w:rPr>
          <w:rFonts w:ascii="Century Schoolbook" w:hAnsi="Century Schoolbook"/>
        </w:rPr>
        <w:t>Professional Educator Performance Evaluation Plan</w:t>
      </w:r>
      <w:r w:rsidRPr="001E7CA3">
        <w:rPr>
          <w:rFonts w:ascii="Century Schoolbook" w:hAnsi="Century Schoolbook"/>
        </w:rPr>
        <w:br/>
      </w:r>
      <w:r w:rsidRPr="001E7CA3">
        <w:rPr>
          <w:rFonts w:ascii="Century Schoolbook" w:hAnsi="Century Schoolbook"/>
          <w:b/>
        </w:rPr>
        <w:t>Student Learning Objective Worksheet</w:t>
      </w:r>
      <w:r>
        <w:rPr>
          <w:rFonts w:ascii="Century Schoolbook" w:hAnsi="Century Schoolbook"/>
          <w:b/>
        </w:rPr>
        <w:t xml:space="preserve"> – Mid-Point Review</w:t>
      </w:r>
      <w:r w:rsidR="005019B6">
        <w:rPr>
          <w:rFonts w:ascii="Century Schoolbook" w:hAnsi="Century Schoolbook"/>
          <w:b/>
        </w:rPr>
        <w:br/>
      </w:r>
    </w:p>
    <w:p w:rsidR="00973823" w:rsidRPr="001E7CA3" w:rsidRDefault="00973823" w:rsidP="00973823">
      <w:pPr>
        <w:spacing w:after="0" w:line="240" w:lineRule="auto"/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915"/>
        <w:gridCol w:w="3600"/>
        <w:gridCol w:w="2250"/>
        <w:gridCol w:w="1825"/>
      </w:tblGrid>
      <w:tr w:rsidR="00973823" w:rsidRPr="001E7CA3" w:rsidTr="00973823">
        <w:tc>
          <w:tcPr>
            <w:tcW w:w="1915" w:type="dxa"/>
            <w:shd w:val="clear" w:color="auto" w:fill="D6E3BC" w:themeFill="accent3" w:themeFillTint="66"/>
          </w:tcPr>
          <w:p w:rsidR="00973823" w:rsidRPr="001E7CA3" w:rsidRDefault="00973823" w:rsidP="00704D2B">
            <w:pPr>
              <w:rPr>
                <w:rFonts w:ascii="Century Schoolbook" w:hAnsi="Century Schoolbook"/>
                <w:b/>
              </w:rPr>
            </w:pPr>
            <w:r w:rsidRPr="001E7CA3">
              <w:rPr>
                <w:rFonts w:ascii="Century Schoolbook" w:hAnsi="Century Schoolbook"/>
                <w:b/>
              </w:rPr>
              <w:t>Teacher Name</w:t>
            </w:r>
          </w:p>
        </w:tc>
        <w:tc>
          <w:tcPr>
            <w:tcW w:w="3600" w:type="dxa"/>
          </w:tcPr>
          <w:p w:rsidR="00973823" w:rsidRPr="001E7CA3" w:rsidRDefault="00B209C1" w:rsidP="00704D2B">
            <w:pPr>
              <w:rPr>
                <w:rFonts w:ascii="Century Schoolbook" w:hAnsi="Century Schoolbook"/>
              </w:rPr>
            </w:pPr>
            <w:r w:rsidRPr="001E7CA3"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823" w:rsidRPr="001E7CA3">
              <w:rPr>
                <w:rFonts w:ascii="Century Schoolbook" w:hAnsi="Century Schoolbook"/>
              </w:rPr>
              <w:instrText xml:space="preserve"> FORMTEXT </w:instrText>
            </w:r>
            <w:r w:rsidRPr="001E7CA3">
              <w:rPr>
                <w:rFonts w:ascii="Century Schoolbook" w:hAnsi="Century Schoolbook"/>
              </w:rPr>
            </w:r>
            <w:r w:rsidRPr="001E7CA3">
              <w:rPr>
                <w:rFonts w:ascii="Century Schoolbook" w:hAnsi="Century Schoolbook"/>
              </w:rPr>
              <w:fldChar w:fldCharType="separate"/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Pr="001E7CA3">
              <w:rPr>
                <w:rFonts w:ascii="Century Schoolbook" w:hAnsi="Century Schoolbook"/>
              </w:rPr>
              <w:fldChar w:fldCharType="end"/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973823" w:rsidRPr="001E7CA3" w:rsidRDefault="00973823" w:rsidP="00704D2B">
            <w:pPr>
              <w:rPr>
                <w:rFonts w:ascii="Century Schoolbook" w:hAnsi="Century Schoolbook"/>
                <w:b/>
              </w:rPr>
            </w:pPr>
            <w:r w:rsidRPr="001E7CA3">
              <w:rPr>
                <w:rFonts w:ascii="Century Schoolbook" w:hAnsi="Century Schoolbook"/>
                <w:b/>
              </w:rPr>
              <w:t>Mid-Point Check-in</w:t>
            </w:r>
          </w:p>
        </w:tc>
        <w:tc>
          <w:tcPr>
            <w:tcW w:w="1825" w:type="dxa"/>
          </w:tcPr>
          <w:p w:rsidR="00973823" w:rsidRPr="001E7CA3" w:rsidRDefault="00B209C1" w:rsidP="00704D2B">
            <w:pPr>
              <w:rPr>
                <w:rFonts w:ascii="Century Schoolbook" w:hAnsi="Century Schoolbook"/>
              </w:rPr>
            </w:pPr>
            <w:r w:rsidRPr="001E7CA3"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823" w:rsidRPr="001E7CA3">
              <w:rPr>
                <w:rFonts w:ascii="Century Schoolbook" w:hAnsi="Century Schoolbook"/>
              </w:rPr>
              <w:instrText xml:space="preserve"> FORMTEXT </w:instrText>
            </w:r>
            <w:r w:rsidRPr="001E7CA3">
              <w:rPr>
                <w:rFonts w:ascii="Century Schoolbook" w:hAnsi="Century Schoolbook"/>
              </w:rPr>
            </w:r>
            <w:r w:rsidRPr="001E7CA3">
              <w:rPr>
                <w:rFonts w:ascii="Century Schoolbook" w:hAnsi="Century Schoolbook"/>
              </w:rPr>
              <w:fldChar w:fldCharType="separate"/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Pr="001E7CA3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973823" w:rsidRDefault="00973823" w:rsidP="00973823">
      <w:pPr>
        <w:spacing w:after="0" w:line="240" w:lineRule="auto"/>
        <w:rPr>
          <w:rFonts w:ascii="Century Schoolbook" w:hAnsi="Century Schoolbook"/>
        </w:rPr>
      </w:pPr>
    </w:p>
    <w:p w:rsidR="005019B6" w:rsidRPr="005019B6" w:rsidRDefault="005019B6" w:rsidP="005019B6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5019B6">
        <w:rPr>
          <w:rFonts w:ascii="Century Schoolbook" w:hAnsi="Century Schoolbook"/>
          <w:b/>
        </w:rPr>
        <w:t>MID-POINT DATA REVIEW</w:t>
      </w:r>
      <w:r>
        <w:rPr>
          <w:rFonts w:ascii="Century Schoolbook" w:hAnsi="Century Schoolbook"/>
          <w:b/>
        </w:rPr>
        <w:br/>
      </w:r>
    </w:p>
    <w:p w:rsidR="00973823" w:rsidRPr="00973823" w:rsidRDefault="00973823" w:rsidP="00973823">
      <w:pPr>
        <w:spacing w:after="0" w:line="240" w:lineRule="auto"/>
        <w:rPr>
          <w:rFonts w:ascii="Century Schoolbook" w:hAnsi="Century Schoolbook"/>
        </w:rPr>
      </w:pPr>
      <w:r w:rsidRPr="00973823">
        <w:rPr>
          <w:rFonts w:ascii="Century Schoolbook" w:hAnsi="Century Schoolbook"/>
        </w:rPr>
        <w:t>What kind of mid</w:t>
      </w:r>
      <w:r>
        <w:rPr>
          <w:rFonts w:ascii="Century Schoolbook" w:hAnsi="Century Schoolbook"/>
        </w:rPr>
        <w:t>-</w:t>
      </w:r>
      <w:r w:rsidRPr="00973823">
        <w:rPr>
          <w:rFonts w:ascii="Century Schoolbook" w:hAnsi="Century Schoolbook"/>
        </w:rPr>
        <w:t>point data did you examine to review student progress toward goals? What did your review reveal? What adjustments to instruction will be made (if any)?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973823" w:rsidRPr="001E7CA3" w:rsidTr="00973823">
        <w:tc>
          <w:tcPr>
            <w:tcW w:w="9590" w:type="dxa"/>
            <w:shd w:val="clear" w:color="auto" w:fill="auto"/>
          </w:tcPr>
          <w:p w:rsidR="00973823" w:rsidRPr="001E7CA3" w:rsidRDefault="00B209C1" w:rsidP="00973823">
            <w:pPr>
              <w:rPr>
                <w:rFonts w:ascii="Century Schoolbook" w:hAnsi="Century Schoolbook"/>
              </w:rPr>
            </w:pPr>
            <w:r w:rsidRPr="001E7CA3"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823" w:rsidRPr="001E7CA3">
              <w:rPr>
                <w:rFonts w:ascii="Century Schoolbook" w:hAnsi="Century Schoolbook"/>
              </w:rPr>
              <w:instrText xml:space="preserve"> FORMTEXT </w:instrText>
            </w:r>
            <w:r w:rsidRPr="001E7CA3">
              <w:rPr>
                <w:rFonts w:ascii="Century Schoolbook" w:hAnsi="Century Schoolbook"/>
              </w:rPr>
            </w:r>
            <w:r w:rsidRPr="001E7CA3">
              <w:rPr>
                <w:rFonts w:ascii="Century Schoolbook" w:hAnsi="Century Schoolbook"/>
              </w:rPr>
              <w:fldChar w:fldCharType="separate"/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Pr="001E7CA3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E5291C" w:rsidRDefault="00E5291C"/>
    <w:p w:rsidR="005019B6" w:rsidRDefault="005019B6" w:rsidP="005019B6">
      <w:pPr>
        <w:jc w:val="center"/>
      </w:pPr>
      <w:r w:rsidRPr="005019B6">
        <w:rPr>
          <w:rFonts w:ascii="Century Schoolbook" w:hAnsi="Century Schoolbook"/>
          <w:b/>
        </w:rPr>
        <w:t xml:space="preserve">MID-POINT </w:t>
      </w:r>
      <w:r>
        <w:rPr>
          <w:rFonts w:ascii="Century Schoolbook" w:hAnsi="Century Schoolbook"/>
          <w:b/>
        </w:rPr>
        <w:t>ADJUSTMENT</w:t>
      </w:r>
    </w:p>
    <w:p w:rsidR="005019B6" w:rsidRDefault="00973823" w:rsidP="00973823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Based on the mid-point data review, will there be any adjustment</w:t>
      </w:r>
      <w:r w:rsidR="00B254DA">
        <w:rPr>
          <w:rFonts w:ascii="Century Schoolbook" w:hAnsi="Century Schoolbook"/>
        </w:rPr>
        <w:t>(s)</w:t>
      </w:r>
      <w:r>
        <w:rPr>
          <w:rFonts w:ascii="Century Schoolbook" w:hAnsi="Century Schoolbook"/>
        </w:rPr>
        <w:t xml:space="preserve"> to any aspects of this SLO? </w:t>
      </w:r>
    </w:p>
    <w:p w:rsidR="005019B6" w:rsidRDefault="005019B6" w:rsidP="00973823">
      <w:pPr>
        <w:spacing w:after="0" w:line="240" w:lineRule="auto"/>
        <w:rPr>
          <w:rFonts w:ascii="Century Schoolbook" w:hAnsi="Century Schoolbook"/>
        </w:rPr>
      </w:pPr>
    </w:p>
    <w:p w:rsidR="005019B6" w:rsidRDefault="005019B6" w:rsidP="00973823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B209C1">
        <w:rPr>
          <w:rFonts w:ascii="Century Schoolbook" w:hAnsi="Century School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Schoolbook" w:hAnsi="Century Schoolbook"/>
        </w:rPr>
        <w:instrText xml:space="preserve"> FORMCHECKBOX </w:instrText>
      </w:r>
      <w:r w:rsidR="00B209C1">
        <w:rPr>
          <w:rFonts w:ascii="Century Schoolbook" w:hAnsi="Century Schoolbook"/>
        </w:rPr>
      </w:r>
      <w:r w:rsidR="00B209C1">
        <w:rPr>
          <w:rFonts w:ascii="Century Schoolbook" w:hAnsi="Century Schoolbook"/>
        </w:rPr>
        <w:fldChar w:fldCharType="separate"/>
      </w:r>
      <w:r w:rsidR="00B209C1">
        <w:rPr>
          <w:rFonts w:ascii="Century Schoolbook" w:hAnsi="Century Schoolbook"/>
        </w:rPr>
        <w:fldChar w:fldCharType="end"/>
      </w:r>
      <w:bookmarkEnd w:id="0"/>
      <w:r>
        <w:rPr>
          <w:rFonts w:ascii="Century Schoolbook" w:hAnsi="Century Schoolbook"/>
        </w:rPr>
        <w:t xml:space="preserve"> No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209C1">
        <w:rPr>
          <w:rFonts w:ascii="Century Schoolbook" w:hAnsi="Century School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Schoolbook" w:hAnsi="Century Schoolbook"/>
        </w:rPr>
        <w:instrText xml:space="preserve"> FORMCHECKBOX </w:instrText>
      </w:r>
      <w:r w:rsidR="00B209C1">
        <w:rPr>
          <w:rFonts w:ascii="Century Schoolbook" w:hAnsi="Century Schoolbook"/>
        </w:rPr>
      </w:r>
      <w:r w:rsidR="00B209C1">
        <w:rPr>
          <w:rFonts w:ascii="Century Schoolbook" w:hAnsi="Century Schoolbook"/>
        </w:rPr>
        <w:fldChar w:fldCharType="separate"/>
      </w:r>
      <w:r w:rsidR="00B209C1"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Yes</w:t>
      </w:r>
    </w:p>
    <w:p w:rsidR="005019B6" w:rsidRDefault="005019B6" w:rsidP="00973823">
      <w:pPr>
        <w:spacing w:after="0" w:line="240" w:lineRule="auto"/>
        <w:rPr>
          <w:rFonts w:ascii="Century Schoolbook" w:hAnsi="Century Schoolbook"/>
        </w:rPr>
      </w:pPr>
    </w:p>
    <w:p w:rsidR="00973823" w:rsidRPr="00973823" w:rsidRDefault="005019B6" w:rsidP="00973823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there will be adjustments, describe the </w:t>
      </w:r>
      <w:r w:rsidRPr="005019B6">
        <w:rPr>
          <w:rFonts w:ascii="Century Schoolbook" w:hAnsi="Century Schoolbook"/>
          <w:b/>
        </w:rPr>
        <w:t>reason</w:t>
      </w:r>
      <w:r>
        <w:rPr>
          <w:rFonts w:ascii="Century Schoolbook" w:hAnsi="Century Schoolbook"/>
        </w:rPr>
        <w:t>(s) for the adjustment(s).</w:t>
      </w:r>
      <w:r w:rsidR="00973823">
        <w:rPr>
          <w:rFonts w:ascii="Century Schoolbook" w:hAnsi="Century Schoolbook"/>
        </w:rPr>
        <w:t xml:space="preserve">  Adjustments include removing students who have had too many absences, withdrawn or newly enrolled students, students who have been newly identified as requiring special education services (504, IEP, etc.).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973823" w:rsidRPr="001E7CA3" w:rsidTr="00704D2B">
        <w:tc>
          <w:tcPr>
            <w:tcW w:w="9590" w:type="dxa"/>
            <w:shd w:val="clear" w:color="auto" w:fill="auto"/>
          </w:tcPr>
          <w:p w:rsidR="00973823" w:rsidRPr="001E7CA3" w:rsidRDefault="00B209C1" w:rsidP="00704D2B">
            <w:pPr>
              <w:rPr>
                <w:rFonts w:ascii="Century Schoolbook" w:hAnsi="Century Schoolbook"/>
              </w:rPr>
            </w:pPr>
            <w:r w:rsidRPr="001E7CA3"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823" w:rsidRPr="001E7CA3">
              <w:rPr>
                <w:rFonts w:ascii="Century Schoolbook" w:hAnsi="Century Schoolbook"/>
              </w:rPr>
              <w:instrText xml:space="preserve"> FORMTEXT </w:instrText>
            </w:r>
            <w:r w:rsidRPr="001E7CA3">
              <w:rPr>
                <w:rFonts w:ascii="Century Schoolbook" w:hAnsi="Century Schoolbook"/>
              </w:rPr>
            </w:r>
            <w:r w:rsidRPr="001E7CA3">
              <w:rPr>
                <w:rFonts w:ascii="Century Schoolbook" w:hAnsi="Century Schoolbook"/>
              </w:rPr>
              <w:fldChar w:fldCharType="separate"/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="00973823" w:rsidRPr="001E7CA3">
              <w:rPr>
                <w:rFonts w:ascii="Century Schoolbook" w:hAnsi="Century Schoolbook"/>
                <w:noProof/>
              </w:rPr>
              <w:t> </w:t>
            </w:r>
            <w:r w:rsidRPr="001E7CA3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973823" w:rsidRDefault="00973823" w:rsidP="005019B6">
      <w:pPr>
        <w:spacing w:after="0"/>
      </w:pPr>
    </w:p>
    <w:p w:rsidR="005019B6" w:rsidRPr="00973823" w:rsidRDefault="005019B6" w:rsidP="005019B6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specific adjustments are recommended?  Attach a revised version of your SLO form.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5019B6" w:rsidRPr="001E7CA3" w:rsidTr="00093716">
        <w:tc>
          <w:tcPr>
            <w:tcW w:w="9590" w:type="dxa"/>
            <w:shd w:val="clear" w:color="auto" w:fill="auto"/>
          </w:tcPr>
          <w:p w:rsidR="005019B6" w:rsidRPr="001E7CA3" w:rsidRDefault="00B209C1" w:rsidP="00093716">
            <w:pPr>
              <w:rPr>
                <w:rFonts w:ascii="Century Schoolbook" w:hAnsi="Century Schoolbook"/>
              </w:rPr>
            </w:pPr>
            <w:r w:rsidRPr="001E7CA3"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9B6" w:rsidRPr="001E7CA3">
              <w:rPr>
                <w:rFonts w:ascii="Century Schoolbook" w:hAnsi="Century Schoolbook"/>
              </w:rPr>
              <w:instrText xml:space="preserve"> FORMTEXT </w:instrText>
            </w:r>
            <w:r w:rsidRPr="001E7CA3">
              <w:rPr>
                <w:rFonts w:ascii="Century Schoolbook" w:hAnsi="Century Schoolbook"/>
              </w:rPr>
            </w:r>
            <w:r w:rsidRPr="001E7CA3">
              <w:rPr>
                <w:rFonts w:ascii="Century Schoolbook" w:hAnsi="Century Schoolbook"/>
              </w:rPr>
              <w:fldChar w:fldCharType="separate"/>
            </w:r>
            <w:r w:rsidR="005019B6" w:rsidRPr="001E7CA3">
              <w:rPr>
                <w:rFonts w:ascii="Century Schoolbook" w:hAnsi="Century Schoolbook"/>
                <w:noProof/>
              </w:rPr>
              <w:t> </w:t>
            </w:r>
            <w:r w:rsidR="005019B6" w:rsidRPr="001E7CA3">
              <w:rPr>
                <w:rFonts w:ascii="Century Schoolbook" w:hAnsi="Century Schoolbook"/>
                <w:noProof/>
              </w:rPr>
              <w:t> </w:t>
            </w:r>
            <w:r w:rsidR="005019B6" w:rsidRPr="001E7CA3">
              <w:rPr>
                <w:rFonts w:ascii="Century Schoolbook" w:hAnsi="Century Schoolbook"/>
                <w:noProof/>
              </w:rPr>
              <w:t> </w:t>
            </w:r>
            <w:r w:rsidR="005019B6" w:rsidRPr="001E7CA3">
              <w:rPr>
                <w:rFonts w:ascii="Century Schoolbook" w:hAnsi="Century Schoolbook"/>
                <w:noProof/>
              </w:rPr>
              <w:t> </w:t>
            </w:r>
            <w:r w:rsidR="005019B6" w:rsidRPr="001E7CA3">
              <w:rPr>
                <w:rFonts w:ascii="Century Schoolbook" w:hAnsi="Century Schoolbook"/>
                <w:noProof/>
              </w:rPr>
              <w:t> </w:t>
            </w:r>
            <w:r w:rsidRPr="001E7CA3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5019B6" w:rsidRDefault="005019B6"/>
    <w:tbl>
      <w:tblPr>
        <w:tblStyle w:val="TableGrid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799"/>
      </w:tblGrid>
      <w:tr w:rsidR="00973823" w:rsidTr="00F1365B">
        <w:tc>
          <w:tcPr>
            <w:tcW w:w="9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23" w:rsidRDefault="00973823" w:rsidP="00973823">
            <w:pPr>
              <w:rPr>
                <w:rFonts w:ascii="Century Schoolbook" w:hAnsi="Century Schoolbook"/>
                <w:sz w:val="24"/>
              </w:rPr>
            </w:pPr>
          </w:p>
        </w:tc>
      </w:tr>
      <w:tr w:rsidR="00973823" w:rsidTr="006C5919">
        <w:tc>
          <w:tcPr>
            <w:tcW w:w="9799" w:type="dxa"/>
            <w:tcBorders>
              <w:top w:val="single" w:sz="4" w:space="0" w:color="auto"/>
            </w:tcBorders>
            <w:shd w:val="clear" w:color="auto" w:fill="auto"/>
          </w:tcPr>
          <w:p w:rsidR="00973823" w:rsidRDefault="00973823" w:rsidP="00973823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Teacher Signature and Date of Submission to Evaluator</w:t>
            </w:r>
          </w:p>
        </w:tc>
      </w:tr>
      <w:tr w:rsidR="00973823" w:rsidTr="00634579">
        <w:tc>
          <w:tcPr>
            <w:tcW w:w="9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23" w:rsidRDefault="00973823" w:rsidP="00973823">
            <w:pPr>
              <w:rPr>
                <w:rFonts w:ascii="Century Schoolbook" w:hAnsi="Century Schoolbook"/>
                <w:sz w:val="24"/>
              </w:rPr>
            </w:pPr>
          </w:p>
          <w:p w:rsidR="005019B6" w:rsidRDefault="005019B6" w:rsidP="00973823">
            <w:pPr>
              <w:rPr>
                <w:rFonts w:ascii="Century Schoolbook" w:hAnsi="Century Schoolbook"/>
                <w:sz w:val="24"/>
              </w:rPr>
            </w:pPr>
          </w:p>
        </w:tc>
      </w:tr>
      <w:tr w:rsidR="00973823" w:rsidTr="002D5B49">
        <w:tc>
          <w:tcPr>
            <w:tcW w:w="9799" w:type="dxa"/>
            <w:tcBorders>
              <w:top w:val="single" w:sz="4" w:space="0" w:color="auto"/>
            </w:tcBorders>
            <w:shd w:val="clear" w:color="auto" w:fill="auto"/>
          </w:tcPr>
          <w:p w:rsidR="00973823" w:rsidRDefault="00973823" w:rsidP="00973823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Evaluator Signature and Date of Approval</w:t>
            </w:r>
          </w:p>
        </w:tc>
      </w:tr>
    </w:tbl>
    <w:p w:rsidR="00973823" w:rsidRDefault="00973823"/>
    <w:sectPr w:rsidR="00973823" w:rsidSect="00E5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3823"/>
    <w:rsid w:val="00012FF2"/>
    <w:rsid w:val="00026014"/>
    <w:rsid w:val="00050931"/>
    <w:rsid w:val="00056129"/>
    <w:rsid w:val="000606E9"/>
    <w:rsid w:val="00067A74"/>
    <w:rsid w:val="000720DD"/>
    <w:rsid w:val="0007655C"/>
    <w:rsid w:val="00077288"/>
    <w:rsid w:val="000863D9"/>
    <w:rsid w:val="00096A5F"/>
    <w:rsid w:val="000A47F1"/>
    <w:rsid w:val="000A71F0"/>
    <w:rsid w:val="000D08E0"/>
    <w:rsid w:val="000D2DBA"/>
    <w:rsid w:val="000D5596"/>
    <w:rsid w:val="000D5755"/>
    <w:rsid w:val="000E0261"/>
    <w:rsid w:val="000E666B"/>
    <w:rsid w:val="000F5A03"/>
    <w:rsid w:val="000F5E83"/>
    <w:rsid w:val="000F714F"/>
    <w:rsid w:val="001032EA"/>
    <w:rsid w:val="001060D8"/>
    <w:rsid w:val="00110CFB"/>
    <w:rsid w:val="00115993"/>
    <w:rsid w:val="00124F3F"/>
    <w:rsid w:val="00131E94"/>
    <w:rsid w:val="0013471B"/>
    <w:rsid w:val="00136F9D"/>
    <w:rsid w:val="00137FC8"/>
    <w:rsid w:val="00160017"/>
    <w:rsid w:val="0016525C"/>
    <w:rsid w:val="001656D4"/>
    <w:rsid w:val="00173554"/>
    <w:rsid w:val="00176D5A"/>
    <w:rsid w:val="001936A4"/>
    <w:rsid w:val="00196246"/>
    <w:rsid w:val="001A0B6D"/>
    <w:rsid w:val="001A412C"/>
    <w:rsid w:val="001B194C"/>
    <w:rsid w:val="001B2424"/>
    <w:rsid w:val="001B36CD"/>
    <w:rsid w:val="001B3A00"/>
    <w:rsid w:val="001B5899"/>
    <w:rsid w:val="001B5BE0"/>
    <w:rsid w:val="001D1DE3"/>
    <w:rsid w:val="001D6DAE"/>
    <w:rsid w:val="001D7303"/>
    <w:rsid w:val="001D7B10"/>
    <w:rsid w:val="001E2FDC"/>
    <w:rsid w:val="001E4684"/>
    <w:rsid w:val="001F510C"/>
    <w:rsid w:val="002103E0"/>
    <w:rsid w:val="0021102D"/>
    <w:rsid w:val="002132E3"/>
    <w:rsid w:val="00215A22"/>
    <w:rsid w:val="00215A30"/>
    <w:rsid w:val="00216C0C"/>
    <w:rsid w:val="002236CF"/>
    <w:rsid w:val="002361B4"/>
    <w:rsid w:val="0023670F"/>
    <w:rsid w:val="00242EDF"/>
    <w:rsid w:val="00246427"/>
    <w:rsid w:val="00254319"/>
    <w:rsid w:val="002579B3"/>
    <w:rsid w:val="00257E47"/>
    <w:rsid w:val="0027295B"/>
    <w:rsid w:val="00272B33"/>
    <w:rsid w:val="002741E4"/>
    <w:rsid w:val="002904AF"/>
    <w:rsid w:val="002A0382"/>
    <w:rsid w:val="002A2D5E"/>
    <w:rsid w:val="002A5F2E"/>
    <w:rsid w:val="002B1B40"/>
    <w:rsid w:val="002B5DA8"/>
    <w:rsid w:val="002B6E44"/>
    <w:rsid w:val="002C1C60"/>
    <w:rsid w:val="002C3856"/>
    <w:rsid w:val="002C64EC"/>
    <w:rsid w:val="002C6810"/>
    <w:rsid w:val="002D1FE5"/>
    <w:rsid w:val="003200CF"/>
    <w:rsid w:val="00326657"/>
    <w:rsid w:val="003345BA"/>
    <w:rsid w:val="00335694"/>
    <w:rsid w:val="00340BA1"/>
    <w:rsid w:val="00360EC5"/>
    <w:rsid w:val="003726E9"/>
    <w:rsid w:val="00375E76"/>
    <w:rsid w:val="003868B6"/>
    <w:rsid w:val="003873AE"/>
    <w:rsid w:val="0039473F"/>
    <w:rsid w:val="003A1595"/>
    <w:rsid w:val="003B6734"/>
    <w:rsid w:val="003B67DA"/>
    <w:rsid w:val="003C1986"/>
    <w:rsid w:val="003C3D64"/>
    <w:rsid w:val="003F21E1"/>
    <w:rsid w:val="003F4D72"/>
    <w:rsid w:val="003F7F06"/>
    <w:rsid w:val="00414372"/>
    <w:rsid w:val="00414B6C"/>
    <w:rsid w:val="00416887"/>
    <w:rsid w:val="00417B16"/>
    <w:rsid w:val="00425E44"/>
    <w:rsid w:val="004418B2"/>
    <w:rsid w:val="0045154F"/>
    <w:rsid w:val="004665AD"/>
    <w:rsid w:val="00474684"/>
    <w:rsid w:val="00481A94"/>
    <w:rsid w:val="00494BD9"/>
    <w:rsid w:val="00497089"/>
    <w:rsid w:val="004A1FA5"/>
    <w:rsid w:val="004A25B5"/>
    <w:rsid w:val="004B2219"/>
    <w:rsid w:val="004B343B"/>
    <w:rsid w:val="004B73ED"/>
    <w:rsid w:val="004C6F6D"/>
    <w:rsid w:val="004C7D03"/>
    <w:rsid w:val="004D53F0"/>
    <w:rsid w:val="004D71AB"/>
    <w:rsid w:val="004D79FA"/>
    <w:rsid w:val="004E7611"/>
    <w:rsid w:val="004F0843"/>
    <w:rsid w:val="004F313C"/>
    <w:rsid w:val="00500607"/>
    <w:rsid w:val="005019B6"/>
    <w:rsid w:val="00502FA6"/>
    <w:rsid w:val="00524881"/>
    <w:rsid w:val="00527F37"/>
    <w:rsid w:val="00531BF0"/>
    <w:rsid w:val="00533F18"/>
    <w:rsid w:val="00535967"/>
    <w:rsid w:val="005408B1"/>
    <w:rsid w:val="00542C56"/>
    <w:rsid w:val="00543767"/>
    <w:rsid w:val="00562CF8"/>
    <w:rsid w:val="005640E7"/>
    <w:rsid w:val="00566EF5"/>
    <w:rsid w:val="00582167"/>
    <w:rsid w:val="00595F7A"/>
    <w:rsid w:val="00596F80"/>
    <w:rsid w:val="0059739C"/>
    <w:rsid w:val="005A2261"/>
    <w:rsid w:val="005B0C01"/>
    <w:rsid w:val="005B3D51"/>
    <w:rsid w:val="005B464C"/>
    <w:rsid w:val="005D0652"/>
    <w:rsid w:val="005D2308"/>
    <w:rsid w:val="005E7858"/>
    <w:rsid w:val="005F1835"/>
    <w:rsid w:val="00600AC3"/>
    <w:rsid w:val="00607F4A"/>
    <w:rsid w:val="006140DF"/>
    <w:rsid w:val="00622C2B"/>
    <w:rsid w:val="00631ACF"/>
    <w:rsid w:val="006534C7"/>
    <w:rsid w:val="00656832"/>
    <w:rsid w:val="00671122"/>
    <w:rsid w:val="00671D0D"/>
    <w:rsid w:val="00673C87"/>
    <w:rsid w:val="00674C09"/>
    <w:rsid w:val="00681332"/>
    <w:rsid w:val="00686501"/>
    <w:rsid w:val="00690E76"/>
    <w:rsid w:val="006938FF"/>
    <w:rsid w:val="006A2B9B"/>
    <w:rsid w:val="006A4D7F"/>
    <w:rsid w:val="006B0AE7"/>
    <w:rsid w:val="006B2CEF"/>
    <w:rsid w:val="006B3E8D"/>
    <w:rsid w:val="006B448C"/>
    <w:rsid w:val="006B46C2"/>
    <w:rsid w:val="006C5CFF"/>
    <w:rsid w:val="006D0E7E"/>
    <w:rsid w:val="006D1A54"/>
    <w:rsid w:val="006D2A58"/>
    <w:rsid w:val="006D6A8B"/>
    <w:rsid w:val="006E0EC0"/>
    <w:rsid w:val="006E20B9"/>
    <w:rsid w:val="006E3F96"/>
    <w:rsid w:val="006F3E45"/>
    <w:rsid w:val="00701F7F"/>
    <w:rsid w:val="007054A9"/>
    <w:rsid w:val="007174B2"/>
    <w:rsid w:val="007221BE"/>
    <w:rsid w:val="0074235A"/>
    <w:rsid w:val="00744C16"/>
    <w:rsid w:val="00744E2E"/>
    <w:rsid w:val="00751C48"/>
    <w:rsid w:val="0077030D"/>
    <w:rsid w:val="00775613"/>
    <w:rsid w:val="00792476"/>
    <w:rsid w:val="007924C7"/>
    <w:rsid w:val="007A3AB1"/>
    <w:rsid w:val="007D797B"/>
    <w:rsid w:val="007E151C"/>
    <w:rsid w:val="007E7B47"/>
    <w:rsid w:val="007F14CD"/>
    <w:rsid w:val="007F675D"/>
    <w:rsid w:val="00807ADF"/>
    <w:rsid w:val="0081246D"/>
    <w:rsid w:val="008143FC"/>
    <w:rsid w:val="008161C5"/>
    <w:rsid w:val="00822D5A"/>
    <w:rsid w:val="00823421"/>
    <w:rsid w:val="00827929"/>
    <w:rsid w:val="0084040C"/>
    <w:rsid w:val="0084472E"/>
    <w:rsid w:val="00847D6E"/>
    <w:rsid w:val="00847D73"/>
    <w:rsid w:val="00852D63"/>
    <w:rsid w:val="00853D13"/>
    <w:rsid w:val="00864151"/>
    <w:rsid w:val="00870EC6"/>
    <w:rsid w:val="008739CB"/>
    <w:rsid w:val="00874E46"/>
    <w:rsid w:val="00875F34"/>
    <w:rsid w:val="00880837"/>
    <w:rsid w:val="00880B2A"/>
    <w:rsid w:val="00881AFD"/>
    <w:rsid w:val="00882E4C"/>
    <w:rsid w:val="008854F9"/>
    <w:rsid w:val="00885D21"/>
    <w:rsid w:val="008B024E"/>
    <w:rsid w:val="008B2446"/>
    <w:rsid w:val="008B2D92"/>
    <w:rsid w:val="008E4195"/>
    <w:rsid w:val="008F111B"/>
    <w:rsid w:val="008F2B44"/>
    <w:rsid w:val="008F6119"/>
    <w:rsid w:val="008F6495"/>
    <w:rsid w:val="0091321A"/>
    <w:rsid w:val="0091590E"/>
    <w:rsid w:val="0091607D"/>
    <w:rsid w:val="0091681F"/>
    <w:rsid w:val="00920087"/>
    <w:rsid w:val="00943148"/>
    <w:rsid w:val="009456F0"/>
    <w:rsid w:val="00962FAA"/>
    <w:rsid w:val="00964A1F"/>
    <w:rsid w:val="00973823"/>
    <w:rsid w:val="0097451C"/>
    <w:rsid w:val="00992033"/>
    <w:rsid w:val="00995613"/>
    <w:rsid w:val="009A5282"/>
    <w:rsid w:val="009B023A"/>
    <w:rsid w:val="009B6ED4"/>
    <w:rsid w:val="009C2CA1"/>
    <w:rsid w:val="009C53F1"/>
    <w:rsid w:val="009D0025"/>
    <w:rsid w:val="009D63F8"/>
    <w:rsid w:val="009E41B6"/>
    <w:rsid w:val="009E59BA"/>
    <w:rsid w:val="009E79D5"/>
    <w:rsid w:val="009F2CBB"/>
    <w:rsid w:val="00A0558D"/>
    <w:rsid w:val="00A26B28"/>
    <w:rsid w:val="00A377BD"/>
    <w:rsid w:val="00A415FF"/>
    <w:rsid w:val="00A51707"/>
    <w:rsid w:val="00A52D3F"/>
    <w:rsid w:val="00A61917"/>
    <w:rsid w:val="00A65FE6"/>
    <w:rsid w:val="00A73695"/>
    <w:rsid w:val="00A73930"/>
    <w:rsid w:val="00A73CAB"/>
    <w:rsid w:val="00A77EB3"/>
    <w:rsid w:val="00A80F34"/>
    <w:rsid w:val="00A8102A"/>
    <w:rsid w:val="00A82F80"/>
    <w:rsid w:val="00A858F3"/>
    <w:rsid w:val="00A90964"/>
    <w:rsid w:val="00AA7C27"/>
    <w:rsid w:val="00AD4791"/>
    <w:rsid w:val="00AD4E6D"/>
    <w:rsid w:val="00AD6990"/>
    <w:rsid w:val="00AD775E"/>
    <w:rsid w:val="00AE1B4D"/>
    <w:rsid w:val="00AE32A3"/>
    <w:rsid w:val="00AE74E0"/>
    <w:rsid w:val="00AF118B"/>
    <w:rsid w:val="00AF2EF5"/>
    <w:rsid w:val="00AF52B4"/>
    <w:rsid w:val="00B00C04"/>
    <w:rsid w:val="00B117E0"/>
    <w:rsid w:val="00B209C1"/>
    <w:rsid w:val="00B21550"/>
    <w:rsid w:val="00B254DA"/>
    <w:rsid w:val="00B31269"/>
    <w:rsid w:val="00B33653"/>
    <w:rsid w:val="00B423C2"/>
    <w:rsid w:val="00B54730"/>
    <w:rsid w:val="00B67415"/>
    <w:rsid w:val="00B71101"/>
    <w:rsid w:val="00B746A5"/>
    <w:rsid w:val="00B85141"/>
    <w:rsid w:val="00B91035"/>
    <w:rsid w:val="00B950CA"/>
    <w:rsid w:val="00BA7D3F"/>
    <w:rsid w:val="00BB022A"/>
    <w:rsid w:val="00BB29A9"/>
    <w:rsid w:val="00BB59A7"/>
    <w:rsid w:val="00BB7BAD"/>
    <w:rsid w:val="00BC19D1"/>
    <w:rsid w:val="00BC392D"/>
    <w:rsid w:val="00BD1143"/>
    <w:rsid w:val="00BD3A29"/>
    <w:rsid w:val="00BD42EC"/>
    <w:rsid w:val="00BD5BA6"/>
    <w:rsid w:val="00BF3AE7"/>
    <w:rsid w:val="00BF55B9"/>
    <w:rsid w:val="00BF78FF"/>
    <w:rsid w:val="00C14450"/>
    <w:rsid w:val="00C3163E"/>
    <w:rsid w:val="00C52F47"/>
    <w:rsid w:val="00C55DCB"/>
    <w:rsid w:val="00C6439A"/>
    <w:rsid w:val="00C6551F"/>
    <w:rsid w:val="00C71D24"/>
    <w:rsid w:val="00C73D5B"/>
    <w:rsid w:val="00C818FC"/>
    <w:rsid w:val="00C9105C"/>
    <w:rsid w:val="00C91D28"/>
    <w:rsid w:val="00CC336C"/>
    <w:rsid w:val="00CD0D7E"/>
    <w:rsid w:val="00CD331C"/>
    <w:rsid w:val="00CD4393"/>
    <w:rsid w:val="00CE4C2E"/>
    <w:rsid w:val="00CF11DB"/>
    <w:rsid w:val="00CF1BDA"/>
    <w:rsid w:val="00CF5EE8"/>
    <w:rsid w:val="00D03CA7"/>
    <w:rsid w:val="00D134A3"/>
    <w:rsid w:val="00D164C3"/>
    <w:rsid w:val="00D16F18"/>
    <w:rsid w:val="00D21157"/>
    <w:rsid w:val="00D24665"/>
    <w:rsid w:val="00D25224"/>
    <w:rsid w:val="00D345DF"/>
    <w:rsid w:val="00D349D3"/>
    <w:rsid w:val="00D35575"/>
    <w:rsid w:val="00D40EAC"/>
    <w:rsid w:val="00D437D8"/>
    <w:rsid w:val="00D53235"/>
    <w:rsid w:val="00D54B01"/>
    <w:rsid w:val="00D551F6"/>
    <w:rsid w:val="00D66E2D"/>
    <w:rsid w:val="00D70099"/>
    <w:rsid w:val="00D735CA"/>
    <w:rsid w:val="00D775B9"/>
    <w:rsid w:val="00D811B3"/>
    <w:rsid w:val="00D820FD"/>
    <w:rsid w:val="00D91F04"/>
    <w:rsid w:val="00D94D16"/>
    <w:rsid w:val="00DA3B75"/>
    <w:rsid w:val="00DC6860"/>
    <w:rsid w:val="00DD0044"/>
    <w:rsid w:val="00DD1CAD"/>
    <w:rsid w:val="00DE4629"/>
    <w:rsid w:val="00DE651E"/>
    <w:rsid w:val="00E031F0"/>
    <w:rsid w:val="00E051FF"/>
    <w:rsid w:val="00E1701D"/>
    <w:rsid w:val="00E17037"/>
    <w:rsid w:val="00E22F9F"/>
    <w:rsid w:val="00E301FA"/>
    <w:rsid w:val="00E33423"/>
    <w:rsid w:val="00E37466"/>
    <w:rsid w:val="00E37D88"/>
    <w:rsid w:val="00E5291C"/>
    <w:rsid w:val="00E87B28"/>
    <w:rsid w:val="00E9162E"/>
    <w:rsid w:val="00E955D8"/>
    <w:rsid w:val="00E959A9"/>
    <w:rsid w:val="00EA05B6"/>
    <w:rsid w:val="00EA1ED2"/>
    <w:rsid w:val="00EB4639"/>
    <w:rsid w:val="00EB741B"/>
    <w:rsid w:val="00EC779E"/>
    <w:rsid w:val="00ED3BFF"/>
    <w:rsid w:val="00EE446C"/>
    <w:rsid w:val="00EE57F3"/>
    <w:rsid w:val="00EE699B"/>
    <w:rsid w:val="00EF0B23"/>
    <w:rsid w:val="00EF7D89"/>
    <w:rsid w:val="00F11444"/>
    <w:rsid w:val="00F13670"/>
    <w:rsid w:val="00F249DD"/>
    <w:rsid w:val="00F24FF2"/>
    <w:rsid w:val="00F250FA"/>
    <w:rsid w:val="00F25D5B"/>
    <w:rsid w:val="00F3090B"/>
    <w:rsid w:val="00F36817"/>
    <w:rsid w:val="00F458E3"/>
    <w:rsid w:val="00F473F5"/>
    <w:rsid w:val="00F65A52"/>
    <w:rsid w:val="00F65EF5"/>
    <w:rsid w:val="00F66935"/>
    <w:rsid w:val="00F70B84"/>
    <w:rsid w:val="00F70CCF"/>
    <w:rsid w:val="00F8475A"/>
    <w:rsid w:val="00F848F5"/>
    <w:rsid w:val="00F93A13"/>
    <w:rsid w:val="00FA7E17"/>
    <w:rsid w:val="00FB0130"/>
    <w:rsid w:val="00FC0E59"/>
    <w:rsid w:val="00FC33C6"/>
    <w:rsid w:val="00FC4242"/>
    <w:rsid w:val="00FD05D1"/>
    <w:rsid w:val="00FD1C9D"/>
    <w:rsid w:val="00FD7F5C"/>
    <w:rsid w:val="00F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Homes</dc:creator>
  <cp:lastModifiedBy>Susan Homes</cp:lastModifiedBy>
  <cp:revision>4</cp:revision>
  <cp:lastPrinted>2015-03-03T20:31:00Z</cp:lastPrinted>
  <dcterms:created xsi:type="dcterms:W3CDTF">2015-03-03T17:17:00Z</dcterms:created>
  <dcterms:modified xsi:type="dcterms:W3CDTF">2015-03-03T20:34:00Z</dcterms:modified>
</cp:coreProperties>
</file>