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18" w:rsidRPr="00FD47E3" w:rsidRDefault="00495118" w:rsidP="00EF3050">
      <w:pPr>
        <w:ind w:firstLine="720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-152400</wp:posOffset>
            </wp:positionV>
            <wp:extent cx="1123950" cy="838200"/>
            <wp:effectExtent l="19050" t="0" r="0" b="0"/>
            <wp:wrapNone/>
            <wp:docPr id="6" name="Picture 6" descr="hornet IC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rnet IC ne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050">
        <w:rPr>
          <w:rFonts w:ascii="Arial" w:hAnsi="Arial" w:cs="Arial"/>
          <w:b/>
          <w:sz w:val="40"/>
          <w:szCs w:val="40"/>
        </w:rPr>
        <w:t xml:space="preserve">                        </w:t>
      </w:r>
      <w:r w:rsidRPr="00FD47E3">
        <w:rPr>
          <w:rFonts w:ascii="Arial" w:hAnsi="Arial" w:cs="Arial"/>
          <w:b/>
          <w:sz w:val="40"/>
          <w:szCs w:val="40"/>
        </w:rPr>
        <w:t>Irion County ISD</w:t>
      </w:r>
      <w:r w:rsidR="00EF3050">
        <w:rPr>
          <w:rFonts w:ascii="Arial" w:hAnsi="Arial" w:cs="Arial"/>
          <w:b/>
          <w:sz w:val="40"/>
          <w:szCs w:val="40"/>
        </w:rPr>
        <w:t xml:space="preserve"> Elementary</w:t>
      </w:r>
    </w:p>
    <w:p w:rsidR="00495118" w:rsidRDefault="00495118" w:rsidP="00495118">
      <w:pPr>
        <w:ind w:left="720" w:firstLine="720"/>
        <w:jc w:val="center"/>
        <w:rPr>
          <w:rFonts w:ascii="Arial" w:hAnsi="Arial" w:cs="Arial"/>
          <w:b/>
          <w:sz w:val="40"/>
          <w:szCs w:val="40"/>
        </w:rPr>
      </w:pPr>
      <w:r w:rsidRPr="00FD47E3">
        <w:rPr>
          <w:rFonts w:ascii="Arial" w:hAnsi="Arial" w:cs="Arial"/>
          <w:b/>
          <w:sz w:val="40"/>
          <w:szCs w:val="40"/>
        </w:rPr>
        <w:t>Gifted and Talented Program</w:t>
      </w:r>
    </w:p>
    <w:p w:rsidR="00EF3050" w:rsidRDefault="00EF3050" w:rsidP="00495118">
      <w:pPr>
        <w:ind w:left="720" w:firstLine="7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Nomination Form</w:t>
      </w:r>
    </w:p>
    <w:p w:rsidR="00495118" w:rsidRPr="00872A51" w:rsidRDefault="00495118" w:rsidP="00495118">
      <w:pPr>
        <w:rPr>
          <w:rFonts w:ascii="Arial" w:hAnsi="Arial" w:cs="Arial"/>
        </w:rPr>
      </w:pPr>
      <w:r w:rsidRPr="00872A51">
        <w:rPr>
          <w:rFonts w:ascii="Arial" w:hAnsi="Arial" w:cs="Arial"/>
        </w:rPr>
        <w:t>Dear Parents,</w:t>
      </w:r>
    </w:p>
    <w:p w:rsidR="00495118" w:rsidRPr="00C815EE" w:rsidRDefault="00495118" w:rsidP="00495118">
      <w:pPr>
        <w:ind w:firstLine="7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It has been the policy of the Irion County </w:t>
      </w:r>
      <w:r w:rsidRPr="00872A51">
        <w:rPr>
          <w:rFonts w:ascii="Arial" w:hAnsi="Arial" w:cs="Arial"/>
        </w:rPr>
        <w:t xml:space="preserve">ISD to instruct all students with special needs of exceptional children to the best of the district’s ability.  The </w:t>
      </w:r>
      <w:r>
        <w:rPr>
          <w:rFonts w:ascii="Arial" w:hAnsi="Arial" w:cs="Arial"/>
        </w:rPr>
        <w:t>district has reco</w:t>
      </w:r>
      <w:r w:rsidRPr="00872A51">
        <w:rPr>
          <w:rFonts w:ascii="Arial" w:hAnsi="Arial" w:cs="Arial"/>
        </w:rPr>
        <w:t xml:space="preserve">gnized there are children whose abilities are so unique that special programs must be incorporated </w:t>
      </w:r>
      <w:r>
        <w:rPr>
          <w:rFonts w:ascii="Arial" w:hAnsi="Arial" w:cs="Arial"/>
        </w:rPr>
        <w:t>i</w:t>
      </w:r>
      <w:r w:rsidRPr="00872A51">
        <w:rPr>
          <w:rFonts w:ascii="Arial" w:hAnsi="Arial" w:cs="Arial"/>
        </w:rPr>
        <w:t xml:space="preserve">n order to challenge these students. The focus </w:t>
      </w:r>
      <w:r>
        <w:rPr>
          <w:rFonts w:ascii="Arial" w:hAnsi="Arial" w:cs="Arial"/>
        </w:rPr>
        <w:t>i</w:t>
      </w:r>
      <w:r w:rsidRPr="00872A51">
        <w:rPr>
          <w:rFonts w:ascii="Arial" w:hAnsi="Arial" w:cs="Arial"/>
        </w:rPr>
        <w:t xml:space="preserve">s on developing and maintaining activities in higher level thinking skills, productive thinking skills, problem solving, research skills and creativity. </w:t>
      </w:r>
      <w:r>
        <w:rPr>
          <w:rFonts w:ascii="Arial" w:hAnsi="Arial" w:cs="Arial"/>
        </w:rPr>
        <w:t xml:space="preserve"> </w:t>
      </w:r>
    </w:p>
    <w:p w:rsidR="00495118" w:rsidRPr="00872A51" w:rsidRDefault="00495118" w:rsidP="0049511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It is time once again to screen students for Gifted and Talented Services. The screening process begins with p</w:t>
      </w:r>
      <w:r w:rsidRPr="00872A51">
        <w:rPr>
          <w:rFonts w:ascii="Arial" w:hAnsi="Arial" w:cs="Arial"/>
        </w:rPr>
        <w:t>arents</w:t>
      </w:r>
      <w:r>
        <w:rPr>
          <w:rFonts w:ascii="Arial" w:hAnsi="Arial" w:cs="Arial"/>
        </w:rPr>
        <w:t>,</w:t>
      </w:r>
      <w:r w:rsidRPr="00872A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who </w:t>
      </w:r>
      <w:r w:rsidRPr="00872A51">
        <w:rPr>
          <w:rFonts w:ascii="Arial" w:hAnsi="Arial" w:cs="Arial"/>
        </w:rPr>
        <w:t>are a vital part of the</w:t>
      </w:r>
      <w:r>
        <w:rPr>
          <w:rFonts w:ascii="Arial" w:hAnsi="Arial" w:cs="Arial"/>
        </w:rPr>
        <w:t xml:space="preserve"> </w:t>
      </w:r>
      <w:r w:rsidRPr="00872A51">
        <w:rPr>
          <w:rFonts w:ascii="Arial" w:hAnsi="Arial" w:cs="Arial"/>
        </w:rPr>
        <w:t>identification process.</w:t>
      </w:r>
      <w:r>
        <w:rPr>
          <w:rFonts w:ascii="Arial" w:hAnsi="Arial" w:cs="Arial"/>
        </w:rPr>
        <w:t xml:space="preserve"> Please consider the following: c</w:t>
      </w:r>
      <w:r w:rsidRPr="00872A51">
        <w:rPr>
          <w:rFonts w:ascii="Arial" w:hAnsi="Arial" w:cs="Arial"/>
        </w:rPr>
        <w:t>ompared to other children that are you</w:t>
      </w:r>
      <w:r>
        <w:rPr>
          <w:rFonts w:ascii="Arial" w:hAnsi="Arial" w:cs="Arial"/>
        </w:rPr>
        <w:t>r child's age, how many of these</w:t>
      </w:r>
      <w:r w:rsidRPr="00872A51">
        <w:rPr>
          <w:rFonts w:ascii="Arial" w:hAnsi="Arial" w:cs="Arial"/>
        </w:rPr>
        <w:t xml:space="preserve"> descriptors fit your child?</w:t>
      </w:r>
    </w:p>
    <w:p w:rsidR="00495118" w:rsidRDefault="00905CD3" w:rsidP="0049511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21590</wp:posOffset>
                </wp:positionV>
                <wp:extent cx="1580515" cy="1924050"/>
                <wp:effectExtent l="10160" t="12065" r="9525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Has a wide range of interests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Early or avid reader </w:t>
                            </w:r>
                            <w:r w:rsidRPr="00D16A82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(if too young to read, loves being read to)</w:t>
                            </w: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Tends to question authority</w:t>
                            </w:r>
                          </w:p>
                          <w:p w:rsidR="00495118" w:rsidRPr="00D16A82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Has facility with</w:t>
                            </w:r>
                            <w:r w:rsidRPr="00291F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numbers </w:t>
                            </w:r>
                          </w:p>
                          <w:p w:rsidR="00495118" w:rsidRPr="00D16A82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Good at jigsaw puzzles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Concerned with justice, fairnes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495118" w:rsidRPr="00291FF2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Judgment mature for age</w:t>
                            </w:r>
                            <w:r w:rsidRPr="00D16A82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at times</w:t>
                            </w: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95118" w:rsidRDefault="00495118" w:rsidP="00495118">
                            <w:pPr>
                              <w:spacing w:beforeAutospacing="1" w:after="100" w:afterAutospacing="1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5118" w:rsidRDefault="004951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3.05pt;margin-top:1.7pt;width:124.4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">
                <v:textbox>
                  <w:txbxContent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Has a wide range of interests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Early or avid reader </w:t>
                      </w:r>
                      <w:r w:rsidRPr="00D16A82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(if too young to read, loves being read to)</w:t>
                      </w: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>Tends to question authority</w:t>
                      </w:r>
                    </w:p>
                    <w:p w:rsidR="00495118" w:rsidRPr="00D16A82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>Has facility with</w:t>
                      </w:r>
                      <w:r w:rsidRPr="00291F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numbers </w:t>
                      </w:r>
                    </w:p>
                    <w:p w:rsidR="00495118" w:rsidRPr="00D16A82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="100" w:beforeAutospacing="1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>Good at jigsaw puzzles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>Concerned with justice, fairnes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</w:p>
                    <w:p w:rsidR="00495118" w:rsidRPr="00291FF2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>Judgment mature for age</w:t>
                      </w:r>
                      <w:r w:rsidRPr="00D16A82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at times</w:t>
                      </w: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95118" w:rsidRDefault="00495118" w:rsidP="00495118">
                      <w:pPr>
                        <w:spacing w:beforeAutospacing="1" w:after="100" w:afterAutospacing="1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5118" w:rsidRDefault="0049511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21590</wp:posOffset>
                </wp:positionV>
                <wp:extent cx="1762125" cy="1924050"/>
                <wp:effectExtent l="9525" t="12065" r="9525" b="69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Shows compassion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Perfectionist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Intense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Morally sensitive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Has strong curiosity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Perseverant in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their interests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Has high degree of energy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Prefers older companions or adults </w:t>
                            </w:r>
                          </w:p>
                          <w:p w:rsidR="00495118" w:rsidRP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 a keen observer</w:t>
                            </w:r>
                          </w:p>
                          <w:p w:rsidR="00495118" w:rsidRPr="00D16A82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Has a vivid imagination </w:t>
                            </w:r>
                          </w:p>
                          <w:p w:rsidR="00495118" w:rsidRPr="00291FF2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 highly creative</w:t>
                            </w:r>
                          </w:p>
                          <w:p w:rsidR="00495118" w:rsidRPr="00495118" w:rsidRDefault="00495118" w:rsidP="004951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01.75pt;margin-top:1.7pt;width:138.75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">
                <v:textbox>
                  <w:txbxContent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Shows compassion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Perfectionist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Intense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Morally sensitive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Has strong curiosity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>Perseverant in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their interests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Has high degree of energy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Prefers older companions or adults </w:t>
                      </w:r>
                    </w:p>
                    <w:p w:rsidR="00495118" w:rsidRP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>Is a keen observer</w:t>
                      </w:r>
                    </w:p>
                    <w:p w:rsidR="00495118" w:rsidRPr="00D16A82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Has a vivid imagination </w:t>
                      </w:r>
                    </w:p>
                    <w:p w:rsidR="00495118" w:rsidRPr="00291FF2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>Is highly creative</w:t>
                      </w:r>
                    </w:p>
                    <w:p w:rsidR="00495118" w:rsidRPr="00495118" w:rsidRDefault="00495118" w:rsidP="0049511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21590</wp:posOffset>
                </wp:positionV>
                <wp:extent cx="1666875" cy="1924050"/>
                <wp:effectExtent l="9525" t="12065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15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Reasons well </w:t>
                            </w:r>
                            <w:r w:rsidRPr="00C815EE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(good thinker)</w:t>
                            </w:r>
                            <w:r w:rsidRPr="00C815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Learns rapidly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Has extensive vocabulary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Has an excellent memory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Has a long attention span </w:t>
                            </w:r>
                            <w:r w:rsidRPr="00D16A82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(if interested)</w:t>
                            </w: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Sensitive </w:t>
                            </w:r>
                            <w:r w:rsidRPr="00D16A82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(feelings hurt easily)</w:t>
                            </w: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95118" w:rsidRDefault="00495118" w:rsidP="00495118">
                            <w:pPr>
                              <w:numPr>
                                <w:ilvl w:val="0"/>
                                <w:numId w:val="1"/>
                              </w:numPr>
                              <w:spacing w:beforeAutospacing="1" w:after="100" w:afterAutospacing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Has an advanced </w:t>
                            </w:r>
                            <w:r w:rsidRPr="00D16A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sense of humor </w:t>
                            </w:r>
                          </w:p>
                          <w:p w:rsidR="00495118" w:rsidRDefault="004951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8.75pt;margin-top:1.7pt;width:131.2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">
                <v:textbox>
                  <w:txbxContent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15E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Reasons well </w:t>
                      </w:r>
                      <w:r w:rsidRPr="00C815EE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(good thinker)</w:t>
                      </w:r>
                      <w:r w:rsidRPr="00C815E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Learns rapidly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Has extensive vocabulary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Has an excellent memory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Has a long attention span </w:t>
                      </w:r>
                      <w:r w:rsidRPr="00D16A82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(if interested)</w:t>
                      </w: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Sensitive </w:t>
                      </w:r>
                      <w:r w:rsidRPr="00D16A82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(feelings hurt easily)</w:t>
                      </w: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95118" w:rsidRDefault="00495118" w:rsidP="00495118">
                      <w:pPr>
                        <w:numPr>
                          <w:ilvl w:val="0"/>
                          <w:numId w:val="1"/>
                        </w:numPr>
                        <w:spacing w:beforeAutospacing="1" w:after="100" w:afterAutospacing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Has an advanced </w:t>
                      </w:r>
                      <w:r w:rsidRPr="00D16A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sense of humor </w:t>
                      </w:r>
                    </w:p>
                    <w:p w:rsidR="00495118" w:rsidRDefault="00495118"/>
                  </w:txbxContent>
                </v:textbox>
              </v:shape>
            </w:pict>
          </mc:Fallback>
        </mc:AlternateContent>
      </w:r>
    </w:p>
    <w:p w:rsidR="00495118" w:rsidRDefault="00B45629" w:rsidP="004951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495118" w:rsidRDefault="00495118" w:rsidP="00495118">
      <w:pPr>
        <w:rPr>
          <w:rFonts w:ascii="Arial" w:hAnsi="Arial" w:cs="Arial"/>
        </w:rPr>
      </w:pPr>
    </w:p>
    <w:p w:rsidR="00495118" w:rsidRDefault="00495118" w:rsidP="00495118">
      <w:pPr>
        <w:rPr>
          <w:rFonts w:ascii="Arial" w:hAnsi="Arial" w:cs="Arial"/>
        </w:rPr>
      </w:pPr>
    </w:p>
    <w:p w:rsidR="00495118" w:rsidRDefault="00495118" w:rsidP="00495118">
      <w:pPr>
        <w:rPr>
          <w:rFonts w:ascii="Arial" w:hAnsi="Arial" w:cs="Arial"/>
        </w:rPr>
      </w:pPr>
    </w:p>
    <w:p w:rsidR="00495118" w:rsidRDefault="00495118" w:rsidP="00495118">
      <w:pPr>
        <w:rPr>
          <w:rFonts w:ascii="Arial" w:hAnsi="Arial" w:cs="Arial"/>
        </w:rPr>
      </w:pPr>
    </w:p>
    <w:p w:rsidR="00495118" w:rsidRDefault="00495118" w:rsidP="00495118">
      <w:pPr>
        <w:rPr>
          <w:rFonts w:ascii="Arial" w:hAnsi="Arial" w:cs="Arial"/>
        </w:rPr>
      </w:pPr>
    </w:p>
    <w:p w:rsidR="00495118" w:rsidRDefault="00495118" w:rsidP="00495118">
      <w:pPr>
        <w:rPr>
          <w:rFonts w:ascii="Arial" w:hAnsi="Arial" w:cs="Arial"/>
        </w:rPr>
      </w:pPr>
    </w:p>
    <w:p w:rsidR="00495118" w:rsidRDefault="00495118" w:rsidP="00495118">
      <w:pPr>
        <w:rPr>
          <w:rFonts w:ascii="Arial" w:hAnsi="Arial" w:cs="Arial"/>
        </w:rPr>
      </w:pPr>
    </w:p>
    <w:p w:rsidR="00495118" w:rsidRDefault="00495118" w:rsidP="00495118">
      <w:pPr>
        <w:rPr>
          <w:rFonts w:ascii="Arial" w:hAnsi="Arial" w:cs="Arial"/>
        </w:rPr>
      </w:pPr>
    </w:p>
    <w:p w:rsidR="00495118" w:rsidRDefault="00495118" w:rsidP="00495118">
      <w:pPr>
        <w:rPr>
          <w:rFonts w:ascii="Arial" w:hAnsi="Arial" w:cs="Arial"/>
        </w:rPr>
      </w:pPr>
    </w:p>
    <w:p w:rsidR="00EF3050" w:rsidRDefault="00EF3050" w:rsidP="00495118">
      <w:pPr>
        <w:rPr>
          <w:rFonts w:ascii="Arial" w:hAnsi="Arial" w:cs="Arial"/>
        </w:rPr>
      </w:pPr>
    </w:p>
    <w:p w:rsidR="00427939" w:rsidRDefault="00495118" w:rsidP="00427939">
      <w:pPr>
        <w:pBdr>
          <w:bottom w:val="dotted" w:sz="24" w:space="1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If your child exhibits </w:t>
      </w:r>
      <w:r w:rsidRPr="00E77489">
        <w:rPr>
          <w:rFonts w:ascii="Arial" w:hAnsi="Arial" w:cs="Arial"/>
          <w:i/>
        </w:rPr>
        <w:t>a majority</w:t>
      </w:r>
      <w:r>
        <w:rPr>
          <w:rFonts w:ascii="Arial" w:hAnsi="Arial" w:cs="Arial"/>
        </w:rPr>
        <w:t xml:space="preserve"> of the above descriptors, then consider nominating them for the G/T program. </w:t>
      </w:r>
      <w:r w:rsidR="00427939">
        <w:rPr>
          <w:rFonts w:ascii="Arial" w:hAnsi="Arial" w:cs="Arial"/>
        </w:rPr>
        <w:t xml:space="preserve">                </w:t>
      </w:r>
      <w:r w:rsidR="00EF3050" w:rsidRPr="00495118">
        <w:rPr>
          <w:rFonts w:ascii="Arial" w:hAnsi="Arial" w:cs="Arial"/>
          <w:b/>
          <w:i/>
        </w:rPr>
        <w:t xml:space="preserve">Please complete </w:t>
      </w:r>
      <w:r w:rsidR="00427939">
        <w:rPr>
          <w:rFonts w:ascii="Arial" w:hAnsi="Arial" w:cs="Arial"/>
          <w:b/>
          <w:i/>
        </w:rPr>
        <w:t>the</w:t>
      </w:r>
      <w:r w:rsidR="00EF3050" w:rsidRPr="00495118">
        <w:rPr>
          <w:rFonts w:ascii="Arial" w:hAnsi="Arial" w:cs="Arial"/>
          <w:b/>
          <w:i/>
        </w:rPr>
        <w:t xml:space="preserve"> form </w:t>
      </w:r>
      <w:r w:rsidR="00427939">
        <w:rPr>
          <w:rFonts w:ascii="Arial" w:hAnsi="Arial" w:cs="Arial"/>
          <w:b/>
          <w:i/>
        </w:rPr>
        <w:t xml:space="preserve">below </w:t>
      </w:r>
      <w:r w:rsidR="00EF3050" w:rsidRPr="00495118">
        <w:rPr>
          <w:rFonts w:ascii="Arial" w:hAnsi="Arial" w:cs="Arial"/>
          <w:b/>
          <w:i/>
        </w:rPr>
        <w:t xml:space="preserve">to nominate a student for </w:t>
      </w:r>
    </w:p>
    <w:p w:rsidR="00427939" w:rsidRDefault="00EF3050" w:rsidP="00427939">
      <w:pPr>
        <w:pBdr>
          <w:bottom w:val="dotted" w:sz="24" w:space="1" w:color="auto"/>
        </w:pBd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</w:t>
      </w:r>
      <w:r w:rsidR="00427939">
        <w:rPr>
          <w:rFonts w:ascii="Arial" w:hAnsi="Arial" w:cs="Arial"/>
          <w:b/>
          <w:i/>
        </w:rPr>
        <w:t xml:space="preserve">rion </w:t>
      </w:r>
      <w:r>
        <w:rPr>
          <w:rFonts w:ascii="Arial" w:hAnsi="Arial" w:cs="Arial"/>
          <w:b/>
          <w:i/>
        </w:rPr>
        <w:t>C</w:t>
      </w:r>
      <w:r w:rsidR="00427939">
        <w:rPr>
          <w:rFonts w:ascii="Arial" w:hAnsi="Arial" w:cs="Arial"/>
          <w:b/>
          <w:i/>
        </w:rPr>
        <w:t xml:space="preserve">ounty </w:t>
      </w:r>
      <w:r>
        <w:rPr>
          <w:rFonts w:ascii="Arial" w:hAnsi="Arial" w:cs="Arial"/>
          <w:b/>
          <w:i/>
        </w:rPr>
        <w:t>E</w:t>
      </w:r>
      <w:r w:rsidR="00427939">
        <w:rPr>
          <w:rFonts w:ascii="Arial" w:hAnsi="Arial" w:cs="Arial"/>
          <w:b/>
          <w:i/>
        </w:rPr>
        <w:t>lementary</w:t>
      </w:r>
      <w:r>
        <w:rPr>
          <w:rFonts w:ascii="Arial" w:hAnsi="Arial" w:cs="Arial"/>
          <w:b/>
          <w:i/>
        </w:rPr>
        <w:t xml:space="preserve"> </w:t>
      </w:r>
      <w:r w:rsidR="0096570D">
        <w:rPr>
          <w:rFonts w:ascii="Arial" w:hAnsi="Arial" w:cs="Arial"/>
          <w:b/>
          <w:i/>
        </w:rPr>
        <w:t>Gifted and Talented service as soon as possible</w:t>
      </w:r>
      <w:r>
        <w:rPr>
          <w:rFonts w:ascii="Arial" w:hAnsi="Arial" w:cs="Arial"/>
          <w:b/>
          <w:i/>
        </w:rPr>
        <w:t>.</w:t>
      </w:r>
    </w:p>
    <w:p w:rsidR="00EF3050" w:rsidRDefault="00EF3050" w:rsidP="00495118">
      <w:pPr>
        <w:rPr>
          <w:rFonts w:ascii="Arial" w:hAnsi="Arial" w:cs="Arial"/>
          <w:b/>
        </w:rPr>
      </w:pPr>
    </w:p>
    <w:p w:rsidR="00EF3050" w:rsidRDefault="00427939" w:rsidP="00495118">
      <w:pPr>
        <w:rPr>
          <w:rFonts w:ascii="Arial" w:hAnsi="Arial" w:cs="Arial"/>
        </w:rPr>
      </w:pPr>
      <w:r w:rsidRPr="00FD47E3">
        <w:rPr>
          <w:rFonts w:ascii="Arial" w:hAnsi="Arial" w:cs="Arial"/>
          <w:b/>
        </w:rPr>
        <w:t xml:space="preserve">Student </w:t>
      </w:r>
      <w:r>
        <w:rPr>
          <w:rFonts w:ascii="Arial" w:hAnsi="Arial" w:cs="Arial"/>
          <w:b/>
        </w:rPr>
        <w:t xml:space="preserve"> Name</w:t>
      </w:r>
      <w:r w:rsidR="00495118" w:rsidRPr="00872A51">
        <w:rPr>
          <w:rFonts w:ascii="Arial" w:hAnsi="Arial" w:cs="Arial"/>
        </w:rPr>
        <w:t xml:space="preserve"> </w:t>
      </w:r>
      <w:r w:rsidR="00EF3050">
        <w:rPr>
          <w:rFonts w:ascii="Arial" w:hAnsi="Arial" w:cs="Arial"/>
        </w:rPr>
        <w:t>_____</w:t>
      </w:r>
      <w:r w:rsidR="00495118" w:rsidRPr="00872A51">
        <w:rPr>
          <w:rFonts w:ascii="Arial" w:hAnsi="Arial" w:cs="Arial"/>
        </w:rPr>
        <w:t>_</w:t>
      </w:r>
      <w:r w:rsidR="00495118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</w:t>
      </w:r>
      <w:r w:rsidR="00495118">
        <w:rPr>
          <w:rFonts w:ascii="Arial" w:hAnsi="Arial" w:cs="Arial"/>
        </w:rPr>
        <w:t>_</w:t>
      </w:r>
      <w:r w:rsidR="00495118" w:rsidRPr="00872A51">
        <w:rPr>
          <w:rFonts w:ascii="Arial" w:hAnsi="Arial" w:cs="Arial"/>
        </w:rPr>
        <w:t>_______</w:t>
      </w:r>
      <w:r w:rsidR="00495118">
        <w:rPr>
          <w:rFonts w:ascii="Arial" w:hAnsi="Arial" w:cs="Arial"/>
        </w:rPr>
        <w:softHyphen/>
      </w:r>
      <w:r w:rsidR="00495118">
        <w:rPr>
          <w:rFonts w:ascii="Arial" w:hAnsi="Arial" w:cs="Arial"/>
        </w:rPr>
        <w:softHyphen/>
      </w:r>
      <w:r w:rsidR="00495118">
        <w:rPr>
          <w:rFonts w:ascii="Arial" w:hAnsi="Arial" w:cs="Arial"/>
        </w:rPr>
        <w:softHyphen/>
      </w:r>
      <w:r w:rsidR="00495118">
        <w:rPr>
          <w:rFonts w:ascii="Arial" w:hAnsi="Arial" w:cs="Arial"/>
        </w:rPr>
        <w:softHyphen/>
        <w:t>_____</w:t>
      </w:r>
      <w:r w:rsidR="00495118" w:rsidRPr="00872A51">
        <w:rPr>
          <w:rFonts w:ascii="Arial" w:hAnsi="Arial" w:cs="Arial"/>
        </w:rPr>
        <w:t>____________</w:t>
      </w:r>
      <w:r w:rsidR="00495118" w:rsidRPr="00495118">
        <w:rPr>
          <w:rFonts w:ascii="Arial" w:hAnsi="Arial" w:cs="Arial"/>
        </w:rPr>
        <w:t xml:space="preserve"> </w:t>
      </w:r>
      <w:r w:rsidR="00495118">
        <w:rPr>
          <w:rFonts w:ascii="Arial" w:hAnsi="Arial" w:cs="Arial"/>
        </w:rPr>
        <w:t xml:space="preserve">       </w:t>
      </w:r>
    </w:p>
    <w:p w:rsidR="00427939" w:rsidRDefault="00427939" w:rsidP="00495118">
      <w:pPr>
        <w:rPr>
          <w:rFonts w:ascii="Arial" w:hAnsi="Arial" w:cs="Arial"/>
        </w:rPr>
      </w:pPr>
    </w:p>
    <w:p w:rsidR="00495118" w:rsidRPr="00EF3050" w:rsidRDefault="00495118" w:rsidP="00495118">
      <w:pPr>
        <w:rPr>
          <w:rFonts w:ascii="Arial" w:hAnsi="Arial" w:cs="Arial"/>
          <w:b/>
        </w:rPr>
      </w:pPr>
      <w:r w:rsidRPr="00EF3050">
        <w:rPr>
          <w:rFonts w:ascii="Arial" w:hAnsi="Arial" w:cs="Arial"/>
          <w:b/>
        </w:rPr>
        <w:t>Birth date (MM/DD/YYYY) ________________</w:t>
      </w:r>
      <w:r w:rsidR="00EF3050" w:rsidRPr="00EF3050">
        <w:rPr>
          <w:rFonts w:ascii="Arial" w:hAnsi="Arial" w:cs="Arial"/>
          <w:b/>
        </w:rPr>
        <w:t xml:space="preserve">  </w:t>
      </w:r>
      <w:r w:rsidR="00427939">
        <w:rPr>
          <w:rFonts w:ascii="Arial" w:hAnsi="Arial" w:cs="Arial"/>
          <w:b/>
        </w:rPr>
        <w:t xml:space="preserve">         </w:t>
      </w:r>
      <w:r w:rsidR="00EF3050">
        <w:rPr>
          <w:rFonts w:ascii="Arial" w:hAnsi="Arial" w:cs="Arial"/>
          <w:b/>
        </w:rPr>
        <w:t>T</w:t>
      </w:r>
      <w:r w:rsidRPr="00EF3050">
        <w:rPr>
          <w:rFonts w:ascii="Arial" w:hAnsi="Arial" w:cs="Arial"/>
          <w:b/>
        </w:rPr>
        <w:t>eacher/ Grade ___________________</w:t>
      </w:r>
    </w:p>
    <w:p w:rsidR="00EF3050" w:rsidRDefault="00EF3050" w:rsidP="00495118">
      <w:pPr>
        <w:rPr>
          <w:rFonts w:ascii="Arial" w:hAnsi="Arial" w:cs="Arial"/>
        </w:rPr>
      </w:pPr>
    </w:p>
    <w:p w:rsidR="00495118" w:rsidRPr="00872A51" w:rsidRDefault="00495118" w:rsidP="00495118">
      <w:pPr>
        <w:rPr>
          <w:rFonts w:ascii="Arial" w:hAnsi="Arial" w:cs="Arial"/>
        </w:rPr>
      </w:pPr>
      <w:r w:rsidRPr="00872A51">
        <w:rPr>
          <w:rFonts w:ascii="Arial" w:hAnsi="Arial" w:cs="Arial"/>
        </w:rPr>
        <w:t>Address __</w:t>
      </w:r>
      <w:r w:rsidR="00427939">
        <w:rPr>
          <w:rFonts w:ascii="Arial" w:hAnsi="Arial" w:cs="Arial"/>
        </w:rPr>
        <w:t>______</w:t>
      </w:r>
      <w:r w:rsidRPr="00872A5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872A51">
        <w:rPr>
          <w:rFonts w:ascii="Arial" w:hAnsi="Arial" w:cs="Arial"/>
        </w:rPr>
        <w:t>______________________________________</w:t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softHyphen/>
        <w:t>_____</w:t>
      </w:r>
      <w:r w:rsidRPr="00872A51">
        <w:rPr>
          <w:rFonts w:ascii="Arial" w:hAnsi="Arial" w:cs="Arial"/>
        </w:rPr>
        <w:t>________</w:t>
      </w:r>
    </w:p>
    <w:p w:rsidR="00495118" w:rsidRPr="00872A51" w:rsidRDefault="00495118" w:rsidP="00495118">
      <w:pPr>
        <w:rPr>
          <w:rFonts w:ascii="Arial" w:hAnsi="Arial" w:cs="Arial"/>
        </w:rPr>
      </w:pPr>
    </w:p>
    <w:p w:rsidR="00EF3050" w:rsidRDefault="00EF3050" w:rsidP="00495118">
      <w:pPr>
        <w:rPr>
          <w:rFonts w:ascii="Arial" w:hAnsi="Arial" w:cs="Arial"/>
        </w:rPr>
      </w:pPr>
      <w:r>
        <w:rPr>
          <w:rFonts w:ascii="Arial" w:hAnsi="Arial" w:cs="Arial"/>
        </w:rPr>
        <w:t>Parent/Guardian Name</w:t>
      </w:r>
      <w:r w:rsidR="00427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="00427939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</w:t>
      </w:r>
    </w:p>
    <w:p w:rsidR="00EF3050" w:rsidRDefault="00EF3050" w:rsidP="00495118">
      <w:pPr>
        <w:rPr>
          <w:rFonts w:ascii="Arial" w:hAnsi="Arial" w:cs="Arial"/>
        </w:rPr>
      </w:pPr>
    </w:p>
    <w:p w:rsidR="00EF3050" w:rsidRDefault="00495118" w:rsidP="00EF3050">
      <w:pPr>
        <w:ind w:right="180"/>
        <w:rPr>
          <w:rFonts w:ascii="Arial" w:hAnsi="Arial" w:cs="Arial"/>
        </w:rPr>
      </w:pPr>
      <w:r w:rsidRPr="00872A51">
        <w:rPr>
          <w:rFonts w:ascii="Arial" w:hAnsi="Arial" w:cs="Arial"/>
        </w:rPr>
        <w:t>Ph</w:t>
      </w:r>
      <w:r>
        <w:rPr>
          <w:rFonts w:ascii="Arial" w:hAnsi="Arial" w:cs="Arial"/>
        </w:rPr>
        <w:t xml:space="preserve">one </w:t>
      </w:r>
      <w:r w:rsidR="00EF3050">
        <w:rPr>
          <w:rFonts w:ascii="Arial" w:hAnsi="Arial" w:cs="Arial"/>
        </w:rPr>
        <w:t xml:space="preserve">/Contact Information:  </w:t>
      </w:r>
      <w:r w:rsidR="00EF3050">
        <w:rPr>
          <w:rFonts w:ascii="Arial" w:hAnsi="Arial" w:cs="Arial"/>
        </w:rPr>
        <w:softHyphen/>
      </w:r>
      <w:r w:rsidR="00EF3050">
        <w:rPr>
          <w:rFonts w:ascii="Arial" w:hAnsi="Arial" w:cs="Arial"/>
        </w:rPr>
        <w:softHyphen/>
        <w:t>_</w:t>
      </w:r>
      <w:r w:rsidR="00427939">
        <w:rPr>
          <w:rFonts w:ascii="Arial" w:hAnsi="Arial" w:cs="Arial"/>
        </w:rPr>
        <w:t>____________________</w:t>
      </w:r>
      <w:r w:rsidR="00EF3050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</w:t>
      </w:r>
    </w:p>
    <w:p w:rsidR="00EF3050" w:rsidRDefault="00EF3050" w:rsidP="00EF3050">
      <w:pPr>
        <w:ind w:right="180"/>
        <w:rPr>
          <w:rFonts w:ascii="Arial" w:hAnsi="Arial" w:cs="Arial"/>
        </w:rPr>
      </w:pPr>
    </w:p>
    <w:p w:rsidR="00427939" w:rsidRDefault="00427939" w:rsidP="00EF3050">
      <w:pPr>
        <w:ind w:right="180"/>
        <w:rPr>
          <w:rFonts w:ascii="Arial" w:hAnsi="Arial" w:cs="Arial"/>
        </w:rPr>
      </w:pPr>
    </w:p>
    <w:p w:rsidR="00EF3050" w:rsidRDefault="00EF3050" w:rsidP="00EF3050">
      <w:pPr>
        <w:ind w:right="18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**</w:t>
      </w:r>
      <w:r w:rsidRPr="00FD47E3">
        <w:rPr>
          <w:rFonts w:ascii="Arial" w:hAnsi="Arial" w:cs="Arial"/>
          <w:b/>
          <w:i/>
          <w:sz w:val="28"/>
          <w:szCs w:val="28"/>
        </w:rPr>
        <w:t xml:space="preserve">As the parent/guardian of _______________________________, I do hereby: </w:t>
      </w:r>
    </w:p>
    <w:p w:rsidR="00427939" w:rsidRDefault="00427939" w:rsidP="00EF3050">
      <w:pPr>
        <w:ind w:right="180"/>
        <w:rPr>
          <w:rFonts w:ascii="Arial" w:hAnsi="Arial" w:cs="Arial"/>
          <w:b/>
          <w:i/>
          <w:sz w:val="28"/>
          <w:szCs w:val="28"/>
        </w:rPr>
      </w:pPr>
    </w:p>
    <w:p w:rsidR="00EF3050" w:rsidRPr="00427939" w:rsidRDefault="00EF3050" w:rsidP="00EF3050">
      <w:pPr>
        <w:ind w:right="180"/>
        <w:rPr>
          <w:rFonts w:ascii="Arial" w:hAnsi="Arial" w:cs="Arial"/>
        </w:rPr>
      </w:pPr>
      <w:r w:rsidRPr="00427939">
        <w:rPr>
          <w:rFonts w:ascii="Arial" w:hAnsi="Arial" w:cs="Arial"/>
          <w:b/>
        </w:rPr>
        <w:t xml:space="preserve">______ </w:t>
      </w:r>
      <w:r w:rsidRPr="00427939">
        <w:rPr>
          <w:rFonts w:ascii="Arial" w:hAnsi="Arial" w:cs="Arial"/>
        </w:rPr>
        <w:t xml:space="preserve">give my permission to have my child tested for the Gifted and Talented Program offered by Irion County I.S.D. </w:t>
      </w:r>
    </w:p>
    <w:p w:rsidR="00EF3050" w:rsidRDefault="00EF3050" w:rsidP="00EF3050">
      <w:pPr>
        <w:ind w:right="180"/>
        <w:rPr>
          <w:rFonts w:ascii="Arial" w:hAnsi="Arial" w:cs="Arial"/>
          <w:b/>
        </w:rPr>
      </w:pPr>
      <w:r w:rsidRPr="00427939">
        <w:rPr>
          <w:rFonts w:ascii="Arial" w:hAnsi="Arial" w:cs="Arial"/>
          <w:b/>
        </w:rPr>
        <w:t xml:space="preserve">______ </w:t>
      </w:r>
      <w:r w:rsidRPr="00427939">
        <w:rPr>
          <w:rFonts w:ascii="Arial" w:hAnsi="Arial" w:cs="Arial"/>
        </w:rPr>
        <w:t xml:space="preserve">give my permission for my child to participate in programs/services offered as part of the Gifted and Talented Program offered by Irion County I.S.D. </w:t>
      </w:r>
      <w:r w:rsidRPr="00427939">
        <w:rPr>
          <w:rFonts w:ascii="Arial" w:hAnsi="Arial" w:cs="Arial"/>
          <w:i/>
          <w:u w:val="single"/>
        </w:rPr>
        <w:t>if data gathered</w:t>
      </w:r>
      <w:r w:rsidRPr="00427939">
        <w:rPr>
          <w:rFonts w:ascii="Arial" w:hAnsi="Arial" w:cs="Arial"/>
        </w:rPr>
        <w:t xml:space="preserve"> indicates that the educational needs of my child would best be addressed through such a program</w:t>
      </w:r>
      <w:r w:rsidRPr="00427939">
        <w:rPr>
          <w:rFonts w:ascii="Arial" w:hAnsi="Arial" w:cs="Arial"/>
          <w:b/>
        </w:rPr>
        <w:t xml:space="preserve">. </w:t>
      </w:r>
    </w:p>
    <w:p w:rsidR="00427939" w:rsidRPr="00427939" w:rsidRDefault="00427939" w:rsidP="00EF3050">
      <w:pPr>
        <w:ind w:right="180"/>
        <w:rPr>
          <w:rFonts w:ascii="Arial" w:hAnsi="Arial" w:cs="Arial"/>
          <w:b/>
        </w:rPr>
      </w:pPr>
    </w:p>
    <w:p w:rsidR="00753D4B" w:rsidRPr="00EF3050" w:rsidRDefault="00EF3050" w:rsidP="00EF3050">
      <w:pPr>
        <w:ind w:right="180"/>
        <w:rPr>
          <w:b/>
        </w:rPr>
      </w:pPr>
      <w:r w:rsidRPr="00427939">
        <w:rPr>
          <w:rFonts w:ascii="Arial" w:hAnsi="Arial" w:cs="Arial"/>
          <w:b/>
          <w:i/>
          <w:sz w:val="28"/>
          <w:szCs w:val="28"/>
        </w:rPr>
        <w:t>**Parent Signature_____________________________________ DATE</w:t>
      </w:r>
      <w:r w:rsidRPr="00EF3050">
        <w:rPr>
          <w:rFonts w:ascii="Arial" w:hAnsi="Arial" w:cs="Arial"/>
          <w:b/>
          <w:sz w:val="28"/>
          <w:szCs w:val="28"/>
        </w:rPr>
        <w:t>_________</w:t>
      </w:r>
    </w:p>
    <w:sectPr w:rsidR="00753D4B" w:rsidRPr="00EF3050" w:rsidSect="00EF30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4A4A"/>
    <w:multiLevelType w:val="multilevel"/>
    <w:tmpl w:val="7BBA1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18"/>
    <w:rsid w:val="00001A9E"/>
    <w:rsid w:val="000B24FB"/>
    <w:rsid w:val="00185A57"/>
    <w:rsid w:val="00210D4A"/>
    <w:rsid w:val="0028343B"/>
    <w:rsid w:val="00427939"/>
    <w:rsid w:val="00495118"/>
    <w:rsid w:val="00554157"/>
    <w:rsid w:val="006048B3"/>
    <w:rsid w:val="00651467"/>
    <w:rsid w:val="00753D4B"/>
    <w:rsid w:val="007B1D1F"/>
    <w:rsid w:val="00905CD3"/>
    <w:rsid w:val="0096570D"/>
    <w:rsid w:val="00AC026E"/>
    <w:rsid w:val="00B45629"/>
    <w:rsid w:val="00C10117"/>
    <w:rsid w:val="00CA4E4B"/>
    <w:rsid w:val="00EB57EC"/>
    <w:rsid w:val="00EF3050"/>
    <w:rsid w:val="00FB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951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951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AGryder</dc:creator>
  <cp:lastModifiedBy>Shannon Chapman</cp:lastModifiedBy>
  <cp:revision>2</cp:revision>
  <cp:lastPrinted>2014-01-08T17:12:00Z</cp:lastPrinted>
  <dcterms:created xsi:type="dcterms:W3CDTF">2014-01-08T17:12:00Z</dcterms:created>
  <dcterms:modified xsi:type="dcterms:W3CDTF">2014-01-08T17:12:00Z</dcterms:modified>
</cp:coreProperties>
</file>