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0A" w:rsidRDefault="001B270A">
      <w:pPr>
        <w:pStyle w:val="BodyText"/>
        <w:spacing w:before="3"/>
        <w:rPr>
          <w:sz w:val="29"/>
        </w:rPr>
      </w:pPr>
      <w:bookmarkStart w:id="0" w:name="_GoBack"/>
      <w:bookmarkEnd w:id="0"/>
    </w:p>
    <w:p w:rsidR="001B270A" w:rsidRDefault="005E118A">
      <w:pPr>
        <w:pStyle w:val="Heading1"/>
        <w:spacing w:line="446" w:lineRule="auto"/>
        <w:ind w:right="1291"/>
      </w:pPr>
      <w:r>
        <w:rPr>
          <w:noProof/>
        </w:rPr>
        <w:drawing>
          <wp:anchor distT="0" distB="0" distL="0" distR="0" simplePos="0" relativeHeight="251657216" behindDoc="0" locked="0" layoutInCell="1" allowOverlap="1">
            <wp:simplePos x="0" y="0"/>
            <wp:positionH relativeFrom="page">
              <wp:posOffset>914400</wp:posOffset>
            </wp:positionH>
            <wp:positionV relativeFrom="paragraph">
              <wp:posOffset>-213584</wp:posOffset>
            </wp:positionV>
            <wp:extent cx="1369695" cy="1192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9695" cy="1192504"/>
                    </a:xfrm>
                    <a:prstGeom prst="rect">
                      <a:avLst/>
                    </a:prstGeom>
                  </pic:spPr>
                </pic:pic>
              </a:graphicData>
            </a:graphic>
          </wp:anchor>
        </w:drawing>
      </w:r>
      <w:r>
        <w:t>Title X, Part C – McKinney-Vento Education for Homeless Children and Youth</w:t>
      </w:r>
    </w:p>
    <w:p w:rsidR="001B270A" w:rsidRDefault="005E118A">
      <w:pPr>
        <w:spacing w:before="160"/>
        <w:ind w:left="3683"/>
        <w:rPr>
          <w:b/>
          <w:sz w:val="28"/>
        </w:rPr>
      </w:pPr>
      <w:r>
        <w:rPr>
          <w:b/>
          <w:sz w:val="28"/>
        </w:rPr>
        <w:t>CRISP COUNTY SCHOOL SYSTEM</w:t>
      </w:r>
    </w:p>
    <w:p w:rsidR="001B270A" w:rsidRDefault="001B270A">
      <w:pPr>
        <w:pStyle w:val="BodyText"/>
        <w:rPr>
          <w:b/>
          <w:sz w:val="20"/>
        </w:rPr>
      </w:pPr>
    </w:p>
    <w:p w:rsidR="001B270A" w:rsidRDefault="005E118A">
      <w:pPr>
        <w:pStyle w:val="BodyText"/>
        <w:spacing w:before="1"/>
        <w:rPr>
          <w:b/>
          <w:sz w:val="15"/>
        </w:rPr>
      </w:pPr>
      <w:r>
        <w:pict>
          <v:line id="_x0000_s1026" style="position:absolute;z-index:251658240;mso-wrap-distance-left:0;mso-wrap-distance-right:0;mso-position-horizontal-relative:page" from="70.6pt,10.9pt" to="541.55pt,10.9pt" strokeweight=".48pt">
            <w10:wrap type="topAndBottom" anchorx="page"/>
          </v:line>
        </w:pict>
      </w:r>
    </w:p>
    <w:p w:rsidR="001B270A" w:rsidRDefault="001B270A">
      <w:pPr>
        <w:pStyle w:val="BodyText"/>
        <w:spacing w:before="3"/>
        <w:rPr>
          <w:b/>
          <w:sz w:val="12"/>
        </w:rPr>
      </w:pPr>
    </w:p>
    <w:p w:rsidR="001B270A" w:rsidRDefault="005E118A">
      <w:pPr>
        <w:pStyle w:val="BodyText"/>
        <w:spacing w:before="90"/>
        <w:ind w:left="140"/>
      </w:pPr>
      <w:r>
        <w:t>If your family lives in any of the following situations:</w:t>
      </w:r>
    </w:p>
    <w:p w:rsidR="001B270A" w:rsidRDefault="005E118A">
      <w:pPr>
        <w:pStyle w:val="ListParagraph"/>
        <w:numPr>
          <w:ilvl w:val="0"/>
          <w:numId w:val="1"/>
        </w:numPr>
        <w:tabs>
          <w:tab w:val="left" w:pos="860"/>
          <w:tab w:val="left" w:pos="861"/>
        </w:tabs>
        <w:spacing w:before="1" w:line="294" w:lineRule="exact"/>
        <w:rPr>
          <w:sz w:val="24"/>
        </w:rPr>
      </w:pPr>
      <w:r>
        <w:rPr>
          <w:sz w:val="24"/>
        </w:rPr>
        <w:t>In a</w:t>
      </w:r>
      <w:r>
        <w:rPr>
          <w:spacing w:val="-3"/>
          <w:sz w:val="24"/>
        </w:rPr>
        <w:t xml:space="preserve"> </w:t>
      </w:r>
      <w:r>
        <w:rPr>
          <w:sz w:val="24"/>
        </w:rPr>
        <w:t>shelter</w:t>
      </w:r>
    </w:p>
    <w:p w:rsidR="001B270A" w:rsidRDefault="005E118A">
      <w:pPr>
        <w:pStyle w:val="ListParagraph"/>
        <w:numPr>
          <w:ilvl w:val="0"/>
          <w:numId w:val="1"/>
        </w:numPr>
        <w:tabs>
          <w:tab w:val="left" w:pos="860"/>
          <w:tab w:val="left" w:pos="861"/>
        </w:tabs>
        <w:rPr>
          <w:sz w:val="24"/>
        </w:rPr>
      </w:pPr>
      <w:r>
        <w:rPr>
          <w:sz w:val="24"/>
        </w:rPr>
        <w:t>In a motel or campground due to the lack of an alternative adequate</w:t>
      </w:r>
      <w:r>
        <w:rPr>
          <w:spacing w:val="-8"/>
          <w:sz w:val="24"/>
        </w:rPr>
        <w:t xml:space="preserve"> </w:t>
      </w:r>
      <w:r>
        <w:rPr>
          <w:sz w:val="24"/>
        </w:rPr>
        <w:t>accommodation</w:t>
      </w:r>
    </w:p>
    <w:p w:rsidR="001B270A" w:rsidRDefault="005E118A">
      <w:pPr>
        <w:pStyle w:val="ListParagraph"/>
        <w:numPr>
          <w:ilvl w:val="0"/>
          <w:numId w:val="1"/>
        </w:numPr>
        <w:tabs>
          <w:tab w:val="left" w:pos="860"/>
          <w:tab w:val="left" w:pos="861"/>
        </w:tabs>
        <w:rPr>
          <w:sz w:val="24"/>
        </w:rPr>
      </w:pPr>
      <w:r>
        <w:rPr>
          <w:sz w:val="24"/>
        </w:rPr>
        <w:t>In a car, park or abandoned</w:t>
      </w:r>
      <w:r>
        <w:rPr>
          <w:spacing w:val="-5"/>
          <w:sz w:val="24"/>
        </w:rPr>
        <w:t xml:space="preserve"> </w:t>
      </w:r>
      <w:r>
        <w:rPr>
          <w:sz w:val="24"/>
        </w:rPr>
        <w:t>building</w:t>
      </w:r>
    </w:p>
    <w:p w:rsidR="001B270A" w:rsidRDefault="005E118A">
      <w:pPr>
        <w:pStyle w:val="ListParagraph"/>
        <w:numPr>
          <w:ilvl w:val="0"/>
          <w:numId w:val="1"/>
        </w:numPr>
        <w:tabs>
          <w:tab w:val="left" w:pos="860"/>
          <w:tab w:val="left" w:pos="861"/>
        </w:tabs>
        <w:spacing w:line="292" w:lineRule="exact"/>
        <w:rPr>
          <w:sz w:val="24"/>
        </w:rPr>
      </w:pPr>
      <w:r>
        <w:rPr>
          <w:sz w:val="24"/>
        </w:rPr>
        <w:t>Doubled up with other people due to loss of housing or economic</w:t>
      </w:r>
      <w:r>
        <w:rPr>
          <w:spacing w:val="-8"/>
          <w:sz w:val="24"/>
        </w:rPr>
        <w:t xml:space="preserve"> </w:t>
      </w:r>
      <w:r>
        <w:rPr>
          <w:sz w:val="24"/>
        </w:rPr>
        <w:t>hardship</w:t>
      </w:r>
    </w:p>
    <w:p w:rsidR="001B270A" w:rsidRDefault="005E118A">
      <w:pPr>
        <w:pStyle w:val="BodyText"/>
        <w:ind w:left="140" w:right="929"/>
      </w:pPr>
      <w:r>
        <w:t>Your school-age children may qualify for certain rights and protections under the federal McKinney-Vento Act.</w:t>
      </w:r>
    </w:p>
    <w:p w:rsidR="001B270A" w:rsidRDefault="001B270A">
      <w:pPr>
        <w:pStyle w:val="BodyText"/>
        <w:spacing w:before="1"/>
      </w:pPr>
    </w:p>
    <w:p w:rsidR="001B270A" w:rsidRDefault="005E118A">
      <w:pPr>
        <w:pStyle w:val="BodyText"/>
        <w:ind w:left="140" w:right="182"/>
      </w:pPr>
      <w:r>
        <w:t>The Crisp County Scho</w:t>
      </w:r>
      <w:r>
        <w:t>ol System assigns a Homeless Liaison/School Social Worker to oversee the Homeless Education Program. The Homeless Liaison assists the local schools to assure identified homeless children and youth receive the following services:</w:t>
      </w:r>
    </w:p>
    <w:p w:rsidR="001B270A" w:rsidRDefault="005E118A">
      <w:pPr>
        <w:pStyle w:val="ListParagraph"/>
        <w:numPr>
          <w:ilvl w:val="0"/>
          <w:numId w:val="1"/>
        </w:numPr>
        <w:tabs>
          <w:tab w:val="left" w:pos="860"/>
          <w:tab w:val="left" w:pos="861"/>
        </w:tabs>
        <w:spacing w:before="1" w:line="240" w:lineRule="auto"/>
        <w:rPr>
          <w:sz w:val="24"/>
        </w:rPr>
      </w:pPr>
      <w:r>
        <w:rPr>
          <w:sz w:val="24"/>
        </w:rPr>
        <w:t>Timely</w:t>
      </w:r>
      <w:r>
        <w:rPr>
          <w:spacing w:val="-4"/>
          <w:sz w:val="24"/>
        </w:rPr>
        <w:t xml:space="preserve"> </w:t>
      </w:r>
      <w:r>
        <w:rPr>
          <w:sz w:val="24"/>
        </w:rPr>
        <w:t>Enrollment</w:t>
      </w:r>
    </w:p>
    <w:p w:rsidR="001B270A" w:rsidRDefault="005E118A">
      <w:pPr>
        <w:pStyle w:val="ListParagraph"/>
        <w:numPr>
          <w:ilvl w:val="0"/>
          <w:numId w:val="1"/>
        </w:numPr>
        <w:tabs>
          <w:tab w:val="left" w:pos="860"/>
          <w:tab w:val="left" w:pos="861"/>
        </w:tabs>
        <w:rPr>
          <w:sz w:val="24"/>
        </w:rPr>
      </w:pPr>
      <w:r>
        <w:rPr>
          <w:sz w:val="24"/>
        </w:rPr>
        <w:t>Transport</w:t>
      </w:r>
      <w:r>
        <w:rPr>
          <w:sz w:val="24"/>
        </w:rPr>
        <w:t>ation</w:t>
      </w:r>
    </w:p>
    <w:p w:rsidR="001B270A" w:rsidRDefault="005E118A">
      <w:pPr>
        <w:pStyle w:val="ListParagraph"/>
        <w:numPr>
          <w:ilvl w:val="0"/>
          <w:numId w:val="1"/>
        </w:numPr>
        <w:tabs>
          <w:tab w:val="left" w:pos="860"/>
          <w:tab w:val="left" w:pos="861"/>
        </w:tabs>
        <w:rPr>
          <w:sz w:val="24"/>
        </w:rPr>
      </w:pPr>
      <w:r>
        <w:rPr>
          <w:sz w:val="24"/>
        </w:rPr>
        <w:t>Community Resource</w:t>
      </w:r>
      <w:r>
        <w:rPr>
          <w:spacing w:val="-8"/>
          <w:sz w:val="24"/>
        </w:rPr>
        <w:t xml:space="preserve"> </w:t>
      </w:r>
      <w:r>
        <w:rPr>
          <w:sz w:val="24"/>
        </w:rPr>
        <w:t>Information</w:t>
      </w:r>
    </w:p>
    <w:p w:rsidR="001B270A" w:rsidRDefault="001B270A">
      <w:pPr>
        <w:pStyle w:val="BodyText"/>
        <w:spacing w:before="9"/>
        <w:rPr>
          <w:sz w:val="23"/>
        </w:rPr>
      </w:pPr>
    </w:p>
    <w:p w:rsidR="001B270A" w:rsidRDefault="005E118A">
      <w:pPr>
        <w:pStyle w:val="BodyText"/>
        <w:ind w:left="140" w:right="182"/>
      </w:pPr>
      <w:r>
        <w:t xml:space="preserve">The primary goal of the Homeless Liaison is to eliminate barriers to school enrollment and promote academic success for all students. In addition to providing support to local schools, the Homeless Liaison serves as the link between families and community </w:t>
      </w:r>
      <w:r>
        <w:t>resources.</w:t>
      </w:r>
    </w:p>
    <w:p w:rsidR="001B270A" w:rsidRDefault="001B270A">
      <w:pPr>
        <w:pStyle w:val="BodyText"/>
        <w:spacing w:before="11"/>
        <w:rPr>
          <w:sz w:val="23"/>
        </w:rPr>
      </w:pPr>
    </w:p>
    <w:p w:rsidR="001B270A" w:rsidRDefault="005E118A">
      <w:pPr>
        <w:pStyle w:val="BodyText"/>
        <w:ind w:left="140" w:right="182"/>
      </w:pPr>
      <w:r>
        <w:t>If you are struggling with a housing crisis (i.e., you live in a motel, are living in someone else’s home, on the street, etc.), please contact our homeless liaison/school social worker Lisa Simpson for assistance.</w:t>
      </w:r>
    </w:p>
    <w:p w:rsidR="001B270A" w:rsidRDefault="001B270A">
      <w:pPr>
        <w:pStyle w:val="BodyText"/>
        <w:spacing w:before="6"/>
      </w:pPr>
    </w:p>
    <w:p w:rsidR="001B270A" w:rsidRDefault="005E118A">
      <w:pPr>
        <w:spacing w:line="237" w:lineRule="auto"/>
        <w:ind w:left="140" w:right="4760"/>
        <w:rPr>
          <w:sz w:val="24"/>
        </w:rPr>
      </w:pPr>
      <w:r>
        <w:rPr>
          <w:b/>
          <w:sz w:val="24"/>
        </w:rPr>
        <w:t>Please click on the links be</w:t>
      </w:r>
      <w:r>
        <w:rPr>
          <w:b/>
          <w:sz w:val="24"/>
        </w:rPr>
        <w:t xml:space="preserve">low to learn more: </w:t>
      </w:r>
      <w:r>
        <w:rPr>
          <w:sz w:val="24"/>
        </w:rPr>
        <w:t xml:space="preserve">Homeless Education Poster – </w:t>
      </w:r>
      <w:hyperlink r:id="rId7">
        <w:r>
          <w:rPr>
            <w:color w:val="0000FF"/>
            <w:sz w:val="24"/>
            <w:u w:val="single" w:color="0000FF"/>
          </w:rPr>
          <w:t>English Click Here</w:t>
        </w:r>
      </w:hyperlink>
      <w:r>
        <w:rPr>
          <w:color w:val="0000FF"/>
          <w:sz w:val="24"/>
          <w:u w:val="single" w:color="0000FF"/>
        </w:rPr>
        <w:t xml:space="preserve"> </w:t>
      </w:r>
      <w:r>
        <w:rPr>
          <w:sz w:val="24"/>
        </w:rPr>
        <w:t>Homeless Education Poster –</w:t>
      </w:r>
      <w:hyperlink r:id="rId8">
        <w:r>
          <w:rPr>
            <w:color w:val="0000FF"/>
            <w:sz w:val="24"/>
            <w:u w:val="single" w:color="0000FF"/>
          </w:rPr>
          <w:t>Spanish Click Here</w:t>
        </w:r>
      </w:hyperlink>
    </w:p>
    <w:p w:rsidR="001B270A" w:rsidRDefault="005E118A">
      <w:pPr>
        <w:pStyle w:val="BodyText"/>
        <w:ind w:left="140"/>
      </w:pPr>
      <w:r>
        <w:t xml:space="preserve">What You Need to Know to Help Your Child in School- A Guide for Parents, Guardians and Caregivers Booklet- </w:t>
      </w:r>
      <w:hyperlink r:id="rId9">
        <w:r>
          <w:rPr>
            <w:color w:val="0000FF"/>
            <w:u w:val="single" w:color="0000FF"/>
          </w:rPr>
          <w:t>English Click Here</w:t>
        </w:r>
      </w:hyperlink>
    </w:p>
    <w:p w:rsidR="001B270A" w:rsidRDefault="005E118A">
      <w:pPr>
        <w:pStyle w:val="BodyText"/>
        <w:ind w:left="140"/>
      </w:pPr>
      <w:r>
        <w:t>What You Need to Know to Help Your Child in School- A Guide for Parents, Guardians and Caregivers Booklet-</w:t>
      </w:r>
      <w:hyperlink r:id="rId10">
        <w:r>
          <w:rPr>
            <w:color w:val="0000FF"/>
            <w:u w:val="single" w:color="0000FF"/>
          </w:rPr>
          <w:t>Spanish Click Here</w:t>
        </w:r>
      </w:hyperlink>
    </w:p>
    <w:p w:rsidR="001B270A" w:rsidRDefault="001B270A">
      <w:pPr>
        <w:pStyle w:val="BodyText"/>
        <w:spacing w:before="2"/>
        <w:rPr>
          <w:sz w:val="16"/>
        </w:rPr>
      </w:pPr>
    </w:p>
    <w:p w:rsidR="001B270A" w:rsidRDefault="005E118A">
      <w:pPr>
        <w:pStyle w:val="BodyText"/>
        <w:spacing w:before="90"/>
        <w:ind w:left="140"/>
      </w:pPr>
      <w:r>
        <w:t>Lisa Simpson</w:t>
      </w:r>
    </w:p>
    <w:p w:rsidR="001B270A" w:rsidRDefault="005E118A">
      <w:pPr>
        <w:pStyle w:val="BodyText"/>
        <w:spacing w:before="2" w:line="276" w:lineRule="exact"/>
        <w:ind w:left="140" w:right="3660"/>
      </w:pPr>
      <w:r>
        <w:t>Crisp County School Social Worker &amp; Homeless Liaison 201 S. 7</w:t>
      </w:r>
      <w:proofErr w:type="spellStart"/>
      <w:r>
        <w:rPr>
          <w:position w:val="11"/>
          <w:sz w:val="16"/>
        </w:rPr>
        <w:t>th</w:t>
      </w:r>
      <w:proofErr w:type="spellEnd"/>
      <w:r>
        <w:rPr>
          <w:position w:val="11"/>
          <w:sz w:val="16"/>
        </w:rPr>
        <w:t xml:space="preserve"> </w:t>
      </w:r>
      <w:r>
        <w:t>Street</w:t>
      </w:r>
    </w:p>
    <w:p w:rsidR="001B270A" w:rsidRDefault="005E118A">
      <w:pPr>
        <w:pStyle w:val="BodyText"/>
        <w:ind w:left="140" w:right="6843"/>
      </w:pPr>
      <w:hyperlink r:id="rId11">
        <w:r>
          <w:rPr>
            <w:color w:val="0000FF"/>
            <w:u w:val="single" w:color="0000FF"/>
          </w:rPr>
          <w:t>lsimpson@crispschools.org</w:t>
        </w:r>
      </w:hyperlink>
      <w:r>
        <w:rPr>
          <w:color w:val="0000FF"/>
          <w:u w:val="single" w:color="0000FF"/>
        </w:rPr>
        <w:t xml:space="preserve"> </w:t>
      </w:r>
      <w:r>
        <w:t>229-276-</w:t>
      </w:r>
      <w:proofErr w:type="gramStart"/>
      <w:r>
        <w:t>3400  Ext</w:t>
      </w:r>
      <w:proofErr w:type="gramEnd"/>
      <w:r>
        <w:t>. 1112</w:t>
      </w:r>
    </w:p>
    <w:p w:rsidR="001B270A" w:rsidRDefault="001B270A">
      <w:pPr>
        <w:pStyle w:val="BodyText"/>
        <w:rPr>
          <w:sz w:val="20"/>
        </w:rPr>
      </w:pPr>
    </w:p>
    <w:p w:rsidR="001B270A" w:rsidRDefault="001B270A">
      <w:pPr>
        <w:pStyle w:val="BodyText"/>
        <w:rPr>
          <w:sz w:val="20"/>
        </w:rPr>
      </w:pPr>
    </w:p>
    <w:p w:rsidR="001B270A" w:rsidRDefault="005E118A">
      <w:pPr>
        <w:tabs>
          <w:tab w:val="left" w:pos="3829"/>
          <w:tab w:val="right" w:pos="9501"/>
        </w:tabs>
        <w:spacing w:before="101"/>
        <w:ind w:left="140"/>
        <w:rPr>
          <w:rFonts w:ascii="Cambria"/>
        </w:rPr>
      </w:pPr>
      <w:r>
        <w:rPr>
          <w:rFonts w:ascii="Cambria"/>
        </w:rPr>
        <w:t>Department of</w:t>
      </w:r>
      <w:r>
        <w:rPr>
          <w:rFonts w:ascii="Cambria"/>
          <w:spacing w:val="-3"/>
        </w:rPr>
        <w:t xml:space="preserve"> </w:t>
      </w:r>
      <w:r>
        <w:rPr>
          <w:rFonts w:ascii="Cambria"/>
        </w:rPr>
        <w:t>Federal</w:t>
      </w:r>
      <w:r>
        <w:rPr>
          <w:rFonts w:ascii="Cambria"/>
          <w:spacing w:val="-2"/>
        </w:rPr>
        <w:t xml:space="preserve"> </w:t>
      </w:r>
      <w:r>
        <w:rPr>
          <w:rFonts w:ascii="Cambria"/>
        </w:rPr>
        <w:t>Programs</w:t>
      </w:r>
      <w:r>
        <w:rPr>
          <w:rFonts w:ascii="Cambria"/>
        </w:rPr>
        <w:tab/>
        <w:t>Revised</w:t>
      </w:r>
      <w:r>
        <w:rPr>
          <w:rFonts w:ascii="Cambria"/>
          <w:spacing w:val="-1"/>
        </w:rPr>
        <w:t xml:space="preserve"> </w:t>
      </w:r>
      <w:r>
        <w:rPr>
          <w:rFonts w:ascii="Cambria"/>
        </w:rPr>
        <w:t>August</w:t>
      </w:r>
      <w:r>
        <w:rPr>
          <w:rFonts w:ascii="Cambria"/>
          <w:spacing w:val="-4"/>
        </w:rPr>
        <w:t xml:space="preserve"> </w:t>
      </w:r>
      <w:r>
        <w:rPr>
          <w:rFonts w:ascii="Cambria"/>
        </w:rPr>
        <w:t>2015</w:t>
      </w:r>
      <w:r>
        <w:rPr>
          <w:rFonts w:ascii="Cambria"/>
        </w:rPr>
        <w:tab/>
        <w:t>1</w:t>
      </w:r>
    </w:p>
    <w:sectPr w:rsidR="001B270A">
      <w:type w:val="continuous"/>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3361"/>
    <w:multiLevelType w:val="hybridMultilevel"/>
    <w:tmpl w:val="AE6009F8"/>
    <w:lvl w:ilvl="0" w:tplc="B2A61274">
      <w:numFmt w:val="bullet"/>
      <w:lvlText w:val=""/>
      <w:lvlJc w:val="left"/>
      <w:pPr>
        <w:ind w:left="860" w:hanging="360"/>
      </w:pPr>
      <w:rPr>
        <w:rFonts w:ascii="Symbol" w:eastAsia="Symbol" w:hAnsi="Symbol" w:cs="Symbol" w:hint="default"/>
        <w:w w:val="100"/>
        <w:sz w:val="24"/>
        <w:szCs w:val="24"/>
      </w:rPr>
    </w:lvl>
    <w:lvl w:ilvl="1" w:tplc="6D48E7A6">
      <w:numFmt w:val="bullet"/>
      <w:lvlText w:val="•"/>
      <w:lvlJc w:val="left"/>
      <w:pPr>
        <w:ind w:left="1738" w:hanging="360"/>
      </w:pPr>
      <w:rPr>
        <w:rFonts w:hint="default"/>
      </w:rPr>
    </w:lvl>
    <w:lvl w:ilvl="2" w:tplc="8AAC75E2">
      <w:numFmt w:val="bullet"/>
      <w:lvlText w:val="•"/>
      <w:lvlJc w:val="left"/>
      <w:pPr>
        <w:ind w:left="2616" w:hanging="360"/>
      </w:pPr>
      <w:rPr>
        <w:rFonts w:hint="default"/>
      </w:rPr>
    </w:lvl>
    <w:lvl w:ilvl="3" w:tplc="D1868348">
      <w:numFmt w:val="bullet"/>
      <w:lvlText w:val="•"/>
      <w:lvlJc w:val="left"/>
      <w:pPr>
        <w:ind w:left="3494" w:hanging="360"/>
      </w:pPr>
      <w:rPr>
        <w:rFonts w:hint="default"/>
      </w:rPr>
    </w:lvl>
    <w:lvl w:ilvl="4" w:tplc="EDE87E64">
      <w:numFmt w:val="bullet"/>
      <w:lvlText w:val="•"/>
      <w:lvlJc w:val="left"/>
      <w:pPr>
        <w:ind w:left="4372" w:hanging="360"/>
      </w:pPr>
      <w:rPr>
        <w:rFonts w:hint="default"/>
      </w:rPr>
    </w:lvl>
    <w:lvl w:ilvl="5" w:tplc="23E67244">
      <w:numFmt w:val="bullet"/>
      <w:lvlText w:val="•"/>
      <w:lvlJc w:val="left"/>
      <w:pPr>
        <w:ind w:left="5250" w:hanging="360"/>
      </w:pPr>
      <w:rPr>
        <w:rFonts w:hint="default"/>
      </w:rPr>
    </w:lvl>
    <w:lvl w:ilvl="6" w:tplc="13728370">
      <w:numFmt w:val="bullet"/>
      <w:lvlText w:val="•"/>
      <w:lvlJc w:val="left"/>
      <w:pPr>
        <w:ind w:left="6128" w:hanging="360"/>
      </w:pPr>
      <w:rPr>
        <w:rFonts w:hint="default"/>
      </w:rPr>
    </w:lvl>
    <w:lvl w:ilvl="7" w:tplc="D356461E">
      <w:numFmt w:val="bullet"/>
      <w:lvlText w:val="•"/>
      <w:lvlJc w:val="left"/>
      <w:pPr>
        <w:ind w:left="7006" w:hanging="360"/>
      </w:pPr>
      <w:rPr>
        <w:rFonts w:hint="default"/>
      </w:rPr>
    </w:lvl>
    <w:lvl w:ilvl="8" w:tplc="59A6CE6A">
      <w:numFmt w:val="bullet"/>
      <w:lvlText w:val="•"/>
      <w:lvlJc w:val="left"/>
      <w:pPr>
        <w:ind w:left="78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1DY438hmX3G6Sud/NrM7S7Ul8Y=" w:salt="eyVteuNAhrl+Y96XfvRG1g=="/>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B270A"/>
    <w:rsid w:val="001B270A"/>
    <w:rsid w:val="0099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4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enter.serve.org/nche/downloads/parentposter_sp_colo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enter.serve.org/nche/downloads/parentposter_eng_colo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simpson@crispschools.org" TargetMode="External"/><Relationship Id="rId5" Type="http://schemas.openxmlformats.org/officeDocument/2006/relationships/webSettings" Target="webSettings.xml"/><Relationship Id="rId10" Type="http://schemas.openxmlformats.org/officeDocument/2006/relationships/hyperlink" Target="http://center.serve.org/nche/downloads/parentbrochure_sp.pdf" TargetMode="External"/><Relationship Id="rId4" Type="http://schemas.openxmlformats.org/officeDocument/2006/relationships/settings" Target="settings.xml"/><Relationship Id="rId9" Type="http://schemas.openxmlformats.org/officeDocument/2006/relationships/hyperlink" Target="http://center.serve.org/nche/downloads/parentbrochure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8</DocSecurity>
  <Lines>15</Lines>
  <Paragraphs>4</Paragraphs>
  <ScaleCrop>false</ScaleCrop>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Simpson</dc:creator>
  <cp:lastModifiedBy>Angie Wilkerson</cp:lastModifiedBy>
  <cp:revision>3</cp:revision>
  <dcterms:created xsi:type="dcterms:W3CDTF">2017-05-23T10:14:00Z</dcterms:created>
  <dcterms:modified xsi:type="dcterms:W3CDTF">2017-05-23T14:58:00Z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Microsoft® Word 2010</vt:lpwstr>
  </property>
  <property fmtid="{D5CDD505-2E9C-101B-9397-08002B2CF9AE}" pid="4" name="LastSaved">
    <vt:filetime>2017-05-23T00:00:00Z</vt:filetime>
  </property>
</Properties>
</file>