
<file path=[Content_Types].xml><?xml version="1.0" encoding="utf-8"?>
<Types xmlns="http://schemas.openxmlformats.org/package/2006/content-types">
  <Default ContentType="image/jpeg" Extension="jpg"/>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2.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ackground w:color="FFFFFF"/>
  <w:body>
    <w:p w:rsidR="00000000" w:rsidDel="00000000" w:rsidP="00000000" w:rsidRDefault="00000000" w:rsidRPr="00000000" w14:paraId="00000001">
      <w:pPr>
        <w:pageBreakBefore w:val="0"/>
        <w:shd w:fill="ffffff" w:val="clear"/>
        <w:spacing w:line="331.2" w:lineRule="auto"/>
        <w:ind w:left="0" w:firstLine="0"/>
        <w:jc w:val="left"/>
        <w:rPr>
          <w:rFonts w:ascii="Times New Roman" w:cs="Times New Roman" w:eastAsia="Times New Roman" w:hAnsi="Times New Roman"/>
          <w:b w:val="1"/>
          <w:color w:val="110d0e"/>
          <w:sz w:val="33"/>
          <w:szCs w:val="33"/>
        </w:rPr>
        <w:sectPr>
          <w:footerReference r:id="rId6" w:type="default"/>
          <w:footerReference r:id="rId7" w:type="first"/>
          <w:pgSz w:h="15840" w:w="12240" w:orient="portrait"/>
          <w:pgMar w:bottom="720" w:top="720" w:left="720" w:right="720" w:header="720" w:footer="720"/>
          <w:pgNumType w:start="2"/>
          <w:titlePg w:val="1"/>
        </w:sectPr>
      </w:pPr>
      <w:r w:rsidDel="00000000" w:rsidR="00000000" w:rsidRPr="00000000">
        <w:rPr>
          <w:rFonts w:ascii="Times New Roman" w:cs="Times New Roman" w:eastAsia="Times New Roman" w:hAnsi="Times New Roman"/>
          <w:b w:val="1"/>
          <w:color w:val="110d0e"/>
          <w:sz w:val="33"/>
          <w:szCs w:val="33"/>
        </w:rPr>
        <w:drawing>
          <wp:inline distB="114300" distT="114300" distL="114300" distR="114300">
            <wp:extent cx="6858000" cy="9220200"/>
            <wp:effectExtent b="0" l="0" r="0" t="0"/>
            <wp:docPr id="4" name="image8.png"/>
            <a:graphic>
              <a:graphicData uri="http://schemas.openxmlformats.org/drawingml/2006/picture">
                <pic:pic>
                  <pic:nvPicPr>
                    <pic:cNvPr id="0" name="image8.png"/>
                    <pic:cNvPicPr preferRelativeResize="0"/>
                  </pic:nvPicPr>
                  <pic:blipFill>
                    <a:blip r:embed="rId8"/>
                    <a:srcRect b="0" l="0" r="0" t="0"/>
                    <a:stretch>
                      <a:fillRect/>
                    </a:stretch>
                  </pic:blipFill>
                  <pic:spPr>
                    <a:xfrm>
                      <a:off x="0" y="0"/>
                      <a:ext cx="6858000" cy="9220200"/>
                    </a:xfrm>
                    <a:prstGeom prst="rect"/>
                    <a:ln/>
                  </pic:spPr>
                </pic:pic>
              </a:graphicData>
            </a:graphic>
          </wp:inline>
        </w:drawing>
      </w:r>
      <w:r w:rsidDel="00000000" w:rsidR="00000000" w:rsidRPr="00000000">
        <w:rPr>
          <w:rtl w:val="0"/>
        </w:rPr>
      </w:r>
    </w:p>
    <w:p w:rsidR="00000000" w:rsidDel="00000000" w:rsidP="00000000" w:rsidRDefault="00000000" w:rsidRPr="00000000" w14:paraId="00000002">
      <w:pPr>
        <w:pageBreakBefore w:val="0"/>
        <w:shd w:fill="ffffff" w:val="clear"/>
        <w:spacing w:line="331.2" w:lineRule="auto"/>
        <w:ind w:left="0" w:firstLine="0"/>
        <w:jc w:val="left"/>
        <w:rPr>
          <w:rFonts w:ascii="Times New Roman" w:cs="Times New Roman" w:eastAsia="Times New Roman" w:hAnsi="Times New Roman"/>
          <w:b w:val="1"/>
          <w:color w:val="110d0e"/>
          <w:sz w:val="33"/>
          <w:szCs w:val="33"/>
        </w:rPr>
      </w:pPr>
      <w:r w:rsidDel="00000000" w:rsidR="00000000" w:rsidRPr="00000000">
        <w:rPr>
          <w:rtl w:val="0"/>
        </w:rPr>
      </w:r>
    </w:p>
    <w:p w:rsidR="00000000" w:rsidDel="00000000" w:rsidP="00000000" w:rsidRDefault="00000000" w:rsidRPr="00000000" w14:paraId="00000003">
      <w:pPr>
        <w:pageBreakBefore w:val="0"/>
        <w:shd w:fill="ffffff" w:val="clear"/>
        <w:spacing w:line="240" w:lineRule="auto"/>
        <w:ind w:left="0" w:firstLine="0"/>
        <w:jc w:val="center"/>
        <w:rPr>
          <w:rFonts w:ascii="Times New Roman" w:cs="Times New Roman" w:eastAsia="Times New Roman" w:hAnsi="Times New Roman"/>
          <w:b w:val="1"/>
          <w:color w:val="110d0e"/>
          <w:sz w:val="47"/>
          <w:szCs w:val="47"/>
        </w:rPr>
      </w:pPr>
      <w:r w:rsidDel="00000000" w:rsidR="00000000" w:rsidRPr="00000000">
        <w:rPr>
          <w:rFonts w:ascii="Times New Roman" w:cs="Times New Roman" w:eastAsia="Times New Roman" w:hAnsi="Times New Roman"/>
          <w:b w:val="1"/>
          <w:color w:val="110d0e"/>
          <w:sz w:val="47"/>
          <w:szCs w:val="47"/>
          <w:rtl w:val="0"/>
        </w:rPr>
        <w:t xml:space="preserve">Proctor Public Schools</w:t>
      </w:r>
    </w:p>
    <w:p w:rsidR="00000000" w:rsidDel="00000000" w:rsidP="00000000" w:rsidRDefault="00000000" w:rsidRPr="00000000" w14:paraId="00000004">
      <w:pPr>
        <w:pageBreakBefore w:val="0"/>
        <w:shd w:fill="ffffff" w:val="clear"/>
        <w:spacing w:line="240" w:lineRule="auto"/>
        <w:ind w:left="0" w:firstLine="0"/>
        <w:jc w:val="center"/>
        <w:rPr>
          <w:rFonts w:ascii="Times New Roman" w:cs="Times New Roman" w:eastAsia="Times New Roman" w:hAnsi="Times New Roman"/>
          <w:b w:val="1"/>
          <w:color w:val="110d0e"/>
          <w:sz w:val="47"/>
          <w:szCs w:val="47"/>
        </w:rPr>
      </w:pPr>
      <w:r w:rsidDel="00000000" w:rsidR="00000000" w:rsidRPr="00000000">
        <w:rPr>
          <w:rFonts w:ascii="Times New Roman" w:cs="Times New Roman" w:eastAsia="Times New Roman" w:hAnsi="Times New Roman"/>
          <w:b w:val="1"/>
          <w:color w:val="110d0e"/>
          <w:sz w:val="47"/>
          <w:szCs w:val="47"/>
          <w:rtl w:val="0"/>
        </w:rPr>
        <w:t xml:space="preserve">Employee Handbook</w:t>
      </w:r>
    </w:p>
    <w:p w:rsidR="00000000" w:rsidDel="00000000" w:rsidP="00000000" w:rsidRDefault="00000000" w:rsidRPr="00000000" w14:paraId="00000005">
      <w:pPr>
        <w:pageBreakBefore w:val="0"/>
        <w:shd w:fill="ffffff" w:val="clear"/>
        <w:spacing w:line="240" w:lineRule="auto"/>
        <w:ind w:left="0" w:firstLine="0"/>
        <w:jc w:val="center"/>
        <w:rPr>
          <w:rFonts w:ascii="Times New Roman" w:cs="Times New Roman" w:eastAsia="Times New Roman" w:hAnsi="Times New Roman"/>
          <w:b w:val="1"/>
          <w:color w:val="110d0e"/>
          <w:sz w:val="47"/>
          <w:szCs w:val="47"/>
        </w:rPr>
      </w:pPr>
      <w:r w:rsidDel="00000000" w:rsidR="00000000" w:rsidRPr="00000000">
        <w:rPr>
          <w:rtl w:val="0"/>
        </w:rPr>
      </w:r>
    </w:p>
    <w:p w:rsidR="00000000" w:rsidDel="00000000" w:rsidP="00000000" w:rsidRDefault="00000000" w:rsidRPr="00000000" w14:paraId="00000006">
      <w:pPr>
        <w:pageBreakBefore w:val="0"/>
        <w:shd w:fill="ffffff" w:val="clear"/>
        <w:spacing w:line="331.2" w:lineRule="auto"/>
        <w:ind w:left="0" w:firstLine="0"/>
        <w:jc w:val="left"/>
        <w:rPr>
          <w:rFonts w:ascii="Times New Roman" w:cs="Times New Roman" w:eastAsia="Times New Roman" w:hAnsi="Times New Roman"/>
          <w:b w:val="1"/>
          <w:color w:val="110d0e"/>
          <w:sz w:val="33"/>
          <w:szCs w:val="33"/>
        </w:rPr>
      </w:pPr>
      <w:r w:rsidDel="00000000" w:rsidR="00000000" w:rsidRPr="00000000">
        <w:rPr>
          <w:rFonts w:ascii="Times New Roman" w:cs="Times New Roman" w:eastAsia="Times New Roman" w:hAnsi="Times New Roman"/>
          <w:b w:val="1"/>
          <w:color w:val="110d0e"/>
          <w:sz w:val="33"/>
          <w:szCs w:val="33"/>
          <w:rtl w:val="0"/>
        </w:rPr>
        <w:t xml:space="preserve">Superintendent Welcome</w:t>
      </w:r>
      <w:r w:rsidDel="00000000" w:rsidR="00000000" w:rsidRPr="00000000">
        <w:drawing>
          <wp:anchor allowOverlap="1" behindDoc="0" distB="114300" distT="114300" distL="114300" distR="114300" hidden="0" layoutInCell="1" locked="0" relativeHeight="0" simplePos="0">
            <wp:simplePos x="0" y="0"/>
            <wp:positionH relativeFrom="column">
              <wp:posOffset>1</wp:posOffset>
            </wp:positionH>
            <wp:positionV relativeFrom="paragraph">
              <wp:posOffset>367949</wp:posOffset>
            </wp:positionV>
            <wp:extent cx="1100120" cy="1100120"/>
            <wp:effectExtent b="0" l="0" r="0" t="0"/>
            <wp:wrapSquare wrapText="bothSides" distB="114300" distT="114300" distL="114300" distR="114300"/>
            <wp:docPr id="15" name="image5.png"/>
            <a:graphic>
              <a:graphicData uri="http://schemas.openxmlformats.org/drawingml/2006/picture">
                <pic:pic>
                  <pic:nvPicPr>
                    <pic:cNvPr id="0" name="image5.png"/>
                    <pic:cNvPicPr preferRelativeResize="0"/>
                  </pic:nvPicPr>
                  <pic:blipFill>
                    <a:blip r:embed="rId9"/>
                    <a:srcRect b="0" l="0" r="0" t="0"/>
                    <a:stretch>
                      <a:fillRect/>
                    </a:stretch>
                  </pic:blipFill>
                  <pic:spPr>
                    <a:xfrm>
                      <a:off x="0" y="0"/>
                      <a:ext cx="1100120" cy="1100120"/>
                    </a:xfrm>
                    <a:prstGeom prst="rect"/>
                    <a:ln/>
                  </pic:spPr>
                </pic:pic>
              </a:graphicData>
            </a:graphic>
          </wp:anchor>
        </w:drawing>
      </w:r>
    </w:p>
    <w:p w:rsidR="00000000" w:rsidDel="00000000" w:rsidP="00000000" w:rsidRDefault="00000000" w:rsidRPr="00000000" w14:paraId="00000007">
      <w:pPr>
        <w:pageBreakBefore w:val="0"/>
        <w:shd w:fill="ffffff" w:val="clear"/>
        <w:spacing w:line="240" w:lineRule="auto"/>
        <w:rPr>
          <w:rFonts w:ascii="Times New Roman" w:cs="Times New Roman" w:eastAsia="Times New Roman" w:hAnsi="Times New Roman"/>
          <w:color w:val="110d0e"/>
          <w:sz w:val="28"/>
          <w:szCs w:val="28"/>
        </w:rPr>
      </w:pPr>
      <w:r w:rsidDel="00000000" w:rsidR="00000000" w:rsidRPr="00000000">
        <w:rPr>
          <w:rFonts w:ascii="Times New Roman" w:cs="Times New Roman" w:eastAsia="Times New Roman" w:hAnsi="Times New Roman"/>
          <w:color w:val="110d0e"/>
          <w:sz w:val="28"/>
          <w:szCs w:val="28"/>
          <w:rtl w:val="0"/>
        </w:rPr>
        <w:t xml:space="preserve">First of all, thank you for choosing to partner with Proctor Public Schools.  Our faculty and staff are at the forefront of what makes our District a fantastic place to learn, work, and grow. I take great pride in the joint efforts of our team and the success of our District.  I look forward to your contributions to help us achieve our school mission of </w:t>
      </w:r>
      <w:r w:rsidDel="00000000" w:rsidR="00000000" w:rsidRPr="00000000">
        <w:rPr>
          <w:rFonts w:ascii="Times New Roman" w:cs="Times New Roman" w:eastAsia="Times New Roman" w:hAnsi="Times New Roman"/>
          <w:b w:val="1"/>
          <w:color w:val="110d0e"/>
          <w:sz w:val="28"/>
          <w:szCs w:val="28"/>
          <w:rtl w:val="0"/>
        </w:rPr>
        <w:t xml:space="preserve">“empowering all learners to achieve in a respectful, innovative, inclusive environment.”</w:t>
      </w:r>
      <w:r w:rsidDel="00000000" w:rsidR="00000000" w:rsidRPr="00000000">
        <w:rPr>
          <w:rFonts w:ascii="Times New Roman" w:cs="Times New Roman" w:eastAsia="Times New Roman" w:hAnsi="Times New Roman"/>
          <w:color w:val="110d0e"/>
          <w:sz w:val="28"/>
          <w:szCs w:val="28"/>
          <w:rtl w:val="0"/>
        </w:rPr>
        <w:t xml:space="preserve">  </w:t>
      </w:r>
      <w:r w:rsidDel="00000000" w:rsidR="00000000" w:rsidRPr="00000000">
        <w:rPr>
          <w:rtl w:val="0"/>
        </w:rPr>
      </w:r>
    </w:p>
    <w:p w:rsidR="00000000" w:rsidDel="00000000" w:rsidP="00000000" w:rsidRDefault="00000000" w:rsidRPr="00000000" w14:paraId="00000008">
      <w:pPr>
        <w:pageBreakBefore w:val="0"/>
        <w:spacing w:line="2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09">
      <w:pPr>
        <w:pageBreakBefore w:val="0"/>
        <w:spacing w:lin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As an organization, we are committed to advancing and promoting an environment that embraces equity, inclusivity, and diversity at all District levels.  The Proctor District advances these principles with the assistance of the Duluth Family Freedom Center in an ongoing partnership to promote Engagement, Empowerment, and Education along the lines of race, poverty, and equity.</w:t>
      </w:r>
    </w:p>
    <w:p w:rsidR="00000000" w:rsidDel="00000000" w:rsidP="00000000" w:rsidRDefault="00000000" w:rsidRPr="00000000" w14:paraId="0000000A">
      <w:pPr>
        <w:pageBreakBefore w:val="0"/>
        <w:spacing w:line="240" w:lineRule="auto"/>
        <w:rPr>
          <w:rFonts w:ascii="Times New Roman" w:cs="Times New Roman" w:eastAsia="Times New Roman" w:hAnsi="Times New Roman"/>
          <w:color w:val="110d0e"/>
          <w:sz w:val="28"/>
          <w:szCs w:val="28"/>
        </w:rPr>
      </w:pPr>
      <w:r w:rsidDel="00000000" w:rsidR="00000000" w:rsidRPr="00000000">
        <w:rPr>
          <w:rtl w:val="0"/>
        </w:rPr>
      </w:r>
    </w:p>
    <w:p w:rsidR="00000000" w:rsidDel="00000000" w:rsidP="00000000" w:rsidRDefault="00000000" w:rsidRPr="00000000" w14:paraId="0000000B">
      <w:pPr>
        <w:pageBreakBefore w:val="0"/>
        <w:shd w:fill="ffffff" w:val="clear"/>
        <w:spacing w:line="240" w:lineRule="auto"/>
        <w:rPr>
          <w:rFonts w:ascii="Times New Roman" w:cs="Times New Roman" w:eastAsia="Times New Roman" w:hAnsi="Times New Roman"/>
          <w:color w:val="110d0e"/>
          <w:sz w:val="28"/>
          <w:szCs w:val="28"/>
        </w:rPr>
      </w:pPr>
      <w:r w:rsidDel="00000000" w:rsidR="00000000" w:rsidRPr="00000000">
        <w:rPr>
          <w:rFonts w:ascii="Times New Roman" w:cs="Times New Roman" w:eastAsia="Times New Roman" w:hAnsi="Times New Roman"/>
          <w:color w:val="110d0e"/>
          <w:sz w:val="28"/>
          <w:szCs w:val="28"/>
          <w:rtl w:val="0"/>
        </w:rPr>
        <w:t xml:space="preserve">Together we can advance our school vision: </w:t>
      </w:r>
      <w:r w:rsidDel="00000000" w:rsidR="00000000" w:rsidRPr="00000000">
        <w:rPr>
          <w:rFonts w:ascii="Times New Roman" w:cs="Times New Roman" w:eastAsia="Times New Roman" w:hAnsi="Times New Roman"/>
          <w:b w:val="1"/>
          <w:color w:val="110d0e"/>
          <w:sz w:val="28"/>
          <w:szCs w:val="28"/>
          <w:rtl w:val="0"/>
        </w:rPr>
        <w:t xml:space="preserve">"We Educate, Engage, and Inspire.”</w:t>
      </w:r>
      <w:r w:rsidDel="00000000" w:rsidR="00000000" w:rsidRPr="00000000">
        <w:rPr>
          <w:rFonts w:ascii="Times New Roman" w:cs="Times New Roman" w:eastAsia="Times New Roman" w:hAnsi="Times New Roman"/>
          <w:color w:val="110d0e"/>
          <w:sz w:val="28"/>
          <w:szCs w:val="28"/>
          <w:rtl w:val="0"/>
        </w:rPr>
        <w:t xml:space="preserve">   I am always willing to meet with you on any of your ideas about our schools. Together we will continue to accomplish great things. </w:t>
      </w:r>
      <w:r w:rsidDel="00000000" w:rsidR="00000000" w:rsidRPr="00000000">
        <w:drawing>
          <wp:anchor allowOverlap="1" behindDoc="0" distB="114300" distT="114300" distL="114300" distR="114300" hidden="0" layoutInCell="1" locked="0" relativeHeight="0" simplePos="0">
            <wp:simplePos x="0" y="0"/>
            <wp:positionH relativeFrom="column">
              <wp:posOffset>5105400</wp:posOffset>
            </wp:positionH>
            <wp:positionV relativeFrom="paragraph">
              <wp:posOffset>462297</wp:posOffset>
            </wp:positionV>
            <wp:extent cx="1547813" cy="1547813"/>
            <wp:effectExtent b="0" l="0" r="0" t="0"/>
            <wp:wrapSquare wrapText="bothSides" distB="114300" distT="114300" distL="114300" distR="114300"/>
            <wp:docPr id="31" name="image28.png"/>
            <a:graphic>
              <a:graphicData uri="http://schemas.openxmlformats.org/drawingml/2006/picture">
                <pic:pic>
                  <pic:nvPicPr>
                    <pic:cNvPr id="0" name="image28.png"/>
                    <pic:cNvPicPr preferRelativeResize="0"/>
                  </pic:nvPicPr>
                  <pic:blipFill>
                    <a:blip r:embed="rId10"/>
                    <a:srcRect b="0" l="0" r="0" t="0"/>
                    <a:stretch>
                      <a:fillRect/>
                    </a:stretch>
                  </pic:blipFill>
                  <pic:spPr>
                    <a:xfrm>
                      <a:off x="0" y="0"/>
                      <a:ext cx="1547813" cy="1547813"/>
                    </a:xfrm>
                    <a:prstGeom prst="rect"/>
                    <a:ln/>
                  </pic:spPr>
                </pic:pic>
              </a:graphicData>
            </a:graphic>
          </wp:anchor>
        </w:drawing>
      </w:r>
    </w:p>
    <w:p w:rsidR="00000000" w:rsidDel="00000000" w:rsidP="00000000" w:rsidRDefault="00000000" w:rsidRPr="00000000" w14:paraId="0000000C">
      <w:pPr>
        <w:pageBreakBefore w:val="0"/>
        <w:spacing w:line="2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0D">
      <w:pPr>
        <w:pageBreakBefore w:val="0"/>
        <w:shd w:fill="ffffff" w:val="clear"/>
        <w:spacing w:line="240" w:lineRule="auto"/>
        <w:rPr>
          <w:rFonts w:ascii="Times New Roman" w:cs="Times New Roman" w:eastAsia="Times New Roman" w:hAnsi="Times New Roman"/>
          <w:color w:val="110d0e"/>
          <w:sz w:val="28"/>
          <w:szCs w:val="28"/>
        </w:rPr>
      </w:pPr>
      <w:r w:rsidDel="00000000" w:rsidR="00000000" w:rsidRPr="00000000">
        <w:rPr>
          <w:rFonts w:ascii="Times New Roman" w:cs="Times New Roman" w:eastAsia="Times New Roman" w:hAnsi="Times New Roman"/>
          <w:color w:val="110d0e"/>
          <w:sz w:val="28"/>
          <w:szCs w:val="28"/>
          <w:rtl w:val="0"/>
        </w:rPr>
        <w:t xml:space="preserve">I am excited to continue providing excellent education throughout our District, and I look forward to meeting you as the year progresses. I especially welcome you to stop at school to visit with me or to share your thoughts about our schools.  Feel free to contact me via email or phone.</w:t>
      </w:r>
    </w:p>
    <w:p w:rsidR="00000000" w:rsidDel="00000000" w:rsidP="00000000" w:rsidRDefault="00000000" w:rsidRPr="00000000" w14:paraId="0000000E">
      <w:pPr>
        <w:pageBreakBefore w:val="0"/>
        <w:shd w:fill="ffffff" w:val="clear"/>
        <w:spacing w:line="240" w:lineRule="auto"/>
        <w:rPr>
          <w:rFonts w:ascii="Times New Roman" w:cs="Times New Roman" w:eastAsia="Times New Roman" w:hAnsi="Times New Roman"/>
          <w:color w:val="110d0e"/>
          <w:sz w:val="28"/>
          <w:szCs w:val="28"/>
        </w:rPr>
      </w:pPr>
      <w:r w:rsidDel="00000000" w:rsidR="00000000" w:rsidRPr="00000000">
        <w:rPr>
          <w:rtl w:val="0"/>
        </w:rPr>
      </w:r>
    </w:p>
    <w:p w:rsidR="00000000" w:rsidDel="00000000" w:rsidP="00000000" w:rsidRDefault="00000000" w:rsidRPr="00000000" w14:paraId="0000000F">
      <w:pPr>
        <w:pageBreakBefore w:val="0"/>
        <w:shd w:fill="ffffff" w:val="clear"/>
        <w:spacing w:line="240" w:lineRule="auto"/>
        <w:rPr>
          <w:rFonts w:ascii="Times New Roman" w:cs="Times New Roman" w:eastAsia="Times New Roman" w:hAnsi="Times New Roman"/>
          <w:color w:val="110d0e"/>
          <w:sz w:val="28"/>
          <w:szCs w:val="28"/>
        </w:rPr>
      </w:pPr>
      <w:r w:rsidDel="00000000" w:rsidR="00000000" w:rsidRPr="00000000">
        <w:rPr>
          <w:rFonts w:ascii="Times New Roman" w:cs="Times New Roman" w:eastAsia="Times New Roman" w:hAnsi="Times New Roman"/>
          <w:color w:val="110d0e"/>
          <w:sz w:val="28"/>
          <w:szCs w:val="28"/>
          <w:rtl w:val="0"/>
        </w:rPr>
        <w:t xml:space="preserve">Partnering with you,</w:t>
      </w:r>
    </w:p>
    <w:p w:rsidR="00000000" w:rsidDel="00000000" w:rsidP="00000000" w:rsidRDefault="00000000" w:rsidRPr="00000000" w14:paraId="00000010">
      <w:pPr>
        <w:pageBreakBefore w:val="0"/>
        <w:shd w:fill="ffffff" w:val="clear"/>
        <w:spacing w:line="240" w:lineRule="auto"/>
        <w:rPr>
          <w:rFonts w:ascii="Times New Roman" w:cs="Times New Roman" w:eastAsia="Times New Roman" w:hAnsi="Times New Roman"/>
          <w:color w:val="110d0e"/>
          <w:sz w:val="28"/>
          <w:szCs w:val="28"/>
        </w:rPr>
      </w:pPr>
      <w:r w:rsidDel="00000000" w:rsidR="00000000" w:rsidRPr="00000000">
        <w:rPr>
          <w:rFonts w:ascii="Times New Roman" w:cs="Times New Roman" w:eastAsia="Times New Roman" w:hAnsi="Times New Roman"/>
          <w:color w:val="110d0e"/>
          <w:sz w:val="28"/>
          <w:szCs w:val="28"/>
        </w:rPr>
        <w:drawing>
          <wp:inline distB="114300" distT="114300" distL="114300" distR="114300">
            <wp:extent cx="1619250" cy="495300"/>
            <wp:effectExtent b="0" l="0" r="0" t="0"/>
            <wp:docPr id="30" name="image30.png"/>
            <a:graphic>
              <a:graphicData uri="http://schemas.openxmlformats.org/drawingml/2006/picture">
                <pic:pic>
                  <pic:nvPicPr>
                    <pic:cNvPr id="0" name="image30.png"/>
                    <pic:cNvPicPr preferRelativeResize="0"/>
                  </pic:nvPicPr>
                  <pic:blipFill>
                    <a:blip r:embed="rId11"/>
                    <a:srcRect b="0" l="0" r="0" t="0"/>
                    <a:stretch>
                      <a:fillRect/>
                    </a:stretch>
                  </pic:blipFill>
                  <pic:spPr>
                    <a:xfrm>
                      <a:off x="0" y="0"/>
                      <a:ext cx="1619250" cy="495300"/>
                    </a:xfrm>
                    <a:prstGeom prst="rect"/>
                    <a:ln/>
                  </pic:spPr>
                </pic:pic>
              </a:graphicData>
            </a:graphic>
          </wp:inline>
        </w:drawing>
      </w:r>
      <w:r w:rsidDel="00000000" w:rsidR="00000000" w:rsidRPr="00000000">
        <w:rPr>
          <w:rtl w:val="0"/>
        </w:rPr>
      </w:r>
    </w:p>
    <w:p w:rsidR="00000000" w:rsidDel="00000000" w:rsidP="00000000" w:rsidRDefault="00000000" w:rsidRPr="00000000" w14:paraId="00000011">
      <w:pPr>
        <w:pageBreakBefore w:val="0"/>
        <w:shd w:fill="ffffff" w:val="clear"/>
        <w:spacing w:line="240" w:lineRule="auto"/>
        <w:rPr>
          <w:rFonts w:ascii="Times New Roman" w:cs="Times New Roman" w:eastAsia="Times New Roman" w:hAnsi="Times New Roman"/>
          <w:color w:val="110d0e"/>
          <w:sz w:val="28"/>
          <w:szCs w:val="28"/>
        </w:rPr>
      </w:pPr>
      <w:hyperlink r:id="rId12">
        <w:r w:rsidDel="00000000" w:rsidR="00000000" w:rsidRPr="00000000">
          <w:rPr>
            <w:rFonts w:ascii="Times New Roman" w:cs="Times New Roman" w:eastAsia="Times New Roman" w:hAnsi="Times New Roman"/>
            <w:color w:val="1155cc"/>
            <w:sz w:val="28"/>
            <w:szCs w:val="28"/>
            <w:u w:val="single"/>
            <w:rtl w:val="0"/>
          </w:rPr>
          <w:t xml:space="preserve">John Engelking</w:t>
        </w:r>
      </w:hyperlink>
      <w:r w:rsidDel="00000000" w:rsidR="00000000" w:rsidRPr="00000000">
        <w:rPr>
          <w:rFonts w:ascii="Times New Roman" w:cs="Times New Roman" w:eastAsia="Times New Roman" w:hAnsi="Times New Roman"/>
          <w:color w:val="110d0e"/>
          <w:sz w:val="28"/>
          <w:szCs w:val="28"/>
          <w:rtl w:val="0"/>
        </w:rPr>
        <w:t xml:space="preserve">, Superintendent of Schools</w:t>
      </w:r>
    </w:p>
    <w:p w:rsidR="00000000" w:rsidDel="00000000" w:rsidP="00000000" w:rsidRDefault="00000000" w:rsidRPr="00000000" w14:paraId="00000012">
      <w:pPr>
        <w:pageBreakBefore w:val="0"/>
        <w:shd w:fill="ffffff" w:val="clear"/>
        <w:spacing w:line="240" w:lineRule="auto"/>
        <w:rPr>
          <w:rFonts w:ascii="Times New Roman" w:cs="Times New Roman" w:eastAsia="Times New Roman" w:hAnsi="Times New Roman"/>
          <w:color w:val="110d0e"/>
          <w:sz w:val="28"/>
          <w:szCs w:val="28"/>
        </w:rPr>
      </w:pPr>
      <w:r w:rsidDel="00000000" w:rsidR="00000000" w:rsidRPr="00000000">
        <w:rPr>
          <w:rFonts w:ascii="Times New Roman" w:cs="Times New Roman" w:eastAsia="Times New Roman" w:hAnsi="Times New Roman"/>
          <w:color w:val="110d0e"/>
          <w:sz w:val="28"/>
          <w:szCs w:val="28"/>
          <w:rtl w:val="0"/>
        </w:rPr>
        <w:t xml:space="preserve">Proctor Public Schools</w:t>
      </w:r>
    </w:p>
    <w:p w:rsidR="00000000" w:rsidDel="00000000" w:rsidP="00000000" w:rsidRDefault="00000000" w:rsidRPr="00000000" w14:paraId="00000013">
      <w:pPr>
        <w:pageBreakBefore w:val="0"/>
        <w:shd w:fill="ffffff" w:val="clear"/>
        <w:spacing w:line="240" w:lineRule="auto"/>
        <w:rPr>
          <w:rFonts w:ascii="Times New Roman" w:cs="Times New Roman" w:eastAsia="Times New Roman" w:hAnsi="Times New Roman"/>
          <w:color w:val="110d0e"/>
          <w:sz w:val="28"/>
          <w:szCs w:val="28"/>
        </w:rPr>
      </w:pPr>
      <w:r w:rsidDel="00000000" w:rsidR="00000000" w:rsidRPr="00000000">
        <w:rPr>
          <w:rFonts w:ascii="Times New Roman" w:cs="Times New Roman" w:eastAsia="Times New Roman" w:hAnsi="Times New Roman"/>
          <w:color w:val="110d0e"/>
          <w:sz w:val="28"/>
          <w:szCs w:val="28"/>
          <w:rtl w:val="0"/>
        </w:rPr>
        <w:t xml:space="preserve">131 9th Avenue</w:t>
      </w:r>
    </w:p>
    <w:p w:rsidR="00000000" w:rsidDel="00000000" w:rsidP="00000000" w:rsidRDefault="00000000" w:rsidRPr="00000000" w14:paraId="00000014">
      <w:pPr>
        <w:pageBreakBefore w:val="0"/>
        <w:shd w:fill="ffffff" w:val="clear"/>
        <w:spacing w:line="240" w:lineRule="auto"/>
        <w:rPr>
          <w:rFonts w:ascii="Times New Roman" w:cs="Times New Roman" w:eastAsia="Times New Roman" w:hAnsi="Times New Roman"/>
          <w:color w:val="110d0e"/>
          <w:sz w:val="28"/>
          <w:szCs w:val="28"/>
        </w:rPr>
      </w:pPr>
      <w:r w:rsidDel="00000000" w:rsidR="00000000" w:rsidRPr="00000000">
        <w:rPr>
          <w:rFonts w:ascii="Times New Roman" w:cs="Times New Roman" w:eastAsia="Times New Roman" w:hAnsi="Times New Roman"/>
          <w:color w:val="110d0e"/>
          <w:sz w:val="28"/>
          <w:szCs w:val="28"/>
          <w:rtl w:val="0"/>
        </w:rPr>
        <w:t xml:space="preserve">Proctor, MN 55810</w:t>
      </w:r>
    </w:p>
    <w:p w:rsidR="00000000" w:rsidDel="00000000" w:rsidP="00000000" w:rsidRDefault="00000000" w:rsidRPr="00000000" w14:paraId="00000015">
      <w:pPr>
        <w:pageBreakBefore w:val="0"/>
        <w:shd w:fill="ffffff" w:val="clear"/>
        <w:spacing w:line="240" w:lineRule="auto"/>
        <w:rPr>
          <w:rFonts w:ascii="Times New Roman" w:cs="Times New Roman" w:eastAsia="Times New Roman" w:hAnsi="Times New Roman"/>
          <w:color w:val="110d0e"/>
          <w:sz w:val="28"/>
          <w:szCs w:val="28"/>
        </w:rPr>
      </w:pPr>
      <w:r w:rsidDel="00000000" w:rsidR="00000000" w:rsidRPr="00000000">
        <w:rPr>
          <w:rFonts w:ascii="Times New Roman" w:cs="Times New Roman" w:eastAsia="Times New Roman" w:hAnsi="Times New Roman"/>
          <w:color w:val="110d0e"/>
          <w:sz w:val="28"/>
          <w:szCs w:val="28"/>
          <w:rtl w:val="0"/>
        </w:rPr>
        <w:t xml:space="preserve">Office Direct Number: 218-520-3217</w:t>
      </w:r>
    </w:p>
    <w:p w:rsidR="00000000" w:rsidDel="00000000" w:rsidP="00000000" w:rsidRDefault="00000000" w:rsidRPr="00000000" w14:paraId="00000016">
      <w:pPr>
        <w:pageBreakBefore w:val="0"/>
        <w:shd w:fill="ffffff" w:val="clear"/>
        <w:spacing w:line="240" w:lineRule="auto"/>
        <w:rPr>
          <w:rFonts w:ascii="Times New Roman" w:cs="Times New Roman" w:eastAsia="Times New Roman" w:hAnsi="Times New Roman"/>
          <w:color w:val="110d0e"/>
          <w:sz w:val="28"/>
          <w:szCs w:val="28"/>
        </w:rPr>
      </w:pPr>
      <w:r w:rsidDel="00000000" w:rsidR="00000000" w:rsidRPr="00000000">
        <w:rPr>
          <w:rFonts w:ascii="Times New Roman" w:cs="Times New Roman" w:eastAsia="Times New Roman" w:hAnsi="Times New Roman"/>
          <w:color w:val="110d0e"/>
          <w:sz w:val="28"/>
          <w:szCs w:val="28"/>
          <w:rtl w:val="0"/>
        </w:rPr>
        <w:t xml:space="preserve">Cell Number: 218-390-9860</w:t>
      </w:r>
    </w:p>
    <w:p w:rsidR="00000000" w:rsidDel="00000000" w:rsidP="00000000" w:rsidRDefault="00000000" w:rsidRPr="00000000" w14:paraId="00000017">
      <w:pPr>
        <w:pageBreakBefore w:val="0"/>
        <w:shd w:fill="ffffff" w:val="clear"/>
        <w:spacing w:line="240" w:lineRule="auto"/>
        <w:rPr>
          <w:rFonts w:ascii="Times New Roman" w:cs="Times New Roman" w:eastAsia="Times New Roman" w:hAnsi="Times New Roman"/>
          <w:color w:val="110d0e"/>
          <w:sz w:val="28"/>
          <w:szCs w:val="28"/>
        </w:rPr>
      </w:pPr>
      <w:r w:rsidDel="00000000" w:rsidR="00000000" w:rsidRPr="00000000">
        <w:rPr>
          <w:rtl w:val="0"/>
        </w:rPr>
      </w:r>
    </w:p>
    <w:p w:rsidR="00000000" w:rsidDel="00000000" w:rsidP="00000000" w:rsidRDefault="00000000" w:rsidRPr="00000000" w14:paraId="00000018">
      <w:pPr>
        <w:pageBreakBefore w:val="0"/>
        <w:shd w:fill="ffffff" w:val="clear"/>
        <w:spacing w:line="331.2" w:lineRule="auto"/>
        <w:rPr>
          <w:rFonts w:ascii="Times New Roman" w:cs="Times New Roman" w:eastAsia="Times New Roman" w:hAnsi="Times New Roman"/>
          <w:color w:val="110d0e"/>
          <w:sz w:val="21"/>
          <w:szCs w:val="21"/>
        </w:rPr>
      </w:pPr>
      <w:r w:rsidDel="00000000" w:rsidR="00000000" w:rsidRPr="00000000">
        <w:br w:type="page"/>
      </w:r>
      <w:r w:rsidDel="00000000" w:rsidR="00000000" w:rsidRPr="00000000">
        <w:rPr>
          <w:rtl w:val="0"/>
        </w:rPr>
      </w:r>
    </w:p>
    <w:p w:rsidR="00000000" w:rsidDel="00000000" w:rsidP="00000000" w:rsidRDefault="00000000" w:rsidRPr="00000000" w14:paraId="00000019">
      <w:pPr>
        <w:pageBreakBefore w:val="0"/>
        <w:shd w:fill="ffffff" w:val="clear"/>
        <w:spacing w:line="331.2" w:lineRule="auto"/>
        <w:rPr>
          <w:rFonts w:ascii="Times New Roman" w:cs="Times New Roman" w:eastAsia="Times New Roman" w:hAnsi="Times New Roman"/>
          <w:color w:val="110d0e"/>
          <w:sz w:val="21"/>
          <w:szCs w:val="21"/>
        </w:rPr>
      </w:pPr>
      <w:r w:rsidDel="00000000" w:rsidR="00000000" w:rsidRPr="00000000">
        <w:rPr>
          <w:rtl w:val="0"/>
        </w:rPr>
      </w:r>
    </w:p>
    <w:p w:rsidR="00000000" w:rsidDel="00000000" w:rsidP="00000000" w:rsidRDefault="00000000" w:rsidRPr="00000000" w14:paraId="0000001A">
      <w:pPr>
        <w:pageBreakBefore w:val="0"/>
        <w:spacing w:before="0" w:line="240" w:lineRule="auto"/>
        <w:jc w:val="center"/>
        <w:rPr>
          <w:rFonts w:ascii="Times New Roman" w:cs="Times New Roman" w:eastAsia="Times New Roman" w:hAnsi="Times New Roman"/>
          <w:b w:val="1"/>
          <w:color w:val="38761d"/>
          <w:sz w:val="28"/>
          <w:szCs w:val="28"/>
        </w:rPr>
      </w:pPr>
      <w:r w:rsidDel="00000000" w:rsidR="00000000" w:rsidRPr="00000000">
        <w:rPr>
          <w:rFonts w:ascii="Times New Roman" w:cs="Times New Roman" w:eastAsia="Times New Roman" w:hAnsi="Times New Roman"/>
          <w:b w:val="1"/>
          <w:color w:val="38761d"/>
          <w:sz w:val="28"/>
          <w:szCs w:val="28"/>
          <w:rtl w:val="0"/>
        </w:rPr>
        <w:t xml:space="preserve">About this Handbook</w:t>
      </w:r>
    </w:p>
    <w:p w:rsidR="00000000" w:rsidDel="00000000" w:rsidP="00000000" w:rsidRDefault="00000000" w:rsidRPr="00000000" w14:paraId="0000001B">
      <w:pPr>
        <w:pageBreakBefore w:val="0"/>
        <w:spacing w:before="0" w:line="240" w:lineRule="auto"/>
        <w:ind w:right="576"/>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The Proctor Public Schools Employee Handbook is an </w:t>
      </w:r>
      <w:r w:rsidDel="00000000" w:rsidR="00000000" w:rsidRPr="00000000">
        <w:rPr>
          <w:rFonts w:ascii="Times New Roman" w:cs="Times New Roman" w:eastAsia="Times New Roman" w:hAnsi="Times New Roman"/>
          <w:i w:val="1"/>
          <w:rtl w:val="0"/>
        </w:rPr>
        <w:t xml:space="preserve">overview </w:t>
      </w:r>
      <w:r w:rsidDel="00000000" w:rsidR="00000000" w:rsidRPr="00000000">
        <w:rPr>
          <w:rFonts w:ascii="Times New Roman" w:cs="Times New Roman" w:eastAsia="Times New Roman" w:hAnsi="Times New Roman"/>
          <w:rtl w:val="0"/>
        </w:rPr>
        <w:t xml:space="preserve">of organizational vision, priorities, and the most commonly referenced policies and procedures. Much more detail is available at </w:t>
      </w:r>
      <w:hyperlink r:id="rId13">
        <w:r w:rsidDel="00000000" w:rsidR="00000000" w:rsidRPr="00000000">
          <w:rPr>
            <w:rFonts w:ascii="Times New Roman" w:cs="Times New Roman" w:eastAsia="Times New Roman" w:hAnsi="Times New Roman"/>
            <w:color w:val="1155cc"/>
            <w:u w:val="single"/>
            <w:rtl w:val="0"/>
          </w:rPr>
          <w:t xml:space="preserve">www.proctor.k12.mn.us</w:t>
        </w:r>
      </w:hyperlink>
      <w:r w:rsidDel="00000000" w:rsidR="00000000" w:rsidRPr="00000000">
        <w:rPr>
          <w:rFonts w:ascii="Times New Roman" w:cs="Times New Roman" w:eastAsia="Times New Roman" w:hAnsi="Times New Roman"/>
          <w:color w:val="0000ff"/>
          <w:rtl w:val="0"/>
        </w:rPr>
        <w:t xml:space="preserve">.</w:t>
      </w:r>
      <w:r w:rsidDel="00000000" w:rsidR="00000000" w:rsidRPr="00000000">
        <w:rPr>
          <w:rFonts w:ascii="Times New Roman" w:cs="Times New Roman" w:eastAsia="Times New Roman" w:hAnsi="Times New Roman"/>
          <w:rtl w:val="0"/>
        </w:rPr>
        <w:t xml:space="preserve"> Employees are encouraged to review and become familiar with the detailed online information.</w:t>
      </w:r>
    </w:p>
    <w:p w:rsidR="00000000" w:rsidDel="00000000" w:rsidP="00000000" w:rsidRDefault="00000000" w:rsidRPr="00000000" w14:paraId="0000001C">
      <w:pPr>
        <w:pageBreakBefore w:val="0"/>
        <w:spacing w:before="0" w:line="240" w:lineRule="auto"/>
        <w:ind w:right="576"/>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1D">
      <w:pPr>
        <w:pageBreakBefore w:val="0"/>
        <w:spacing w:before="0" w:line="240" w:lineRule="auto"/>
        <w:ind w:right="576"/>
        <w:rPr>
          <w:rFonts w:ascii="Times New Roman" w:cs="Times New Roman" w:eastAsia="Times New Roman" w:hAnsi="Times New Roman"/>
          <w:sz w:val="8"/>
          <w:szCs w:val="8"/>
        </w:rPr>
      </w:pPr>
      <w:r w:rsidDel="00000000" w:rsidR="00000000" w:rsidRPr="00000000">
        <w:rPr>
          <w:rtl w:val="0"/>
        </w:rPr>
      </w:r>
    </w:p>
    <w:tbl>
      <w:tblPr>
        <w:tblStyle w:val="Table1"/>
        <w:tblW w:w="7455.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5340"/>
        <w:gridCol w:w="2115"/>
        <w:tblGridChange w:id="0">
          <w:tblGrid>
            <w:gridCol w:w="5340"/>
            <w:gridCol w:w="2115"/>
          </w:tblGrid>
        </w:tblGridChange>
      </w:tblGrid>
      <w:tr>
        <w:trPr>
          <w:cantSplit w:val="0"/>
          <w:trHeight w:val="489.2705078125"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1E">
            <w:pPr>
              <w:pageBreakBefore w:val="0"/>
              <w:spacing w:before="52" w:line="302" w:lineRule="auto"/>
              <w:jc w:val="center"/>
              <w:rPr>
                <w:rFonts w:ascii="Times New Roman" w:cs="Times New Roman" w:eastAsia="Times New Roman" w:hAnsi="Times New Roman"/>
                <w:color w:val="38761d"/>
                <w:sz w:val="24"/>
                <w:szCs w:val="24"/>
              </w:rPr>
            </w:pPr>
            <w:r w:rsidDel="00000000" w:rsidR="00000000" w:rsidRPr="00000000">
              <w:rPr>
                <w:rFonts w:ascii="Times New Roman" w:cs="Times New Roman" w:eastAsia="Times New Roman" w:hAnsi="Times New Roman"/>
                <w:b w:val="1"/>
                <w:color w:val="38761d"/>
                <w:sz w:val="24"/>
                <w:szCs w:val="24"/>
                <w:rtl w:val="0"/>
              </w:rPr>
              <w:t xml:space="preserve">Table of Contents</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1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1"/>
                <w:color w:val="38761d"/>
                <w:sz w:val="24"/>
                <w:szCs w:val="24"/>
              </w:rPr>
            </w:pPr>
            <w:r w:rsidDel="00000000" w:rsidR="00000000" w:rsidRPr="00000000">
              <w:rPr>
                <w:rFonts w:ascii="Times New Roman" w:cs="Times New Roman" w:eastAsia="Times New Roman" w:hAnsi="Times New Roman"/>
                <w:b w:val="1"/>
                <w:color w:val="38761d"/>
                <w:sz w:val="24"/>
                <w:szCs w:val="24"/>
                <w:rtl w:val="0"/>
              </w:rPr>
              <w:t xml:space="preserve">Page #</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2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color w:val="38761d"/>
              </w:rPr>
            </w:pPr>
            <w:hyperlink w:anchor="8c8hvcej719v">
              <w:r w:rsidDel="00000000" w:rsidR="00000000" w:rsidRPr="00000000">
                <w:rPr>
                  <w:rFonts w:ascii="Times New Roman" w:cs="Times New Roman" w:eastAsia="Times New Roman" w:hAnsi="Times New Roman"/>
                  <w:color w:val="1155cc"/>
                  <w:u w:val="single"/>
                  <w:rtl w:val="0"/>
                </w:rPr>
                <w:t xml:space="preserve">District Vision &amp; Mission</w:t>
              </w:r>
            </w:hyperlink>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2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color w:val="38761d"/>
              </w:rPr>
            </w:pPr>
            <w:r w:rsidDel="00000000" w:rsidR="00000000" w:rsidRPr="00000000">
              <w:rPr>
                <w:rFonts w:ascii="Times New Roman" w:cs="Times New Roman" w:eastAsia="Times New Roman" w:hAnsi="Times New Roman"/>
                <w:color w:val="38761d"/>
                <w:rtl w:val="0"/>
              </w:rPr>
              <w:t xml:space="preserve">5</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2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color w:val="38761d"/>
              </w:rPr>
            </w:pPr>
            <w:hyperlink w:anchor="laimghxkd869">
              <w:r w:rsidDel="00000000" w:rsidR="00000000" w:rsidRPr="00000000">
                <w:rPr>
                  <w:rFonts w:ascii="Times New Roman" w:cs="Times New Roman" w:eastAsia="Times New Roman" w:hAnsi="Times New Roman"/>
                  <w:color w:val="1155cc"/>
                  <w:u w:val="single"/>
                  <w:rtl w:val="0"/>
                </w:rPr>
                <w:t xml:space="preserve">Beliefs &amp; Values</w:t>
              </w:r>
            </w:hyperlink>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2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color w:val="38761d"/>
              </w:rPr>
            </w:pPr>
            <w:r w:rsidDel="00000000" w:rsidR="00000000" w:rsidRPr="00000000">
              <w:rPr>
                <w:rFonts w:ascii="Times New Roman" w:cs="Times New Roman" w:eastAsia="Times New Roman" w:hAnsi="Times New Roman"/>
                <w:color w:val="38761d"/>
                <w:rtl w:val="0"/>
              </w:rPr>
              <w:t xml:space="preserve">5-6</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2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color w:val="38761d"/>
              </w:rPr>
            </w:pPr>
            <w:hyperlink w:anchor="prcnk660tw7m">
              <w:r w:rsidDel="00000000" w:rsidR="00000000" w:rsidRPr="00000000">
                <w:rPr>
                  <w:rFonts w:ascii="Times New Roman" w:cs="Times New Roman" w:eastAsia="Times New Roman" w:hAnsi="Times New Roman"/>
                  <w:color w:val="1155cc"/>
                  <w:u w:val="single"/>
                  <w:rtl w:val="0"/>
                </w:rPr>
                <w:t xml:space="preserve">Strategic Plan</w:t>
              </w:r>
            </w:hyperlink>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2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color w:val="38761d"/>
              </w:rPr>
            </w:pPr>
            <w:r w:rsidDel="00000000" w:rsidR="00000000" w:rsidRPr="00000000">
              <w:rPr>
                <w:rFonts w:ascii="Times New Roman" w:cs="Times New Roman" w:eastAsia="Times New Roman" w:hAnsi="Times New Roman"/>
                <w:color w:val="38761d"/>
                <w:rtl w:val="0"/>
              </w:rPr>
              <w:t xml:space="preserve">7-9</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2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color w:val="38761d"/>
              </w:rPr>
            </w:pPr>
            <w:hyperlink w:anchor="7zrv0frexy57">
              <w:r w:rsidDel="00000000" w:rsidR="00000000" w:rsidRPr="00000000">
                <w:rPr>
                  <w:rFonts w:ascii="Times New Roman" w:cs="Times New Roman" w:eastAsia="Times New Roman" w:hAnsi="Times New Roman"/>
                  <w:color w:val="1155cc"/>
                  <w:u w:val="single"/>
                  <w:rtl w:val="0"/>
                </w:rPr>
                <w:t xml:space="preserve">District Overview</w:t>
              </w:r>
            </w:hyperlink>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2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color w:val="38761d"/>
              </w:rPr>
            </w:pPr>
            <w:r w:rsidDel="00000000" w:rsidR="00000000" w:rsidRPr="00000000">
              <w:rPr>
                <w:rFonts w:ascii="Times New Roman" w:cs="Times New Roman" w:eastAsia="Times New Roman" w:hAnsi="Times New Roman"/>
                <w:color w:val="38761d"/>
                <w:rtl w:val="0"/>
              </w:rPr>
              <w:t xml:space="preserve">10</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2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color w:val="38761d"/>
              </w:rPr>
            </w:pPr>
            <w:hyperlink w:anchor="edfmxd61d0qn">
              <w:r w:rsidDel="00000000" w:rsidR="00000000" w:rsidRPr="00000000">
                <w:rPr>
                  <w:rFonts w:ascii="Times New Roman" w:cs="Times New Roman" w:eastAsia="Times New Roman" w:hAnsi="Times New Roman"/>
                  <w:color w:val="1155cc"/>
                  <w:u w:val="single"/>
                  <w:rtl w:val="0"/>
                </w:rPr>
                <w:t xml:space="preserve">District Calendar</w:t>
              </w:r>
            </w:hyperlink>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2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color w:val="38761d"/>
              </w:rPr>
            </w:pPr>
            <w:r w:rsidDel="00000000" w:rsidR="00000000" w:rsidRPr="00000000">
              <w:rPr>
                <w:rFonts w:ascii="Times New Roman" w:cs="Times New Roman" w:eastAsia="Times New Roman" w:hAnsi="Times New Roman"/>
                <w:color w:val="38761d"/>
                <w:rtl w:val="0"/>
              </w:rPr>
              <w:t xml:space="preserve">11</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2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color w:val="38761d"/>
              </w:rPr>
            </w:pPr>
            <w:hyperlink w:anchor="3owvbkhibahk">
              <w:r w:rsidDel="00000000" w:rsidR="00000000" w:rsidRPr="00000000">
                <w:rPr>
                  <w:rFonts w:ascii="Times New Roman" w:cs="Times New Roman" w:eastAsia="Times New Roman" w:hAnsi="Times New Roman"/>
                  <w:color w:val="1155cc"/>
                  <w:u w:val="single"/>
                  <w:rtl w:val="0"/>
                </w:rPr>
                <w:t xml:space="preserve">School Board </w:t>
              </w:r>
            </w:hyperlink>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2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color w:val="38761d"/>
              </w:rPr>
            </w:pPr>
            <w:r w:rsidDel="00000000" w:rsidR="00000000" w:rsidRPr="00000000">
              <w:rPr>
                <w:rFonts w:ascii="Times New Roman" w:cs="Times New Roman" w:eastAsia="Times New Roman" w:hAnsi="Times New Roman"/>
                <w:color w:val="38761d"/>
                <w:rtl w:val="0"/>
              </w:rPr>
              <w:t xml:space="preserve">11</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2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color w:val="38761d"/>
              </w:rPr>
            </w:pPr>
            <w:hyperlink w:anchor="fj86stqltan6">
              <w:r w:rsidDel="00000000" w:rsidR="00000000" w:rsidRPr="00000000">
                <w:rPr>
                  <w:rFonts w:ascii="Times New Roman" w:cs="Times New Roman" w:eastAsia="Times New Roman" w:hAnsi="Times New Roman"/>
                  <w:color w:val="1155cc"/>
                  <w:u w:val="single"/>
                  <w:rtl w:val="0"/>
                </w:rPr>
                <w:t xml:space="preserve">Faculty &amp; Staff</w:t>
              </w:r>
            </w:hyperlink>
            <w:r w:rsidDel="00000000" w:rsidR="00000000" w:rsidRPr="00000000">
              <w:rPr>
                <w:rFonts w:ascii="Times New Roman" w:cs="Times New Roman" w:eastAsia="Times New Roman" w:hAnsi="Times New Roman"/>
                <w:color w:val="38761d"/>
                <w:rtl w:val="0"/>
              </w:rPr>
              <w:t xml:space="preserve">  </w:t>
            </w:r>
          </w:p>
        </w:tc>
        <w:tc>
          <w:tcPr>
            <w:shd w:fill="auto" w:val="clear"/>
            <w:tcMar>
              <w:top w:w="100.0" w:type="dxa"/>
              <w:left w:w="100.0" w:type="dxa"/>
              <w:bottom w:w="100.0" w:type="dxa"/>
              <w:right w:w="100.0" w:type="dxa"/>
            </w:tcMar>
            <w:vAlign w:val="top"/>
          </w:tcPr>
          <w:p w:rsidR="00000000" w:rsidDel="00000000" w:rsidP="00000000" w:rsidRDefault="00000000" w:rsidRPr="00000000" w14:paraId="0000002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color w:val="38761d"/>
              </w:rPr>
            </w:pPr>
            <w:r w:rsidDel="00000000" w:rsidR="00000000" w:rsidRPr="00000000">
              <w:rPr>
                <w:rFonts w:ascii="Times New Roman" w:cs="Times New Roman" w:eastAsia="Times New Roman" w:hAnsi="Times New Roman"/>
                <w:color w:val="38761d"/>
                <w:rtl w:val="0"/>
              </w:rPr>
              <w:t xml:space="preserve">12-13</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2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color w:val="38761d"/>
              </w:rPr>
            </w:pPr>
            <w:hyperlink w:anchor="s595mtfe4ae6">
              <w:r w:rsidDel="00000000" w:rsidR="00000000" w:rsidRPr="00000000">
                <w:rPr>
                  <w:rFonts w:ascii="Times New Roman" w:cs="Times New Roman" w:eastAsia="Times New Roman" w:hAnsi="Times New Roman"/>
                  <w:color w:val="1155cc"/>
                  <w:u w:val="single"/>
                  <w:rtl w:val="0"/>
                </w:rPr>
                <w:t xml:space="preserve">TalentEd - Onboarding </w:t>
              </w:r>
            </w:hyperlink>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2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color w:val="38761d"/>
              </w:rPr>
            </w:pPr>
            <w:r w:rsidDel="00000000" w:rsidR="00000000" w:rsidRPr="00000000">
              <w:rPr>
                <w:rFonts w:ascii="Times New Roman" w:cs="Times New Roman" w:eastAsia="Times New Roman" w:hAnsi="Times New Roman"/>
                <w:color w:val="38761d"/>
                <w:rtl w:val="0"/>
              </w:rPr>
              <w:t xml:space="preserve">13</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3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color w:val="38761d"/>
              </w:rPr>
            </w:pPr>
            <w:hyperlink w:anchor="2wypngj07nk5">
              <w:r w:rsidDel="00000000" w:rsidR="00000000" w:rsidRPr="00000000">
                <w:rPr>
                  <w:rFonts w:ascii="Times New Roman" w:cs="Times New Roman" w:eastAsia="Times New Roman" w:hAnsi="Times New Roman"/>
                  <w:color w:val="1155cc"/>
                  <w:u w:val="single"/>
                  <w:rtl w:val="0"/>
                </w:rPr>
                <w:t xml:space="preserve">Human Resources</w:t>
              </w:r>
            </w:hyperlink>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3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color w:val="38761d"/>
              </w:rPr>
            </w:pPr>
            <w:r w:rsidDel="00000000" w:rsidR="00000000" w:rsidRPr="00000000">
              <w:rPr>
                <w:rFonts w:ascii="Times New Roman" w:cs="Times New Roman" w:eastAsia="Times New Roman" w:hAnsi="Times New Roman"/>
                <w:color w:val="38761d"/>
                <w:rtl w:val="0"/>
              </w:rPr>
              <w:t xml:space="preserve">14</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3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rPr>
            </w:pPr>
            <w:hyperlink w:anchor="rv94trkjejt0">
              <w:r w:rsidDel="00000000" w:rsidR="00000000" w:rsidRPr="00000000">
                <w:rPr>
                  <w:rFonts w:ascii="Times New Roman" w:cs="Times New Roman" w:eastAsia="Times New Roman" w:hAnsi="Times New Roman"/>
                  <w:color w:val="1155cc"/>
                  <w:u w:val="single"/>
                  <w:rtl w:val="0"/>
                </w:rPr>
                <w:t xml:space="preserve">Health Insurance of Benefit Plans</w:t>
              </w:r>
            </w:hyperlink>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3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color w:val="38761d"/>
              </w:rPr>
            </w:pPr>
            <w:r w:rsidDel="00000000" w:rsidR="00000000" w:rsidRPr="00000000">
              <w:rPr>
                <w:rFonts w:ascii="Times New Roman" w:cs="Times New Roman" w:eastAsia="Times New Roman" w:hAnsi="Times New Roman"/>
                <w:color w:val="38761d"/>
                <w:rtl w:val="0"/>
              </w:rPr>
              <w:t xml:space="preserve">14</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3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color w:val="38761d"/>
              </w:rPr>
            </w:pPr>
            <w:hyperlink w:anchor="ig9izaaapvtu">
              <w:r w:rsidDel="00000000" w:rsidR="00000000" w:rsidRPr="00000000">
                <w:rPr>
                  <w:rFonts w:ascii="Times New Roman" w:cs="Times New Roman" w:eastAsia="Times New Roman" w:hAnsi="Times New Roman"/>
                  <w:color w:val="1155cc"/>
                  <w:u w:val="single"/>
                  <w:rtl w:val="0"/>
                </w:rPr>
                <w:t xml:space="preserve">Curriculum &amp; Learning</w:t>
              </w:r>
            </w:hyperlink>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3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color w:val="38761d"/>
              </w:rPr>
            </w:pPr>
            <w:r w:rsidDel="00000000" w:rsidR="00000000" w:rsidRPr="00000000">
              <w:rPr>
                <w:rFonts w:ascii="Times New Roman" w:cs="Times New Roman" w:eastAsia="Times New Roman" w:hAnsi="Times New Roman"/>
                <w:color w:val="38761d"/>
                <w:rtl w:val="0"/>
              </w:rPr>
              <w:t xml:space="preserve">14-15</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3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color w:val="38761d"/>
              </w:rPr>
            </w:pPr>
            <w:hyperlink w:anchor="mu20qxjka0sp">
              <w:r w:rsidDel="00000000" w:rsidR="00000000" w:rsidRPr="00000000">
                <w:rPr>
                  <w:rFonts w:ascii="Times New Roman" w:cs="Times New Roman" w:eastAsia="Times New Roman" w:hAnsi="Times New Roman"/>
                  <w:color w:val="1155cc"/>
                  <w:u w:val="single"/>
                  <w:rtl w:val="0"/>
                </w:rPr>
                <w:t xml:space="preserve">Professional Development</w:t>
              </w:r>
            </w:hyperlink>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3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color w:val="38761d"/>
              </w:rPr>
            </w:pPr>
            <w:r w:rsidDel="00000000" w:rsidR="00000000" w:rsidRPr="00000000">
              <w:rPr>
                <w:rFonts w:ascii="Times New Roman" w:cs="Times New Roman" w:eastAsia="Times New Roman" w:hAnsi="Times New Roman"/>
                <w:color w:val="38761d"/>
                <w:rtl w:val="0"/>
              </w:rPr>
              <w:t xml:space="preserve">16</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3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color w:val="38761d"/>
              </w:rPr>
            </w:pPr>
            <w:hyperlink w:anchor="tsj2qq7a96y">
              <w:r w:rsidDel="00000000" w:rsidR="00000000" w:rsidRPr="00000000">
                <w:rPr>
                  <w:rFonts w:ascii="Times New Roman" w:cs="Times New Roman" w:eastAsia="Times New Roman" w:hAnsi="Times New Roman"/>
                  <w:color w:val="1155cc"/>
                  <w:u w:val="single"/>
                  <w:rtl w:val="0"/>
                </w:rPr>
                <w:t xml:space="preserve">Technology</w:t>
              </w:r>
            </w:hyperlink>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3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color w:val="38761d"/>
              </w:rPr>
            </w:pPr>
            <w:r w:rsidDel="00000000" w:rsidR="00000000" w:rsidRPr="00000000">
              <w:rPr>
                <w:rFonts w:ascii="Times New Roman" w:cs="Times New Roman" w:eastAsia="Times New Roman" w:hAnsi="Times New Roman"/>
                <w:color w:val="38761d"/>
                <w:rtl w:val="0"/>
              </w:rPr>
              <w:t xml:space="preserve">16</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3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color w:val="38761d"/>
              </w:rPr>
            </w:pPr>
            <w:hyperlink w:anchor="q0b7nuc6a9jb">
              <w:r w:rsidDel="00000000" w:rsidR="00000000" w:rsidRPr="00000000">
                <w:rPr>
                  <w:rFonts w:ascii="Times New Roman" w:cs="Times New Roman" w:eastAsia="Times New Roman" w:hAnsi="Times New Roman"/>
                  <w:color w:val="1155cc"/>
                  <w:u w:val="single"/>
                  <w:rtl w:val="0"/>
                </w:rPr>
                <w:t xml:space="preserve">Activities &amp; Athletics</w:t>
              </w:r>
            </w:hyperlink>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3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color w:val="38761d"/>
              </w:rPr>
            </w:pPr>
            <w:r w:rsidDel="00000000" w:rsidR="00000000" w:rsidRPr="00000000">
              <w:rPr>
                <w:rFonts w:ascii="Times New Roman" w:cs="Times New Roman" w:eastAsia="Times New Roman" w:hAnsi="Times New Roman"/>
                <w:color w:val="38761d"/>
                <w:rtl w:val="0"/>
              </w:rPr>
              <w:t xml:space="preserve">17</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3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color w:val="38761d"/>
              </w:rPr>
            </w:pPr>
            <w:hyperlink w:anchor="d52cijxcph4l">
              <w:r w:rsidDel="00000000" w:rsidR="00000000" w:rsidRPr="00000000">
                <w:rPr>
                  <w:rFonts w:ascii="Times New Roman" w:cs="Times New Roman" w:eastAsia="Times New Roman" w:hAnsi="Times New Roman"/>
                  <w:color w:val="1155cc"/>
                  <w:u w:val="single"/>
                  <w:rtl w:val="0"/>
                </w:rPr>
                <w:t xml:space="preserve">Community Education</w:t>
              </w:r>
            </w:hyperlink>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3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color w:val="38761d"/>
              </w:rPr>
            </w:pPr>
            <w:r w:rsidDel="00000000" w:rsidR="00000000" w:rsidRPr="00000000">
              <w:rPr>
                <w:rFonts w:ascii="Times New Roman" w:cs="Times New Roman" w:eastAsia="Times New Roman" w:hAnsi="Times New Roman"/>
                <w:color w:val="38761d"/>
                <w:rtl w:val="0"/>
              </w:rPr>
              <w:t xml:space="preserve">17</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3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color w:val="38761d"/>
              </w:rPr>
            </w:pPr>
            <w:hyperlink w:anchor="tifvdsj54ow2">
              <w:r w:rsidDel="00000000" w:rsidR="00000000" w:rsidRPr="00000000">
                <w:rPr>
                  <w:rFonts w:ascii="Times New Roman" w:cs="Times New Roman" w:eastAsia="Times New Roman" w:hAnsi="Times New Roman"/>
                  <w:color w:val="1155cc"/>
                  <w:u w:val="single"/>
                  <w:rtl w:val="0"/>
                </w:rPr>
                <w:t xml:space="preserve">Transportation</w:t>
              </w:r>
            </w:hyperlink>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3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color w:val="38761d"/>
              </w:rPr>
            </w:pPr>
            <w:r w:rsidDel="00000000" w:rsidR="00000000" w:rsidRPr="00000000">
              <w:rPr>
                <w:rFonts w:ascii="Times New Roman" w:cs="Times New Roman" w:eastAsia="Times New Roman" w:hAnsi="Times New Roman"/>
                <w:color w:val="38761d"/>
                <w:rtl w:val="0"/>
              </w:rPr>
              <w:t xml:space="preserve">17</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4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color w:val="38761d"/>
              </w:rPr>
            </w:pPr>
            <w:hyperlink w:anchor="8uepih19e9i8">
              <w:r w:rsidDel="00000000" w:rsidR="00000000" w:rsidRPr="00000000">
                <w:rPr>
                  <w:rFonts w:ascii="Times New Roman" w:cs="Times New Roman" w:eastAsia="Times New Roman" w:hAnsi="Times New Roman"/>
                  <w:color w:val="1155cc"/>
                  <w:u w:val="single"/>
                  <w:rtl w:val="0"/>
                </w:rPr>
                <w:t xml:space="preserve">Nutrition Services</w:t>
              </w:r>
            </w:hyperlink>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4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color w:val="38761d"/>
              </w:rPr>
            </w:pPr>
            <w:r w:rsidDel="00000000" w:rsidR="00000000" w:rsidRPr="00000000">
              <w:rPr>
                <w:rFonts w:ascii="Times New Roman" w:cs="Times New Roman" w:eastAsia="Times New Roman" w:hAnsi="Times New Roman"/>
                <w:color w:val="38761d"/>
                <w:rtl w:val="0"/>
              </w:rPr>
              <w:t xml:space="preserve">18</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4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color w:val="38761d"/>
              </w:rPr>
            </w:pPr>
            <w:hyperlink w:anchor="szip3gvhkrx">
              <w:r w:rsidDel="00000000" w:rsidR="00000000" w:rsidRPr="00000000">
                <w:rPr>
                  <w:rFonts w:ascii="Times New Roman" w:cs="Times New Roman" w:eastAsia="Times New Roman" w:hAnsi="Times New Roman"/>
                  <w:color w:val="1155cc"/>
                  <w:u w:val="single"/>
                  <w:rtl w:val="0"/>
                </w:rPr>
                <w:t xml:space="preserve">Special Education</w:t>
              </w:r>
            </w:hyperlink>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4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color w:val="38761d"/>
              </w:rPr>
            </w:pPr>
            <w:r w:rsidDel="00000000" w:rsidR="00000000" w:rsidRPr="00000000">
              <w:rPr>
                <w:rFonts w:ascii="Times New Roman" w:cs="Times New Roman" w:eastAsia="Times New Roman" w:hAnsi="Times New Roman"/>
                <w:color w:val="38761d"/>
                <w:rtl w:val="0"/>
              </w:rPr>
              <w:t xml:space="preserve">18</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4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color w:val="38761d"/>
              </w:rPr>
            </w:pPr>
            <w:hyperlink w:anchor="g3oztxu7iylu">
              <w:r w:rsidDel="00000000" w:rsidR="00000000" w:rsidRPr="00000000">
                <w:rPr>
                  <w:rFonts w:ascii="Times New Roman" w:cs="Times New Roman" w:eastAsia="Times New Roman" w:hAnsi="Times New Roman"/>
                  <w:color w:val="1155cc"/>
                  <w:u w:val="single"/>
                  <w:rtl w:val="0"/>
                </w:rPr>
                <w:t xml:space="preserve">Facilities</w:t>
              </w:r>
            </w:hyperlink>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4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color w:val="38761d"/>
              </w:rPr>
            </w:pPr>
            <w:r w:rsidDel="00000000" w:rsidR="00000000" w:rsidRPr="00000000">
              <w:rPr>
                <w:rFonts w:ascii="Times New Roman" w:cs="Times New Roman" w:eastAsia="Times New Roman" w:hAnsi="Times New Roman"/>
                <w:color w:val="38761d"/>
                <w:rtl w:val="0"/>
              </w:rPr>
              <w:t xml:space="preserve">19</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4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color w:val="38761d"/>
              </w:rPr>
            </w:pPr>
            <w:hyperlink r:id="rId14">
              <w:r w:rsidDel="00000000" w:rsidR="00000000" w:rsidRPr="00000000">
                <w:rPr>
                  <w:rFonts w:ascii="Times New Roman" w:cs="Times New Roman" w:eastAsia="Times New Roman" w:hAnsi="Times New Roman"/>
                  <w:color w:val="1155cc"/>
                  <w:u w:val="single"/>
                  <w:rtl w:val="0"/>
                </w:rPr>
                <w:t xml:space="preserve">Emergency/Safety Policies &amp; Procedures</w:t>
              </w:r>
            </w:hyperlink>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4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color w:val="38761d"/>
              </w:rPr>
            </w:pPr>
            <w:r w:rsidDel="00000000" w:rsidR="00000000" w:rsidRPr="00000000">
              <w:rPr>
                <w:rFonts w:ascii="Times New Roman" w:cs="Times New Roman" w:eastAsia="Times New Roman" w:hAnsi="Times New Roman"/>
                <w:color w:val="38761d"/>
                <w:rtl w:val="0"/>
              </w:rPr>
              <w:t xml:space="preserve">19</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4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color w:val="38761d"/>
              </w:rPr>
            </w:pPr>
            <w:hyperlink w:anchor="qegmopccwgql">
              <w:r w:rsidDel="00000000" w:rsidR="00000000" w:rsidRPr="00000000">
                <w:rPr>
                  <w:rFonts w:ascii="Times New Roman" w:cs="Times New Roman" w:eastAsia="Times New Roman" w:hAnsi="Times New Roman"/>
                  <w:color w:val="1155cc"/>
                  <w:u w:val="single"/>
                  <w:rtl w:val="0"/>
                </w:rPr>
                <w:t xml:space="preserve">Substitute &amp; Student Teachers</w:t>
              </w:r>
            </w:hyperlink>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4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color w:val="38761d"/>
              </w:rPr>
            </w:pPr>
            <w:r w:rsidDel="00000000" w:rsidR="00000000" w:rsidRPr="00000000">
              <w:rPr>
                <w:rFonts w:ascii="Times New Roman" w:cs="Times New Roman" w:eastAsia="Times New Roman" w:hAnsi="Times New Roman"/>
                <w:color w:val="38761d"/>
                <w:rtl w:val="0"/>
              </w:rPr>
              <w:t xml:space="preserve">20</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4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color w:val="38761d"/>
              </w:rPr>
            </w:pPr>
            <w:hyperlink w:anchor="yaugl9diszzd">
              <w:r w:rsidDel="00000000" w:rsidR="00000000" w:rsidRPr="00000000">
                <w:rPr>
                  <w:rFonts w:ascii="Times New Roman" w:cs="Times New Roman" w:eastAsia="Times New Roman" w:hAnsi="Times New Roman"/>
                  <w:color w:val="1155cc"/>
                  <w:u w:val="single"/>
                  <w:rtl w:val="0"/>
                </w:rPr>
                <w:t xml:space="preserve">Commonly Used Abbreviations</w:t>
              </w:r>
            </w:hyperlink>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4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color w:val="38761d"/>
              </w:rPr>
            </w:pPr>
            <w:r w:rsidDel="00000000" w:rsidR="00000000" w:rsidRPr="00000000">
              <w:rPr>
                <w:rFonts w:ascii="Times New Roman" w:cs="Times New Roman" w:eastAsia="Times New Roman" w:hAnsi="Times New Roman"/>
                <w:color w:val="38761d"/>
                <w:rtl w:val="0"/>
              </w:rPr>
              <w:t xml:space="preserve">21</w:t>
            </w:r>
          </w:p>
        </w:tc>
      </w:tr>
    </w:tbl>
    <w:p w:rsidR="00000000" w:rsidDel="00000000" w:rsidP="00000000" w:rsidRDefault="00000000" w:rsidRPr="00000000" w14:paraId="0000004C">
      <w:pPr>
        <w:pageBreakBefore w:val="0"/>
        <w:spacing w:before="52" w:line="302" w:lineRule="auto"/>
        <w:jc w:val="center"/>
        <w:rPr>
          <w:rFonts w:ascii="Times New Roman" w:cs="Times New Roman" w:eastAsia="Times New Roman" w:hAnsi="Times New Roman"/>
          <w:color w:val="38761d"/>
          <w:sz w:val="30"/>
          <w:szCs w:val="30"/>
        </w:rPr>
      </w:pPr>
      <w:r w:rsidDel="00000000" w:rsidR="00000000" w:rsidRPr="00000000">
        <w:rPr>
          <w:rtl w:val="0"/>
        </w:rPr>
      </w:r>
    </w:p>
    <w:p w:rsidR="00000000" w:rsidDel="00000000" w:rsidP="00000000" w:rsidRDefault="00000000" w:rsidRPr="00000000" w14:paraId="0000004D">
      <w:pPr>
        <w:pageBreakBefore w:val="0"/>
        <w:spacing w:before="52" w:line="302" w:lineRule="auto"/>
        <w:jc w:val="center"/>
        <w:rPr>
          <w:rFonts w:ascii="Times New Roman" w:cs="Times New Roman" w:eastAsia="Times New Roman" w:hAnsi="Times New Roman"/>
          <w:color w:val="38761d"/>
          <w:sz w:val="30"/>
          <w:szCs w:val="30"/>
        </w:rPr>
      </w:pPr>
      <w:r w:rsidDel="00000000" w:rsidR="00000000" w:rsidRPr="00000000">
        <w:rPr>
          <w:rtl w:val="0"/>
        </w:rPr>
      </w:r>
    </w:p>
    <w:p w:rsidR="00000000" w:rsidDel="00000000" w:rsidP="00000000" w:rsidRDefault="00000000" w:rsidRPr="00000000" w14:paraId="0000004E">
      <w:pPr>
        <w:pageBreakBefore w:val="0"/>
        <w:spacing w:before="52" w:line="302" w:lineRule="auto"/>
        <w:jc w:val="center"/>
        <w:rPr>
          <w:rFonts w:ascii="Times New Roman" w:cs="Times New Roman" w:eastAsia="Times New Roman" w:hAnsi="Times New Roman"/>
          <w:color w:val="38761d"/>
          <w:sz w:val="30"/>
          <w:szCs w:val="30"/>
        </w:rPr>
      </w:pPr>
      <w:r w:rsidDel="00000000" w:rsidR="00000000" w:rsidRPr="00000000">
        <w:rPr>
          <w:rtl w:val="0"/>
        </w:rPr>
      </w:r>
    </w:p>
    <w:p w:rsidR="00000000" w:rsidDel="00000000" w:rsidP="00000000" w:rsidRDefault="00000000" w:rsidRPr="00000000" w14:paraId="0000004F">
      <w:pPr>
        <w:pageBreakBefore w:val="0"/>
        <w:spacing w:before="52" w:line="302" w:lineRule="auto"/>
        <w:jc w:val="left"/>
        <w:rPr>
          <w:rFonts w:ascii="Times New Roman" w:cs="Times New Roman" w:eastAsia="Times New Roman" w:hAnsi="Times New Roman"/>
          <w:color w:val="38761d"/>
          <w:sz w:val="30"/>
          <w:szCs w:val="30"/>
        </w:rPr>
      </w:pPr>
      <w:r w:rsidDel="00000000" w:rsidR="00000000" w:rsidRPr="00000000">
        <w:rPr>
          <w:rtl w:val="0"/>
        </w:rPr>
      </w:r>
    </w:p>
    <w:bookmarkStart w:colFirst="0" w:colLast="0" w:name="8c8hvcej719v" w:id="0"/>
    <w:bookmarkEnd w:id="0"/>
    <w:p w:rsidR="00000000" w:rsidDel="00000000" w:rsidP="00000000" w:rsidRDefault="00000000" w:rsidRPr="00000000" w14:paraId="00000050">
      <w:pPr>
        <w:pageBreakBefore w:val="0"/>
        <w:widowControl w:val="0"/>
        <w:spacing w:line="240" w:lineRule="auto"/>
        <w:jc w:val="center"/>
        <w:rPr>
          <w:rFonts w:ascii="Times New Roman" w:cs="Times New Roman" w:eastAsia="Times New Roman" w:hAnsi="Times New Roman"/>
          <w:color w:val="110d0e"/>
          <w:sz w:val="28"/>
          <w:szCs w:val="28"/>
        </w:rPr>
      </w:pPr>
      <w:r w:rsidDel="00000000" w:rsidR="00000000" w:rsidRPr="00000000">
        <w:rPr>
          <w:rFonts w:ascii="Times New Roman" w:cs="Times New Roman" w:eastAsia="Times New Roman" w:hAnsi="Times New Roman"/>
          <w:b w:val="1"/>
          <w:color w:val="38761d"/>
          <w:sz w:val="30"/>
          <w:szCs w:val="30"/>
          <w:rtl w:val="0"/>
        </w:rPr>
        <w:t xml:space="preserve">District Vision &amp; Mission</w:t>
      </w:r>
      <w:r w:rsidDel="00000000" w:rsidR="00000000" w:rsidRPr="00000000">
        <w:rPr>
          <w:rtl w:val="0"/>
        </w:rPr>
      </w:r>
    </w:p>
    <w:p w:rsidR="00000000" w:rsidDel="00000000" w:rsidP="00000000" w:rsidRDefault="00000000" w:rsidRPr="00000000" w14:paraId="00000051">
      <w:pPr>
        <w:pageBreakBefore w:val="0"/>
        <w:widowControl w:val="0"/>
        <w:shd w:fill="ffffff" w:val="clear"/>
        <w:spacing w:before="0" w:lineRule="auto"/>
        <w:jc w:val="center"/>
        <w:rPr>
          <w:rFonts w:ascii="Times New Roman" w:cs="Times New Roman" w:eastAsia="Times New Roman" w:hAnsi="Times New Roman"/>
          <w:color w:val="110d0e"/>
          <w:sz w:val="28"/>
          <w:szCs w:val="28"/>
        </w:rPr>
      </w:pPr>
      <w:r w:rsidDel="00000000" w:rsidR="00000000" w:rsidRPr="00000000">
        <w:rPr>
          <w:rtl w:val="0"/>
        </w:rPr>
      </w:r>
    </w:p>
    <w:p w:rsidR="00000000" w:rsidDel="00000000" w:rsidP="00000000" w:rsidRDefault="00000000" w:rsidRPr="00000000" w14:paraId="00000052">
      <w:pPr>
        <w:pageBreakBefore w:val="0"/>
        <w:widowControl w:val="0"/>
        <w:shd w:fill="ffffff" w:val="clear"/>
        <w:spacing w:before="0" w:lineRule="auto"/>
        <w:rPr>
          <w:rFonts w:ascii="Times New Roman" w:cs="Times New Roman" w:eastAsia="Times New Roman" w:hAnsi="Times New Roman"/>
          <w:i w:val="1"/>
          <w:color w:val="110d0e"/>
          <w:sz w:val="28"/>
          <w:szCs w:val="28"/>
        </w:rPr>
      </w:pPr>
      <w:r w:rsidDel="00000000" w:rsidR="00000000" w:rsidRPr="00000000">
        <w:rPr>
          <w:rFonts w:ascii="Times New Roman" w:cs="Times New Roman" w:eastAsia="Times New Roman" w:hAnsi="Times New Roman"/>
          <w:i w:val="1"/>
          <w:color w:val="110d0e"/>
          <w:sz w:val="28"/>
          <w:szCs w:val="28"/>
          <w:rtl w:val="0"/>
        </w:rPr>
        <w:t xml:space="preserve">Vision:</w:t>
      </w:r>
    </w:p>
    <w:p w:rsidR="00000000" w:rsidDel="00000000" w:rsidP="00000000" w:rsidRDefault="00000000" w:rsidRPr="00000000" w14:paraId="00000053">
      <w:pPr>
        <w:pageBreakBefore w:val="0"/>
        <w:widowControl w:val="0"/>
        <w:shd w:fill="ffffff" w:val="clear"/>
        <w:spacing w:before="0" w:lineRule="auto"/>
        <w:rPr>
          <w:rFonts w:ascii="Times New Roman" w:cs="Times New Roman" w:eastAsia="Times New Roman" w:hAnsi="Times New Roman"/>
          <w:b w:val="1"/>
          <w:color w:val="110d0e"/>
          <w:sz w:val="28"/>
          <w:szCs w:val="28"/>
        </w:rPr>
      </w:pPr>
      <w:r w:rsidDel="00000000" w:rsidR="00000000" w:rsidRPr="00000000">
        <w:rPr>
          <w:rFonts w:ascii="Times New Roman" w:cs="Times New Roman" w:eastAsia="Times New Roman" w:hAnsi="Times New Roman"/>
          <w:b w:val="1"/>
          <w:color w:val="110d0e"/>
          <w:sz w:val="28"/>
          <w:szCs w:val="28"/>
          <w:rtl w:val="0"/>
        </w:rPr>
        <w:t xml:space="preserve">We Educate, Engage, and Inspire</w:t>
      </w:r>
    </w:p>
    <w:p w:rsidR="00000000" w:rsidDel="00000000" w:rsidP="00000000" w:rsidRDefault="00000000" w:rsidRPr="00000000" w14:paraId="00000054">
      <w:pPr>
        <w:pageBreakBefore w:val="0"/>
        <w:widowControl w:val="0"/>
        <w:shd w:fill="ffffff" w:val="clear"/>
        <w:spacing w:before="0" w:line="240" w:lineRule="auto"/>
        <w:jc w:val="left"/>
        <w:rPr>
          <w:rFonts w:ascii="Times New Roman" w:cs="Times New Roman" w:eastAsia="Times New Roman" w:hAnsi="Times New Roman"/>
          <w:i w:val="1"/>
          <w:color w:val="110d0e"/>
          <w:sz w:val="28"/>
          <w:szCs w:val="28"/>
        </w:rPr>
      </w:pPr>
      <w:r w:rsidDel="00000000" w:rsidR="00000000" w:rsidRPr="00000000">
        <w:rPr>
          <w:rFonts w:ascii="Times New Roman" w:cs="Times New Roman" w:eastAsia="Times New Roman" w:hAnsi="Times New Roman"/>
          <w:i w:val="1"/>
          <w:color w:val="110d0e"/>
          <w:sz w:val="28"/>
          <w:szCs w:val="28"/>
          <w:rtl w:val="0"/>
        </w:rPr>
        <w:t xml:space="preserve">Mission:</w:t>
      </w:r>
    </w:p>
    <w:p w:rsidR="00000000" w:rsidDel="00000000" w:rsidP="00000000" w:rsidRDefault="00000000" w:rsidRPr="00000000" w14:paraId="00000055">
      <w:pPr>
        <w:pageBreakBefore w:val="0"/>
        <w:widowControl w:val="0"/>
        <w:shd w:fill="ffffff" w:val="clear"/>
        <w:spacing w:before="0" w:line="240" w:lineRule="auto"/>
        <w:jc w:val="center"/>
        <w:rPr>
          <w:rFonts w:ascii="Times New Roman" w:cs="Times New Roman" w:eastAsia="Times New Roman" w:hAnsi="Times New Roman"/>
          <w:color w:val="110d0e"/>
          <w:sz w:val="28"/>
          <w:szCs w:val="28"/>
        </w:rPr>
      </w:pPr>
      <w:r w:rsidDel="00000000" w:rsidR="00000000" w:rsidRPr="00000000">
        <w:rPr>
          <w:rFonts w:ascii="Times New Roman" w:cs="Times New Roman" w:eastAsia="Times New Roman" w:hAnsi="Times New Roman"/>
          <w:b w:val="1"/>
          <w:color w:val="110d0e"/>
          <w:sz w:val="28"/>
          <w:szCs w:val="28"/>
          <w:rtl w:val="0"/>
        </w:rPr>
        <w:t xml:space="preserve">Empowering all learners to achieve in a respectful, innovative and inclusive environment.</w:t>
      </w:r>
      <w:r w:rsidDel="00000000" w:rsidR="00000000" w:rsidRPr="00000000">
        <w:rPr>
          <w:rFonts w:ascii="Times New Roman" w:cs="Times New Roman" w:eastAsia="Times New Roman" w:hAnsi="Times New Roman"/>
          <w:color w:val="110d0e"/>
          <w:sz w:val="28"/>
          <w:szCs w:val="28"/>
          <w:rtl w:val="0"/>
        </w:rPr>
        <w:t xml:space="preserve"> </w:t>
      </w:r>
    </w:p>
    <w:p w:rsidR="00000000" w:rsidDel="00000000" w:rsidP="00000000" w:rsidRDefault="00000000" w:rsidRPr="00000000" w14:paraId="00000056">
      <w:pPr>
        <w:pageBreakBefore w:val="0"/>
        <w:widowControl w:val="0"/>
        <w:spacing w:line="240" w:lineRule="auto"/>
        <w:rPr>
          <w:rFonts w:ascii="Times New Roman" w:cs="Times New Roman" w:eastAsia="Times New Roman" w:hAnsi="Times New Roman"/>
          <w:color w:val="38761d"/>
          <w:sz w:val="30"/>
          <w:szCs w:val="30"/>
        </w:rPr>
      </w:pPr>
      <w:r w:rsidDel="00000000" w:rsidR="00000000" w:rsidRPr="00000000">
        <w:rPr>
          <w:rtl w:val="0"/>
        </w:rPr>
      </w:r>
    </w:p>
    <w:bookmarkStart w:colFirst="0" w:colLast="0" w:name="laimghxkd869" w:id="1"/>
    <w:bookmarkEnd w:id="1"/>
    <w:p w:rsidR="00000000" w:rsidDel="00000000" w:rsidP="00000000" w:rsidRDefault="00000000" w:rsidRPr="00000000" w14:paraId="00000057">
      <w:pPr>
        <w:pageBreakBefore w:val="0"/>
        <w:jc w:val="center"/>
        <w:rPr>
          <w:rFonts w:ascii="Times New Roman" w:cs="Times New Roman" w:eastAsia="Times New Roman" w:hAnsi="Times New Roman"/>
          <w:b w:val="1"/>
          <w:color w:val="38761d"/>
          <w:sz w:val="30"/>
          <w:szCs w:val="30"/>
        </w:rPr>
      </w:pPr>
      <w:r w:rsidDel="00000000" w:rsidR="00000000" w:rsidRPr="00000000">
        <w:rPr>
          <w:rFonts w:ascii="Times New Roman" w:cs="Times New Roman" w:eastAsia="Times New Roman" w:hAnsi="Times New Roman"/>
          <w:b w:val="1"/>
          <w:color w:val="38761d"/>
          <w:sz w:val="30"/>
          <w:szCs w:val="30"/>
          <w:rtl w:val="0"/>
        </w:rPr>
        <w:t xml:space="preserve">Beliefs and Values</w:t>
      </w:r>
    </w:p>
    <w:p w:rsidR="00000000" w:rsidDel="00000000" w:rsidP="00000000" w:rsidRDefault="00000000" w:rsidRPr="00000000" w14:paraId="00000058">
      <w:pPr>
        <w:pageBreakBefore w:val="0"/>
        <w:rPr>
          <w:sz w:val="10"/>
          <w:szCs w:val="10"/>
        </w:rPr>
      </w:pPr>
      <w:r w:rsidDel="00000000" w:rsidR="00000000" w:rsidRPr="00000000">
        <w:rPr>
          <w:rtl w:val="0"/>
        </w:rPr>
      </w:r>
    </w:p>
    <w:p w:rsidR="00000000" w:rsidDel="00000000" w:rsidP="00000000" w:rsidRDefault="00000000" w:rsidRPr="00000000" w14:paraId="00000059">
      <w:pPr>
        <w:pageBreakBefore w:val="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Proctor Public Schools prides itself on adhering to values and principles which help define what we require in our faculty and staff.  These values and beliefs help to quantify the essence of trust as developed by David Horsager and the Trust Edge Institute.</w:t>
      </w:r>
      <w:r w:rsidDel="00000000" w:rsidR="00000000" w:rsidRPr="00000000">
        <w:drawing>
          <wp:anchor allowOverlap="1" behindDoc="0" distB="114300" distT="114300" distL="114300" distR="114300" hidden="0" layoutInCell="1" locked="0" relativeHeight="0" simplePos="0">
            <wp:simplePos x="0" y="0"/>
            <wp:positionH relativeFrom="column">
              <wp:posOffset>5091113</wp:posOffset>
            </wp:positionH>
            <wp:positionV relativeFrom="paragraph">
              <wp:posOffset>114575</wp:posOffset>
            </wp:positionV>
            <wp:extent cx="1671638" cy="1111639"/>
            <wp:effectExtent b="0" l="0" r="0" t="0"/>
            <wp:wrapSquare wrapText="bothSides" distB="114300" distT="114300" distL="114300" distR="114300"/>
            <wp:docPr id="19" name="image1.png"/>
            <a:graphic>
              <a:graphicData uri="http://schemas.openxmlformats.org/drawingml/2006/picture">
                <pic:pic>
                  <pic:nvPicPr>
                    <pic:cNvPr id="0" name="image1.png"/>
                    <pic:cNvPicPr preferRelativeResize="0"/>
                  </pic:nvPicPr>
                  <pic:blipFill>
                    <a:blip r:embed="rId15"/>
                    <a:srcRect b="0" l="0" r="0" t="0"/>
                    <a:stretch>
                      <a:fillRect/>
                    </a:stretch>
                  </pic:blipFill>
                  <pic:spPr>
                    <a:xfrm>
                      <a:off x="0" y="0"/>
                      <a:ext cx="1671638" cy="1111639"/>
                    </a:xfrm>
                    <a:prstGeom prst="rect"/>
                    <a:ln/>
                  </pic:spPr>
                </pic:pic>
              </a:graphicData>
            </a:graphic>
          </wp:anchor>
        </w:drawing>
      </w:r>
    </w:p>
    <w:p w:rsidR="00000000" w:rsidDel="00000000" w:rsidP="00000000" w:rsidRDefault="00000000" w:rsidRPr="00000000" w14:paraId="0000005A">
      <w:pPr>
        <w:pageBreakBefore w:val="0"/>
        <w:rPr>
          <w:rFonts w:ascii="Times New Roman" w:cs="Times New Roman" w:eastAsia="Times New Roman" w:hAnsi="Times New Roman"/>
          <w:sz w:val="8"/>
          <w:szCs w:val="8"/>
        </w:rPr>
      </w:pPr>
      <w:r w:rsidDel="00000000" w:rsidR="00000000" w:rsidRPr="00000000">
        <w:rPr>
          <w:rtl w:val="0"/>
        </w:rPr>
      </w:r>
    </w:p>
    <w:p w:rsidR="00000000" w:rsidDel="00000000" w:rsidP="00000000" w:rsidRDefault="00000000" w:rsidRPr="00000000" w14:paraId="0000005B">
      <w:pPr>
        <w:pageBreakBefore w:val="0"/>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It is because of our relationship and partnership with the Trust Edge that we have adopted the eight pillars of trust as guiding principles for the Proctor School District.  All employees of Proctor Public schools should aspire to embrace these principles. </w:t>
      </w:r>
    </w:p>
    <w:p w:rsidR="00000000" w:rsidDel="00000000" w:rsidP="00000000" w:rsidRDefault="00000000" w:rsidRPr="00000000" w14:paraId="0000005C">
      <w:pPr>
        <w:pageBreakBefore w:val="0"/>
        <w:rPr>
          <w:sz w:val="10"/>
          <w:szCs w:val="10"/>
        </w:rPr>
      </w:pPr>
      <w:r w:rsidDel="00000000" w:rsidR="00000000" w:rsidRPr="00000000">
        <w:rPr>
          <w:rtl w:val="0"/>
        </w:rPr>
      </w:r>
    </w:p>
    <w:p w:rsidR="00000000" w:rsidDel="00000000" w:rsidP="00000000" w:rsidRDefault="00000000" w:rsidRPr="00000000" w14:paraId="0000005D">
      <w:pPr>
        <w:pageBreakBefore w:val="0"/>
        <w:rPr>
          <w:sz w:val="18"/>
          <w:szCs w:val="18"/>
        </w:rPr>
      </w:pPr>
      <w:r w:rsidDel="00000000" w:rsidR="00000000" w:rsidRPr="00000000">
        <w:rPr>
          <w:sz w:val="18"/>
          <w:szCs w:val="18"/>
          <w:rtl w:val="0"/>
        </w:rPr>
        <w:t xml:space="preserve">(David Horsager, </w:t>
      </w:r>
      <w:r w:rsidDel="00000000" w:rsidR="00000000" w:rsidRPr="00000000">
        <w:rPr>
          <w:i w:val="1"/>
          <w:sz w:val="18"/>
          <w:szCs w:val="18"/>
          <w:rtl w:val="0"/>
        </w:rPr>
        <w:t xml:space="preserve">The Trust Edge</w:t>
      </w:r>
      <w:r w:rsidDel="00000000" w:rsidR="00000000" w:rsidRPr="00000000">
        <w:rPr>
          <w:sz w:val="18"/>
          <w:szCs w:val="18"/>
          <w:rtl w:val="0"/>
        </w:rPr>
        <w:t xml:space="preserve">)</w:t>
      </w:r>
    </w:p>
    <w:tbl>
      <w:tblPr>
        <w:tblStyle w:val="Table2"/>
        <w:tblW w:w="1080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3600"/>
        <w:gridCol w:w="3600"/>
        <w:gridCol w:w="3600"/>
        <w:tblGridChange w:id="0">
          <w:tblGrid>
            <w:gridCol w:w="3600"/>
            <w:gridCol w:w="3600"/>
            <w:gridCol w:w="3600"/>
          </w:tblGrid>
        </w:tblGridChange>
      </w:tblGrid>
      <w:tr>
        <w:trPr>
          <w:cantSplit w:val="0"/>
          <w:tblHeader w:val="0"/>
        </w:trPr>
        <w:tc>
          <w:tcPr>
            <w:shd w:fill="93c47d" w:val="clear"/>
            <w:tcMar>
              <w:top w:w="100.0" w:type="dxa"/>
              <w:left w:w="100.0" w:type="dxa"/>
              <w:bottom w:w="100.0" w:type="dxa"/>
              <w:right w:w="100.0" w:type="dxa"/>
            </w:tcMar>
            <w:vAlign w:val="top"/>
          </w:tcPr>
          <w:p w:rsidR="00000000" w:rsidDel="00000000" w:rsidP="00000000" w:rsidRDefault="00000000" w:rsidRPr="00000000" w14:paraId="0000005E">
            <w:pPr>
              <w:pageBreakBefore w:val="0"/>
              <w:widowControl w:val="0"/>
              <w:spacing w:line="240" w:lineRule="auto"/>
              <w:jc w:val="center"/>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8 Pillars of Trust</w:t>
            </w:r>
          </w:p>
        </w:tc>
        <w:tc>
          <w:tcPr>
            <w:shd w:fill="93c47d" w:val="clear"/>
            <w:tcMar>
              <w:top w:w="100.0" w:type="dxa"/>
              <w:left w:w="100.0" w:type="dxa"/>
              <w:bottom w:w="100.0" w:type="dxa"/>
              <w:right w:w="100.0" w:type="dxa"/>
            </w:tcMar>
            <w:vAlign w:val="top"/>
          </w:tcPr>
          <w:p w:rsidR="00000000" w:rsidDel="00000000" w:rsidP="00000000" w:rsidRDefault="00000000" w:rsidRPr="00000000" w14:paraId="0000005F">
            <w:pPr>
              <w:pageBreakBefore w:val="0"/>
              <w:widowControl w:val="0"/>
              <w:spacing w:line="240" w:lineRule="auto"/>
              <w:jc w:val="center"/>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Definition </w:t>
            </w:r>
          </w:p>
        </w:tc>
        <w:tc>
          <w:tcPr>
            <w:shd w:fill="93c47d" w:val="clear"/>
            <w:tcMar>
              <w:top w:w="100.0" w:type="dxa"/>
              <w:left w:w="100.0" w:type="dxa"/>
              <w:bottom w:w="100.0" w:type="dxa"/>
              <w:right w:w="100.0" w:type="dxa"/>
            </w:tcMar>
            <w:vAlign w:val="top"/>
          </w:tcPr>
          <w:p w:rsidR="00000000" w:rsidDel="00000000" w:rsidP="00000000" w:rsidRDefault="00000000" w:rsidRPr="00000000" w14:paraId="00000060">
            <w:pPr>
              <w:pageBreakBefore w:val="0"/>
              <w:widowControl w:val="0"/>
              <w:spacing w:line="240" w:lineRule="auto"/>
              <w:jc w:val="center"/>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What This Looks Like</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61">
            <w:pPr>
              <w:pageBreakBefore w:val="0"/>
              <w:widowControl w:val="0"/>
              <w:spacing w:line="240" w:lineRule="auto"/>
              <w:jc w:val="center"/>
              <w:rPr>
                <w:rFonts w:ascii="Times New Roman" w:cs="Times New Roman" w:eastAsia="Times New Roman" w:hAnsi="Times New Roman"/>
                <w:b w:val="1"/>
                <w:sz w:val="32"/>
                <w:szCs w:val="32"/>
              </w:rPr>
            </w:pPr>
            <w:r w:rsidDel="00000000" w:rsidR="00000000" w:rsidRPr="00000000">
              <w:rPr>
                <w:rFonts w:ascii="Times New Roman" w:cs="Times New Roman" w:eastAsia="Times New Roman" w:hAnsi="Times New Roman"/>
                <w:b w:val="1"/>
                <w:sz w:val="32"/>
                <w:szCs w:val="32"/>
                <w:rtl w:val="0"/>
              </w:rPr>
              <w:t xml:space="preserve">Clarity</w:t>
            </w:r>
          </w:p>
        </w:tc>
        <w:tc>
          <w:tcPr>
            <w:shd w:fill="auto" w:val="clear"/>
            <w:tcMar>
              <w:top w:w="100.0" w:type="dxa"/>
              <w:left w:w="100.0" w:type="dxa"/>
              <w:bottom w:w="100.0" w:type="dxa"/>
              <w:right w:w="100.0" w:type="dxa"/>
            </w:tcMar>
            <w:vAlign w:val="top"/>
          </w:tcPr>
          <w:p w:rsidR="00000000" w:rsidDel="00000000" w:rsidP="00000000" w:rsidRDefault="00000000" w:rsidRPr="00000000" w14:paraId="00000062">
            <w:pPr>
              <w:pageBreakBefore w:val="0"/>
              <w:widowControl w:val="0"/>
              <w:spacing w:line="240"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Students and adults benefit from clear and concise decisions and directions.</w:t>
            </w:r>
          </w:p>
        </w:tc>
        <w:tc>
          <w:tcPr>
            <w:shd w:fill="auto" w:val="clear"/>
            <w:tcMar>
              <w:top w:w="100.0" w:type="dxa"/>
              <w:left w:w="100.0" w:type="dxa"/>
              <w:bottom w:w="100.0" w:type="dxa"/>
              <w:right w:w="100.0" w:type="dxa"/>
            </w:tcMar>
            <w:vAlign w:val="top"/>
          </w:tcPr>
          <w:p w:rsidR="00000000" w:rsidDel="00000000" w:rsidP="00000000" w:rsidRDefault="00000000" w:rsidRPr="00000000" w14:paraId="00000063">
            <w:pPr>
              <w:pageBreakBefore w:val="0"/>
              <w:widowControl w:val="0"/>
              <w:spacing w:line="240"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Give directions that are clear from the start so you aren’t clarifying things later.</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64">
            <w:pPr>
              <w:pageBreakBefore w:val="0"/>
              <w:widowControl w:val="0"/>
              <w:spacing w:line="240" w:lineRule="auto"/>
              <w:jc w:val="center"/>
              <w:rPr>
                <w:rFonts w:ascii="Times New Roman" w:cs="Times New Roman" w:eastAsia="Times New Roman" w:hAnsi="Times New Roman"/>
                <w:b w:val="1"/>
                <w:sz w:val="32"/>
                <w:szCs w:val="32"/>
              </w:rPr>
            </w:pPr>
            <w:r w:rsidDel="00000000" w:rsidR="00000000" w:rsidRPr="00000000">
              <w:rPr>
                <w:rFonts w:ascii="Times New Roman" w:cs="Times New Roman" w:eastAsia="Times New Roman" w:hAnsi="Times New Roman"/>
                <w:b w:val="1"/>
                <w:sz w:val="32"/>
                <w:szCs w:val="32"/>
                <w:rtl w:val="0"/>
              </w:rPr>
              <w:t xml:space="preserve">Compassion</w:t>
            </w:r>
          </w:p>
        </w:tc>
        <w:tc>
          <w:tcPr>
            <w:shd w:fill="auto" w:val="clear"/>
            <w:tcMar>
              <w:top w:w="100.0" w:type="dxa"/>
              <w:left w:w="100.0" w:type="dxa"/>
              <w:bottom w:w="100.0" w:type="dxa"/>
              <w:right w:w="100.0" w:type="dxa"/>
            </w:tcMar>
            <w:vAlign w:val="top"/>
          </w:tcPr>
          <w:p w:rsidR="00000000" w:rsidDel="00000000" w:rsidP="00000000" w:rsidRDefault="00000000" w:rsidRPr="00000000" w14:paraId="00000065">
            <w:pPr>
              <w:pageBreakBefore w:val="0"/>
              <w:widowControl w:val="0"/>
              <w:spacing w:line="240"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Individuals trust those who care for others.</w:t>
            </w:r>
          </w:p>
        </w:tc>
        <w:tc>
          <w:tcPr>
            <w:shd w:fill="auto" w:val="clear"/>
            <w:tcMar>
              <w:top w:w="100.0" w:type="dxa"/>
              <w:left w:w="100.0" w:type="dxa"/>
              <w:bottom w:w="100.0" w:type="dxa"/>
              <w:right w:w="100.0" w:type="dxa"/>
            </w:tcMar>
            <w:vAlign w:val="top"/>
          </w:tcPr>
          <w:p w:rsidR="00000000" w:rsidDel="00000000" w:rsidP="00000000" w:rsidRDefault="00000000" w:rsidRPr="00000000" w14:paraId="00000066">
            <w:pPr>
              <w:pageBreakBefore w:val="0"/>
              <w:widowControl w:val="0"/>
              <w:spacing w:line="240"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This is simple:  Be kind.</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67">
            <w:pPr>
              <w:pageBreakBefore w:val="0"/>
              <w:widowControl w:val="0"/>
              <w:spacing w:line="240" w:lineRule="auto"/>
              <w:jc w:val="center"/>
              <w:rPr>
                <w:rFonts w:ascii="Times New Roman" w:cs="Times New Roman" w:eastAsia="Times New Roman" w:hAnsi="Times New Roman"/>
                <w:b w:val="1"/>
                <w:sz w:val="32"/>
                <w:szCs w:val="32"/>
              </w:rPr>
            </w:pPr>
            <w:r w:rsidDel="00000000" w:rsidR="00000000" w:rsidRPr="00000000">
              <w:rPr>
                <w:rFonts w:ascii="Times New Roman" w:cs="Times New Roman" w:eastAsia="Times New Roman" w:hAnsi="Times New Roman"/>
                <w:b w:val="1"/>
                <w:sz w:val="32"/>
                <w:szCs w:val="32"/>
                <w:rtl w:val="0"/>
              </w:rPr>
              <w:t xml:space="preserve">Character</w:t>
            </w:r>
          </w:p>
        </w:tc>
        <w:tc>
          <w:tcPr>
            <w:shd w:fill="auto" w:val="clear"/>
            <w:tcMar>
              <w:top w:w="100.0" w:type="dxa"/>
              <w:left w:w="100.0" w:type="dxa"/>
              <w:bottom w:w="100.0" w:type="dxa"/>
              <w:right w:w="100.0" w:type="dxa"/>
            </w:tcMar>
            <w:vAlign w:val="top"/>
          </w:tcPr>
          <w:p w:rsidR="00000000" w:rsidDel="00000000" w:rsidP="00000000" w:rsidRDefault="00000000" w:rsidRPr="00000000" w14:paraId="00000068">
            <w:pPr>
              <w:pageBreakBefore w:val="0"/>
              <w:widowControl w:val="0"/>
              <w:spacing w:line="240"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Do the right thing, even when no one is watching.</w:t>
            </w:r>
          </w:p>
        </w:tc>
        <w:tc>
          <w:tcPr>
            <w:shd w:fill="auto" w:val="clear"/>
            <w:tcMar>
              <w:top w:w="100.0" w:type="dxa"/>
              <w:left w:w="100.0" w:type="dxa"/>
              <w:bottom w:w="100.0" w:type="dxa"/>
              <w:right w:w="100.0" w:type="dxa"/>
            </w:tcMar>
            <w:vAlign w:val="top"/>
          </w:tcPr>
          <w:p w:rsidR="00000000" w:rsidDel="00000000" w:rsidP="00000000" w:rsidRDefault="00000000" w:rsidRPr="00000000" w14:paraId="00000069">
            <w:pPr>
              <w:pageBreakBefore w:val="0"/>
              <w:widowControl w:val="0"/>
              <w:spacing w:line="240"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Make decisions and take actions that you can be proud of.</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6A">
            <w:pPr>
              <w:pageBreakBefore w:val="0"/>
              <w:widowControl w:val="0"/>
              <w:spacing w:line="240" w:lineRule="auto"/>
              <w:jc w:val="center"/>
              <w:rPr>
                <w:rFonts w:ascii="Times New Roman" w:cs="Times New Roman" w:eastAsia="Times New Roman" w:hAnsi="Times New Roman"/>
                <w:b w:val="1"/>
                <w:sz w:val="32"/>
                <w:szCs w:val="32"/>
              </w:rPr>
            </w:pPr>
            <w:r w:rsidDel="00000000" w:rsidR="00000000" w:rsidRPr="00000000">
              <w:rPr>
                <w:rFonts w:ascii="Times New Roman" w:cs="Times New Roman" w:eastAsia="Times New Roman" w:hAnsi="Times New Roman"/>
                <w:b w:val="1"/>
                <w:sz w:val="32"/>
                <w:szCs w:val="32"/>
                <w:rtl w:val="0"/>
              </w:rPr>
              <w:t xml:space="preserve">Competency</w:t>
            </w:r>
          </w:p>
        </w:tc>
        <w:tc>
          <w:tcPr>
            <w:shd w:fill="auto" w:val="clear"/>
            <w:tcMar>
              <w:top w:w="100.0" w:type="dxa"/>
              <w:left w:w="100.0" w:type="dxa"/>
              <w:bottom w:w="100.0" w:type="dxa"/>
              <w:right w:w="100.0" w:type="dxa"/>
            </w:tcMar>
            <w:vAlign w:val="top"/>
          </w:tcPr>
          <w:p w:rsidR="00000000" w:rsidDel="00000000" w:rsidP="00000000" w:rsidRDefault="00000000" w:rsidRPr="00000000" w14:paraId="0000006B">
            <w:pPr>
              <w:pageBreakBefore w:val="0"/>
              <w:widowControl w:val="0"/>
              <w:spacing w:line="240"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Confidence builds within our schools when actions are made from informed decision making.</w:t>
            </w:r>
          </w:p>
        </w:tc>
        <w:tc>
          <w:tcPr>
            <w:shd w:fill="auto" w:val="clear"/>
            <w:tcMar>
              <w:top w:w="100.0" w:type="dxa"/>
              <w:left w:w="100.0" w:type="dxa"/>
              <w:bottom w:w="100.0" w:type="dxa"/>
              <w:right w:w="100.0" w:type="dxa"/>
            </w:tcMar>
            <w:vAlign w:val="top"/>
          </w:tcPr>
          <w:p w:rsidR="00000000" w:rsidDel="00000000" w:rsidP="00000000" w:rsidRDefault="00000000" w:rsidRPr="00000000" w14:paraId="0000006C">
            <w:pPr>
              <w:pageBreakBefore w:val="0"/>
              <w:widowControl w:val="0"/>
              <w:spacing w:line="240"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Stay relevant on trends and stay well-read in areas in which you are involved.</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6D">
            <w:pPr>
              <w:pageBreakBefore w:val="0"/>
              <w:widowControl w:val="0"/>
              <w:spacing w:line="240" w:lineRule="auto"/>
              <w:jc w:val="center"/>
              <w:rPr>
                <w:rFonts w:ascii="Times New Roman" w:cs="Times New Roman" w:eastAsia="Times New Roman" w:hAnsi="Times New Roman"/>
                <w:b w:val="1"/>
                <w:sz w:val="32"/>
                <w:szCs w:val="32"/>
              </w:rPr>
            </w:pPr>
            <w:r w:rsidDel="00000000" w:rsidR="00000000" w:rsidRPr="00000000">
              <w:rPr>
                <w:rFonts w:ascii="Times New Roman" w:cs="Times New Roman" w:eastAsia="Times New Roman" w:hAnsi="Times New Roman"/>
                <w:b w:val="1"/>
                <w:sz w:val="32"/>
                <w:szCs w:val="32"/>
                <w:rtl w:val="0"/>
              </w:rPr>
              <w:t xml:space="preserve">Commitment</w:t>
            </w:r>
          </w:p>
        </w:tc>
        <w:tc>
          <w:tcPr>
            <w:shd w:fill="auto" w:val="clear"/>
            <w:tcMar>
              <w:top w:w="100.0" w:type="dxa"/>
              <w:left w:w="100.0" w:type="dxa"/>
              <w:bottom w:w="100.0" w:type="dxa"/>
              <w:right w:w="100.0" w:type="dxa"/>
            </w:tcMar>
            <w:vAlign w:val="top"/>
          </w:tcPr>
          <w:p w:rsidR="00000000" w:rsidDel="00000000" w:rsidP="00000000" w:rsidRDefault="00000000" w:rsidRPr="00000000" w14:paraId="0000006E">
            <w:pPr>
              <w:pageBreakBefore w:val="0"/>
              <w:widowControl w:val="0"/>
              <w:spacing w:line="240"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Remain steadfast through difficult times and adversity.</w:t>
            </w:r>
          </w:p>
        </w:tc>
        <w:tc>
          <w:tcPr>
            <w:shd w:fill="auto" w:val="clear"/>
            <w:tcMar>
              <w:top w:w="100.0" w:type="dxa"/>
              <w:left w:w="100.0" w:type="dxa"/>
              <w:bottom w:w="100.0" w:type="dxa"/>
              <w:right w:w="100.0" w:type="dxa"/>
            </w:tcMar>
            <w:vAlign w:val="top"/>
          </w:tcPr>
          <w:p w:rsidR="00000000" w:rsidDel="00000000" w:rsidP="00000000" w:rsidRDefault="00000000" w:rsidRPr="00000000" w14:paraId="0000006F">
            <w:pPr>
              <w:pageBreakBefore w:val="0"/>
              <w:widowControl w:val="0"/>
              <w:spacing w:line="240"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When the going gets tough, stand up for your convictions.</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70">
            <w:pPr>
              <w:pageBreakBefore w:val="0"/>
              <w:widowControl w:val="0"/>
              <w:spacing w:line="240" w:lineRule="auto"/>
              <w:jc w:val="center"/>
              <w:rPr>
                <w:rFonts w:ascii="Times New Roman" w:cs="Times New Roman" w:eastAsia="Times New Roman" w:hAnsi="Times New Roman"/>
                <w:b w:val="1"/>
                <w:sz w:val="32"/>
                <w:szCs w:val="32"/>
              </w:rPr>
            </w:pPr>
            <w:r w:rsidDel="00000000" w:rsidR="00000000" w:rsidRPr="00000000">
              <w:rPr>
                <w:rFonts w:ascii="Times New Roman" w:cs="Times New Roman" w:eastAsia="Times New Roman" w:hAnsi="Times New Roman"/>
                <w:b w:val="1"/>
                <w:sz w:val="32"/>
                <w:szCs w:val="32"/>
                <w:rtl w:val="0"/>
              </w:rPr>
              <w:t xml:space="preserve">Connection</w:t>
            </w:r>
          </w:p>
        </w:tc>
        <w:tc>
          <w:tcPr>
            <w:shd w:fill="auto" w:val="clear"/>
            <w:tcMar>
              <w:top w:w="100.0" w:type="dxa"/>
              <w:left w:w="100.0" w:type="dxa"/>
              <w:bottom w:w="100.0" w:type="dxa"/>
              <w:right w:w="100.0" w:type="dxa"/>
            </w:tcMar>
            <w:vAlign w:val="top"/>
          </w:tcPr>
          <w:p w:rsidR="00000000" w:rsidDel="00000000" w:rsidP="00000000" w:rsidRDefault="00000000" w:rsidRPr="00000000" w14:paraId="00000071">
            <w:pPr>
              <w:pageBreakBefore w:val="0"/>
              <w:widowControl w:val="0"/>
              <w:spacing w:line="240"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Develop friendships and relationships.  People tend to follow and believe in friends and acquaintances.</w:t>
            </w:r>
          </w:p>
        </w:tc>
        <w:tc>
          <w:tcPr>
            <w:shd w:fill="auto" w:val="clear"/>
            <w:tcMar>
              <w:top w:w="100.0" w:type="dxa"/>
              <w:left w:w="100.0" w:type="dxa"/>
              <w:bottom w:w="100.0" w:type="dxa"/>
              <w:right w:w="100.0" w:type="dxa"/>
            </w:tcMar>
            <w:vAlign w:val="top"/>
          </w:tcPr>
          <w:p w:rsidR="00000000" w:rsidDel="00000000" w:rsidP="00000000" w:rsidRDefault="00000000" w:rsidRPr="00000000" w14:paraId="00000072">
            <w:pPr>
              <w:pageBreakBefore w:val="0"/>
              <w:widowControl w:val="0"/>
              <w:spacing w:line="240"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Make efforts to build relationships with students and our colleagues. </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73">
            <w:pPr>
              <w:pageBreakBefore w:val="0"/>
              <w:widowControl w:val="0"/>
              <w:spacing w:line="240" w:lineRule="auto"/>
              <w:jc w:val="center"/>
              <w:rPr>
                <w:rFonts w:ascii="Times New Roman" w:cs="Times New Roman" w:eastAsia="Times New Roman" w:hAnsi="Times New Roman"/>
                <w:b w:val="1"/>
                <w:sz w:val="32"/>
                <w:szCs w:val="32"/>
              </w:rPr>
            </w:pPr>
            <w:r w:rsidDel="00000000" w:rsidR="00000000" w:rsidRPr="00000000">
              <w:rPr>
                <w:rFonts w:ascii="Times New Roman" w:cs="Times New Roman" w:eastAsia="Times New Roman" w:hAnsi="Times New Roman"/>
                <w:b w:val="1"/>
                <w:sz w:val="32"/>
                <w:szCs w:val="32"/>
                <w:rtl w:val="0"/>
              </w:rPr>
              <w:t xml:space="preserve">Contribution</w:t>
            </w:r>
          </w:p>
        </w:tc>
        <w:tc>
          <w:tcPr>
            <w:shd w:fill="auto" w:val="clear"/>
            <w:tcMar>
              <w:top w:w="100.0" w:type="dxa"/>
              <w:left w:w="100.0" w:type="dxa"/>
              <w:bottom w:w="100.0" w:type="dxa"/>
              <w:right w:w="100.0" w:type="dxa"/>
            </w:tcMar>
            <w:vAlign w:val="top"/>
          </w:tcPr>
          <w:p w:rsidR="00000000" w:rsidDel="00000000" w:rsidP="00000000" w:rsidRDefault="00000000" w:rsidRPr="00000000" w14:paraId="00000074">
            <w:pPr>
              <w:pageBreakBefore w:val="0"/>
              <w:widowControl w:val="0"/>
              <w:spacing w:line="240"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Results build trust and buy-in.</w:t>
            </w:r>
          </w:p>
        </w:tc>
        <w:tc>
          <w:tcPr>
            <w:shd w:fill="auto" w:val="clear"/>
            <w:tcMar>
              <w:top w:w="100.0" w:type="dxa"/>
              <w:left w:w="100.0" w:type="dxa"/>
              <w:bottom w:w="100.0" w:type="dxa"/>
              <w:right w:w="100.0" w:type="dxa"/>
            </w:tcMar>
            <w:vAlign w:val="top"/>
          </w:tcPr>
          <w:p w:rsidR="00000000" w:rsidDel="00000000" w:rsidP="00000000" w:rsidRDefault="00000000" w:rsidRPr="00000000" w14:paraId="00000075">
            <w:pPr>
              <w:pageBreakBefore w:val="0"/>
              <w:widowControl w:val="0"/>
              <w:spacing w:line="240"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Make efforts to generate results that can be recognized and appreciated.</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76">
            <w:pPr>
              <w:pageBreakBefore w:val="0"/>
              <w:widowControl w:val="0"/>
              <w:spacing w:line="240" w:lineRule="auto"/>
              <w:jc w:val="center"/>
              <w:rPr>
                <w:rFonts w:ascii="Times New Roman" w:cs="Times New Roman" w:eastAsia="Times New Roman" w:hAnsi="Times New Roman"/>
                <w:b w:val="1"/>
                <w:sz w:val="32"/>
                <w:szCs w:val="32"/>
              </w:rPr>
            </w:pPr>
            <w:r w:rsidDel="00000000" w:rsidR="00000000" w:rsidRPr="00000000">
              <w:rPr>
                <w:rFonts w:ascii="Times New Roman" w:cs="Times New Roman" w:eastAsia="Times New Roman" w:hAnsi="Times New Roman"/>
                <w:b w:val="1"/>
                <w:sz w:val="32"/>
                <w:szCs w:val="32"/>
                <w:rtl w:val="0"/>
              </w:rPr>
              <w:t xml:space="preserve">Consistency</w:t>
            </w:r>
          </w:p>
        </w:tc>
        <w:tc>
          <w:tcPr>
            <w:shd w:fill="auto" w:val="clear"/>
            <w:tcMar>
              <w:top w:w="100.0" w:type="dxa"/>
              <w:left w:w="100.0" w:type="dxa"/>
              <w:bottom w:w="100.0" w:type="dxa"/>
              <w:right w:w="100.0" w:type="dxa"/>
            </w:tcMar>
            <w:vAlign w:val="top"/>
          </w:tcPr>
          <w:p w:rsidR="00000000" w:rsidDel="00000000" w:rsidP="00000000" w:rsidRDefault="00000000" w:rsidRPr="00000000" w14:paraId="00000077">
            <w:pPr>
              <w:pageBreakBefore w:val="0"/>
              <w:widowControl w:val="0"/>
              <w:spacing w:line="240"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People love to see things done consistently.</w:t>
            </w:r>
          </w:p>
        </w:tc>
        <w:tc>
          <w:tcPr>
            <w:shd w:fill="auto" w:val="clear"/>
            <w:tcMar>
              <w:top w:w="100.0" w:type="dxa"/>
              <w:left w:w="100.0" w:type="dxa"/>
              <w:bottom w:w="100.0" w:type="dxa"/>
              <w:right w:w="100.0" w:type="dxa"/>
            </w:tcMar>
            <w:vAlign w:val="top"/>
          </w:tcPr>
          <w:p w:rsidR="00000000" w:rsidDel="00000000" w:rsidP="00000000" w:rsidRDefault="00000000" w:rsidRPr="00000000" w14:paraId="00000078">
            <w:pPr>
              <w:pageBreakBefore w:val="0"/>
              <w:widowControl w:val="0"/>
              <w:spacing w:line="240"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Follow through with little things on a regular and consistent basis.</w:t>
            </w:r>
          </w:p>
        </w:tc>
      </w:tr>
    </w:tbl>
    <w:p w:rsidR="00000000" w:rsidDel="00000000" w:rsidP="00000000" w:rsidRDefault="00000000" w:rsidRPr="00000000" w14:paraId="00000079">
      <w:pPr>
        <w:pageBreakBefore w:val="0"/>
        <w:rPr/>
      </w:pPr>
      <w:r w:rsidDel="00000000" w:rsidR="00000000" w:rsidRPr="00000000">
        <w:rPr>
          <w:rtl w:val="0"/>
        </w:rPr>
      </w:r>
    </w:p>
    <w:p w:rsidR="00000000" w:rsidDel="00000000" w:rsidP="00000000" w:rsidRDefault="00000000" w:rsidRPr="00000000" w14:paraId="0000007A">
      <w:pPr>
        <w:pageBreakBefore w:val="0"/>
        <w:rPr/>
      </w:pPr>
      <w:r w:rsidDel="00000000" w:rsidR="00000000" w:rsidRPr="00000000">
        <w:rPr>
          <w:rtl w:val="0"/>
        </w:rPr>
      </w:r>
    </w:p>
    <w:p w:rsidR="00000000" w:rsidDel="00000000" w:rsidP="00000000" w:rsidRDefault="00000000" w:rsidRPr="00000000" w14:paraId="0000007B">
      <w:pPr>
        <w:pageBreakBefore w:val="0"/>
        <w:rPr/>
      </w:pPr>
      <w:r w:rsidDel="00000000" w:rsidR="00000000" w:rsidRPr="00000000">
        <w:rPr>
          <w:rtl w:val="0"/>
        </w:rPr>
      </w:r>
    </w:p>
    <w:p w:rsidR="00000000" w:rsidDel="00000000" w:rsidP="00000000" w:rsidRDefault="00000000" w:rsidRPr="00000000" w14:paraId="0000007C">
      <w:pPr>
        <w:pageBreakBefore w:val="0"/>
        <w:rPr/>
      </w:pPr>
      <w:r w:rsidDel="00000000" w:rsidR="00000000" w:rsidRPr="00000000">
        <w:rPr>
          <w:rtl w:val="0"/>
        </w:rPr>
      </w:r>
    </w:p>
    <w:p w:rsidR="00000000" w:rsidDel="00000000" w:rsidP="00000000" w:rsidRDefault="00000000" w:rsidRPr="00000000" w14:paraId="0000007D">
      <w:pPr>
        <w:pageBreakBefore w:val="0"/>
        <w:rPr/>
      </w:pPr>
      <w:r w:rsidDel="00000000" w:rsidR="00000000" w:rsidRPr="00000000">
        <w:rPr>
          <w:rtl w:val="0"/>
        </w:rPr>
      </w:r>
    </w:p>
    <w:p w:rsidR="00000000" w:rsidDel="00000000" w:rsidP="00000000" w:rsidRDefault="00000000" w:rsidRPr="00000000" w14:paraId="0000007E">
      <w:pPr>
        <w:pageBreakBefore w:val="0"/>
        <w:rPr/>
      </w:pPr>
      <w:r w:rsidDel="00000000" w:rsidR="00000000" w:rsidRPr="00000000">
        <w:rPr>
          <w:rtl w:val="0"/>
        </w:rPr>
      </w:r>
    </w:p>
    <w:p w:rsidR="00000000" w:rsidDel="00000000" w:rsidP="00000000" w:rsidRDefault="00000000" w:rsidRPr="00000000" w14:paraId="0000007F">
      <w:pPr>
        <w:pageBreakBefore w:val="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Equity - Inclusivity - Diversity</w:t>
      </w:r>
    </w:p>
    <w:p w:rsidR="00000000" w:rsidDel="00000000" w:rsidP="00000000" w:rsidRDefault="00000000" w:rsidRPr="00000000" w14:paraId="00000080">
      <w:pPr>
        <w:pageBreakBefore w:val="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It is further understood that as an organization, we are committed to advancing and promoting an environment that embraces equity, inclusivity, and diversity at all levels of the District.  The Proctor District advances these principles with the assistance of the Duluth Family Freedom Center in an ongoing partnership to promote Engagement, Empowerment, and Education along the lines of race, poverty, inclusion, and equity.  It is also understood that these core values and beliefs constitute the ideals of Proctor Public Schools through ongoing input of the Community Strategic Planning Committee, the School Board, the administration, faculty, staff, students, and our greater community. Input is received through surveys and in-person committee meetings.</w:t>
      </w:r>
      <w:r w:rsidDel="00000000" w:rsidR="00000000" w:rsidRPr="00000000">
        <w:drawing>
          <wp:anchor allowOverlap="1" behindDoc="0" distB="114300" distT="114300" distL="114300" distR="114300" hidden="0" layoutInCell="1" locked="0" relativeHeight="0" simplePos="0">
            <wp:simplePos x="0" y="0"/>
            <wp:positionH relativeFrom="column">
              <wp:posOffset>3509963</wp:posOffset>
            </wp:positionH>
            <wp:positionV relativeFrom="paragraph">
              <wp:posOffset>1771650</wp:posOffset>
            </wp:positionV>
            <wp:extent cx="3395663" cy="1285875"/>
            <wp:effectExtent b="0" l="0" r="0" t="0"/>
            <wp:wrapSquare wrapText="bothSides" distB="114300" distT="114300" distL="114300" distR="114300"/>
            <wp:docPr id="29" name="image22.png"/>
            <a:graphic>
              <a:graphicData uri="http://schemas.openxmlformats.org/drawingml/2006/picture">
                <pic:pic>
                  <pic:nvPicPr>
                    <pic:cNvPr id="0" name="image22.png"/>
                    <pic:cNvPicPr preferRelativeResize="0"/>
                  </pic:nvPicPr>
                  <pic:blipFill>
                    <a:blip r:embed="rId16"/>
                    <a:srcRect b="0" l="0" r="0" t="0"/>
                    <a:stretch>
                      <a:fillRect/>
                    </a:stretch>
                  </pic:blipFill>
                  <pic:spPr>
                    <a:xfrm>
                      <a:off x="0" y="0"/>
                      <a:ext cx="3395663" cy="1285875"/>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1</wp:posOffset>
            </wp:positionH>
            <wp:positionV relativeFrom="paragraph">
              <wp:posOffset>171450</wp:posOffset>
            </wp:positionV>
            <wp:extent cx="2466975" cy="1847850"/>
            <wp:effectExtent b="0" l="0" r="0" t="0"/>
            <wp:wrapSquare wrapText="bothSides" distB="114300" distT="114300" distL="114300" distR="114300"/>
            <wp:docPr id="22" name="image19.png"/>
            <a:graphic>
              <a:graphicData uri="http://schemas.openxmlformats.org/drawingml/2006/picture">
                <pic:pic>
                  <pic:nvPicPr>
                    <pic:cNvPr id="0" name="image19.png"/>
                    <pic:cNvPicPr preferRelativeResize="0"/>
                  </pic:nvPicPr>
                  <pic:blipFill>
                    <a:blip r:embed="rId17"/>
                    <a:srcRect b="0" l="0" r="0" t="0"/>
                    <a:stretch>
                      <a:fillRect/>
                    </a:stretch>
                  </pic:blipFill>
                  <pic:spPr>
                    <a:xfrm>
                      <a:off x="0" y="0"/>
                      <a:ext cx="2466975" cy="1847850"/>
                    </a:xfrm>
                    <a:prstGeom prst="rect"/>
                    <a:ln/>
                  </pic:spPr>
                </pic:pic>
              </a:graphicData>
            </a:graphic>
          </wp:anchor>
        </w:drawing>
      </w:r>
    </w:p>
    <w:p w:rsidR="00000000" w:rsidDel="00000000" w:rsidP="00000000" w:rsidRDefault="00000000" w:rsidRPr="00000000" w14:paraId="00000081">
      <w:pPr>
        <w:pageBreakBefore w:val="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82">
      <w:pPr>
        <w:pageBreakBefore w:val="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83">
      <w:pPr>
        <w:pageBreakBefore w:val="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Defining Equity - Inclusion - Diversity</w:t>
      </w:r>
    </w:p>
    <w:p w:rsidR="00000000" w:rsidDel="00000000" w:rsidP="00000000" w:rsidRDefault="00000000" w:rsidRPr="00000000" w14:paraId="00000084">
      <w:pPr>
        <w:pageBreakBefore w:val="0"/>
        <w:spacing w:line="276"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As employees of the Proctor School District, it is important to develop a shared understanding and awareness of what the terms equity, diversity and inclusion mean. </w:t>
      </w:r>
    </w:p>
    <w:p w:rsidR="00000000" w:rsidDel="00000000" w:rsidP="00000000" w:rsidRDefault="00000000" w:rsidRPr="00000000" w14:paraId="00000085">
      <w:pPr>
        <w:pageBreakBefore w:val="0"/>
        <w:numPr>
          <w:ilvl w:val="0"/>
          <w:numId w:val="16"/>
        </w:numPr>
        <w:spacing w:line="276" w:lineRule="auto"/>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b w:val="1"/>
          <w:sz w:val="24"/>
          <w:szCs w:val="24"/>
          <w:rtl w:val="0"/>
        </w:rPr>
        <w:t xml:space="preserve">Equity</w:t>
      </w:r>
      <w:r w:rsidDel="00000000" w:rsidR="00000000" w:rsidRPr="00000000">
        <w:rPr>
          <w:rFonts w:ascii="Times New Roman" w:cs="Times New Roman" w:eastAsia="Times New Roman" w:hAnsi="Times New Roman"/>
          <w:sz w:val="24"/>
          <w:szCs w:val="24"/>
          <w:rtl w:val="0"/>
        </w:rPr>
        <w:t xml:space="preserve"> may be defined simply as, "Making sure students have what they need to be successful." </w:t>
      </w:r>
    </w:p>
    <w:p w:rsidR="00000000" w:rsidDel="00000000" w:rsidP="00000000" w:rsidRDefault="00000000" w:rsidRPr="00000000" w14:paraId="00000086">
      <w:pPr>
        <w:pageBreakBefore w:val="0"/>
        <w:numPr>
          <w:ilvl w:val="0"/>
          <w:numId w:val="16"/>
        </w:numPr>
        <w:spacing w:line="276" w:lineRule="auto"/>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b w:val="1"/>
          <w:sz w:val="24"/>
          <w:szCs w:val="24"/>
          <w:rtl w:val="0"/>
        </w:rPr>
        <w:t xml:space="preserve">Diversity </w:t>
      </w:r>
      <w:r w:rsidDel="00000000" w:rsidR="00000000" w:rsidRPr="00000000">
        <w:rPr>
          <w:rFonts w:ascii="Times New Roman" w:cs="Times New Roman" w:eastAsia="Times New Roman" w:hAnsi="Times New Roman"/>
          <w:sz w:val="24"/>
          <w:szCs w:val="24"/>
          <w:rtl w:val="0"/>
        </w:rPr>
        <w:t xml:space="preserve">may be easily defined as, "Differences among people - age, gender, race, religion, ability, etc..." </w:t>
      </w:r>
    </w:p>
    <w:p w:rsidR="00000000" w:rsidDel="00000000" w:rsidP="00000000" w:rsidRDefault="00000000" w:rsidRPr="00000000" w14:paraId="00000087">
      <w:pPr>
        <w:pageBreakBefore w:val="0"/>
        <w:numPr>
          <w:ilvl w:val="0"/>
          <w:numId w:val="16"/>
        </w:numPr>
        <w:spacing w:line="276" w:lineRule="auto"/>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b w:val="1"/>
          <w:sz w:val="24"/>
          <w:szCs w:val="24"/>
          <w:rtl w:val="0"/>
        </w:rPr>
        <w:t xml:space="preserve">Inclusion </w:t>
      </w:r>
      <w:r w:rsidDel="00000000" w:rsidR="00000000" w:rsidRPr="00000000">
        <w:rPr>
          <w:rFonts w:ascii="Times New Roman" w:cs="Times New Roman" w:eastAsia="Times New Roman" w:hAnsi="Times New Roman"/>
          <w:sz w:val="24"/>
          <w:szCs w:val="24"/>
          <w:rtl w:val="0"/>
        </w:rPr>
        <w:t xml:space="preserve">may be explained as, "Making sure everyone feels a sense of belonging and is respected for who they are.”</w:t>
      </w:r>
    </w:p>
    <w:p w:rsidR="00000000" w:rsidDel="00000000" w:rsidP="00000000" w:rsidRDefault="00000000" w:rsidRPr="00000000" w14:paraId="00000088">
      <w:pPr>
        <w:pageBreakBefore w:val="0"/>
        <w:rPr>
          <w:rFonts w:ascii="Times New Roman" w:cs="Times New Roman" w:eastAsia="Times New Roman" w:hAnsi="Times New Roman"/>
          <w:sz w:val="20"/>
          <w:szCs w:val="20"/>
        </w:rPr>
      </w:pPr>
      <w:r w:rsidDel="00000000" w:rsidR="00000000" w:rsidRPr="00000000">
        <w:rPr>
          <w:rtl w:val="0"/>
        </w:rPr>
      </w:r>
    </w:p>
    <w:p w:rsidR="00000000" w:rsidDel="00000000" w:rsidP="00000000" w:rsidRDefault="00000000" w:rsidRPr="00000000" w14:paraId="00000089">
      <w:pPr>
        <w:pageBreakBefore w:val="0"/>
        <w:rPr>
          <w:rFonts w:ascii="Times New Roman" w:cs="Times New Roman" w:eastAsia="Times New Roman" w:hAnsi="Times New Roman"/>
          <w:sz w:val="20"/>
          <w:szCs w:val="20"/>
        </w:rPr>
      </w:pPr>
      <w:r w:rsidDel="00000000" w:rsidR="00000000" w:rsidRPr="00000000">
        <w:br w:type="page"/>
      </w: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1000125</wp:posOffset>
            </wp:positionH>
            <wp:positionV relativeFrom="paragraph">
              <wp:posOffset>218798</wp:posOffset>
            </wp:positionV>
            <wp:extent cx="4710113" cy="2633123"/>
            <wp:effectExtent b="0" l="0" r="0" t="0"/>
            <wp:wrapSquare wrapText="bothSides" distB="114300" distT="114300" distL="114300" distR="114300"/>
            <wp:docPr id="5" name="image2.png"/>
            <a:graphic>
              <a:graphicData uri="http://schemas.openxmlformats.org/drawingml/2006/picture">
                <pic:pic>
                  <pic:nvPicPr>
                    <pic:cNvPr id="0" name="image2.png"/>
                    <pic:cNvPicPr preferRelativeResize="0"/>
                  </pic:nvPicPr>
                  <pic:blipFill>
                    <a:blip r:embed="rId18"/>
                    <a:srcRect b="0" l="0" r="0" t="0"/>
                    <a:stretch>
                      <a:fillRect/>
                    </a:stretch>
                  </pic:blipFill>
                  <pic:spPr>
                    <a:xfrm>
                      <a:off x="0" y="0"/>
                      <a:ext cx="4710113" cy="2633123"/>
                    </a:xfrm>
                    <a:prstGeom prst="rect"/>
                    <a:ln/>
                  </pic:spPr>
                </pic:pic>
              </a:graphicData>
            </a:graphic>
          </wp:anchor>
        </w:drawing>
      </w:r>
    </w:p>
    <w:p w:rsidR="00000000" w:rsidDel="00000000" w:rsidP="00000000" w:rsidRDefault="00000000" w:rsidRPr="00000000" w14:paraId="0000008A">
      <w:pPr>
        <w:pageBreakBefore w:val="0"/>
        <w:rPr>
          <w:rFonts w:ascii="Times New Roman" w:cs="Times New Roman" w:eastAsia="Times New Roman" w:hAnsi="Times New Roman"/>
          <w:sz w:val="20"/>
          <w:szCs w:val="20"/>
        </w:rPr>
      </w:pPr>
      <w:r w:rsidDel="00000000" w:rsidR="00000000" w:rsidRPr="00000000">
        <w:rPr>
          <w:rtl w:val="0"/>
        </w:rPr>
      </w:r>
    </w:p>
    <w:bookmarkStart w:colFirst="0" w:colLast="0" w:name="prcnk660tw7m" w:id="2"/>
    <w:bookmarkEnd w:id="2"/>
    <w:p w:rsidR="00000000" w:rsidDel="00000000" w:rsidP="00000000" w:rsidRDefault="00000000" w:rsidRPr="00000000" w14:paraId="0000008B">
      <w:pPr>
        <w:pageBreakBefore w:val="0"/>
        <w:spacing w:before="52" w:line="302" w:lineRule="auto"/>
        <w:jc w:val="center"/>
        <w:rPr>
          <w:rFonts w:ascii="Times New Roman" w:cs="Times New Roman" w:eastAsia="Times New Roman" w:hAnsi="Times New Roman"/>
          <w:color w:val="38761d"/>
          <w:sz w:val="30"/>
          <w:szCs w:val="30"/>
        </w:rPr>
      </w:pPr>
      <w:r w:rsidDel="00000000" w:rsidR="00000000" w:rsidRPr="00000000">
        <w:rPr>
          <w:rFonts w:ascii="Times New Roman" w:cs="Times New Roman" w:eastAsia="Times New Roman" w:hAnsi="Times New Roman"/>
          <w:b w:val="1"/>
          <w:color w:val="38761d"/>
          <w:sz w:val="40"/>
          <w:szCs w:val="40"/>
          <w:rtl w:val="0"/>
        </w:rPr>
        <w:t xml:space="preserve">Strategic Plan</w:t>
      </w:r>
      <w:r w:rsidDel="00000000" w:rsidR="00000000" w:rsidRPr="00000000">
        <w:rPr>
          <w:rtl w:val="0"/>
        </w:rPr>
      </w:r>
    </w:p>
    <w:p w:rsidR="00000000" w:rsidDel="00000000" w:rsidP="00000000" w:rsidRDefault="00000000" w:rsidRPr="00000000" w14:paraId="0000008C">
      <w:pPr>
        <w:pageBreakBefore w:val="0"/>
        <w:spacing w:before="52" w:line="240" w:lineRule="auto"/>
        <w:rPr>
          <w:color w:val="110d0e"/>
          <w:sz w:val="26"/>
          <w:szCs w:val="26"/>
        </w:rPr>
      </w:pPr>
      <w:r w:rsidDel="00000000" w:rsidR="00000000" w:rsidRPr="00000000">
        <w:rPr>
          <w:rFonts w:ascii="Times New Roman" w:cs="Times New Roman" w:eastAsia="Times New Roman" w:hAnsi="Times New Roman"/>
          <w:color w:val="110d0e"/>
          <w:rtl w:val="0"/>
        </w:rPr>
        <w:t xml:space="preserve">Proctor Public Schools partnered with our school communities, school board, faculty, and staff in developing our Strategic Plan. The Minnesota School Board Association led our Strategic Planning. We look forward to partnering in additional opportunities and continue to plan for future work on our Strategic Plan.</w:t>
      </w:r>
      <w:r w:rsidDel="00000000" w:rsidR="00000000" w:rsidRPr="00000000">
        <w:rPr>
          <w:color w:val="110d0e"/>
          <w:sz w:val="26"/>
          <w:szCs w:val="26"/>
          <w:rtl w:val="0"/>
        </w:rPr>
        <w:t xml:space="preserve"> </w:t>
      </w:r>
      <w:hyperlink r:id="rId19">
        <w:r w:rsidDel="00000000" w:rsidR="00000000" w:rsidRPr="00000000">
          <w:rPr>
            <w:rFonts w:ascii="Times New Roman" w:cs="Times New Roman" w:eastAsia="Times New Roman" w:hAnsi="Times New Roman"/>
            <w:color w:val="333333"/>
            <w:u w:val="single"/>
            <w:rtl w:val="0"/>
          </w:rPr>
          <w:t xml:space="preserve">Strategic Planning Committee</w:t>
        </w:r>
      </w:hyperlink>
      <w:r w:rsidDel="00000000" w:rsidR="00000000" w:rsidRPr="00000000">
        <w:rPr>
          <w:color w:val="110d0e"/>
          <w:sz w:val="26"/>
          <w:szCs w:val="26"/>
          <w:rtl w:val="0"/>
        </w:rPr>
        <w:t xml:space="preserve"> </w:t>
      </w: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5591175</wp:posOffset>
            </wp:positionH>
            <wp:positionV relativeFrom="paragraph">
              <wp:posOffset>171450</wp:posOffset>
            </wp:positionV>
            <wp:extent cx="1466665" cy="1238250"/>
            <wp:effectExtent b="0" l="0" r="0" t="0"/>
            <wp:wrapSquare wrapText="bothSides" distB="114300" distT="114300" distL="114300" distR="114300"/>
            <wp:docPr id="28" name="image26.png"/>
            <a:graphic>
              <a:graphicData uri="http://schemas.openxmlformats.org/drawingml/2006/picture">
                <pic:pic>
                  <pic:nvPicPr>
                    <pic:cNvPr id="0" name="image26.png"/>
                    <pic:cNvPicPr preferRelativeResize="0"/>
                  </pic:nvPicPr>
                  <pic:blipFill>
                    <a:blip r:embed="rId20"/>
                    <a:srcRect b="0" l="0" r="0" t="0"/>
                    <a:stretch>
                      <a:fillRect/>
                    </a:stretch>
                  </pic:blipFill>
                  <pic:spPr>
                    <a:xfrm>
                      <a:off x="0" y="0"/>
                      <a:ext cx="1466665" cy="1238250"/>
                    </a:xfrm>
                    <a:prstGeom prst="rect"/>
                    <a:ln/>
                  </pic:spPr>
                </pic:pic>
              </a:graphicData>
            </a:graphic>
          </wp:anchor>
        </w:drawing>
      </w:r>
    </w:p>
    <w:p w:rsidR="00000000" w:rsidDel="00000000" w:rsidP="00000000" w:rsidRDefault="00000000" w:rsidRPr="00000000" w14:paraId="0000008D">
      <w:pPr>
        <w:pageBreakBefore w:val="0"/>
        <w:shd w:fill="ffffff" w:val="clear"/>
        <w:spacing w:before="0" w:line="240" w:lineRule="auto"/>
        <w:rPr>
          <w:rFonts w:ascii="Times New Roman" w:cs="Times New Roman" w:eastAsia="Times New Roman" w:hAnsi="Times New Roman"/>
          <w:color w:val="110d0e"/>
        </w:rPr>
      </w:pPr>
      <w:r w:rsidDel="00000000" w:rsidR="00000000" w:rsidRPr="00000000">
        <w:rPr>
          <w:rtl w:val="0"/>
        </w:rPr>
      </w:r>
    </w:p>
    <w:p w:rsidR="00000000" w:rsidDel="00000000" w:rsidP="00000000" w:rsidRDefault="00000000" w:rsidRPr="00000000" w14:paraId="0000008E">
      <w:pPr>
        <w:pageBreakBefore w:val="0"/>
        <w:shd w:fill="ffffff" w:val="clear"/>
        <w:spacing w:before="0" w:line="240" w:lineRule="auto"/>
        <w:rPr>
          <w:rFonts w:ascii="Times New Roman" w:cs="Times New Roman" w:eastAsia="Times New Roman" w:hAnsi="Times New Roman"/>
          <w:b w:val="1"/>
          <w:color w:val="110d0e"/>
        </w:rPr>
      </w:pPr>
      <w:r w:rsidDel="00000000" w:rsidR="00000000" w:rsidRPr="00000000">
        <w:rPr>
          <w:rFonts w:ascii="Times New Roman" w:cs="Times New Roman" w:eastAsia="Times New Roman" w:hAnsi="Times New Roman"/>
          <w:b w:val="1"/>
          <w:color w:val="110d0e"/>
          <w:rtl w:val="0"/>
        </w:rPr>
        <w:t xml:space="preserve">The Strategic Planning Process:</w:t>
      </w:r>
    </w:p>
    <w:p w:rsidR="00000000" w:rsidDel="00000000" w:rsidP="00000000" w:rsidRDefault="00000000" w:rsidRPr="00000000" w14:paraId="0000008F">
      <w:pPr>
        <w:pageBreakBefore w:val="0"/>
        <w:numPr>
          <w:ilvl w:val="0"/>
          <w:numId w:val="28"/>
        </w:numPr>
        <w:shd w:fill="ffffff" w:val="clear"/>
        <w:spacing w:before="0" w:line="240" w:lineRule="auto"/>
        <w:ind w:left="720" w:hanging="360"/>
        <w:rPr>
          <w:rFonts w:ascii="Times New Roman" w:cs="Times New Roman" w:eastAsia="Times New Roman" w:hAnsi="Times New Roman"/>
          <w:color w:val="110d0e"/>
          <w:u w:val="none"/>
        </w:rPr>
      </w:pPr>
      <w:r w:rsidDel="00000000" w:rsidR="00000000" w:rsidRPr="00000000">
        <w:rPr>
          <w:rFonts w:ascii="Times New Roman" w:cs="Times New Roman" w:eastAsia="Times New Roman" w:hAnsi="Times New Roman"/>
          <w:color w:val="110d0e"/>
          <w:rtl w:val="0"/>
        </w:rPr>
        <w:t xml:space="preserve">On August 16, 2019, the School Board and Proctor Administration met with Gail Gilman and Terry Quist from the MSBA Strategic Planning Team to discuss the process that the District would follow during the planning.</w:t>
      </w:r>
    </w:p>
    <w:p w:rsidR="00000000" w:rsidDel="00000000" w:rsidP="00000000" w:rsidRDefault="00000000" w:rsidRPr="00000000" w14:paraId="00000090">
      <w:pPr>
        <w:pageBreakBefore w:val="0"/>
        <w:numPr>
          <w:ilvl w:val="0"/>
          <w:numId w:val="28"/>
        </w:numPr>
        <w:shd w:fill="ffffff" w:val="clear"/>
        <w:spacing w:before="0" w:line="240" w:lineRule="auto"/>
        <w:ind w:left="720" w:hanging="360"/>
        <w:rPr>
          <w:rFonts w:ascii="Times New Roman" w:cs="Times New Roman" w:eastAsia="Times New Roman" w:hAnsi="Times New Roman"/>
          <w:color w:val="110d0e"/>
          <w:u w:val="none"/>
        </w:rPr>
      </w:pPr>
      <w:r w:rsidDel="00000000" w:rsidR="00000000" w:rsidRPr="00000000">
        <w:rPr>
          <w:rFonts w:ascii="Times New Roman" w:cs="Times New Roman" w:eastAsia="Times New Roman" w:hAnsi="Times New Roman"/>
          <w:color w:val="110d0e"/>
          <w:rtl w:val="0"/>
        </w:rPr>
        <w:t xml:space="preserve">Surveys were launched, asking external and internal candidates to share both strengths and opportunities throughout the District on September 3rd with a completion deadline of September 20th.  </w:t>
      </w:r>
    </w:p>
    <w:p w:rsidR="00000000" w:rsidDel="00000000" w:rsidP="00000000" w:rsidRDefault="00000000" w:rsidRPr="00000000" w14:paraId="00000091">
      <w:pPr>
        <w:pageBreakBefore w:val="0"/>
        <w:numPr>
          <w:ilvl w:val="1"/>
          <w:numId w:val="28"/>
        </w:numPr>
        <w:shd w:fill="ffffff" w:val="clear"/>
        <w:spacing w:before="0" w:line="240" w:lineRule="auto"/>
        <w:ind w:left="1440" w:hanging="360"/>
        <w:rPr>
          <w:rFonts w:ascii="Times New Roman" w:cs="Times New Roman" w:eastAsia="Times New Roman" w:hAnsi="Times New Roman"/>
          <w:color w:val="110d0e"/>
          <w:u w:val="none"/>
        </w:rPr>
      </w:pPr>
      <w:r w:rsidDel="00000000" w:rsidR="00000000" w:rsidRPr="00000000">
        <w:rPr>
          <w:rFonts w:ascii="Times New Roman" w:cs="Times New Roman" w:eastAsia="Times New Roman" w:hAnsi="Times New Roman"/>
          <w:color w:val="110d0e"/>
          <w:rtl w:val="0"/>
        </w:rPr>
        <w:t xml:space="preserve">337 External Stakeholders participated</w:t>
      </w:r>
    </w:p>
    <w:p w:rsidR="00000000" w:rsidDel="00000000" w:rsidP="00000000" w:rsidRDefault="00000000" w:rsidRPr="00000000" w14:paraId="00000092">
      <w:pPr>
        <w:pageBreakBefore w:val="0"/>
        <w:numPr>
          <w:ilvl w:val="1"/>
          <w:numId w:val="28"/>
        </w:numPr>
        <w:shd w:fill="ffffff" w:val="clear"/>
        <w:spacing w:before="0" w:line="240" w:lineRule="auto"/>
        <w:ind w:left="1440" w:hanging="360"/>
        <w:rPr>
          <w:rFonts w:ascii="Times New Roman" w:cs="Times New Roman" w:eastAsia="Times New Roman" w:hAnsi="Times New Roman"/>
          <w:color w:val="110d0e"/>
          <w:u w:val="none"/>
        </w:rPr>
      </w:pPr>
      <w:r w:rsidDel="00000000" w:rsidR="00000000" w:rsidRPr="00000000">
        <w:rPr>
          <w:rFonts w:ascii="Times New Roman" w:cs="Times New Roman" w:eastAsia="Times New Roman" w:hAnsi="Times New Roman"/>
          <w:color w:val="110d0e"/>
          <w:rtl w:val="0"/>
        </w:rPr>
        <w:t xml:space="preserve">108 Internal Stakeholders participated</w:t>
      </w:r>
    </w:p>
    <w:p w:rsidR="00000000" w:rsidDel="00000000" w:rsidP="00000000" w:rsidRDefault="00000000" w:rsidRPr="00000000" w14:paraId="00000093">
      <w:pPr>
        <w:pageBreakBefore w:val="0"/>
        <w:numPr>
          <w:ilvl w:val="0"/>
          <w:numId w:val="28"/>
        </w:numPr>
        <w:shd w:fill="ffffff" w:val="clear"/>
        <w:spacing w:before="0" w:line="240" w:lineRule="auto"/>
        <w:ind w:left="720" w:hanging="360"/>
        <w:rPr>
          <w:rFonts w:ascii="Times New Roman" w:cs="Times New Roman" w:eastAsia="Times New Roman" w:hAnsi="Times New Roman"/>
          <w:color w:val="110d0e"/>
          <w:u w:val="none"/>
        </w:rPr>
      </w:pPr>
      <w:r w:rsidDel="00000000" w:rsidR="00000000" w:rsidRPr="00000000">
        <w:rPr>
          <w:rFonts w:ascii="Times New Roman" w:cs="Times New Roman" w:eastAsia="Times New Roman" w:hAnsi="Times New Roman"/>
          <w:color w:val="110d0e"/>
          <w:rtl w:val="0"/>
        </w:rPr>
        <w:t xml:space="preserve">Listening Sessions were scheduled on September 17th and September 18th to allow diverse groups the opportunity to share their vision for the future of the Proctor School District.  </w:t>
      </w:r>
    </w:p>
    <w:p w:rsidR="00000000" w:rsidDel="00000000" w:rsidP="00000000" w:rsidRDefault="00000000" w:rsidRPr="00000000" w14:paraId="00000094">
      <w:pPr>
        <w:pageBreakBefore w:val="0"/>
        <w:numPr>
          <w:ilvl w:val="0"/>
          <w:numId w:val="28"/>
        </w:numPr>
        <w:shd w:fill="ffffff" w:val="clear"/>
        <w:spacing w:before="0" w:line="240" w:lineRule="auto"/>
        <w:ind w:left="720" w:hanging="360"/>
        <w:rPr>
          <w:rFonts w:ascii="Times New Roman" w:cs="Times New Roman" w:eastAsia="Times New Roman" w:hAnsi="Times New Roman"/>
          <w:color w:val="110d0e"/>
          <w:u w:val="none"/>
        </w:rPr>
      </w:pPr>
      <w:r w:rsidDel="00000000" w:rsidR="00000000" w:rsidRPr="00000000">
        <w:rPr>
          <w:rFonts w:ascii="Times New Roman" w:cs="Times New Roman" w:eastAsia="Times New Roman" w:hAnsi="Times New Roman"/>
          <w:color w:val="110d0e"/>
          <w:rtl w:val="0"/>
        </w:rPr>
        <w:t xml:space="preserve">Listening Sessions Groups were:</w:t>
      </w:r>
    </w:p>
    <w:p w:rsidR="00000000" w:rsidDel="00000000" w:rsidP="00000000" w:rsidRDefault="00000000" w:rsidRPr="00000000" w14:paraId="00000095">
      <w:pPr>
        <w:pageBreakBefore w:val="0"/>
        <w:numPr>
          <w:ilvl w:val="1"/>
          <w:numId w:val="28"/>
        </w:numPr>
        <w:shd w:fill="ffffff" w:val="clear"/>
        <w:spacing w:after="0" w:before="0" w:line="240" w:lineRule="auto"/>
        <w:ind w:left="1440" w:hanging="360"/>
        <w:rPr>
          <w:rFonts w:ascii="Times New Roman" w:cs="Times New Roman" w:eastAsia="Times New Roman" w:hAnsi="Times New Roman"/>
          <w:color w:val="110d0e"/>
          <w:u w:val="none"/>
        </w:rPr>
      </w:pPr>
      <w:r w:rsidDel="00000000" w:rsidR="00000000" w:rsidRPr="00000000">
        <w:rPr>
          <w:rFonts w:ascii="Times New Roman" w:cs="Times New Roman" w:eastAsia="Times New Roman" w:hAnsi="Times New Roman"/>
          <w:color w:val="110d0e"/>
          <w:rtl w:val="0"/>
        </w:rPr>
        <w:t xml:space="preserve">Students</w:t>
      </w:r>
    </w:p>
    <w:p w:rsidR="00000000" w:rsidDel="00000000" w:rsidP="00000000" w:rsidRDefault="00000000" w:rsidRPr="00000000" w14:paraId="00000096">
      <w:pPr>
        <w:pageBreakBefore w:val="0"/>
        <w:numPr>
          <w:ilvl w:val="1"/>
          <w:numId w:val="28"/>
        </w:numPr>
        <w:shd w:fill="ffffff" w:val="clear"/>
        <w:spacing w:after="0" w:before="0" w:line="240" w:lineRule="auto"/>
        <w:ind w:left="1440" w:hanging="360"/>
        <w:rPr>
          <w:rFonts w:ascii="Times New Roman" w:cs="Times New Roman" w:eastAsia="Times New Roman" w:hAnsi="Times New Roman"/>
          <w:color w:val="110d0e"/>
          <w:u w:val="none"/>
        </w:rPr>
      </w:pPr>
      <w:r w:rsidDel="00000000" w:rsidR="00000000" w:rsidRPr="00000000">
        <w:rPr>
          <w:rFonts w:ascii="Times New Roman" w:cs="Times New Roman" w:eastAsia="Times New Roman" w:hAnsi="Times New Roman"/>
          <w:color w:val="110d0e"/>
          <w:rtl w:val="0"/>
        </w:rPr>
        <w:t xml:space="preserve">Transportation</w:t>
      </w:r>
    </w:p>
    <w:p w:rsidR="00000000" w:rsidDel="00000000" w:rsidP="00000000" w:rsidRDefault="00000000" w:rsidRPr="00000000" w14:paraId="00000097">
      <w:pPr>
        <w:pageBreakBefore w:val="0"/>
        <w:numPr>
          <w:ilvl w:val="1"/>
          <w:numId w:val="28"/>
        </w:numPr>
        <w:shd w:fill="ffffff" w:val="clear"/>
        <w:spacing w:after="0" w:before="0" w:line="240" w:lineRule="auto"/>
        <w:ind w:left="1440" w:hanging="360"/>
        <w:rPr>
          <w:rFonts w:ascii="Times New Roman" w:cs="Times New Roman" w:eastAsia="Times New Roman" w:hAnsi="Times New Roman"/>
          <w:color w:val="110d0e"/>
          <w:u w:val="none"/>
        </w:rPr>
      </w:pPr>
      <w:r w:rsidDel="00000000" w:rsidR="00000000" w:rsidRPr="00000000">
        <w:rPr>
          <w:rFonts w:ascii="Times New Roman" w:cs="Times New Roman" w:eastAsia="Times New Roman" w:hAnsi="Times New Roman"/>
          <w:color w:val="110d0e"/>
          <w:rtl w:val="0"/>
        </w:rPr>
        <w:t xml:space="preserve">Faculty and Staff</w:t>
      </w:r>
    </w:p>
    <w:p w:rsidR="00000000" w:rsidDel="00000000" w:rsidP="00000000" w:rsidRDefault="00000000" w:rsidRPr="00000000" w14:paraId="00000098">
      <w:pPr>
        <w:pageBreakBefore w:val="0"/>
        <w:numPr>
          <w:ilvl w:val="1"/>
          <w:numId w:val="28"/>
        </w:numPr>
        <w:shd w:fill="ffffff" w:val="clear"/>
        <w:spacing w:after="0" w:before="0" w:line="240" w:lineRule="auto"/>
        <w:ind w:left="1440" w:hanging="360"/>
        <w:rPr>
          <w:rFonts w:ascii="Times New Roman" w:cs="Times New Roman" w:eastAsia="Times New Roman" w:hAnsi="Times New Roman"/>
          <w:color w:val="110d0e"/>
          <w:u w:val="none"/>
        </w:rPr>
      </w:pPr>
      <w:r w:rsidDel="00000000" w:rsidR="00000000" w:rsidRPr="00000000">
        <w:rPr>
          <w:rFonts w:ascii="Times New Roman" w:cs="Times New Roman" w:eastAsia="Times New Roman" w:hAnsi="Times New Roman"/>
          <w:color w:val="110d0e"/>
          <w:rtl w:val="0"/>
        </w:rPr>
        <w:t xml:space="preserve">School Board Members</w:t>
      </w:r>
    </w:p>
    <w:p w:rsidR="00000000" w:rsidDel="00000000" w:rsidP="00000000" w:rsidRDefault="00000000" w:rsidRPr="00000000" w14:paraId="00000099">
      <w:pPr>
        <w:pageBreakBefore w:val="0"/>
        <w:numPr>
          <w:ilvl w:val="1"/>
          <w:numId w:val="28"/>
        </w:numPr>
        <w:shd w:fill="ffffff" w:val="clear"/>
        <w:spacing w:after="0" w:before="0" w:line="240" w:lineRule="auto"/>
        <w:ind w:left="1440" w:hanging="360"/>
        <w:rPr>
          <w:rFonts w:ascii="Times New Roman" w:cs="Times New Roman" w:eastAsia="Times New Roman" w:hAnsi="Times New Roman"/>
          <w:color w:val="110d0e"/>
          <w:u w:val="none"/>
        </w:rPr>
      </w:pPr>
      <w:r w:rsidDel="00000000" w:rsidR="00000000" w:rsidRPr="00000000">
        <w:rPr>
          <w:rFonts w:ascii="Times New Roman" w:cs="Times New Roman" w:eastAsia="Times New Roman" w:hAnsi="Times New Roman"/>
          <w:color w:val="110d0e"/>
          <w:rtl w:val="0"/>
        </w:rPr>
        <w:t xml:space="preserve">Administration</w:t>
      </w:r>
    </w:p>
    <w:p w:rsidR="00000000" w:rsidDel="00000000" w:rsidP="00000000" w:rsidRDefault="00000000" w:rsidRPr="00000000" w14:paraId="0000009A">
      <w:pPr>
        <w:pageBreakBefore w:val="0"/>
        <w:numPr>
          <w:ilvl w:val="1"/>
          <w:numId w:val="28"/>
        </w:numPr>
        <w:shd w:fill="ffffff" w:val="clear"/>
        <w:spacing w:after="0" w:before="0" w:line="240" w:lineRule="auto"/>
        <w:ind w:left="1440" w:hanging="360"/>
        <w:rPr>
          <w:rFonts w:ascii="Times New Roman" w:cs="Times New Roman" w:eastAsia="Times New Roman" w:hAnsi="Times New Roman"/>
          <w:color w:val="110d0e"/>
          <w:u w:val="none"/>
        </w:rPr>
      </w:pPr>
      <w:r w:rsidDel="00000000" w:rsidR="00000000" w:rsidRPr="00000000">
        <w:rPr>
          <w:rFonts w:ascii="Times New Roman" w:cs="Times New Roman" w:eastAsia="Times New Roman" w:hAnsi="Times New Roman"/>
          <w:color w:val="110d0e"/>
          <w:rtl w:val="0"/>
        </w:rPr>
        <w:t xml:space="preserve">Community</w:t>
      </w:r>
    </w:p>
    <w:p w:rsidR="00000000" w:rsidDel="00000000" w:rsidP="00000000" w:rsidRDefault="00000000" w:rsidRPr="00000000" w14:paraId="0000009B">
      <w:pPr>
        <w:pageBreakBefore w:val="0"/>
        <w:numPr>
          <w:ilvl w:val="0"/>
          <w:numId w:val="28"/>
        </w:numPr>
        <w:shd w:fill="ffffff" w:val="clear"/>
        <w:spacing w:before="0" w:line="226" w:lineRule="auto"/>
        <w:ind w:left="720" w:hanging="360"/>
        <w:rPr>
          <w:rFonts w:ascii="Times New Roman" w:cs="Times New Roman" w:eastAsia="Times New Roman" w:hAnsi="Times New Roman"/>
          <w:color w:val="110d0e"/>
          <w:u w:val="none"/>
        </w:rPr>
      </w:pPr>
      <w:r w:rsidDel="00000000" w:rsidR="00000000" w:rsidRPr="00000000">
        <w:rPr>
          <w:rFonts w:ascii="Times New Roman" w:cs="Times New Roman" w:eastAsia="Times New Roman" w:hAnsi="Times New Roman"/>
          <w:color w:val="110d0e"/>
          <w:rtl w:val="0"/>
        </w:rPr>
        <w:t xml:space="preserve">Each listening session lasted approximately 1 1/2 hours</w:t>
      </w:r>
    </w:p>
    <w:p w:rsidR="00000000" w:rsidDel="00000000" w:rsidP="00000000" w:rsidRDefault="00000000" w:rsidRPr="00000000" w14:paraId="0000009C">
      <w:pPr>
        <w:pageBreakBefore w:val="0"/>
        <w:shd w:fill="ffffff" w:val="clear"/>
        <w:spacing w:before="0" w:line="226" w:lineRule="auto"/>
        <w:ind w:left="720" w:firstLine="0"/>
        <w:rPr>
          <w:rFonts w:ascii="Times New Roman" w:cs="Times New Roman" w:eastAsia="Times New Roman" w:hAnsi="Times New Roman"/>
          <w:color w:val="110d0e"/>
        </w:rPr>
      </w:pPr>
      <w:r w:rsidDel="00000000" w:rsidR="00000000" w:rsidRPr="00000000">
        <w:rPr>
          <w:rtl w:val="0"/>
        </w:rPr>
      </w:r>
    </w:p>
    <w:p w:rsidR="00000000" w:rsidDel="00000000" w:rsidP="00000000" w:rsidRDefault="00000000" w:rsidRPr="00000000" w14:paraId="0000009D">
      <w:pPr>
        <w:pageBreakBefore w:val="0"/>
        <w:shd w:fill="ffffff" w:val="clear"/>
        <w:spacing w:before="0" w:line="226" w:lineRule="auto"/>
        <w:ind w:left="0" w:firstLine="0"/>
        <w:rPr>
          <w:rFonts w:ascii="Times New Roman" w:cs="Times New Roman" w:eastAsia="Times New Roman" w:hAnsi="Times New Roman"/>
          <w:b w:val="1"/>
          <w:color w:val="110d0e"/>
        </w:rPr>
      </w:pPr>
      <w:r w:rsidDel="00000000" w:rsidR="00000000" w:rsidRPr="00000000">
        <w:rPr>
          <w:rFonts w:ascii="Times New Roman" w:cs="Times New Roman" w:eastAsia="Times New Roman" w:hAnsi="Times New Roman"/>
          <w:b w:val="1"/>
          <w:color w:val="110d0e"/>
          <w:rtl w:val="0"/>
        </w:rPr>
        <w:t xml:space="preserve">Strategic Planning Committee Work:</w:t>
      </w:r>
    </w:p>
    <w:p w:rsidR="00000000" w:rsidDel="00000000" w:rsidP="00000000" w:rsidRDefault="00000000" w:rsidRPr="00000000" w14:paraId="0000009E">
      <w:pPr>
        <w:pageBreakBefore w:val="0"/>
        <w:numPr>
          <w:ilvl w:val="0"/>
          <w:numId w:val="28"/>
        </w:numPr>
        <w:shd w:fill="ffffff" w:val="clear"/>
        <w:spacing w:before="0" w:line="226" w:lineRule="auto"/>
        <w:ind w:left="720" w:hanging="360"/>
        <w:rPr>
          <w:rFonts w:ascii="Times New Roman" w:cs="Times New Roman" w:eastAsia="Times New Roman" w:hAnsi="Times New Roman"/>
          <w:u w:val="none"/>
        </w:rPr>
      </w:pPr>
      <w:r w:rsidDel="00000000" w:rsidR="00000000" w:rsidRPr="00000000">
        <w:rPr>
          <w:rFonts w:ascii="Times New Roman" w:cs="Times New Roman" w:eastAsia="Times New Roman" w:hAnsi="Times New Roman"/>
          <w:color w:val="110d0e"/>
          <w:rtl w:val="0"/>
        </w:rPr>
        <w:t xml:space="preserve">The next step involved creating a Strategic Planning Committee consisting of 35-40 members with the intended makeup of  60% external stakeholders and 40% internal stakeholders.  The Strategic Planning Committee will meet three times to develop the focus for the District over the next three to five years. </w:t>
      </w:r>
    </w:p>
    <w:p w:rsidR="00000000" w:rsidDel="00000000" w:rsidP="00000000" w:rsidRDefault="00000000" w:rsidRPr="00000000" w14:paraId="0000009F">
      <w:pPr>
        <w:pageBreakBefore w:val="0"/>
        <w:numPr>
          <w:ilvl w:val="0"/>
          <w:numId w:val="28"/>
        </w:numPr>
        <w:shd w:fill="ffffff" w:val="clear"/>
        <w:spacing w:before="0" w:line="226" w:lineRule="auto"/>
        <w:ind w:left="720" w:hanging="360"/>
        <w:rPr>
          <w:rFonts w:ascii="Times New Roman" w:cs="Times New Roman" w:eastAsia="Times New Roman" w:hAnsi="Times New Roman"/>
          <w:u w:val="none"/>
        </w:rPr>
      </w:pPr>
      <w:r w:rsidDel="00000000" w:rsidR="00000000" w:rsidRPr="00000000">
        <w:rPr>
          <w:rFonts w:ascii="Times New Roman" w:cs="Times New Roman" w:eastAsia="Times New Roman" w:hAnsi="Times New Roman"/>
          <w:color w:val="110d0e"/>
          <w:rtl w:val="0"/>
        </w:rPr>
        <w:t xml:space="preserve">We believe this plan will help guide our District while allowing us to review prioritized dates and make adjustments along the way.</w:t>
      </w:r>
    </w:p>
    <w:p w:rsidR="00000000" w:rsidDel="00000000" w:rsidP="00000000" w:rsidRDefault="00000000" w:rsidRPr="00000000" w14:paraId="000000A0">
      <w:pPr>
        <w:pageBreakBefore w:val="0"/>
        <w:shd w:fill="ffffff" w:val="clear"/>
        <w:spacing w:before="0" w:line="226" w:lineRule="auto"/>
        <w:rPr>
          <w:rFonts w:ascii="Times New Roman" w:cs="Times New Roman" w:eastAsia="Times New Roman" w:hAnsi="Times New Roman"/>
          <w:color w:val="110d0e"/>
        </w:rPr>
      </w:pPr>
      <w:r w:rsidDel="00000000" w:rsidR="00000000" w:rsidRPr="00000000">
        <w:rPr>
          <w:rtl w:val="0"/>
        </w:rPr>
      </w:r>
    </w:p>
    <w:tbl>
      <w:tblPr>
        <w:tblStyle w:val="Table3"/>
        <w:tblW w:w="1080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3600"/>
        <w:gridCol w:w="3600"/>
        <w:gridCol w:w="3600"/>
        <w:tblGridChange w:id="0">
          <w:tblGrid>
            <w:gridCol w:w="3600"/>
            <w:gridCol w:w="3600"/>
            <w:gridCol w:w="3600"/>
          </w:tblGrid>
        </w:tblGridChange>
      </w:tblGrid>
      <w:tr>
        <w:trPr>
          <w:cantSplit w:val="0"/>
          <w:trHeight w:val="420" w:hRule="atLeast"/>
          <w:tblHeader w:val="0"/>
        </w:trPr>
        <w:tc>
          <w:tcPr>
            <w:gridSpan w:val="3"/>
            <w:shd w:fill="auto" w:val="clear"/>
            <w:tcMar>
              <w:top w:w="100.0" w:type="dxa"/>
              <w:left w:w="100.0" w:type="dxa"/>
              <w:bottom w:w="100.0" w:type="dxa"/>
              <w:right w:w="100.0" w:type="dxa"/>
            </w:tcMar>
            <w:vAlign w:val="top"/>
          </w:tcPr>
          <w:p w:rsidR="00000000" w:rsidDel="00000000" w:rsidP="00000000" w:rsidRDefault="00000000" w:rsidRPr="00000000" w14:paraId="000000A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1"/>
                <w:color w:val="110d0e"/>
                <w:sz w:val="24"/>
                <w:szCs w:val="24"/>
              </w:rPr>
            </w:pPr>
            <w:r w:rsidDel="00000000" w:rsidR="00000000" w:rsidRPr="00000000">
              <w:rPr>
                <w:rFonts w:ascii="Times New Roman" w:cs="Times New Roman" w:eastAsia="Times New Roman" w:hAnsi="Times New Roman"/>
                <w:b w:val="1"/>
                <w:color w:val="110d0e"/>
                <w:sz w:val="24"/>
                <w:szCs w:val="24"/>
                <w:rtl w:val="0"/>
              </w:rPr>
              <w:t xml:space="preserve">Strategic Planning Committee</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A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color w:val="110d0e"/>
              </w:rPr>
            </w:pPr>
            <w:r w:rsidDel="00000000" w:rsidR="00000000" w:rsidRPr="00000000">
              <w:rPr>
                <w:rFonts w:ascii="Times New Roman" w:cs="Times New Roman" w:eastAsia="Times New Roman" w:hAnsi="Times New Roman"/>
                <w:color w:val="110d0e"/>
                <w:rtl w:val="0"/>
              </w:rPr>
              <w:t xml:space="preserve">Abby Knight</w:t>
            </w:r>
          </w:p>
          <w:p w:rsidR="00000000" w:rsidDel="00000000" w:rsidP="00000000" w:rsidRDefault="00000000" w:rsidRPr="00000000" w14:paraId="000000A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color w:val="110d0e"/>
              </w:rPr>
            </w:pPr>
            <w:r w:rsidDel="00000000" w:rsidR="00000000" w:rsidRPr="00000000">
              <w:rPr>
                <w:rFonts w:ascii="Times New Roman" w:cs="Times New Roman" w:eastAsia="Times New Roman" w:hAnsi="Times New Roman"/>
                <w:color w:val="110d0e"/>
                <w:rtl w:val="0"/>
              </w:rPr>
              <w:t xml:space="preserve">Amy Pocrnich</w:t>
            </w:r>
          </w:p>
          <w:p w:rsidR="00000000" w:rsidDel="00000000" w:rsidP="00000000" w:rsidRDefault="00000000" w:rsidRPr="00000000" w14:paraId="000000A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color w:val="110d0e"/>
              </w:rPr>
            </w:pPr>
            <w:r w:rsidDel="00000000" w:rsidR="00000000" w:rsidRPr="00000000">
              <w:rPr>
                <w:rFonts w:ascii="Times New Roman" w:cs="Times New Roman" w:eastAsia="Times New Roman" w:hAnsi="Times New Roman"/>
                <w:color w:val="110d0e"/>
                <w:rtl w:val="0"/>
              </w:rPr>
              <w:t xml:space="preserve">Brian Billman</w:t>
            </w:r>
          </w:p>
          <w:p w:rsidR="00000000" w:rsidDel="00000000" w:rsidP="00000000" w:rsidRDefault="00000000" w:rsidRPr="00000000" w14:paraId="000000A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color w:val="110d0e"/>
              </w:rPr>
            </w:pPr>
            <w:r w:rsidDel="00000000" w:rsidR="00000000" w:rsidRPr="00000000">
              <w:rPr>
                <w:rFonts w:ascii="Times New Roman" w:cs="Times New Roman" w:eastAsia="Times New Roman" w:hAnsi="Times New Roman"/>
                <w:color w:val="110d0e"/>
                <w:rtl w:val="0"/>
              </w:rPr>
              <w:t xml:space="preserve">Carlie Anderson</w:t>
            </w:r>
          </w:p>
          <w:p w:rsidR="00000000" w:rsidDel="00000000" w:rsidP="00000000" w:rsidRDefault="00000000" w:rsidRPr="00000000" w14:paraId="000000A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color w:val="110d0e"/>
              </w:rPr>
            </w:pPr>
            <w:r w:rsidDel="00000000" w:rsidR="00000000" w:rsidRPr="00000000">
              <w:rPr>
                <w:rFonts w:ascii="Times New Roman" w:cs="Times New Roman" w:eastAsia="Times New Roman" w:hAnsi="Times New Roman"/>
                <w:color w:val="110d0e"/>
                <w:rtl w:val="0"/>
              </w:rPr>
              <w:t xml:space="preserve">Chris Johnson</w:t>
            </w:r>
          </w:p>
          <w:p w:rsidR="00000000" w:rsidDel="00000000" w:rsidP="00000000" w:rsidRDefault="00000000" w:rsidRPr="00000000" w14:paraId="000000A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color w:val="110d0e"/>
              </w:rPr>
            </w:pPr>
            <w:r w:rsidDel="00000000" w:rsidR="00000000" w:rsidRPr="00000000">
              <w:rPr>
                <w:rFonts w:ascii="Times New Roman" w:cs="Times New Roman" w:eastAsia="Times New Roman" w:hAnsi="Times New Roman"/>
                <w:color w:val="110d0e"/>
                <w:rtl w:val="0"/>
              </w:rPr>
              <w:t xml:space="preserve">Christy Strohm</w:t>
            </w:r>
          </w:p>
          <w:p w:rsidR="00000000" w:rsidDel="00000000" w:rsidP="00000000" w:rsidRDefault="00000000" w:rsidRPr="00000000" w14:paraId="000000A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color w:val="110d0e"/>
              </w:rPr>
            </w:pPr>
            <w:r w:rsidDel="00000000" w:rsidR="00000000" w:rsidRPr="00000000">
              <w:rPr>
                <w:rFonts w:ascii="Times New Roman" w:cs="Times New Roman" w:eastAsia="Times New Roman" w:hAnsi="Times New Roman"/>
                <w:color w:val="110d0e"/>
                <w:rtl w:val="0"/>
              </w:rPr>
              <w:t xml:space="preserve">Corey Kemp</w:t>
            </w:r>
          </w:p>
          <w:p w:rsidR="00000000" w:rsidDel="00000000" w:rsidP="00000000" w:rsidRDefault="00000000" w:rsidRPr="00000000" w14:paraId="000000A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color w:val="110d0e"/>
              </w:rPr>
            </w:pPr>
            <w:r w:rsidDel="00000000" w:rsidR="00000000" w:rsidRPr="00000000">
              <w:rPr>
                <w:rFonts w:ascii="Times New Roman" w:cs="Times New Roman" w:eastAsia="Times New Roman" w:hAnsi="Times New Roman"/>
                <w:color w:val="110d0e"/>
                <w:rtl w:val="0"/>
              </w:rPr>
              <w:t xml:space="preserve">Desirae Marchand</w:t>
            </w:r>
          </w:p>
          <w:p w:rsidR="00000000" w:rsidDel="00000000" w:rsidP="00000000" w:rsidRDefault="00000000" w:rsidRPr="00000000" w14:paraId="000000A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color w:val="110d0e"/>
              </w:rPr>
            </w:pPr>
            <w:r w:rsidDel="00000000" w:rsidR="00000000" w:rsidRPr="00000000">
              <w:rPr>
                <w:rFonts w:ascii="Times New Roman" w:cs="Times New Roman" w:eastAsia="Times New Roman" w:hAnsi="Times New Roman"/>
                <w:color w:val="110d0e"/>
                <w:rtl w:val="0"/>
              </w:rPr>
              <w:t xml:space="preserve">Dewey Johnson</w:t>
            </w:r>
          </w:p>
          <w:p w:rsidR="00000000" w:rsidDel="00000000" w:rsidP="00000000" w:rsidRDefault="00000000" w:rsidRPr="00000000" w14:paraId="000000A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color w:val="110d0e"/>
              </w:rPr>
            </w:pPr>
            <w:r w:rsidDel="00000000" w:rsidR="00000000" w:rsidRPr="00000000">
              <w:rPr>
                <w:rFonts w:ascii="Times New Roman" w:cs="Times New Roman" w:eastAsia="Times New Roman" w:hAnsi="Times New Roman"/>
                <w:color w:val="110d0e"/>
                <w:rtl w:val="0"/>
              </w:rPr>
              <w:t xml:space="preserve">Diane Morin</w:t>
            </w:r>
          </w:p>
          <w:p w:rsidR="00000000" w:rsidDel="00000000" w:rsidP="00000000" w:rsidRDefault="00000000" w:rsidRPr="00000000" w14:paraId="000000A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color w:val="110d0e"/>
              </w:rPr>
            </w:pPr>
            <w:r w:rsidDel="00000000" w:rsidR="00000000" w:rsidRPr="00000000">
              <w:rPr>
                <w:rFonts w:ascii="Times New Roman" w:cs="Times New Roman" w:eastAsia="Times New Roman" w:hAnsi="Times New Roman"/>
                <w:color w:val="110d0e"/>
                <w:rtl w:val="0"/>
              </w:rPr>
              <w:t xml:space="preserve">Gina Cole</w:t>
            </w:r>
          </w:p>
          <w:p w:rsidR="00000000" w:rsidDel="00000000" w:rsidP="00000000" w:rsidRDefault="00000000" w:rsidRPr="00000000" w14:paraId="000000A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color w:val="110d0e"/>
              </w:rPr>
            </w:pPr>
            <w:r w:rsidDel="00000000" w:rsidR="00000000" w:rsidRPr="00000000">
              <w:rPr>
                <w:rFonts w:ascii="Times New Roman" w:cs="Times New Roman" w:eastAsia="Times New Roman" w:hAnsi="Times New Roman"/>
                <w:color w:val="110d0e"/>
                <w:rtl w:val="0"/>
              </w:rPr>
              <w:t xml:space="preserve">Jeff Gookins</w:t>
            </w:r>
          </w:p>
        </w:tc>
        <w:tc>
          <w:tcPr>
            <w:shd w:fill="auto" w:val="clear"/>
            <w:tcMar>
              <w:top w:w="100.0" w:type="dxa"/>
              <w:left w:w="100.0" w:type="dxa"/>
              <w:bottom w:w="100.0" w:type="dxa"/>
              <w:right w:w="100.0" w:type="dxa"/>
            </w:tcMar>
            <w:vAlign w:val="top"/>
          </w:tcPr>
          <w:p w:rsidR="00000000" w:rsidDel="00000000" w:rsidP="00000000" w:rsidRDefault="00000000" w:rsidRPr="00000000" w14:paraId="000000B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color w:val="110d0e"/>
              </w:rPr>
            </w:pPr>
            <w:r w:rsidDel="00000000" w:rsidR="00000000" w:rsidRPr="00000000">
              <w:rPr>
                <w:rFonts w:ascii="Times New Roman" w:cs="Times New Roman" w:eastAsia="Times New Roman" w:hAnsi="Times New Roman"/>
                <w:color w:val="110d0e"/>
                <w:rtl w:val="0"/>
              </w:rPr>
              <w:t xml:space="preserve">Jennifer McDonald</w:t>
            </w:r>
          </w:p>
          <w:p w:rsidR="00000000" w:rsidDel="00000000" w:rsidP="00000000" w:rsidRDefault="00000000" w:rsidRPr="00000000" w14:paraId="000000B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color w:val="110d0e"/>
              </w:rPr>
            </w:pPr>
            <w:r w:rsidDel="00000000" w:rsidR="00000000" w:rsidRPr="00000000">
              <w:rPr>
                <w:rFonts w:ascii="Times New Roman" w:cs="Times New Roman" w:eastAsia="Times New Roman" w:hAnsi="Times New Roman"/>
                <w:color w:val="110d0e"/>
                <w:rtl w:val="0"/>
              </w:rPr>
              <w:t xml:space="preserve">Jess Manninen</w:t>
            </w:r>
          </w:p>
          <w:p w:rsidR="00000000" w:rsidDel="00000000" w:rsidP="00000000" w:rsidRDefault="00000000" w:rsidRPr="00000000" w14:paraId="000000B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color w:val="110d0e"/>
              </w:rPr>
            </w:pPr>
            <w:r w:rsidDel="00000000" w:rsidR="00000000" w:rsidRPr="00000000">
              <w:rPr>
                <w:rFonts w:ascii="Times New Roman" w:cs="Times New Roman" w:eastAsia="Times New Roman" w:hAnsi="Times New Roman"/>
                <w:color w:val="110d0e"/>
                <w:rtl w:val="0"/>
              </w:rPr>
              <w:t xml:space="preserve">Joe Ward</w:t>
            </w:r>
          </w:p>
          <w:p w:rsidR="00000000" w:rsidDel="00000000" w:rsidP="00000000" w:rsidRDefault="00000000" w:rsidRPr="00000000" w14:paraId="000000B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color w:val="110d0e"/>
              </w:rPr>
            </w:pPr>
            <w:r w:rsidDel="00000000" w:rsidR="00000000" w:rsidRPr="00000000">
              <w:rPr>
                <w:rFonts w:ascii="Times New Roman" w:cs="Times New Roman" w:eastAsia="Times New Roman" w:hAnsi="Times New Roman"/>
                <w:color w:val="110d0e"/>
                <w:rtl w:val="0"/>
              </w:rPr>
              <w:t xml:space="preserve">John Awsumb</w:t>
            </w:r>
          </w:p>
          <w:p w:rsidR="00000000" w:rsidDel="00000000" w:rsidP="00000000" w:rsidRDefault="00000000" w:rsidRPr="00000000" w14:paraId="000000B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color w:val="110d0e"/>
              </w:rPr>
            </w:pPr>
            <w:r w:rsidDel="00000000" w:rsidR="00000000" w:rsidRPr="00000000">
              <w:rPr>
                <w:rFonts w:ascii="Times New Roman" w:cs="Times New Roman" w:eastAsia="Times New Roman" w:hAnsi="Times New Roman"/>
                <w:color w:val="110d0e"/>
                <w:rtl w:val="0"/>
              </w:rPr>
              <w:t xml:space="preserve">John Engelking</w:t>
            </w:r>
          </w:p>
          <w:p w:rsidR="00000000" w:rsidDel="00000000" w:rsidP="00000000" w:rsidRDefault="00000000" w:rsidRPr="00000000" w14:paraId="000000B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color w:val="110d0e"/>
              </w:rPr>
            </w:pPr>
            <w:r w:rsidDel="00000000" w:rsidR="00000000" w:rsidRPr="00000000">
              <w:rPr>
                <w:rFonts w:ascii="Times New Roman" w:cs="Times New Roman" w:eastAsia="Times New Roman" w:hAnsi="Times New Roman"/>
                <w:color w:val="110d0e"/>
                <w:rtl w:val="0"/>
              </w:rPr>
              <w:t xml:space="preserve">Kara Graves</w:t>
            </w:r>
          </w:p>
          <w:p w:rsidR="00000000" w:rsidDel="00000000" w:rsidP="00000000" w:rsidRDefault="00000000" w:rsidRPr="00000000" w14:paraId="000000B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color w:val="110d0e"/>
              </w:rPr>
            </w:pPr>
            <w:r w:rsidDel="00000000" w:rsidR="00000000" w:rsidRPr="00000000">
              <w:rPr>
                <w:rFonts w:ascii="Times New Roman" w:cs="Times New Roman" w:eastAsia="Times New Roman" w:hAnsi="Times New Roman"/>
                <w:color w:val="110d0e"/>
                <w:rtl w:val="0"/>
              </w:rPr>
              <w:t xml:space="preserve">Karen Swanson</w:t>
            </w:r>
          </w:p>
          <w:p w:rsidR="00000000" w:rsidDel="00000000" w:rsidP="00000000" w:rsidRDefault="00000000" w:rsidRPr="00000000" w14:paraId="000000B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color w:val="110d0e"/>
              </w:rPr>
            </w:pPr>
            <w:r w:rsidDel="00000000" w:rsidR="00000000" w:rsidRPr="00000000">
              <w:rPr>
                <w:rFonts w:ascii="Times New Roman" w:cs="Times New Roman" w:eastAsia="Times New Roman" w:hAnsi="Times New Roman"/>
                <w:color w:val="110d0e"/>
                <w:rtl w:val="0"/>
              </w:rPr>
              <w:t xml:space="preserve">Kim Parmeter</w:t>
            </w:r>
          </w:p>
          <w:p w:rsidR="00000000" w:rsidDel="00000000" w:rsidP="00000000" w:rsidRDefault="00000000" w:rsidRPr="00000000" w14:paraId="000000B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color w:val="110d0e"/>
              </w:rPr>
            </w:pPr>
            <w:r w:rsidDel="00000000" w:rsidR="00000000" w:rsidRPr="00000000">
              <w:rPr>
                <w:rFonts w:ascii="Times New Roman" w:cs="Times New Roman" w:eastAsia="Times New Roman" w:hAnsi="Times New Roman"/>
                <w:color w:val="110d0e"/>
                <w:rtl w:val="0"/>
              </w:rPr>
              <w:t xml:space="preserve">Kim Sequin</w:t>
            </w:r>
          </w:p>
          <w:p w:rsidR="00000000" w:rsidDel="00000000" w:rsidP="00000000" w:rsidRDefault="00000000" w:rsidRPr="00000000" w14:paraId="000000B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color w:val="110d0e"/>
              </w:rPr>
            </w:pPr>
            <w:r w:rsidDel="00000000" w:rsidR="00000000" w:rsidRPr="00000000">
              <w:rPr>
                <w:rFonts w:ascii="Times New Roman" w:cs="Times New Roman" w:eastAsia="Times New Roman" w:hAnsi="Times New Roman"/>
                <w:color w:val="110d0e"/>
                <w:rtl w:val="0"/>
              </w:rPr>
              <w:t xml:space="preserve">Kris Bryant</w:t>
            </w:r>
          </w:p>
          <w:p w:rsidR="00000000" w:rsidDel="00000000" w:rsidP="00000000" w:rsidRDefault="00000000" w:rsidRPr="00000000" w14:paraId="000000B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color w:val="110d0e"/>
              </w:rPr>
            </w:pPr>
            <w:r w:rsidDel="00000000" w:rsidR="00000000" w:rsidRPr="00000000">
              <w:rPr>
                <w:rFonts w:ascii="Times New Roman" w:cs="Times New Roman" w:eastAsia="Times New Roman" w:hAnsi="Times New Roman"/>
                <w:color w:val="110d0e"/>
                <w:rtl w:val="0"/>
              </w:rPr>
              <w:t xml:space="preserve">Kristal Berg</w:t>
            </w:r>
          </w:p>
          <w:p w:rsidR="00000000" w:rsidDel="00000000" w:rsidP="00000000" w:rsidRDefault="00000000" w:rsidRPr="00000000" w14:paraId="000000B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color w:val="110d0e"/>
              </w:rPr>
            </w:pPr>
            <w:r w:rsidDel="00000000" w:rsidR="00000000" w:rsidRPr="00000000">
              <w:rPr>
                <w:rFonts w:ascii="Times New Roman" w:cs="Times New Roman" w:eastAsia="Times New Roman" w:hAnsi="Times New Roman"/>
                <w:color w:val="110d0e"/>
                <w:rtl w:val="0"/>
              </w:rPr>
              <w:t xml:space="preserve">Larry Shelton</w:t>
            </w:r>
          </w:p>
        </w:tc>
        <w:tc>
          <w:tcPr>
            <w:shd w:fill="auto" w:val="clear"/>
            <w:tcMar>
              <w:top w:w="100.0" w:type="dxa"/>
              <w:left w:w="100.0" w:type="dxa"/>
              <w:bottom w:w="100.0" w:type="dxa"/>
              <w:right w:w="100.0" w:type="dxa"/>
            </w:tcMar>
            <w:vAlign w:val="top"/>
          </w:tcPr>
          <w:p w:rsidR="00000000" w:rsidDel="00000000" w:rsidP="00000000" w:rsidRDefault="00000000" w:rsidRPr="00000000" w14:paraId="000000B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color w:val="110d0e"/>
              </w:rPr>
            </w:pPr>
            <w:r w:rsidDel="00000000" w:rsidR="00000000" w:rsidRPr="00000000">
              <w:rPr>
                <w:rFonts w:ascii="Times New Roman" w:cs="Times New Roman" w:eastAsia="Times New Roman" w:hAnsi="Times New Roman"/>
                <w:color w:val="110d0e"/>
                <w:rtl w:val="0"/>
              </w:rPr>
              <w:t xml:space="preserve">Lori Johnson</w:t>
            </w:r>
          </w:p>
          <w:p w:rsidR="00000000" w:rsidDel="00000000" w:rsidP="00000000" w:rsidRDefault="00000000" w:rsidRPr="00000000" w14:paraId="000000B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color w:val="110d0e"/>
              </w:rPr>
            </w:pPr>
            <w:r w:rsidDel="00000000" w:rsidR="00000000" w:rsidRPr="00000000">
              <w:rPr>
                <w:rFonts w:ascii="Times New Roman" w:cs="Times New Roman" w:eastAsia="Times New Roman" w:hAnsi="Times New Roman"/>
                <w:color w:val="110d0e"/>
                <w:rtl w:val="0"/>
              </w:rPr>
              <w:t xml:space="preserve">Lynn Peterson</w:t>
            </w:r>
          </w:p>
          <w:p w:rsidR="00000000" w:rsidDel="00000000" w:rsidP="00000000" w:rsidRDefault="00000000" w:rsidRPr="00000000" w14:paraId="000000B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color w:val="110d0e"/>
              </w:rPr>
            </w:pPr>
            <w:r w:rsidDel="00000000" w:rsidR="00000000" w:rsidRPr="00000000">
              <w:rPr>
                <w:rFonts w:ascii="Times New Roman" w:cs="Times New Roman" w:eastAsia="Times New Roman" w:hAnsi="Times New Roman"/>
                <w:color w:val="110d0e"/>
                <w:rtl w:val="0"/>
              </w:rPr>
              <w:t xml:space="preserve">Mark Hughes</w:t>
            </w:r>
          </w:p>
          <w:p w:rsidR="00000000" w:rsidDel="00000000" w:rsidP="00000000" w:rsidRDefault="00000000" w:rsidRPr="00000000" w14:paraId="000000B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color w:val="110d0e"/>
              </w:rPr>
            </w:pPr>
            <w:r w:rsidDel="00000000" w:rsidR="00000000" w:rsidRPr="00000000">
              <w:rPr>
                <w:rFonts w:ascii="Times New Roman" w:cs="Times New Roman" w:eastAsia="Times New Roman" w:hAnsi="Times New Roman"/>
                <w:color w:val="110d0e"/>
                <w:rtl w:val="0"/>
              </w:rPr>
              <w:t xml:space="preserve">Micaela Johnson</w:t>
            </w:r>
          </w:p>
          <w:p w:rsidR="00000000" w:rsidDel="00000000" w:rsidP="00000000" w:rsidRDefault="00000000" w:rsidRPr="00000000" w14:paraId="000000C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color w:val="110d0e"/>
              </w:rPr>
            </w:pPr>
            <w:r w:rsidDel="00000000" w:rsidR="00000000" w:rsidRPr="00000000">
              <w:rPr>
                <w:rFonts w:ascii="Times New Roman" w:cs="Times New Roman" w:eastAsia="Times New Roman" w:hAnsi="Times New Roman"/>
                <w:color w:val="110d0e"/>
                <w:rtl w:val="0"/>
              </w:rPr>
              <w:t xml:space="preserve">Nancy Litman</w:t>
            </w:r>
          </w:p>
          <w:p w:rsidR="00000000" w:rsidDel="00000000" w:rsidP="00000000" w:rsidRDefault="00000000" w:rsidRPr="00000000" w14:paraId="000000C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color w:val="110d0e"/>
              </w:rPr>
            </w:pPr>
            <w:r w:rsidDel="00000000" w:rsidR="00000000" w:rsidRPr="00000000">
              <w:rPr>
                <w:rFonts w:ascii="Times New Roman" w:cs="Times New Roman" w:eastAsia="Times New Roman" w:hAnsi="Times New Roman"/>
                <w:color w:val="110d0e"/>
                <w:rtl w:val="0"/>
              </w:rPr>
              <w:t xml:space="preserve">Shelly McAllister</w:t>
            </w:r>
          </w:p>
          <w:p w:rsidR="00000000" w:rsidDel="00000000" w:rsidP="00000000" w:rsidRDefault="00000000" w:rsidRPr="00000000" w14:paraId="000000C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color w:val="110d0e"/>
              </w:rPr>
            </w:pPr>
            <w:r w:rsidDel="00000000" w:rsidR="00000000" w:rsidRPr="00000000">
              <w:rPr>
                <w:rFonts w:ascii="Times New Roman" w:cs="Times New Roman" w:eastAsia="Times New Roman" w:hAnsi="Times New Roman"/>
                <w:color w:val="110d0e"/>
                <w:rtl w:val="0"/>
              </w:rPr>
              <w:t xml:space="preserve">Sherie Lillie</w:t>
            </w:r>
          </w:p>
          <w:p w:rsidR="00000000" w:rsidDel="00000000" w:rsidP="00000000" w:rsidRDefault="00000000" w:rsidRPr="00000000" w14:paraId="000000C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color w:val="110d0e"/>
              </w:rPr>
            </w:pPr>
            <w:r w:rsidDel="00000000" w:rsidR="00000000" w:rsidRPr="00000000">
              <w:rPr>
                <w:rFonts w:ascii="Times New Roman" w:cs="Times New Roman" w:eastAsia="Times New Roman" w:hAnsi="Times New Roman"/>
                <w:color w:val="110d0e"/>
                <w:rtl w:val="0"/>
              </w:rPr>
              <w:t xml:space="preserve">Steve Anderson</w:t>
            </w:r>
          </w:p>
          <w:p w:rsidR="00000000" w:rsidDel="00000000" w:rsidP="00000000" w:rsidRDefault="00000000" w:rsidRPr="00000000" w14:paraId="000000C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color w:val="110d0e"/>
              </w:rPr>
            </w:pPr>
            <w:r w:rsidDel="00000000" w:rsidR="00000000" w:rsidRPr="00000000">
              <w:rPr>
                <w:rFonts w:ascii="Times New Roman" w:cs="Times New Roman" w:eastAsia="Times New Roman" w:hAnsi="Times New Roman"/>
                <w:color w:val="110d0e"/>
                <w:rtl w:val="0"/>
              </w:rPr>
              <w:t xml:space="preserve">Steve Isakson</w:t>
            </w:r>
          </w:p>
          <w:p w:rsidR="00000000" w:rsidDel="00000000" w:rsidP="00000000" w:rsidRDefault="00000000" w:rsidRPr="00000000" w14:paraId="000000C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color w:val="110d0e"/>
              </w:rPr>
            </w:pPr>
            <w:r w:rsidDel="00000000" w:rsidR="00000000" w:rsidRPr="00000000">
              <w:rPr>
                <w:rFonts w:ascii="Times New Roman" w:cs="Times New Roman" w:eastAsia="Times New Roman" w:hAnsi="Times New Roman"/>
                <w:color w:val="110d0e"/>
                <w:rtl w:val="0"/>
              </w:rPr>
              <w:t xml:space="preserve">Ted Peterson</w:t>
            </w:r>
          </w:p>
          <w:p w:rsidR="00000000" w:rsidDel="00000000" w:rsidP="00000000" w:rsidRDefault="00000000" w:rsidRPr="00000000" w14:paraId="000000C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color w:val="110d0e"/>
              </w:rPr>
            </w:pPr>
            <w:r w:rsidDel="00000000" w:rsidR="00000000" w:rsidRPr="00000000">
              <w:rPr>
                <w:rFonts w:ascii="Times New Roman" w:cs="Times New Roman" w:eastAsia="Times New Roman" w:hAnsi="Times New Roman"/>
                <w:color w:val="110d0e"/>
                <w:rtl w:val="0"/>
              </w:rPr>
              <w:t xml:space="preserve">Jennifer Lundberg</w:t>
            </w:r>
          </w:p>
        </w:tc>
      </w:tr>
    </w:tbl>
    <w:p w:rsidR="00000000" w:rsidDel="00000000" w:rsidP="00000000" w:rsidRDefault="00000000" w:rsidRPr="00000000" w14:paraId="000000C7">
      <w:pPr>
        <w:pageBreakBefore w:val="0"/>
        <w:widowControl w:val="0"/>
        <w:spacing w:line="240" w:lineRule="auto"/>
        <w:ind w:left="0" w:firstLine="0"/>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C8">
      <w:pPr>
        <w:pageBreakBefore w:val="0"/>
        <w:shd w:fill="ffffff" w:val="clear"/>
        <w:spacing w:before="0" w:line="226" w:lineRule="auto"/>
        <w:rPr>
          <w:rFonts w:ascii="Times New Roman" w:cs="Times New Roman" w:eastAsia="Times New Roman" w:hAnsi="Times New Roman"/>
          <w:color w:val="110d0e"/>
        </w:rPr>
      </w:pPr>
      <w:r w:rsidDel="00000000" w:rsidR="00000000" w:rsidRPr="00000000">
        <w:rPr>
          <w:rtl w:val="0"/>
        </w:rPr>
      </w:r>
    </w:p>
    <w:p w:rsidR="00000000" w:rsidDel="00000000" w:rsidP="00000000" w:rsidRDefault="00000000" w:rsidRPr="00000000" w14:paraId="000000C9">
      <w:pPr>
        <w:pageBreakBefore w:val="0"/>
        <w:shd w:fill="ffffff" w:val="clear"/>
        <w:spacing w:before="0" w:line="226" w:lineRule="auto"/>
        <w:rPr>
          <w:b w:val="1"/>
          <w:color w:val="110d0e"/>
          <w:sz w:val="26"/>
          <w:szCs w:val="26"/>
        </w:rPr>
      </w:pPr>
      <w:r w:rsidDel="00000000" w:rsidR="00000000" w:rsidRPr="00000000">
        <w:rPr>
          <w:rtl w:val="0"/>
        </w:rPr>
      </w:r>
    </w:p>
    <w:p w:rsidR="00000000" w:rsidDel="00000000" w:rsidP="00000000" w:rsidRDefault="00000000" w:rsidRPr="00000000" w14:paraId="000000CA">
      <w:pPr>
        <w:pageBreakBefore w:val="0"/>
        <w:shd w:fill="ffffff" w:val="clear"/>
        <w:spacing w:before="0" w:line="226" w:lineRule="auto"/>
        <w:rPr>
          <w:b w:val="1"/>
          <w:color w:val="110d0e"/>
          <w:sz w:val="26"/>
          <w:szCs w:val="26"/>
        </w:rPr>
      </w:pPr>
      <w:r w:rsidDel="00000000" w:rsidR="00000000" w:rsidRPr="00000000">
        <w:rPr>
          <w:rtl w:val="0"/>
        </w:rPr>
      </w:r>
    </w:p>
    <w:p w:rsidR="00000000" w:rsidDel="00000000" w:rsidP="00000000" w:rsidRDefault="00000000" w:rsidRPr="00000000" w14:paraId="000000CB">
      <w:pPr>
        <w:pageBreakBefore w:val="0"/>
        <w:shd w:fill="ffffff" w:val="clear"/>
        <w:spacing w:before="316" w:line="226" w:lineRule="auto"/>
        <w:jc w:val="center"/>
        <w:rPr>
          <w:b w:val="1"/>
          <w:color w:val="110d0e"/>
          <w:sz w:val="26"/>
          <w:szCs w:val="26"/>
        </w:rPr>
      </w:pPr>
      <w:hyperlink r:id="rId21">
        <w:r w:rsidDel="00000000" w:rsidR="00000000" w:rsidRPr="00000000">
          <w:rPr>
            <w:rFonts w:ascii="Times New Roman" w:cs="Times New Roman" w:eastAsia="Times New Roman" w:hAnsi="Times New Roman"/>
            <w:b w:val="1"/>
            <w:color w:val="333333"/>
            <w:sz w:val="28"/>
            <w:szCs w:val="28"/>
            <w:u w:val="single"/>
            <w:rtl w:val="0"/>
          </w:rPr>
          <w:t xml:space="preserve">2019-2024 Proctor Public Schools Strategic Plan</w:t>
        </w:r>
      </w:hyperlink>
      <w:r w:rsidDel="00000000" w:rsidR="00000000" w:rsidRPr="00000000">
        <w:rPr>
          <w:b w:val="1"/>
          <w:color w:val="110d0e"/>
          <w:sz w:val="26"/>
          <w:szCs w:val="26"/>
          <w:rtl w:val="0"/>
        </w:rPr>
        <w:t xml:space="preserve">​​​​​​​</w:t>
      </w:r>
    </w:p>
    <w:p w:rsidR="00000000" w:rsidDel="00000000" w:rsidP="00000000" w:rsidRDefault="00000000" w:rsidRPr="00000000" w14:paraId="000000CC">
      <w:pPr>
        <w:pageBreakBefore w:val="0"/>
        <w:widowControl w:val="0"/>
        <w:spacing w:after="38" w:before="100" w:line="240" w:lineRule="auto"/>
        <w:rPr>
          <w:rFonts w:ascii="Times New Roman" w:cs="Times New Roman" w:eastAsia="Times New Roman" w:hAnsi="Times New Roman"/>
          <w:b w:val="1"/>
          <w:sz w:val="30"/>
          <w:szCs w:val="30"/>
        </w:rPr>
      </w:pPr>
      <w:r w:rsidDel="00000000" w:rsidR="00000000" w:rsidRPr="00000000">
        <w:rPr>
          <w:rFonts w:ascii="Times New Roman" w:cs="Times New Roman" w:eastAsia="Times New Roman" w:hAnsi="Times New Roman"/>
          <w:b w:val="1"/>
          <w:sz w:val="30"/>
          <w:szCs w:val="30"/>
          <w:rtl w:val="0"/>
        </w:rPr>
        <w:t xml:space="preserve">We believe in:</w:t>
      </w:r>
    </w:p>
    <w:p w:rsidR="00000000" w:rsidDel="00000000" w:rsidP="00000000" w:rsidRDefault="00000000" w:rsidRPr="00000000" w14:paraId="000000CD">
      <w:pPr>
        <w:pageBreakBefore w:val="0"/>
        <w:widowControl w:val="0"/>
        <w:spacing w:line="24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b w:val="1"/>
          <w:sz w:val="24"/>
          <w:szCs w:val="24"/>
          <w:rtl w:val="0"/>
        </w:rPr>
        <w:t xml:space="preserve">Equity:</w:t>
      </w:r>
      <w:r w:rsidDel="00000000" w:rsidR="00000000" w:rsidRPr="00000000">
        <w:rPr>
          <w:rFonts w:ascii="Times New Roman" w:cs="Times New Roman" w:eastAsia="Times New Roman" w:hAnsi="Times New Roman"/>
          <w:rtl w:val="0"/>
        </w:rPr>
        <w:br w:type="textWrapping"/>
        <w:t xml:space="preserve">Students will have </w:t>
      </w:r>
      <w:r w:rsidDel="00000000" w:rsidR="00000000" w:rsidRPr="00000000">
        <w:rPr>
          <w:rFonts w:ascii="Times New Roman" w:cs="Times New Roman" w:eastAsia="Times New Roman" w:hAnsi="Times New Roman"/>
          <w:b w:val="1"/>
          <w:rtl w:val="0"/>
        </w:rPr>
        <w:t xml:space="preserve">equitable</w:t>
      </w:r>
      <w:r w:rsidDel="00000000" w:rsidR="00000000" w:rsidRPr="00000000">
        <w:rPr>
          <w:rFonts w:ascii="Times New Roman" w:cs="Times New Roman" w:eastAsia="Times New Roman" w:hAnsi="Times New Roman"/>
          <w:rtl w:val="0"/>
        </w:rPr>
        <w:t xml:space="preserve"> </w:t>
      </w:r>
      <w:r w:rsidDel="00000000" w:rsidR="00000000" w:rsidRPr="00000000">
        <w:rPr>
          <w:rFonts w:ascii="Times New Roman" w:cs="Times New Roman" w:eastAsia="Times New Roman" w:hAnsi="Times New Roman"/>
          <w:b w:val="1"/>
          <w:rtl w:val="0"/>
        </w:rPr>
        <w:t xml:space="preserve">access</w:t>
      </w:r>
      <w:r w:rsidDel="00000000" w:rsidR="00000000" w:rsidRPr="00000000">
        <w:rPr>
          <w:rFonts w:ascii="Times New Roman" w:cs="Times New Roman" w:eastAsia="Times New Roman" w:hAnsi="Times New Roman"/>
          <w:rtl w:val="0"/>
        </w:rPr>
        <w:t xml:space="preserve"> to a safe, all-encompassing and engaging learning environment.</w:t>
      </w:r>
    </w:p>
    <w:p w:rsidR="00000000" w:rsidDel="00000000" w:rsidP="00000000" w:rsidRDefault="00000000" w:rsidRPr="00000000" w14:paraId="000000CE">
      <w:pPr>
        <w:pageBreakBefore w:val="0"/>
        <w:widowControl w:val="0"/>
        <w:spacing w:line="24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br w:type="textWrapping"/>
      </w:r>
      <w:r w:rsidDel="00000000" w:rsidR="00000000" w:rsidRPr="00000000">
        <w:rPr>
          <w:rFonts w:ascii="Times New Roman" w:cs="Times New Roman" w:eastAsia="Times New Roman" w:hAnsi="Times New Roman"/>
          <w:b w:val="1"/>
          <w:sz w:val="24"/>
          <w:szCs w:val="24"/>
          <w:rtl w:val="0"/>
        </w:rPr>
        <w:t xml:space="preserve">Safety:</w:t>
      </w:r>
      <w:r w:rsidDel="00000000" w:rsidR="00000000" w:rsidRPr="00000000">
        <w:rPr>
          <w:rFonts w:ascii="Times New Roman" w:cs="Times New Roman" w:eastAsia="Times New Roman" w:hAnsi="Times New Roman"/>
          <w:rtl w:val="0"/>
        </w:rPr>
        <w:br w:type="textWrapping"/>
        <w:t xml:space="preserve">Creating </w:t>
      </w:r>
      <w:r w:rsidDel="00000000" w:rsidR="00000000" w:rsidRPr="00000000">
        <w:rPr>
          <w:rFonts w:ascii="Times New Roman" w:cs="Times New Roman" w:eastAsia="Times New Roman" w:hAnsi="Times New Roman"/>
          <w:b w:val="1"/>
          <w:rtl w:val="0"/>
        </w:rPr>
        <w:t xml:space="preserve">safe environments</w:t>
      </w:r>
      <w:r w:rsidDel="00000000" w:rsidR="00000000" w:rsidRPr="00000000">
        <w:rPr>
          <w:rFonts w:ascii="Times New Roman" w:cs="Times New Roman" w:eastAsia="Times New Roman" w:hAnsi="Times New Roman"/>
          <w:rtl w:val="0"/>
        </w:rPr>
        <w:t xml:space="preserve"> where all students feel valued is the core of our mission.</w:t>
      </w:r>
    </w:p>
    <w:p w:rsidR="00000000" w:rsidDel="00000000" w:rsidP="00000000" w:rsidRDefault="00000000" w:rsidRPr="00000000" w14:paraId="000000CF">
      <w:pPr>
        <w:pageBreakBefore w:val="0"/>
        <w:widowControl w:val="0"/>
        <w:spacing w:line="240" w:lineRule="auto"/>
        <w:rPr>
          <w:rFonts w:ascii="Times New Roman" w:cs="Times New Roman" w:eastAsia="Times New Roman" w:hAnsi="Times New Roman"/>
          <w:sz w:val="16"/>
          <w:szCs w:val="16"/>
        </w:rPr>
      </w:pPr>
      <w:r w:rsidDel="00000000" w:rsidR="00000000" w:rsidRPr="00000000">
        <w:rPr>
          <w:rtl w:val="0"/>
        </w:rPr>
      </w:r>
    </w:p>
    <w:p w:rsidR="00000000" w:rsidDel="00000000" w:rsidP="00000000" w:rsidRDefault="00000000" w:rsidRPr="00000000" w14:paraId="000000D0">
      <w:pPr>
        <w:pageBreakBefore w:val="0"/>
        <w:widowControl w:val="0"/>
        <w:spacing w:line="24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Community:</w:t>
      </w:r>
    </w:p>
    <w:p w:rsidR="00000000" w:rsidDel="00000000" w:rsidP="00000000" w:rsidRDefault="00000000" w:rsidRPr="00000000" w14:paraId="000000D1">
      <w:pPr>
        <w:pageBreakBefore w:val="0"/>
        <w:widowControl w:val="0"/>
        <w:spacing w:line="24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Collaboration, communication, and support among the home, the school, and the </w:t>
      </w:r>
      <w:r w:rsidDel="00000000" w:rsidR="00000000" w:rsidRPr="00000000">
        <w:rPr>
          <w:rFonts w:ascii="Times New Roman" w:cs="Times New Roman" w:eastAsia="Times New Roman" w:hAnsi="Times New Roman"/>
          <w:b w:val="1"/>
          <w:rtl w:val="0"/>
        </w:rPr>
        <w:t xml:space="preserve">community</w:t>
      </w:r>
      <w:r w:rsidDel="00000000" w:rsidR="00000000" w:rsidRPr="00000000">
        <w:rPr>
          <w:rFonts w:ascii="Times New Roman" w:cs="Times New Roman" w:eastAsia="Times New Roman" w:hAnsi="Times New Roman"/>
          <w:rtl w:val="0"/>
        </w:rPr>
        <w:t xml:space="preserve"> have a positive impact on our students.</w:t>
      </w:r>
    </w:p>
    <w:p w:rsidR="00000000" w:rsidDel="00000000" w:rsidP="00000000" w:rsidRDefault="00000000" w:rsidRPr="00000000" w14:paraId="000000D2">
      <w:pPr>
        <w:pageBreakBefore w:val="0"/>
        <w:widowControl w:val="0"/>
        <w:spacing w:line="24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br w:type="textWrapping"/>
      </w:r>
      <w:r w:rsidDel="00000000" w:rsidR="00000000" w:rsidRPr="00000000">
        <w:rPr>
          <w:rFonts w:ascii="Times New Roman" w:cs="Times New Roman" w:eastAsia="Times New Roman" w:hAnsi="Times New Roman"/>
          <w:b w:val="1"/>
          <w:sz w:val="24"/>
          <w:szCs w:val="24"/>
          <w:rtl w:val="0"/>
        </w:rPr>
        <w:t xml:space="preserve">Inclusion: </w:t>
      </w:r>
      <w:r w:rsidDel="00000000" w:rsidR="00000000" w:rsidRPr="00000000">
        <w:rPr>
          <w:rFonts w:ascii="Times New Roman" w:cs="Times New Roman" w:eastAsia="Times New Roman" w:hAnsi="Times New Roman"/>
          <w:rtl w:val="0"/>
        </w:rPr>
        <w:br w:type="textWrapping"/>
      </w:r>
      <w:r w:rsidDel="00000000" w:rsidR="00000000" w:rsidRPr="00000000">
        <w:rPr>
          <w:rFonts w:ascii="Times New Roman" w:cs="Times New Roman" w:eastAsia="Times New Roman" w:hAnsi="Times New Roman"/>
          <w:b w:val="1"/>
          <w:rtl w:val="0"/>
        </w:rPr>
        <w:t xml:space="preserve">All students</w:t>
      </w:r>
      <w:r w:rsidDel="00000000" w:rsidR="00000000" w:rsidRPr="00000000">
        <w:rPr>
          <w:rFonts w:ascii="Times New Roman" w:cs="Times New Roman" w:eastAsia="Times New Roman" w:hAnsi="Times New Roman"/>
          <w:rtl w:val="0"/>
        </w:rPr>
        <w:t xml:space="preserve"> will receive an education developed to meet their individual needs.</w:t>
      </w:r>
      <w:r w:rsidDel="00000000" w:rsidR="00000000" w:rsidRPr="00000000">
        <w:drawing>
          <wp:anchor allowOverlap="1" behindDoc="0" distB="114300" distT="114300" distL="114300" distR="114300" hidden="0" layoutInCell="1" locked="0" relativeHeight="0" simplePos="0">
            <wp:simplePos x="0" y="0"/>
            <wp:positionH relativeFrom="column">
              <wp:posOffset>4248150</wp:posOffset>
            </wp:positionH>
            <wp:positionV relativeFrom="paragraph">
              <wp:posOffset>210778</wp:posOffset>
            </wp:positionV>
            <wp:extent cx="2857500" cy="1600200"/>
            <wp:effectExtent b="0" l="0" r="0" t="0"/>
            <wp:wrapSquare wrapText="bothSides" distB="114300" distT="114300" distL="114300" distR="114300"/>
            <wp:docPr id="24" name="image27.png"/>
            <a:graphic>
              <a:graphicData uri="http://schemas.openxmlformats.org/drawingml/2006/picture">
                <pic:pic>
                  <pic:nvPicPr>
                    <pic:cNvPr id="0" name="image27.png"/>
                    <pic:cNvPicPr preferRelativeResize="0"/>
                  </pic:nvPicPr>
                  <pic:blipFill>
                    <a:blip r:embed="rId22"/>
                    <a:srcRect b="0" l="0" r="0" t="0"/>
                    <a:stretch>
                      <a:fillRect/>
                    </a:stretch>
                  </pic:blipFill>
                  <pic:spPr>
                    <a:xfrm>
                      <a:off x="0" y="0"/>
                      <a:ext cx="2857500" cy="1600200"/>
                    </a:xfrm>
                    <a:prstGeom prst="rect"/>
                    <a:ln/>
                  </pic:spPr>
                </pic:pic>
              </a:graphicData>
            </a:graphic>
          </wp:anchor>
        </w:drawing>
      </w:r>
    </w:p>
    <w:p w:rsidR="00000000" w:rsidDel="00000000" w:rsidP="00000000" w:rsidRDefault="00000000" w:rsidRPr="00000000" w14:paraId="000000D3">
      <w:pPr>
        <w:pageBreakBefore w:val="0"/>
        <w:widowControl w:val="0"/>
        <w:spacing w:line="24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br w:type="textWrapping"/>
      </w:r>
      <w:r w:rsidDel="00000000" w:rsidR="00000000" w:rsidRPr="00000000">
        <w:rPr>
          <w:rFonts w:ascii="Times New Roman" w:cs="Times New Roman" w:eastAsia="Times New Roman" w:hAnsi="Times New Roman"/>
          <w:b w:val="1"/>
          <w:sz w:val="24"/>
          <w:szCs w:val="24"/>
          <w:rtl w:val="0"/>
        </w:rPr>
        <w:t xml:space="preserve">Excellence:</w:t>
      </w:r>
      <w:r w:rsidDel="00000000" w:rsidR="00000000" w:rsidRPr="00000000">
        <w:rPr>
          <w:rFonts w:ascii="Times New Roman" w:cs="Times New Roman" w:eastAsia="Times New Roman" w:hAnsi="Times New Roman"/>
          <w:rtl w:val="0"/>
        </w:rPr>
        <w:br w:type="textWrapping"/>
        <w:t xml:space="preserve">Delivering academic standards through the art of teaching is the foundation of </w:t>
      </w:r>
      <w:r w:rsidDel="00000000" w:rsidR="00000000" w:rsidRPr="00000000">
        <w:rPr>
          <w:rFonts w:ascii="Times New Roman" w:cs="Times New Roman" w:eastAsia="Times New Roman" w:hAnsi="Times New Roman"/>
          <w:b w:val="1"/>
          <w:rtl w:val="0"/>
        </w:rPr>
        <w:t xml:space="preserve">educational  excellence</w:t>
      </w:r>
      <w:r w:rsidDel="00000000" w:rsidR="00000000" w:rsidRPr="00000000">
        <w:rPr>
          <w:rFonts w:ascii="Times New Roman" w:cs="Times New Roman" w:eastAsia="Times New Roman" w:hAnsi="Times New Roman"/>
          <w:rtl w:val="0"/>
        </w:rPr>
        <w:t xml:space="preserve">.</w:t>
      </w:r>
    </w:p>
    <w:p w:rsidR="00000000" w:rsidDel="00000000" w:rsidP="00000000" w:rsidRDefault="00000000" w:rsidRPr="00000000" w14:paraId="000000D4">
      <w:pPr>
        <w:pageBreakBefore w:val="0"/>
        <w:widowControl w:val="0"/>
        <w:spacing w:line="240" w:lineRule="auto"/>
        <w:rPr>
          <w:rFonts w:ascii="Times New Roman" w:cs="Times New Roman" w:eastAsia="Times New Roman" w:hAnsi="Times New Roman"/>
          <w:sz w:val="16"/>
          <w:szCs w:val="16"/>
        </w:rPr>
      </w:pPr>
      <w:r w:rsidDel="00000000" w:rsidR="00000000" w:rsidRPr="00000000">
        <w:rPr>
          <w:rtl w:val="0"/>
        </w:rPr>
      </w:r>
    </w:p>
    <w:p w:rsidR="00000000" w:rsidDel="00000000" w:rsidP="00000000" w:rsidRDefault="00000000" w:rsidRPr="00000000" w14:paraId="000000D5">
      <w:pPr>
        <w:pageBreakBefore w:val="0"/>
        <w:widowControl w:val="0"/>
        <w:spacing w:line="24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Investment:</w:t>
      </w:r>
    </w:p>
    <w:p w:rsidR="00000000" w:rsidDel="00000000" w:rsidP="00000000" w:rsidRDefault="00000000" w:rsidRPr="00000000" w14:paraId="000000D6">
      <w:pPr>
        <w:pageBreakBefore w:val="0"/>
        <w:widowControl w:val="0"/>
        <w:spacing w:line="24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I</w:t>
      </w:r>
      <w:r w:rsidDel="00000000" w:rsidR="00000000" w:rsidRPr="00000000">
        <w:rPr>
          <w:rFonts w:ascii="Times New Roman" w:cs="Times New Roman" w:eastAsia="Times New Roman" w:hAnsi="Times New Roman"/>
          <w:b w:val="1"/>
          <w:rtl w:val="0"/>
        </w:rPr>
        <w:t xml:space="preserve">nvesting in our students, staff, and community </w:t>
      </w:r>
      <w:r w:rsidDel="00000000" w:rsidR="00000000" w:rsidRPr="00000000">
        <w:rPr>
          <w:rFonts w:ascii="Times New Roman" w:cs="Times New Roman" w:eastAsia="Times New Roman" w:hAnsi="Times New Roman"/>
          <w:rtl w:val="0"/>
        </w:rPr>
        <w:t xml:space="preserve">will pay dividends in our future.</w:t>
      </w:r>
    </w:p>
    <w:p w:rsidR="00000000" w:rsidDel="00000000" w:rsidP="00000000" w:rsidRDefault="00000000" w:rsidRPr="00000000" w14:paraId="000000D7">
      <w:pPr>
        <w:pageBreakBefore w:val="0"/>
        <w:widowControl w:val="0"/>
        <w:spacing w:line="240" w:lineRule="auto"/>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D8">
      <w:pPr>
        <w:pageBreakBefore w:val="0"/>
        <w:shd w:fill="ffffff" w:val="clear"/>
        <w:spacing w:line="240" w:lineRule="auto"/>
        <w:rPr>
          <w:rFonts w:ascii="Times New Roman" w:cs="Times New Roman" w:eastAsia="Times New Roman" w:hAnsi="Times New Roman"/>
          <w:sz w:val="12"/>
          <w:szCs w:val="12"/>
        </w:rPr>
      </w:pPr>
      <w:r w:rsidDel="00000000" w:rsidR="00000000" w:rsidRPr="00000000">
        <w:rPr>
          <w:rtl w:val="0"/>
        </w:rPr>
      </w:r>
    </w:p>
    <w:tbl>
      <w:tblPr>
        <w:tblStyle w:val="Table4"/>
        <w:tblW w:w="1083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0830"/>
        <w:tblGridChange w:id="0">
          <w:tblGrid>
            <w:gridCol w:w="10830"/>
          </w:tblGrid>
        </w:tblGridChange>
      </w:tblGrid>
      <w:tr>
        <w:trPr>
          <w:cantSplit w:val="0"/>
          <w:trHeight w:val="480" w:hRule="atLeast"/>
          <w:tblHeader w:val="0"/>
        </w:trPr>
        <w:tc>
          <w:tcPr>
            <w:shd w:fill="b6d7a8" w:val="clear"/>
          </w:tcPr>
          <w:p w:rsidR="00000000" w:rsidDel="00000000" w:rsidP="00000000" w:rsidRDefault="00000000" w:rsidRPr="00000000" w14:paraId="000000D9">
            <w:pPr>
              <w:pageBreakBefore w:val="0"/>
              <w:widowControl w:val="0"/>
              <w:spacing w:line="240" w:lineRule="auto"/>
              <w:jc w:val="center"/>
              <w:rPr>
                <w:rFonts w:ascii="Georgia" w:cs="Georgia" w:eastAsia="Georgia" w:hAnsi="Georgia"/>
                <w:b w:val="1"/>
                <w:sz w:val="28"/>
                <w:szCs w:val="28"/>
              </w:rPr>
            </w:pPr>
            <w:r w:rsidDel="00000000" w:rsidR="00000000" w:rsidRPr="00000000">
              <w:rPr>
                <w:rFonts w:ascii="Georgia" w:cs="Georgia" w:eastAsia="Georgia" w:hAnsi="Georgia"/>
                <w:b w:val="1"/>
                <w:sz w:val="28"/>
                <w:szCs w:val="28"/>
                <w:rtl w:val="0"/>
              </w:rPr>
              <w:t xml:space="preserve">Focus Area #1: Student Achievement</w:t>
            </w:r>
          </w:p>
        </w:tc>
      </w:tr>
      <w:tr>
        <w:trPr>
          <w:cantSplit w:val="0"/>
          <w:trHeight w:val="360" w:hRule="atLeast"/>
          <w:tblHeader w:val="0"/>
        </w:trPr>
        <w:tc>
          <w:tcPr>
            <w:shd w:fill="d9ead3" w:val="clear"/>
            <w:tcMar>
              <w:top w:w="100.0" w:type="dxa"/>
              <w:left w:w="100.0" w:type="dxa"/>
              <w:bottom w:w="100.0" w:type="dxa"/>
              <w:right w:w="100.0" w:type="dxa"/>
            </w:tcMar>
            <w:vAlign w:val="top"/>
          </w:tcPr>
          <w:p w:rsidR="00000000" w:rsidDel="00000000" w:rsidP="00000000" w:rsidRDefault="00000000" w:rsidRPr="00000000" w14:paraId="000000DA">
            <w:pPr>
              <w:pageBreakBefore w:val="0"/>
              <w:widowControl w:val="0"/>
              <w:spacing w:line="240" w:lineRule="auto"/>
              <w:rPr>
                <w:rFonts w:ascii="Georgia" w:cs="Georgia" w:eastAsia="Georgia" w:hAnsi="Georgia"/>
                <w:b w:val="1"/>
                <w:sz w:val="20"/>
                <w:szCs w:val="20"/>
              </w:rPr>
            </w:pPr>
            <w:r w:rsidDel="00000000" w:rsidR="00000000" w:rsidRPr="00000000">
              <w:rPr>
                <w:rFonts w:ascii="Georgia" w:cs="Georgia" w:eastAsia="Georgia" w:hAnsi="Georgia"/>
                <w:b w:val="1"/>
                <w:sz w:val="20"/>
                <w:szCs w:val="20"/>
                <w:rtl w:val="0"/>
              </w:rPr>
              <w:t xml:space="preserve"> We will achieve the goals of the World’s Best Workforce (WBWF) for all students in the school district.</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DB">
            <w:pPr>
              <w:pageBreakBefore w:val="0"/>
              <w:widowControl w:val="0"/>
              <w:spacing w:line="240" w:lineRule="auto"/>
              <w:rPr>
                <w:rFonts w:ascii="Georgia" w:cs="Georgia" w:eastAsia="Georgia" w:hAnsi="Georgia"/>
                <w:sz w:val="20"/>
                <w:szCs w:val="20"/>
              </w:rPr>
            </w:pPr>
            <w:r w:rsidDel="00000000" w:rsidR="00000000" w:rsidRPr="00000000">
              <w:rPr>
                <w:rFonts w:ascii="Georgia" w:cs="Georgia" w:eastAsia="Georgia" w:hAnsi="Georgia"/>
                <w:sz w:val="20"/>
                <w:szCs w:val="20"/>
                <w:rtl w:val="0"/>
              </w:rPr>
              <w:t xml:space="preserve">We will annually evaluate the success of meeting the five goals of the World’s Best Workforce: </w:t>
            </w:r>
          </w:p>
          <w:p w:rsidR="00000000" w:rsidDel="00000000" w:rsidP="00000000" w:rsidRDefault="00000000" w:rsidRPr="00000000" w14:paraId="000000DC">
            <w:pPr>
              <w:pageBreakBefore w:val="0"/>
              <w:widowControl w:val="0"/>
              <w:numPr>
                <w:ilvl w:val="0"/>
                <w:numId w:val="3"/>
              </w:numPr>
              <w:spacing w:line="240" w:lineRule="auto"/>
              <w:ind w:left="720" w:hanging="360"/>
              <w:rPr>
                <w:rFonts w:ascii="Georgia" w:cs="Georgia" w:eastAsia="Georgia" w:hAnsi="Georgia"/>
                <w:sz w:val="20"/>
                <w:szCs w:val="20"/>
                <w:u w:val="none"/>
              </w:rPr>
            </w:pPr>
            <w:r w:rsidDel="00000000" w:rsidR="00000000" w:rsidRPr="00000000">
              <w:rPr>
                <w:rFonts w:ascii="Georgia" w:cs="Georgia" w:eastAsia="Georgia" w:hAnsi="Georgia"/>
                <w:sz w:val="20"/>
                <w:szCs w:val="20"/>
                <w:rtl w:val="0"/>
              </w:rPr>
              <w:t xml:space="preserve">All students are kindergarten ready; </w:t>
            </w:r>
          </w:p>
          <w:p w:rsidR="00000000" w:rsidDel="00000000" w:rsidP="00000000" w:rsidRDefault="00000000" w:rsidRPr="00000000" w14:paraId="000000DD">
            <w:pPr>
              <w:pageBreakBefore w:val="0"/>
              <w:widowControl w:val="0"/>
              <w:numPr>
                <w:ilvl w:val="0"/>
                <w:numId w:val="3"/>
              </w:numPr>
              <w:spacing w:line="240" w:lineRule="auto"/>
              <w:ind w:left="720" w:hanging="360"/>
              <w:rPr>
                <w:rFonts w:ascii="Georgia" w:cs="Georgia" w:eastAsia="Georgia" w:hAnsi="Georgia"/>
                <w:sz w:val="20"/>
                <w:szCs w:val="20"/>
                <w:u w:val="none"/>
              </w:rPr>
            </w:pPr>
            <w:r w:rsidDel="00000000" w:rsidR="00000000" w:rsidRPr="00000000">
              <w:rPr>
                <w:rFonts w:ascii="Georgia" w:cs="Georgia" w:eastAsia="Georgia" w:hAnsi="Georgia"/>
                <w:sz w:val="20"/>
                <w:szCs w:val="20"/>
                <w:rtl w:val="0"/>
              </w:rPr>
              <w:t xml:space="preserve">All students reading at grade level by third grade; </w:t>
            </w:r>
          </w:p>
          <w:p w:rsidR="00000000" w:rsidDel="00000000" w:rsidP="00000000" w:rsidRDefault="00000000" w:rsidRPr="00000000" w14:paraId="000000DE">
            <w:pPr>
              <w:pageBreakBefore w:val="0"/>
              <w:widowControl w:val="0"/>
              <w:numPr>
                <w:ilvl w:val="0"/>
                <w:numId w:val="3"/>
              </w:numPr>
              <w:spacing w:line="240" w:lineRule="auto"/>
              <w:ind w:left="720" w:hanging="360"/>
              <w:rPr>
                <w:rFonts w:ascii="Georgia" w:cs="Georgia" w:eastAsia="Georgia" w:hAnsi="Georgia"/>
                <w:sz w:val="20"/>
                <w:szCs w:val="20"/>
                <w:u w:val="none"/>
              </w:rPr>
            </w:pPr>
            <w:r w:rsidDel="00000000" w:rsidR="00000000" w:rsidRPr="00000000">
              <w:rPr>
                <w:rFonts w:ascii="Georgia" w:cs="Georgia" w:eastAsia="Georgia" w:hAnsi="Georgia"/>
                <w:sz w:val="20"/>
                <w:szCs w:val="20"/>
                <w:rtl w:val="0"/>
              </w:rPr>
              <w:t xml:space="preserve">Closing the achievement gap for identified student groups; </w:t>
            </w:r>
          </w:p>
          <w:p w:rsidR="00000000" w:rsidDel="00000000" w:rsidP="00000000" w:rsidRDefault="00000000" w:rsidRPr="00000000" w14:paraId="000000DF">
            <w:pPr>
              <w:pageBreakBefore w:val="0"/>
              <w:widowControl w:val="0"/>
              <w:numPr>
                <w:ilvl w:val="0"/>
                <w:numId w:val="3"/>
              </w:numPr>
              <w:spacing w:line="240" w:lineRule="auto"/>
              <w:ind w:left="720" w:hanging="360"/>
              <w:rPr>
                <w:rFonts w:ascii="Georgia" w:cs="Georgia" w:eastAsia="Georgia" w:hAnsi="Georgia"/>
                <w:sz w:val="20"/>
                <w:szCs w:val="20"/>
                <w:u w:val="none"/>
              </w:rPr>
            </w:pPr>
            <w:r w:rsidDel="00000000" w:rsidR="00000000" w:rsidRPr="00000000">
              <w:rPr>
                <w:rFonts w:ascii="Georgia" w:cs="Georgia" w:eastAsia="Georgia" w:hAnsi="Georgia"/>
                <w:sz w:val="20"/>
                <w:szCs w:val="20"/>
                <w:rtl w:val="0"/>
              </w:rPr>
              <w:t xml:space="preserve">All students graduating career and college ready; and </w:t>
            </w:r>
          </w:p>
          <w:p w:rsidR="00000000" w:rsidDel="00000000" w:rsidP="00000000" w:rsidRDefault="00000000" w:rsidRPr="00000000" w14:paraId="000000E0">
            <w:pPr>
              <w:pageBreakBefore w:val="0"/>
              <w:widowControl w:val="0"/>
              <w:numPr>
                <w:ilvl w:val="0"/>
                <w:numId w:val="3"/>
              </w:numPr>
              <w:spacing w:line="240" w:lineRule="auto"/>
              <w:ind w:left="720" w:hanging="360"/>
              <w:rPr>
                <w:rFonts w:ascii="Georgia" w:cs="Georgia" w:eastAsia="Georgia" w:hAnsi="Georgia"/>
                <w:sz w:val="20"/>
                <w:szCs w:val="20"/>
                <w:u w:val="none"/>
              </w:rPr>
            </w:pPr>
            <w:r w:rsidDel="00000000" w:rsidR="00000000" w:rsidRPr="00000000">
              <w:rPr>
                <w:rFonts w:ascii="Georgia" w:cs="Georgia" w:eastAsia="Georgia" w:hAnsi="Georgia"/>
                <w:sz w:val="20"/>
                <w:szCs w:val="20"/>
                <w:rtl w:val="0"/>
              </w:rPr>
              <w:t xml:space="preserve">All students graduating on time.</w:t>
            </w:r>
            <w:r w:rsidDel="00000000" w:rsidR="00000000" w:rsidRPr="00000000">
              <w:rPr>
                <w:rtl w:val="0"/>
              </w:rPr>
            </w:r>
          </w:p>
        </w:tc>
      </w:tr>
      <w:tr>
        <w:trPr>
          <w:cantSplit w:val="0"/>
          <w:tblHeader w:val="0"/>
        </w:trPr>
        <w:tc>
          <w:tcPr>
            <w:shd w:fill="d9ead3" w:val="clear"/>
            <w:tcMar>
              <w:top w:w="100.0" w:type="dxa"/>
              <w:left w:w="100.0" w:type="dxa"/>
              <w:bottom w:w="100.0" w:type="dxa"/>
              <w:right w:w="100.0" w:type="dxa"/>
            </w:tcMar>
            <w:vAlign w:val="top"/>
          </w:tcPr>
          <w:p w:rsidR="00000000" w:rsidDel="00000000" w:rsidP="00000000" w:rsidRDefault="00000000" w:rsidRPr="00000000" w14:paraId="000000E1">
            <w:pPr>
              <w:pageBreakBefore w:val="0"/>
              <w:widowControl w:val="0"/>
              <w:spacing w:line="240" w:lineRule="auto"/>
              <w:rPr>
                <w:rFonts w:ascii="Georgia" w:cs="Georgia" w:eastAsia="Georgia" w:hAnsi="Georgia"/>
                <w:sz w:val="20"/>
                <w:szCs w:val="20"/>
              </w:rPr>
            </w:pPr>
            <w:r w:rsidDel="00000000" w:rsidR="00000000" w:rsidRPr="00000000">
              <w:rPr>
                <w:rFonts w:ascii="Georgia" w:cs="Georgia" w:eastAsia="Georgia" w:hAnsi="Georgia"/>
                <w:b w:val="1"/>
                <w:sz w:val="20"/>
                <w:szCs w:val="20"/>
                <w:rtl w:val="0"/>
              </w:rPr>
              <w:t xml:space="preserve">We will increase academic achievement by providing quality tier one instruction for all students.</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E2">
            <w:pPr>
              <w:pageBreakBefore w:val="0"/>
              <w:widowControl w:val="0"/>
              <w:numPr>
                <w:ilvl w:val="0"/>
                <w:numId w:val="7"/>
              </w:numPr>
              <w:spacing w:line="240" w:lineRule="auto"/>
              <w:ind w:left="720" w:hanging="360"/>
              <w:rPr>
                <w:rFonts w:ascii="Georgia" w:cs="Georgia" w:eastAsia="Georgia" w:hAnsi="Georgia"/>
                <w:sz w:val="20"/>
                <w:szCs w:val="20"/>
                <w:u w:val="none"/>
              </w:rPr>
            </w:pPr>
            <w:r w:rsidDel="00000000" w:rsidR="00000000" w:rsidRPr="00000000">
              <w:rPr>
                <w:rFonts w:ascii="Georgia" w:cs="Georgia" w:eastAsia="Georgia" w:hAnsi="Georgia"/>
                <w:sz w:val="20"/>
                <w:szCs w:val="20"/>
                <w:rtl w:val="0"/>
              </w:rPr>
              <w:t xml:space="preserve">Continue to develop our PreK-12</w:t>
            </w:r>
            <w:r w:rsidDel="00000000" w:rsidR="00000000" w:rsidRPr="00000000">
              <w:rPr>
                <w:rFonts w:ascii="Georgia" w:cs="Georgia" w:eastAsia="Georgia" w:hAnsi="Georgia"/>
                <w:color w:val="ff0000"/>
                <w:sz w:val="20"/>
                <w:szCs w:val="20"/>
                <w:rtl w:val="0"/>
              </w:rPr>
              <w:t xml:space="preserve"> </w:t>
            </w:r>
            <w:r w:rsidDel="00000000" w:rsidR="00000000" w:rsidRPr="00000000">
              <w:rPr>
                <w:rFonts w:ascii="Georgia" w:cs="Georgia" w:eastAsia="Georgia" w:hAnsi="Georgia"/>
                <w:sz w:val="20"/>
                <w:szCs w:val="20"/>
                <w:rtl w:val="0"/>
              </w:rPr>
              <w:t xml:space="preserve">MTSS process. </w:t>
            </w:r>
          </w:p>
          <w:p w:rsidR="00000000" w:rsidDel="00000000" w:rsidP="00000000" w:rsidRDefault="00000000" w:rsidRPr="00000000" w14:paraId="000000E3">
            <w:pPr>
              <w:pageBreakBefore w:val="0"/>
              <w:widowControl w:val="0"/>
              <w:numPr>
                <w:ilvl w:val="0"/>
                <w:numId w:val="7"/>
              </w:numPr>
              <w:spacing w:line="240" w:lineRule="auto"/>
              <w:ind w:left="720" w:hanging="360"/>
              <w:rPr>
                <w:rFonts w:ascii="Georgia" w:cs="Georgia" w:eastAsia="Georgia" w:hAnsi="Georgia"/>
                <w:sz w:val="20"/>
                <w:szCs w:val="20"/>
                <w:u w:val="none"/>
              </w:rPr>
            </w:pPr>
            <w:r w:rsidDel="00000000" w:rsidR="00000000" w:rsidRPr="00000000">
              <w:rPr>
                <w:rFonts w:ascii="Georgia" w:cs="Georgia" w:eastAsia="Georgia" w:hAnsi="Georgia"/>
                <w:sz w:val="20"/>
                <w:szCs w:val="20"/>
                <w:rtl w:val="0"/>
              </w:rPr>
              <w:t xml:space="preserve">Continue to implement RAILtime as an opportunity to provide intentional instruction to reach all individual learner needs.</w:t>
            </w:r>
          </w:p>
          <w:p w:rsidR="00000000" w:rsidDel="00000000" w:rsidP="00000000" w:rsidRDefault="00000000" w:rsidRPr="00000000" w14:paraId="000000E4">
            <w:pPr>
              <w:pageBreakBefore w:val="0"/>
              <w:widowControl w:val="0"/>
              <w:numPr>
                <w:ilvl w:val="0"/>
                <w:numId w:val="7"/>
              </w:numPr>
              <w:spacing w:line="240" w:lineRule="auto"/>
              <w:ind w:left="720" w:hanging="360"/>
              <w:rPr>
                <w:rFonts w:ascii="Georgia" w:cs="Georgia" w:eastAsia="Georgia" w:hAnsi="Georgia"/>
                <w:sz w:val="20"/>
                <w:szCs w:val="20"/>
                <w:u w:val="none"/>
              </w:rPr>
            </w:pPr>
            <w:r w:rsidDel="00000000" w:rsidR="00000000" w:rsidRPr="00000000">
              <w:rPr>
                <w:rFonts w:ascii="Georgia" w:cs="Georgia" w:eastAsia="Georgia" w:hAnsi="Georgia"/>
                <w:sz w:val="20"/>
                <w:szCs w:val="20"/>
                <w:rtl w:val="0"/>
              </w:rPr>
              <w:t xml:space="preserve">Establish data-informed protocol within the Professional Learning teams to guide instruction and assessment as a core practice across the district. </w:t>
            </w:r>
          </w:p>
          <w:p w:rsidR="00000000" w:rsidDel="00000000" w:rsidP="00000000" w:rsidRDefault="00000000" w:rsidRPr="00000000" w14:paraId="000000E5">
            <w:pPr>
              <w:pageBreakBefore w:val="0"/>
              <w:widowControl w:val="0"/>
              <w:numPr>
                <w:ilvl w:val="0"/>
                <w:numId w:val="7"/>
              </w:numPr>
              <w:spacing w:line="240" w:lineRule="auto"/>
              <w:ind w:left="720" w:hanging="360"/>
              <w:rPr>
                <w:rFonts w:ascii="Georgia" w:cs="Georgia" w:eastAsia="Georgia" w:hAnsi="Georgia"/>
                <w:sz w:val="20"/>
                <w:szCs w:val="20"/>
                <w:u w:val="none"/>
              </w:rPr>
            </w:pPr>
            <w:r w:rsidDel="00000000" w:rsidR="00000000" w:rsidRPr="00000000">
              <w:rPr>
                <w:rFonts w:ascii="Georgia" w:cs="Georgia" w:eastAsia="Georgia" w:hAnsi="Georgia"/>
                <w:sz w:val="20"/>
                <w:szCs w:val="20"/>
                <w:rtl w:val="0"/>
              </w:rPr>
              <w:t xml:space="preserve">Ensure all students should have a positive connection with an adult within the school setting.</w:t>
            </w:r>
          </w:p>
          <w:p w:rsidR="00000000" w:rsidDel="00000000" w:rsidP="00000000" w:rsidRDefault="00000000" w:rsidRPr="00000000" w14:paraId="000000E6">
            <w:pPr>
              <w:pageBreakBefore w:val="0"/>
              <w:widowControl w:val="0"/>
              <w:numPr>
                <w:ilvl w:val="0"/>
                <w:numId w:val="7"/>
              </w:numPr>
              <w:spacing w:line="240" w:lineRule="auto"/>
              <w:ind w:left="720" w:hanging="360"/>
              <w:rPr>
                <w:rFonts w:ascii="Georgia" w:cs="Georgia" w:eastAsia="Georgia" w:hAnsi="Georgia"/>
                <w:sz w:val="20"/>
                <w:szCs w:val="20"/>
                <w:u w:val="none"/>
              </w:rPr>
            </w:pPr>
            <w:r w:rsidDel="00000000" w:rsidR="00000000" w:rsidRPr="00000000">
              <w:rPr>
                <w:rFonts w:ascii="Georgia" w:cs="Georgia" w:eastAsia="Georgia" w:hAnsi="Georgia"/>
                <w:sz w:val="20"/>
                <w:szCs w:val="20"/>
                <w:rtl w:val="0"/>
              </w:rPr>
              <w:t xml:space="preserve">Ensure all students</w:t>
            </w:r>
            <w:r w:rsidDel="00000000" w:rsidR="00000000" w:rsidRPr="00000000">
              <w:rPr>
                <w:rFonts w:ascii="Georgia" w:cs="Georgia" w:eastAsia="Georgia" w:hAnsi="Georgia"/>
                <w:color w:val="ff0000"/>
                <w:sz w:val="20"/>
                <w:szCs w:val="20"/>
                <w:rtl w:val="0"/>
              </w:rPr>
              <w:t xml:space="preserve"> </w:t>
            </w:r>
            <w:r w:rsidDel="00000000" w:rsidR="00000000" w:rsidRPr="00000000">
              <w:rPr>
                <w:rFonts w:ascii="Georgia" w:cs="Georgia" w:eastAsia="Georgia" w:hAnsi="Georgia"/>
                <w:sz w:val="20"/>
                <w:szCs w:val="20"/>
                <w:rtl w:val="0"/>
              </w:rPr>
              <w:t xml:space="preserve">in Proctor Public Schools will show growth on state accountability and college ready assessments. </w:t>
            </w:r>
          </w:p>
          <w:p w:rsidR="00000000" w:rsidDel="00000000" w:rsidP="00000000" w:rsidRDefault="00000000" w:rsidRPr="00000000" w14:paraId="000000E7">
            <w:pPr>
              <w:pageBreakBefore w:val="0"/>
              <w:widowControl w:val="0"/>
              <w:numPr>
                <w:ilvl w:val="0"/>
                <w:numId w:val="7"/>
              </w:numPr>
              <w:spacing w:line="240" w:lineRule="auto"/>
              <w:ind w:left="720" w:hanging="360"/>
              <w:rPr>
                <w:rFonts w:ascii="Georgia" w:cs="Georgia" w:eastAsia="Georgia" w:hAnsi="Georgia"/>
                <w:sz w:val="20"/>
                <w:szCs w:val="20"/>
                <w:u w:val="none"/>
              </w:rPr>
            </w:pPr>
            <w:r w:rsidDel="00000000" w:rsidR="00000000" w:rsidRPr="00000000">
              <w:rPr>
                <w:rFonts w:ascii="Georgia" w:cs="Georgia" w:eastAsia="Georgia" w:hAnsi="Georgia"/>
                <w:sz w:val="20"/>
                <w:szCs w:val="20"/>
                <w:rtl w:val="0"/>
              </w:rPr>
              <w:t xml:space="preserve">Ensure all students understand the value of their education and interests</w:t>
            </w:r>
          </w:p>
        </w:tc>
      </w:tr>
    </w:tbl>
    <w:p w:rsidR="00000000" w:rsidDel="00000000" w:rsidP="00000000" w:rsidRDefault="00000000" w:rsidRPr="00000000" w14:paraId="000000E8">
      <w:pPr>
        <w:pageBreakBefore w:val="0"/>
        <w:shd w:fill="ffffff" w:val="clear"/>
        <w:spacing w:line="331.2" w:lineRule="auto"/>
        <w:rPr>
          <w:rFonts w:ascii="Times New Roman" w:cs="Times New Roman" w:eastAsia="Times New Roman" w:hAnsi="Times New Roman"/>
          <w:sz w:val="16"/>
          <w:szCs w:val="16"/>
        </w:rPr>
      </w:pPr>
      <w:r w:rsidDel="00000000" w:rsidR="00000000" w:rsidRPr="00000000">
        <w:rPr>
          <w:rtl w:val="0"/>
        </w:rPr>
      </w:r>
    </w:p>
    <w:tbl>
      <w:tblPr>
        <w:tblStyle w:val="Table5"/>
        <w:tblW w:w="1083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0830"/>
        <w:tblGridChange w:id="0">
          <w:tblGrid>
            <w:gridCol w:w="10830"/>
          </w:tblGrid>
        </w:tblGridChange>
      </w:tblGrid>
      <w:tr>
        <w:trPr>
          <w:cantSplit w:val="0"/>
          <w:trHeight w:val="480" w:hRule="atLeast"/>
          <w:tblHeader w:val="0"/>
        </w:trPr>
        <w:tc>
          <w:tcPr>
            <w:shd w:fill="b6d7a8" w:val="clear"/>
          </w:tcPr>
          <w:p w:rsidR="00000000" w:rsidDel="00000000" w:rsidP="00000000" w:rsidRDefault="00000000" w:rsidRPr="00000000" w14:paraId="000000E9">
            <w:pPr>
              <w:pageBreakBefore w:val="0"/>
              <w:widowControl w:val="0"/>
              <w:spacing w:line="240" w:lineRule="auto"/>
              <w:jc w:val="center"/>
              <w:rPr>
                <w:rFonts w:ascii="Georgia" w:cs="Georgia" w:eastAsia="Georgia" w:hAnsi="Georgia"/>
                <w:b w:val="1"/>
                <w:sz w:val="28"/>
                <w:szCs w:val="28"/>
              </w:rPr>
            </w:pPr>
            <w:r w:rsidDel="00000000" w:rsidR="00000000" w:rsidRPr="00000000">
              <w:rPr>
                <w:rFonts w:ascii="Georgia" w:cs="Georgia" w:eastAsia="Georgia" w:hAnsi="Georgia"/>
                <w:b w:val="1"/>
                <w:sz w:val="28"/>
                <w:szCs w:val="28"/>
                <w:rtl w:val="0"/>
              </w:rPr>
              <w:t xml:space="preserve">Focus Area #2: Student Support</w:t>
            </w:r>
          </w:p>
        </w:tc>
      </w:tr>
      <w:tr>
        <w:trPr>
          <w:cantSplit w:val="0"/>
          <w:trHeight w:val="360" w:hRule="atLeast"/>
          <w:tblHeader w:val="0"/>
        </w:trPr>
        <w:tc>
          <w:tcPr>
            <w:shd w:fill="d9ead3" w:val="clear"/>
            <w:tcMar>
              <w:top w:w="100.0" w:type="dxa"/>
              <w:left w:w="100.0" w:type="dxa"/>
              <w:bottom w:w="100.0" w:type="dxa"/>
              <w:right w:w="100.0" w:type="dxa"/>
            </w:tcMar>
            <w:vAlign w:val="top"/>
          </w:tcPr>
          <w:p w:rsidR="00000000" w:rsidDel="00000000" w:rsidP="00000000" w:rsidRDefault="00000000" w:rsidRPr="00000000" w14:paraId="000000EA">
            <w:pPr>
              <w:pageBreakBefore w:val="0"/>
              <w:widowControl w:val="0"/>
              <w:spacing w:line="240" w:lineRule="auto"/>
              <w:rPr>
                <w:rFonts w:ascii="Georgia" w:cs="Georgia" w:eastAsia="Georgia" w:hAnsi="Georgia"/>
                <w:b w:val="1"/>
                <w:sz w:val="20"/>
                <w:szCs w:val="20"/>
              </w:rPr>
            </w:pPr>
            <w:r w:rsidDel="00000000" w:rsidR="00000000" w:rsidRPr="00000000">
              <w:rPr>
                <w:rFonts w:ascii="Georgia" w:cs="Georgia" w:eastAsia="Georgia" w:hAnsi="Georgia"/>
                <w:b w:val="1"/>
                <w:sz w:val="20"/>
                <w:szCs w:val="20"/>
                <w:rtl w:val="0"/>
              </w:rPr>
              <w:t xml:space="preserve">We will meet the needs of all students.</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EB">
            <w:pPr>
              <w:pageBreakBefore w:val="0"/>
              <w:widowControl w:val="0"/>
              <w:numPr>
                <w:ilvl w:val="0"/>
                <w:numId w:val="24"/>
              </w:numPr>
              <w:spacing w:line="240" w:lineRule="auto"/>
              <w:ind w:left="720" w:hanging="360"/>
              <w:rPr>
                <w:rFonts w:ascii="Georgia" w:cs="Georgia" w:eastAsia="Georgia" w:hAnsi="Georgia"/>
                <w:sz w:val="20"/>
                <w:szCs w:val="20"/>
                <w:u w:val="none"/>
              </w:rPr>
            </w:pPr>
            <w:r w:rsidDel="00000000" w:rsidR="00000000" w:rsidRPr="00000000">
              <w:rPr>
                <w:rFonts w:ascii="Georgia" w:cs="Georgia" w:eastAsia="Georgia" w:hAnsi="Georgia"/>
                <w:sz w:val="20"/>
                <w:szCs w:val="20"/>
                <w:rtl w:val="0"/>
              </w:rPr>
              <w:t xml:space="preserve">Have mainstream teachers collaborate with case managers to learn how to meet the needs of individual learners. </w:t>
            </w:r>
          </w:p>
          <w:p w:rsidR="00000000" w:rsidDel="00000000" w:rsidP="00000000" w:rsidRDefault="00000000" w:rsidRPr="00000000" w14:paraId="000000EC">
            <w:pPr>
              <w:pageBreakBefore w:val="0"/>
              <w:widowControl w:val="0"/>
              <w:numPr>
                <w:ilvl w:val="0"/>
                <w:numId w:val="24"/>
              </w:numPr>
              <w:spacing w:line="240" w:lineRule="auto"/>
              <w:ind w:left="720" w:hanging="360"/>
              <w:rPr>
                <w:rFonts w:ascii="Georgia" w:cs="Georgia" w:eastAsia="Georgia" w:hAnsi="Georgia"/>
                <w:sz w:val="20"/>
                <w:szCs w:val="20"/>
                <w:u w:val="none"/>
              </w:rPr>
            </w:pPr>
            <w:r w:rsidDel="00000000" w:rsidR="00000000" w:rsidRPr="00000000">
              <w:rPr>
                <w:rFonts w:ascii="Georgia" w:cs="Georgia" w:eastAsia="Georgia" w:hAnsi="Georgia"/>
                <w:sz w:val="20"/>
                <w:szCs w:val="20"/>
                <w:rtl w:val="0"/>
              </w:rPr>
              <w:t xml:space="preserve">Support the physical, social and emotional health of all learners. </w:t>
            </w:r>
          </w:p>
          <w:p w:rsidR="00000000" w:rsidDel="00000000" w:rsidP="00000000" w:rsidRDefault="00000000" w:rsidRPr="00000000" w14:paraId="000000ED">
            <w:pPr>
              <w:pageBreakBefore w:val="0"/>
              <w:widowControl w:val="0"/>
              <w:numPr>
                <w:ilvl w:val="0"/>
                <w:numId w:val="24"/>
              </w:numPr>
              <w:spacing w:line="240" w:lineRule="auto"/>
              <w:ind w:left="720" w:hanging="360"/>
              <w:rPr>
                <w:rFonts w:ascii="Georgia" w:cs="Georgia" w:eastAsia="Georgia" w:hAnsi="Georgia"/>
                <w:sz w:val="20"/>
                <w:szCs w:val="20"/>
                <w:u w:val="none"/>
              </w:rPr>
            </w:pPr>
            <w:r w:rsidDel="00000000" w:rsidR="00000000" w:rsidRPr="00000000">
              <w:rPr>
                <w:rFonts w:ascii="Georgia" w:cs="Georgia" w:eastAsia="Georgia" w:hAnsi="Georgia"/>
                <w:sz w:val="20"/>
                <w:szCs w:val="20"/>
                <w:rtl w:val="0"/>
              </w:rPr>
              <w:t xml:space="preserve">Implement a system designed to identify the individual needs of students and match identified students</w:t>
            </w:r>
            <w:r w:rsidDel="00000000" w:rsidR="00000000" w:rsidRPr="00000000">
              <w:rPr>
                <w:rFonts w:ascii="Georgia" w:cs="Georgia" w:eastAsia="Georgia" w:hAnsi="Georgia"/>
                <w:color w:val="ff0000"/>
                <w:sz w:val="20"/>
                <w:szCs w:val="20"/>
                <w:rtl w:val="0"/>
              </w:rPr>
              <w:t xml:space="preserve"> </w:t>
            </w:r>
            <w:r w:rsidDel="00000000" w:rsidR="00000000" w:rsidRPr="00000000">
              <w:rPr>
                <w:rFonts w:ascii="Georgia" w:cs="Georgia" w:eastAsia="Georgia" w:hAnsi="Georgia"/>
                <w:sz w:val="20"/>
                <w:szCs w:val="20"/>
                <w:rtl w:val="0"/>
              </w:rPr>
              <w:t xml:space="preserve">with appropriate evidence-based interventions at the secondary level and maintain the system  at the elementary level. </w:t>
            </w:r>
          </w:p>
          <w:p w:rsidR="00000000" w:rsidDel="00000000" w:rsidP="00000000" w:rsidRDefault="00000000" w:rsidRPr="00000000" w14:paraId="000000EE">
            <w:pPr>
              <w:pageBreakBefore w:val="0"/>
              <w:widowControl w:val="0"/>
              <w:numPr>
                <w:ilvl w:val="0"/>
                <w:numId w:val="24"/>
              </w:numPr>
              <w:spacing w:line="240" w:lineRule="auto"/>
              <w:ind w:left="720" w:hanging="360"/>
              <w:rPr>
                <w:rFonts w:ascii="Georgia" w:cs="Georgia" w:eastAsia="Georgia" w:hAnsi="Georgia"/>
                <w:sz w:val="20"/>
                <w:szCs w:val="20"/>
                <w:u w:val="none"/>
              </w:rPr>
            </w:pPr>
            <w:r w:rsidDel="00000000" w:rsidR="00000000" w:rsidRPr="00000000">
              <w:rPr>
                <w:rFonts w:ascii="Georgia" w:cs="Georgia" w:eastAsia="Georgia" w:hAnsi="Georgia"/>
                <w:sz w:val="20"/>
                <w:szCs w:val="20"/>
                <w:rtl w:val="0"/>
              </w:rPr>
              <w:t xml:space="preserve">Provide high quality professional development around inclusion to increase teacher and staff capacity to meet the needs of all exceptional learners.</w:t>
            </w:r>
          </w:p>
        </w:tc>
      </w:tr>
      <w:tr>
        <w:trPr>
          <w:cantSplit w:val="0"/>
          <w:tblHeader w:val="0"/>
        </w:trPr>
        <w:tc>
          <w:tcPr>
            <w:shd w:fill="d9ead3" w:val="clear"/>
            <w:tcMar>
              <w:top w:w="100.0" w:type="dxa"/>
              <w:left w:w="100.0" w:type="dxa"/>
              <w:bottom w:w="100.0" w:type="dxa"/>
              <w:right w:w="100.0" w:type="dxa"/>
            </w:tcMar>
            <w:vAlign w:val="top"/>
          </w:tcPr>
          <w:p w:rsidR="00000000" w:rsidDel="00000000" w:rsidP="00000000" w:rsidRDefault="00000000" w:rsidRPr="00000000" w14:paraId="000000EF">
            <w:pPr>
              <w:pageBreakBefore w:val="0"/>
              <w:widowControl w:val="0"/>
              <w:spacing w:line="240" w:lineRule="auto"/>
              <w:rPr>
                <w:rFonts w:ascii="Georgia" w:cs="Georgia" w:eastAsia="Georgia" w:hAnsi="Georgia"/>
                <w:sz w:val="20"/>
                <w:szCs w:val="20"/>
              </w:rPr>
            </w:pPr>
            <w:r w:rsidDel="00000000" w:rsidR="00000000" w:rsidRPr="00000000">
              <w:rPr>
                <w:rFonts w:ascii="Georgia" w:cs="Georgia" w:eastAsia="Georgia" w:hAnsi="Georgia"/>
                <w:b w:val="1"/>
                <w:sz w:val="20"/>
                <w:szCs w:val="20"/>
                <w:rtl w:val="0"/>
              </w:rPr>
              <w:t xml:space="preserve">Create procedures and practices that support the district’s Equal Education Opportunities policy</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F0">
            <w:pPr>
              <w:pageBreakBefore w:val="0"/>
              <w:widowControl w:val="0"/>
              <w:numPr>
                <w:ilvl w:val="0"/>
                <w:numId w:val="14"/>
              </w:numPr>
              <w:spacing w:line="240" w:lineRule="auto"/>
              <w:ind w:left="720" w:hanging="360"/>
              <w:rPr>
                <w:rFonts w:ascii="Georgia" w:cs="Georgia" w:eastAsia="Georgia" w:hAnsi="Georgia"/>
                <w:sz w:val="20"/>
                <w:szCs w:val="20"/>
              </w:rPr>
            </w:pPr>
            <w:r w:rsidDel="00000000" w:rsidR="00000000" w:rsidRPr="00000000">
              <w:rPr>
                <w:rFonts w:ascii="Georgia" w:cs="Georgia" w:eastAsia="Georgia" w:hAnsi="Georgia"/>
                <w:sz w:val="20"/>
                <w:szCs w:val="20"/>
                <w:rtl w:val="0"/>
              </w:rPr>
              <w:t xml:space="preserve">Annually review procedures and practices for implementing the district’s EEO policy </w:t>
            </w:r>
          </w:p>
          <w:p w:rsidR="00000000" w:rsidDel="00000000" w:rsidP="00000000" w:rsidRDefault="00000000" w:rsidRPr="00000000" w14:paraId="000000F1">
            <w:pPr>
              <w:pageBreakBefore w:val="0"/>
              <w:widowControl w:val="0"/>
              <w:numPr>
                <w:ilvl w:val="0"/>
                <w:numId w:val="14"/>
              </w:numPr>
              <w:spacing w:line="240" w:lineRule="auto"/>
              <w:ind w:left="720" w:hanging="360"/>
              <w:rPr>
                <w:rFonts w:ascii="Georgia" w:cs="Georgia" w:eastAsia="Georgia" w:hAnsi="Georgia"/>
                <w:sz w:val="20"/>
                <w:szCs w:val="20"/>
              </w:rPr>
            </w:pPr>
            <w:r w:rsidDel="00000000" w:rsidR="00000000" w:rsidRPr="00000000">
              <w:rPr>
                <w:rFonts w:ascii="Georgia" w:cs="Georgia" w:eastAsia="Georgia" w:hAnsi="Georgia"/>
                <w:sz w:val="20"/>
                <w:szCs w:val="20"/>
                <w:rtl w:val="0"/>
              </w:rPr>
              <w:t xml:space="preserve">Communicate the purpose of the policy to all internal and external stakeholders. </w:t>
            </w:r>
          </w:p>
          <w:p w:rsidR="00000000" w:rsidDel="00000000" w:rsidP="00000000" w:rsidRDefault="00000000" w:rsidRPr="00000000" w14:paraId="000000F2">
            <w:pPr>
              <w:pageBreakBefore w:val="0"/>
              <w:widowControl w:val="0"/>
              <w:numPr>
                <w:ilvl w:val="0"/>
                <w:numId w:val="14"/>
              </w:numPr>
              <w:spacing w:line="240" w:lineRule="auto"/>
              <w:ind w:left="720" w:hanging="360"/>
              <w:rPr>
                <w:rFonts w:ascii="Georgia" w:cs="Georgia" w:eastAsia="Georgia" w:hAnsi="Georgia"/>
                <w:sz w:val="20"/>
                <w:szCs w:val="20"/>
              </w:rPr>
            </w:pPr>
            <w:r w:rsidDel="00000000" w:rsidR="00000000" w:rsidRPr="00000000">
              <w:rPr>
                <w:rFonts w:ascii="Georgia" w:cs="Georgia" w:eastAsia="Georgia" w:hAnsi="Georgia"/>
                <w:sz w:val="20"/>
                <w:szCs w:val="20"/>
                <w:rtl w:val="0"/>
              </w:rPr>
              <w:t xml:space="preserve">Provide training on EEO policy for staff, students, and parents.</w:t>
            </w:r>
          </w:p>
        </w:tc>
      </w:tr>
    </w:tbl>
    <w:p w:rsidR="00000000" w:rsidDel="00000000" w:rsidP="00000000" w:rsidRDefault="00000000" w:rsidRPr="00000000" w14:paraId="000000F3">
      <w:pPr>
        <w:pageBreakBefore w:val="0"/>
        <w:shd w:fill="ffffff" w:val="clear"/>
        <w:spacing w:line="331.2" w:lineRule="auto"/>
        <w:rPr>
          <w:rFonts w:ascii="Times New Roman" w:cs="Times New Roman" w:eastAsia="Times New Roman" w:hAnsi="Times New Roman"/>
          <w:sz w:val="12"/>
          <w:szCs w:val="12"/>
        </w:rPr>
      </w:pPr>
      <w:r w:rsidDel="00000000" w:rsidR="00000000" w:rsidRPr="00000000">
        <w:rPr>
          <w:rtl w:val="0"/>
        </w:rPr>
      </w:r>
    </w:p>
    <w:tbl>
      <w:tblPr>
        <w:tblStyle w:val="Table6"/>
        <w:tblW w:w="1083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0830"/>
        <w:tblGridChange w:id="0">
          <w:tblGrid>
            <w:gridCol w:w="10830"/>
          </w:tblGrid>
        </w:tblGridChange>
      </w:tblGrid>
      <w:tr>
        <w:trPr>
          <w:cantSplit w:val="0"/>
          <w:trHeight w:val="480" w:hRule="atLeast"/>
          <w:tblHeader w:val="0"/>
        </w:trPr>
        <w:tc>
          <w:tcPr>
            <w:shd w:fill="b6d7a8" w:val="clear"/>
          </w:tcPr>
          <w:p w:rsidR="00000000" w:rsidDel="00000000" w:rsidP="00000000" w:rsidRDefault="00000000" w:rsidRPr="00000000" w14:paraId="000000F4">
            <w:pPr>
              <w:pageBreakBefore w:val="0"/>
              <w:widowControl w:val="0"/>
              <w:spacing w:line="240" w:lineRule="auto"/>
              <w:jc w:val="center"/>
              <w:rPr>
                <w:rFonts w:ascii="Georgia" w:cs="Georgia" w:eastAsia="Georgia" w:hAnsi="Georgia"/>
                <w:b w:val="1"/>
                <w:sz w:val="28"/>
                <w:szCs w:val="28"/>
              </w:rPr>
            </w:pPr>
            <w:r w:rsidDel="00000000" w:rsidR="00000000" w:rsidRPr="00000000">
              <w:rPr>
                <w:rFonts w:ascii="Georgia" w:cs="Georgia" w:eastAsia="Georgia" w:hAnsi="Georgia"/>
                <w:b w:val="1"/>
                <w:sz w:val="28"/>
                <w:szCs w:val="28"/>
                <w:rtl w:val="0"/>
              </w:rPr>
              <w:t xml:space="preserve">Focus Area #3: Workforce</w:t>
            </w:r>
          </w:p>
        </w:tc>
      </w:tr>
      <w:tr>
        <w:trPr>
          <w:cantSplit w:val="0"/>
          <w:trHeight w:val="480" w:hRule="atLeast"/>
          <w:tblHeader w:val="0"/>
        </w:trPr>
        <w:tc>
          <w:tcPr>
            <w:shd w:fill="d9ead3" w:val="clear"/>
            <w:tcMar>
              <w:top w:w="100.0" w:type="dxa"/>
              <w:left w:w="100.0" w:type="dxa"/>
              <w:bottom w:w="100.0" w:type="dxa"/>
              <w:right w:w="100.0" w:type="dxa"/>
            </w:tcMar>
            <w:vAlign w:val="top"/>
          </w:tcPr>
          <w:p w:rsidR="00000000" w:rsidDel="00000000" w:rsidP="00000000" w:rsidRDefault="00000000" w:rsidRPr="00000000" w14:paraId="000000F5">
            <w:pPr>
              <w:pageBreakBefore w:val="0"/>
              <w:widowControl w:val="0"/>
              <w:spacing w:line="240" w:lineRule="auto"/>
              <w:rPr>
                <w:rFonts w:ascii="Georgia" w:cs="Georgia" w:eastAsia="Georgia" w:hAnsi="Georgia"/>
                <w:b w:val="1"/>
                <w:sz w:val="20"/>
                <w:szCs w:val="20"/>
              </w:rPr>
            </w:pPr>
            <w:r w:rsidDel="00000000" w:rsidR="00000000" w:rsidRPr="00000000">
              <w:rPr>
                <w:rFonts w:ascii="Georgia" w:cs="Georgia" w:eastAsia="Georgia" w:hAnsi="Georgia"/>
                <w:b w:val="1"/>
                <w:sz w:val="20"/>
                <w:szCs w:val="20"/>
                <w:rtl w:val="0"/>
              </w:rPr>
              <w:t xml:space="preserve">We will recruit, hire and retain the highest quality professionals for every position in the school district.</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F6">
            <w:pPr>
              <w:pageBreakBefore w:val="0"/>
              <w:widowControl w:val="0"/>
              <w:numPr>
                <w:ilvl w:val="0"/>
                <w:numId w:val="24"/>
              </w:numPr>
              <w:spacing w:line="240" w:lineRule="auto"/>
              <w:ind w:left="720" w:hanging="360"/>
              <w:rPr>
                <w:rFonts w:ascii="Georgia" w:cs="Georgia" w:eastAsia="Georgia" w:hAnsi="Georgia"/>
                <w:sz w:val="20"/>
                <w:szCs w:val="20"/>
              </w:rPr>
            </w:pPr>
            <w:r w:rsidDel="00000000" w:rsidR="00000000" w:rsidRPr="00000000">
              <w:rPr>
                <w:rFonts w:ascii="Georgia" w:cs="Georgia" w:eastAsia="Georgia" w:hAnsi="Georgia"/>
                <w:sz w:val="20"/>
                <w:szCs w:val="20"/>
                <w:rtl w:val="0"/>
              </w:rPr>
              <w:t xml:space="preserve">Identify and implement a system to annually assess how the district is sustaining a supportive, positive and trusting environment. </w:t>
            </w:r>
          </w:p>
          <w:p w:rsidR="00000000" w:rsidDel="00000000" w:rsidP="00000000" w:rsidRDefault="00000000" w:rsidRPr="00000000" w14:paraId="000000F7">
            <w:pPr>
              <w:pageBreakBefore w:val="0"/>
              <w:widowControl w:val="0"/>
              <w:numPr>
                <w:ilvl w:val="0"/>
                <w:numId w:val="24"/>
              </w:numPr>
              <w:spacing w:line="240" w:lineRule="auto"/>
              <w:ind w:left="720" w:hanging="360"/>
              <w:rPr>
                <w:rFonts w:ascii="Georgia" w:cs="Georgia" w:eastAsia="Georgia" w:hAnsi="Georgia"/>
                <w:sz w:val="20"/>
                <w:szCs w:val="20"/>
              </w:rPr>
            </w:pPr>
            <w:r w:rsidDel="00000000" w:rsidR="00000000" w:rsidRPr="00000000">
              <w:rPr>
                <w:rFonts w:ascii="Georgia" w:cs="Georgia" w:eastAsia="Georgia" w:hAnsi="Georgia"/>
                <w:sz w:val="20"/>
                <w:szCs w:val="20"/>
                <w:rtl w:val="0"/>
              </w:rPr>
              <w:t xml:space="preserve">Develop clear and viable job descriptions, expectations, and team responsibilities through district collaboration.</w:t>
            </w:r>
          </w:p>
        </w:tc>
      </w:tr>
      <w:tr>
        <w:trPr>
          <w:cantSplit w:val="0"/>
          <w:tblHeader w:val="0"/>
        </w:trPr>
        <w:tc>
          <w:tcPr>
            <w:shd w:fill="d9ead3" w:val="clear"/>
            <w:tcMar>
              <w:top w:w="100.0" w:type="dxa"/>
              <w:left w:w="100.0" w:type="dxa"/>
              <w:bottom w:w="100.0" w:type="dxa"/>
              <w:right w:w="100.0" w:type="dxa"/>
            </w:tcMar>
            <w:vAlign w:val="top"/>
          </w:tcPr>
          <w:p w:rsidR="00000000" w:rsidDel="00000000" w:rsidP="00000000" w:rsidRDefault="00000000" w:rsidRPr="00000000" w14:paraId="000000F8">
            <w:pPr>
              <w:pageBreakBefore w:val="0"/>
              <w:widowControl w:val="0"/>
              <w:spacing w:line="240" w:lineRule="auto"/>
              <w:rPr>
                <w:rFonts w:ascii="Georgia" w:cs="Georgia" w:eastAsia="Georgia" w:hAnsi="Georgia"/>
                <w:sz w:val="20"/>
                <w:szCs w:val="20"/>
              </w:rPr>
            </w:pPr>
            <w:r w:rsidDel="00000000" w:rsidR="00000000" w:rsidRPr="00000000">
              <w:rPr>
                <w:rFonts w:ascii="Georgia" w:cs="Georgia" w:eastAsia="Georgia" w:hAnsi="Georgia"/>
                <w:b w:val="1"/>
                <w:sz w:val="20"/>
                <w:szCs w:val="20"/>
                <w:rtl w:val="0"/>
              </w:rPr>
              <w:t xml:space="preserve">Every learner is prepared for post high school education and training.</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F9">
            <w:pPr>
              <w:pageBreakBefore w:val="0"/>
              <w:widowControl w:val="0"/>
              <w:numPr>
                <w:ilvl w:val="0"/>
                <w:numId w:val="14"/>
              </w:numPr>
              <w:spacing w:line="240" w:lineRule="auto"/>
              <w:ind w:left="720" w:hanging="360"/>
              <w:rPr>
                <w:rFonts w:ascii="Georgia" w:cs="Georgia" w:eastAsia="Georgia" w:hAnsi="Georgia"/>
                <w:sz w:val="20"/>
                <w:szCs w:val="20"/>
              </w:rPr>
            </w:pPr>
            <w:r w:rsidDel="00000000" w:rsidR="00000000" w:rsidRPr="00000000">
              <w:rPr>
                <w:rFonts w:ascii="Georgia" w:cs="Georgia" w:eastAsia="Georgia" w:hAnsi="Georgia"/>
                <w:sz w:val="20"/>
                <w:szCs w:val="20"/>
                <w:rtl w:val="0"/>
              </w:rPr>
              <w:t xml:space="preserve">Create a plan for exposing learners to multiple career paths.</w:t>
            </w:r>
          </w:p>
          <w:p w:rsidR="00000000" w:rsidDel="00000000" w:rsidP="00000000" w:rsidRDefault="00000000" w:rsidRPr="00000000" w14:paraId="000000FA">
            <w:pPr>
              <w:pageBreakBefore w:val="0"/>
              <w:widowControl w:val="0"/>
              <w:numPr>
                <w:ilvl w:val="0"/>
                <w:numId w:val="14"/>
              </w:numPr>
              <w:spacing w:line="240" w:lineRule="auto"/>
              <w:ind w:left="720" w:hanging="360"/>
              <w:rPr>
                <w:rFonts w:ascii="Georgia" w:cs="Georgia" w:eastAsia="Georgia" w:hAnsi="Georgia"/>
                <w:sz w:val="20"/>
                <w:szCs w:val="20"/>
              </w:rPr>
            </w:pPr>
            <w:r w:rsidDel="00000000" w:rsidR="00000000" w:rsidRPr="00000000">
              <w:rPr>
                <w:rFonts w:ascii="Georgia" w:cs="Georgia" w:eastAsia="Georgia" w:hAnsi="Georgia"/>
                <w:sz w:val="20"/>
                <w:szCs w:val="20"/>
                <w:rtl w:val="0"/>
              </w:rPr>
              <w:t xml:space="preserve">Develop a career and college readiness plan for pre-K through 12th grade.</w:t>
            </w:r>
          </w:p>
        </w:tc>
      </w:tr>
    </w:tbl>
    <w:p w:rsidR="00000000" w:rsidDel="00000000" w:rsidP="00000000" w:rsidRDefault="00000000" w:rsidRPr="00000000" w14:paraId="000000FB">
      <w:pPr>
        <w:pageBreakBefore w:val="0"/>
        <w:shd w:fill="ffffff" w:val="clear"/>
        <w:spacing w:line="331.2" w:lineRule="auto"/>
        <w:rPr>
          <w:rFonts w:ascii="Times New Roman" w:cs="Times New Roman" w:eastAsia="Times New Roman" w:hAnsi="Times New Roman"/>
        </w:rPr>
      </w:pPr>
      <w:r w:rsidDel="00000000" w:rsidR="00000000" w:rsidRPr="00000000">
        <w:rPr>
          <w:rtl w:val="0"/>
        </w:rPr>
      </w:r>
    </w:p>
    <w:tbl>
      <w:tblPr>
        <w:tblStyle w:val="Table7"/>
        <w:tblW w:w="1083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0830"/>
        <w:tblGridChange w:id="0">
          <w:tblGrid>
            <w:gridCol w:w="10830"/>
          </w:tblGrid>
        </w:tblGridChange>
      </w:tblGrid>
      <w:tr>
        <w:trPr>
          <w:cantSplit w:val="0"/>
          <w:trHeight w:val="480" w:hRule="atLeast"/>
          <w:tblHeader w:val="0"/>
        </w:trPr>
        <w:tc>
          <w:tcPr>
            <w:shd w:fill="b6d7a8" w:val="clear"/>
          </w:tcPr>
          <w:p w:rsidR="00000000" w:rsidDel="00000000" w:rsidP="00000000" w:rsidRDefault="00000000" w:rsidRPr="00000000" w14:paraId="000000FC">
            <w:pPr>
              <w:pageBreakBefore w:val="0"/>
              <w:widowControl w:val="0"/>
              <w:spacing w:line="240" w:lineRule="auto"/>
              <w:jc w:val="center"/>
              <w:rPr>
                <w:rFonts w:ascii="Georgia" w:cs="Georgia" w:eastAsia="Georgia" w:hAnsi="Georgia"/>
                <w:b w:val="1"/>
                <w:sz w:val="28"/>
                <w:szCs w:val="28"/>
              </w:rPr>
            </w:pPr>
            <w:r w:rsidDel="00000000" w:rsidR="00000000" w:rsidRPr="00000000">
              <w:rPr>
                <w:rFonts w:ascii="Georgia" w:cs="Georgia" w:eastAsia="Georgia" w:hAnsi="Georgia"/>
                <w:b w:val="1"/>
                <w:sz w:val="28"/>
                <w:szCs w:val="28"/>
                <w:rtl w:val="0"/>
              </w:rPr>
              <w:t xml:space="preserve">Focus Area #4: Facilities</w:t>
            </w:r>
          </w:p>
        </w:tc>
      </w:tr>
      <w:tr>
        <w:trPr>
          <w:cantSplit w:val="0"/>
          <w:trHeight w:val="480" w:hRule="atLeast"/>
          <w:tblHeader w:val="0"/>
        </w:trPr>
        <w:tc>
          <w:tcPr>
            <w:shd w:fill="d9ead3" w:val="clear"/>
            <w:tcMar>
              <w:top w:w="100.0" w:type="dxa"/>
              <w:left w:w="100.0" w:type="dxa"/>
              <w:bottom w:w="100.0" w:type="dxa"/>
              <w:right w:w="100.0" w:type="dxa"/>
            </w:tcMar>
            <w:vAlign w:val="top"/>
          </w:tcPr>
          <w:p w:rsidR="00000000" w:rsidDel="00000000" w:rsidP="00000000" w:rsidRDefault="00000000" w:rsidRPr="00000000" w14:paraId="000000FD">
            <w:pPr>
              <w:pageBreakBefore w:val="0"/>
              <w:widowControl w:val="0"/>
              <w:spacing w:line="240" w:lineRule="auto"/>
              <w:rPr>
                <w:rFonts w:ascii="Georgia" w:cs="Georgia" w:eastAsia="Georgia" w:hAnsi="Georgia"/>
                <w:b w:val="1"/>
                <w:sz w:val="20"/>
                <w:szCs w:val="20"/>
              </w:rPr>
            </w:pPr>
            <w:r w:rsidDel="00000000" w:rsidR="00000000" w:rsidRPr="00000000">
              <w:rPr>
                <w:rFonts w:ascii="Georgia" w:cs="Georgia" w:eastAsia="Georgia" w:hAnsi="Georgia"/>
                <w:b w:val="1"/>
                <w:sz w:val="20"/>
                <w:szCs w:val="20"/>
                <w:rtl w:val="0"/>
              </w:rPr>
              <w:t xml:space="preserve">Ensure facilities will meet the needs of early learners and early childhood education equitably throughout the district.</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FE">
            <w:pPr>
              <w:pageBreakBefore w:val="0"/>
              <w:widowControl w:val="0"/>
              <w:numPr>
                <w:ilvl w:val="0"/>
                <w:numId w:val="5"/>
              </w:numPr>
              <w:spacing w:line="240" w:lineRule="auto"/>
              <w:ind w:left="720" w:hanging="360"/>
              <w:rPr>
                <w:rFonts w:ascii="Georgia" w:cs="Georgia" w:eastAsia="Georgia" w:hAnsi="Georgia"/>
                <w:sz w:val="20"/>
                <w:szCs w:val="20"/>
              </w:rPr>
            </w:pPr>
            <w:r w:rsidDel="00000000" w:rsidR="00000000" w:rsidRPr="00000000">
              <w:rPr>
                <w:rFonts w:ascii="Georgia" w:cs="Georgia" w:eastAsia="Georgia" w:hAnsi="Georgia"/>
                <w:sz w:val="20"/>
                <w:szCs w:val="20"/>
                <w:rtl w:val="0"/>
              </w:rPr>
              <w:t xml:space="preserve">Evaluate projected ECFE enrollment, program offerings, and physical space needs. </w:t>
            </w:r>
          </w:p>
          <w:p w:rsidR="00000000" w:rsidDel="00000000" w:rsidP="00000000" w:rsidRDefault="00000000" w:rsidRPr="00000000" w14:paraId="000000FF">
            <w:pPr>
              <w:pageBreakBefore w:val="0"/>
              <w:widowControl w:val="0"/>
              <w:numPr>
                <w:ilvl w:val="0"/>
                <w:numId w:val="5"/>
              </w:numPr>
              <w:spacing w:line="240" w:lineRule="auto"/>
              <w:ind w:left="720" w:hanging="360"/>
              <w:rPr>
                <w:rFonts w:ascii="Georgia" w:cs="Georgia" w:eastAsia="Georgia" w:hAnsi="Georgia"/>
                <w:sz w:val="20"/>
                <w:szCs w:val="20"/>
              </w:rPr>
            </w:pPr>
            <w:r w:rsidDel="00000000" w:rsidR="00000000" w:rsidRPr="00000000">
              <w:rPr>
                <w:rFonts w:ascii="Georgia" w:cs="Georgia" w:eastAsia="Georgia" w:hAnsi="Georgia"/>
                <w:sz w:val="20"/>
                <w:szCs w:val="20"/>
                <w:rtl w:val="0"/>
              </w:rPr>
              <w:t xml:space="preserve">Develop draft design plans to meet the needs of projected early learning enrollments.</w:t>
            </w:r>
          </w:p>
          <w:p w:rsidR="00000000" w:rsidDel="00000000" w:rsidP="00000000" w:rsidRDefault="00000000" w:rsidRPr="00000000" w14:paraId="00000100">
            <w:pPr>
              <w:pageBreakBefore w:val="0"/>
              <w:widowControl w:val="0"/>
              <w:numPr>
                <w:ilvl w:val="0"/>
                <w:numId w:val="5"/>
              </w:numPr>
              <w:spacing w:line="240" w:lineRule="auto"/>
              <w:ind w:left="720" w:hanging="360"/>
              <w:rPr>
                <w:rFonts w:ascii="Georgia" w:cs="Georgia" w:eastAsia="Georgia" w:hAnsi="Georgia"/>
                <w:sz w:val="20"/>
                <w:szCs w:val="20"/>
              </w:rPr>
            </w:pPr>
            <w:r w:rsidDel="00000000" w:rsidR="00000000" w:rsidRPr="00000000">
              <w:rPr>
                <w:rFonts w:ascii="Georgia" w:cs="Georgia" w:eastAsia="Georgia" w:hAnsi="Georgia"/>
                <w:sz w:val="20"/>
                <w:szCs w:val="20"/>
                <w:rtl w:val="0"/>
              </w:rPr>
              <w:t xml:space="preserve">Create a plan to fund necessary facility improvements and/or additions.</w:t>
            </w:r>
          </w:p>
        </w:tc>
      </w:tr>
      <w:tr>
        <w:trPr>
          <w:cantSplit w:val="0"/>
          <w:tblHeader w:val="0"/>
        </w:trPr>
        <w:tc>
          <w:tcPr>
            <w:shd w:fill="d9ead3" w:val="clear"/>
            <w:tcMar>
              <w:top w:w="100.0" w:type="dxa"/>
              <w:left w:w="100.0" w:type="dxa"/>
              <w:bottom w:w="100.0" w:type="dxa"/>
              <w:right w:w="100.0" w:type="dxa"/>
            </w:tcMar>
            <w:vAlign w:val="top"/>
          </w:tcPr>
          <w:p w:rsidR="00000000" w:rsidDel="00000000" w:rsidP="00000000" w:rsidRDefault="00000000" w:rsidRPr="00000000" w14:paraId="00000101">
            <w:pPr>
              <w:pageBreakBefore w:val="0"/>
              <w:widowControl w:val="0"/>
              <w:spacing w:line="240" w:lineRule="auto"/>
              <w:rPr>
                <w:rFonts w:ascii="Georgia" w:cs="Georgia" w:eastAsia="Georgia" w:hAnsi="Georgia"/>
                <w:sz w:val="20"/>
                <w:szCs w:val="20"/>
              </w:rPr>
            </w:pPr>
            <w:r w:rsidDel="00000000" w:rsidR="00000000" w:rsidRPr="00000000">
              <w:rPr>
                <w:rFonts w:ascii="Georgia" w:cs="Georgia" w:eastAsia="Georgia" w:hAnsi="Georgia"/>
                <w:b w:val="1"/>
                <w:sz w:val="20"/>
                <w:szCs w:val="20"/>
                <w:rtl w:val="0"/>
              </w:rPr>
              <w:t xml:space="preserve">Modernize classrooms to create learning environments which are safe, all encompassing, and engaging.</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02">
            <w:pPr>
              <w:pageBreakBefore w:val="0"/>
              <w:widowControl w:val="0"/>
              <w:numPr>
                <w:ilvl w:val="0"/>
                <w:numId w:val="14"/>
              </w:numPr>
              <w:spacing w:line="240" w:lineRule="auto"/>
              <w:ind w:left="720" w:hanging="360"/>
              <w:rPr>
                <w:rFonts w:ascii="Georgia" w:cs="Georgia" w:eastAsia="Georgia" w:hAnsi="Georgia"/>
                <w:sz w:val="20"/>
                <w:szCs w:val="20"/>
              </w:rPr>
            </w:pPr>
            <w:r w:rsidDel="00000000" w:rsidR="00000000" w:rsidRPr="00000000">
              <w:rPr>
                <w:rFonts w:ascii="Georgia" w:cs="Georgia" w:eastAsia="Georgia" w:hAnsi="Georgia"/>
                <w:sz w:val="20"/>
                <w:szCs w:val="20"/>
                <w:rtl w:val="0"/>
              </w:rPr>
              <w:t xml:space="preserve">Create modernized, safe and engaging classrooms to meet the needs of instructional programming</w:t>
            </w:r>
          </w:p>
          <w:p w:rsidR="00000000" w:rsidDel="00000000" w:rsidP="00000000" w:rsidRDefault="00000000" w:rsidRPr="00000000" w14:paraId="00000103">
            <w:pPr>
              <w:pageBreakBefore w:val="0"/>
              <w:widowControl w:val="0"/>
              <w:numPr>
                <w:ilvl w:val="0"/>
                <w:numId w:val="14"/>
              </w:numPr>
              <w:spacing w:line="240" w:lineRule="auto"/>
              <w:ind w:left="720" w:hanging="360"/>
              <w:rPr>
                <w:rFonts w:ascii="Georgia" w:cs="Georgia" w:eastAsia="Georgia" w:hAnsi="Georgia"/>
                <w:sz w:val="20"/>
                <w:szCs w:val="20"/>
              </w:rPr>
            </w:pPr>
            <w:r w:rsidDel="00000000" w:rsidR="00000000" w:rsidRPr="00000000">
              <w:rPr>
                <w:rFonts w:ascii="Georgia" w:cs="Georgia" w:eastAsia="Georgia" w:hAnsi="Georgia"/>
                <w:sz w:val="20"/>
                <w:szCs w:val="20"/>
                <w:rtl w:val="0"/>
              </w:rPr>
              <w:t xml:space="preserve">Create student centered, welcoming, and safe learning environments. </w:t>
            </w:r>
          </w:p>
          <w:p w:rsidR="00000000" w:rsidDel="00000000" w:rsidP="00000000" w:rsidRDefault="00000000" w:rsidRPr="00000000" w14:paraId="00000104">
            <w:pPr>
              <w:pageBreakBefore w:val="0"/>
              <w:widowControl w:val="0"/>
              <w:numPr>
                <w:ilvl w:val="0"/>
                <w:numId w:val="14"/>
              </w:numPr>
              <w:spacing w:line="240" w:lineRule="auto"/>
              <w:ind w:left="720" w:hanging="360"/>
              <w:rPr>
                <w:rFonts w:ascii="Georgia" w:cs="Georgia" w:eastAsia="Georgia" w:hAnsi="Georgia"/>
                <w:sz w:val="20"/>
                <w:szCs w:val="20"/>
              </w:rPr>
            </w:pPr>
            <w:r w:rsidDel="00000000" w:rsidR="00000000" w:rsidRPr="00000000">
              <w:rPr>
                <w:rFonts w:ascii="Georgia" w:cs="Georgia" w:eastAsia="Georgia" w:hAnsi="Georgia"/>
                <w:sz w:val="20"/>
                <w:szCs w:val="20"/>
                <w:rtl w:val="0"/>
              </w:rPr>
              <w:t xml:space="preserve">Evaluate and analyze media centers to better serve the needs of our students and faculty.</w:t>
            </w:r>
          </w:p>
        </w:tc>
      </w:tr>
    </w:tbl>
    <w:p w:rsidR="00000000" w:rsidDel="00000000" w:rsidP="00000000" w:rsidRDefault="00000000" w:rsidRPr="00000000" w14:paraId="00000105">
      <w:pPr>
        <w:pageBreakBefore w:val="0"/>
        <w:shd w:fill="ffffff" w:val="clear"/>
        <w:spacing w:line="331.2" w:lineRule="auto"/>
        <w:rPr>
          <w:rFonts w:ascii="Times New Roman" w:cs="Times New Roman" w:eastAsia="Times New Roman" w:hAnsi="Times New Roman"/>
          <w:sz w:val="12"/>
          <w:szCs w:val="12"/>
        </w:rPr>
      </w:pPr>
      <w:r w:rsidDel="00000000" w:rsidR="00000000" w:rsidRPr="00000000">
        <w:rPr>
          <w:rtl w:val="0"/>
        </w:rPr>
      </w:r>
    </w:p>
    <w:p w:rsidR="00000000" w:rsidDel="00000000" w:rsidP="00000000" w:rsidRDefault="00000000" w:rsidRPr="00000000" w14:paraId="00000106">
      <w:pPr>
        <w:pageBreakBefore w:val="0"/>
        <w:shd w:fill="ffffff" w:val="clear"/>
        <w:spacing w:line="331.2" w:lineRule="auto"/>
        <w:rPr>
          <w:rFonts w:ascii="Times New Roman" w:cs="Times New Roman" w:eastAsia="Times New Roman" w:hAnsi="Times New Roman"/>
          <w:sz w:val="12"/>
          <w:szCs w:val="12"/>
        </w:rPr>
      </w:pPr>
      <w:r w:rsidDel="00000000" w:rsidR="00000000" w:rsidRPr="00000000">
        <w:rPr>
          <w:rtl w:val="0"/>
        </w:rPr>
      </w:r>
    </w:p>
    <w:tbl>
      <w:tblPr>
        <w:tblStyle w:val="Table8"/>
        <w:tblW w:w="1083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0830"/>
        <w:tblGridChange w:id="0">
          <w:tblGrid>
            <w:gridCol w:w="10830"/>
          </w:tblGrid>
        </w:tblGridChange>
      </w:tblGrid>
      <w:tr>
        <w:trPr>
          <w:cantSplit w:val="0"/>
          <w:trHeight w:val="480" w:hRule="atLeast"/>
          <w:tblHeader w:val="0"/>
        </w:trPr>
        <w:tc>
          <w:tcPr>
            <w:shd w:fill="b6d7a8" w:val="clear"/>
          </w:tcPr>
          <w:p w:rsidR="00000000" w:rsidDel="00000000" w:rsidP="00000000" w:rsidRDefault="00000000" w:rsidRPr="00000000" w14:paraId="00000107">
            <w:pPr>
              <w:pageBreakBefore w:val="0"/>
              <w:widowControl w:val="0"/>
              <w:spacing w:line="240" w:lineRule="auto"/>
              <w:jc w:val="center"/>
              <w:rPr>
                <w:rFonts w:ascii="Georgia" w:cs="Georgia" w:eastAsia="Georgia" w:hAnsi="Georgia"/>
                <w:b w:val="1"/>
                <w:sz w:val="28"/>
                <w:szCs w:val="28"/>
              </w:rPr>
            </w:pPr>
            <w:r w:rsidDel="00000000" w:rsidR="00000000" w:rsidRPr="00000000">
              <w:rPr>
                <w:rFonts w:ascii="Georgia" w:cs="Georgia" w:eastAsia="Georgia" w:hAnsi="Georgia"/>
                <w:b w:val="1"/>
                <w:sz w:val="28"/>
                <w:szCs w:val="28"/>
                <w:rtl w:val="0"/>
              </w:rPr>
              <w:t xml:space="preserve">Focus Area #5: Communication</w:t>
            </w:r>
          </w:p>
        </w:tc>
      </w:tr>
      <w:tr>
        <w:trPr>
          <w:cantSplit w:val="0"/>
          <w:trHeight w:val="480" w:hRule="atLeast"/>
          <w:tblHeader w:val="0"/>
        </w:trPr>
        <w:tc>
          <w:tcPr>
            <w:shd w:fill="d9ead3" w:val="clear"/>
            <w:tcMar>
              <w:top w:w="100.0" w:type="dxa"/>
              <w:left w:w="100.0" w:type="dxa"/>
              <w:bottom w:w="100.0" w:type="dxa"/>
              <w:right w:w="100.0" w:type="dxa"/>
            </w:tcMar>
            <w:vAlign w:val="top"/>
          </w:tcPr>
          <w:p w:rsidR="00000000" w:rsidDel="00000000" w:rsidP="00000000" w:rsidRDefault="00000000" w:rsidRPr="00000000" w14:paraId="00000108">
            <w:pPr>
              <w:pageBreakBefore w:val="0"/>
              <w:widowControl w:val="0"/>
              <w:spacing w:line="240" w:lineRule="auto"/>
              <w:rPr>
                <w:rFonts w:ascii="Georgia" w:cs="Georgia" w:eastAsia="Georgia" w:hAnsi="Georgia"/>
                <w:b w:val="1"/>
                <w:sz w:val="20"/>
                <w:szCs w:val="20"/>
              </w:rPr>
            </w:pPr>
            <w:r w:rsidDel="00000000" w:rsidR="00000000" w:rsidRPr="00000000">
              <w:rPr>
                <w:rFonts w:ascii="Georgia" w:cs="Georgia" w:eastAsia="Georgia" w:hAnsi="Georgia"/>
                <w:b w:val="1"/>
                <w:sz w:val="20"/>
                <w:szCs w:val="20"/>
                <w:rtl w:val="0"/>
              </w:rPr>
              <w:t xml:space="preserve">Create a coordinated and effective communication process throughout the school district and the community</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09">
            <w:pPr>
              <w:pageBreakBefore w:val="0"/>
              <w:widowControl w:val="0"/>
              <w:numPr>
                <w:ilvl w:val="0"/>
                <w:numId w:val="5"/>
              </w:numPr>
              <w:spacing w:line="240" w:lineRule="auto"/>
              <w:ind w:left="720" w:hanging="360"/>
              <w:rPr>
                <w:rFonts w:ascii="Georgia" w:cs="Georgia" w:eastAsia="Georgia" w:hAnsi="Georgia"/>
                <w:sz w:val="20"/>
                <w:szCs w:val="20"/>
              </w:rPr>
            </w:pPr>
            <w:r w:rsidDel="00000000" w:rsidR="00000000" w:rsidRPr="00000000">
              <w:rPr>
                <w:rFonts w:ascii="Georgia" w:cs="Georgia" w:eastAsia="Georgia" w:hAnsi="Georgia"/>
                <w:sz w:val="20"/>
                <w:szCs w:val="20"/>
                <w:rtl w:val="0"/>
              </w:rPr>
              <w:t xml:space="preserve">Audit current communication practices with all stakeholders and identify options for improving effective communication strategies.</w:t>
            </w:r>
          </w:p>
          <w:p w:rsidR="00000000" w:rsidDel="00000000" w:rsidP="00000000" w:rsidRDefault="00000000" w:rsidRPr="00000000" w14:paraId="0000010A">
            <w:pPr>
              <w:pageBreakBefore w:val="0"/>
              <w:widowControl w:val="0"/>
              <w:numPr>
                <w:ilvl w:val="0"/>
                <w:numId w:val="5"/>
              </w:numPr>
              <w:spacing w:line="240" w:lineRule="auto"/>
              <w:ind w:left="720" w:hanging="360"/>
              <w:rPr>
                <w:rFonts w:ascii="Georgia" w:cs="Georgia" w:eastAsia="Georgia" w:hAnsi="Georgia"/>
                <w:sz w:val="20"/>
                <w:szCs w:val="20"/>
              </w:rPr>
            </w:pPr>
            <w:r w:rsidDel="00000000" w:rsidR="00000000" w:rsidRPr="00000000">
              <w:rPr>
                <w:rFonts w:ascii="Georgia" w:cs="Georgia" w:eastAsia="Georgia" w:hAnsi="Georgia"/>
                <w:sz w:val="20"/>
                <w:szCs w:val="20"/>
                <w:rtl w:val="0"/>
              </w:rPr>
              <w:t xml:space="preserve">Develop and implement a plan to use multiple communication formats to reach all internal and external audiences within the school district. </w:t>
            </w:r>
          </w:p>
          <w:p w:rsidR="00000000" w:rsidDel="00000000" w:rsidP="00000000" w:rsidRDefault="00000000" w:rsidRPr="00000000" w14:paraId="0000010B">
            <w:pPr>
              <w:pageBreakBefore w:val="0"/>
              <w:widowControl w:val="0"/>
              <w:numPr>
                <w:ilvl w:val="0"/>
                <w:numId w:val="5"/>
              </w:numPr>
              <w:spacing w:line="240" w:lineRule="auto"/>
              <w:ind w:left="720" w:hanging="360"/>
              <w:rPr>
                <w:rFonts w:ascii="Georgia" w:cs="Georgia" w:eastAsia="Georgia" w:hAnsi="Georgia"/>
                <w:sz w:val="20"/>
                <w:szCs w:val="20"/>
              </w:rPr>
            </w:pPr>
            <w:r w:rsidDel="00000000" w:rsidR="00000000" w:rsidRPr="00000000">
              <w:rPr>
                <w:rFonts w:ascii="Georgia" w:cs="Georgia" w:eastAsia="Georgia" w:hAnsi="Georgia"/>
                <w:sz w:val="20"/>
                <w:szCs w:val="20"/>
                <w:rtl w:val="0"/>
              </w:rPr>
              <w:t xml:space="preserve">Provide effective and consistent communications within the transportation department, while providing excellent customer service. </w:t>
            </w:r>
          </w:p>
        </w:tc>
      </w:tr>
    </w:tbl>
    <w:p w:rsidR="00000000" w:rsidDel="00000000" w:rsidP="00000000" w:rsidRDefault="00000000" w:rsidRPr="00000000" w14:paraId="0000010C">
      <w:pPr>
        <w:pageBreakBefore w:val="0"/>
        <w:jc w:val="left"/>
        <w:rPr/>
      </w:pPr>
      <w:r w:rsidDel="00000000" w:rsidR="00000000" w:rsidRPr="00000000">
        <w:br w:type="page"/>
      </w:r>
      <w:r w:rsidDel="00000000" w:rsidR="00000000" w:rsidRPr="00000000">
        <w:rPr>
          <w:rtl w:val="0"/>
        </w:rPr>
      </w:r>
    </w:p>
    <w:p w:rsidR="00000000" w:rsidDel="00000000" w:rsidP="00000000" w:rsidRDefault="00000000" w:rsidRPr="00000000" w14:paraId="0000010D">
      <w:pPr>
        <w:pageBreakBefore w:val="0"/>
        <w:jc w:val="left"/>
        <w:rPr/>
      </w:pPr>
      <w:r w:rsidDel="00000000" w:rsidR="00000000" w:rsidRPr="00000000">
        <w:rPr>
          <w:rtl w:val="0"/>
        </w:rPr>
      </w:r>
    </w:p>
    <w:bookmarkStart w:colFirst="0" w:colLast="0" w:name="7zrv0frexy57" w:id="3"/>
    <w:bookmarkEnd w:id="3"/>
    <w:p w:rsidR="00000000" w:rsidDel="00000000" w:rsidP="00000000" w:rsidRDefault="00000000" w:rsidRPr="00000000" w14:paraId="0000010E">
      <w:pPr>
        <w:pageBreakBefore w:val="0"/>
        <w:widowControl w:val="0"/>
        <w:spacing w:line="240" w:lineRule="auto"/>
        <w:jc w:val="center"/>
        <w:rPr>
          <w:rFonts w:ascii="Times New Roman" w:cs="Times New Roman" w:eastAsia="Times New Roman" w:hAnsi="Times New Roman"/>
          <w:b w:val="1"/>
          <w:color w:val="38761d"/>
          <w:sz w:val="30"/>
          <w:szCs w:val="30"/>
        </w:rPr>
      </w:pPr>
      <w:r w:rsidDel="00000000" w:rsidR="00000000" w:rsidRPr="00000000">
        <w:rPr>
          <w:rFonts w:ascii="Times New Roman" w:cs="Times New Roman" w:eastAsia="Times New Roman" w:hAnsi="Times New Roman"/>
          <w:b w:val="1"/>
          <w:color w:val="38761d"/>
          <w:sz w:val="30"/>
          <w:szCs w:val="30"/>
          <w:rtl w:val="0"/>
        </w:rPr>
        <w:t xml:space="preserve">District Overview</w:t>
      </w:r>
    </w:p>
    <w:tbl>
      <w:tblPr>
        <w:tblStyle w:val="Table9"/>
        <w:tblW w:w="1080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5400"/>
        <w:gridCol w:w="5400"/>
        <w:tblGridChange w:id="0">
          <w:tblGrid>
            <w:gridCol w:w="5400"/>
            <w:gridCol w:w="5400"/>
          </w:tblGrid>
        </w:tblGridChange>
      </w:tblGrid>
      <w:tr>
        <w:trPr>
          <w:cantSplit w:val="0"/>
          <w:trHeight w:val="141.68701171875" w:hRule="atLeast"/>
          <w:tblHeader w:val="0"/>
        </w:trPr>
        <w:tc>
          <w:tcPr>
            <w:gridSpan w:val="2"/>
            <w:shd w:fill="auto" w:val="clear"/>
            <w:tcMar>
              <w:top w:w="100.0" w:type="dxa"/>
              <w:left w:w="100.0" w:type="dxa"/>
              <w:bottom w:w="100.0" w:type="dxa"/>
              <w:right w:w="100.0" w:type="dxa"/>
            </w:tcMar>
            <w:vAlign w:val="top"/>
          </w:tcPr>
          <w:p w:rsidR="00000000" w:rsidDel="00000000" w:rsidP="00000000" w:rsidRDefault="00000000" w:rsidRPr="00000000" w14:paraId="0000010F">
            <w:pPr>
              <w:pageBreakBefore w:val="0"/>
              <w:widowControl w:val="0"/>
              <w:shd w:fill="ffffff" w:val="clear"/>
              <w:spacing w:after="0" w:line="240" w:lineRule="auto"/>
              <w:rPr>
                <w:rFonts w:ascii="Times New Roman" w:cs="Times New Roman" w:eastAsia="Times New Roman" w:hAnsi="Times New Roman"/>
                <w:sz w:val="18"/>
                <w:szCs w:val="18"/>
                <w:highlight w:val="white"/>
              </w:rPr>
            </w:pPr>
            <w:r w:rsidDel="00000000" w:rsidR="00000000" w:rsidRPr="00000000">
              <w:rPr>
                <w:rFonts w:ascii="Times New Roman" w:cs="Times New Roman" w:eastAsia="Times New Roman" w:hAnsi="Times New Roman"/>
                <w:highlight w:val="white"/>
                <w:rtl w:val="0"/>
              </w:rPr>
              <w:t xml:space="preserve">Proctor’s 150 square mile district serves the City of Proctor and the </w:t>
            </w:r>
            <w:r w:rsidDel="00000000" w:rsidR="00000000" w:rsidRPr="00000000">
              <w:rPr>
                <w:rFonts w:ascii="Times New Roman" w:cs="Times New Roman" w:eastAsia="Times New Roman" w:hAnsi="Times New Roman"/>
                <w:highlight w:val="white"/>
                <w:rtl w:val="0"/>
              </w:rPr>
              <w:t xml:space="preserve">neighboring communities</w:t>
            </w:r>
            <w:r w:rsidDel="00000000" w:rsidR="00000000" w:rsidRPr="00000000">
              <w:rPr>
                <w:rFonts w:ascii="Times New Roman" w:cs="Times New Roman" w:eastAsia="Times New Roman" w:hAnsi="Times New Roman"/>
                <w:highlight w:val="white"/>
                <w:rtl w:val="0"/>
              </w:rPr>
              <w:t xml:space="preserve"> f</w:t>
            </w:r>
            <w:r w:rsidDel="00000000" w:rsidR="00000000" w:rsidRPr="00000000">
              <w:rPr>
                <w:rFonts w:ascii="Times New Roman" w:cs="Times New Roman" w:eastAsia="Times New Roman" w:hAnsi="Times New Roman"/>
                <w:highlight w:val="white"/>
                <w:rtl w:val="0"/>
              </w:rPr>
              <w:t xml:space="preserve">rom Spirit Mountain to Fish Lake and the residents of: Bay View Heights, Twig, Midway, Solway, Grand Lake and Canosia Townships. Proctor Public Schools serves an average total enrollment of 1890 students.</w:t>
            </w:r>
            <w:r w:rsidDel="00000000" w:rsidR="00000000" w:rsidRPr="00000000">
              <w:rPr>
                <w:rtl w:val="0"/>
              </w:rPr>
            </w:r>
          </w:p>
        </w:tc>
      </w:tr>
      <w:tr>
        <w:trPr>
          <w:cantSplit w:val="0"/>
          <w:trHeight w:val="500" w:hRule="atLeast"/>
          <w:tblHeader w:val="0"/>
        </w:trPr>
        <w:tc>
          <w:tcPr>
            <w:gridSpan w:val="2"/>
            <w:shd w:fill="93c47d" w:val="clear"/>
            <w:tcMar>
              <w:top w:w="100.0" w:type="dxa"/>
              <w:left w:w="100.0" w:type="dxa"/>
              <w:bottom w:w="100.0" w:type="dxa"/>
              <w:right w:w="100.0" w:type="dxa"/>
            </w:tcMar>
            <w:vAlign w:val="top"/>
          </w:tcPr>
          <w:p w:rsidR="00000000" w:rsidDel="00000000" w:rsidP="00000000" w:rsidRDefault="00000000" w:rsidRPr="00000000" w14:paraId="0000011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Early Childhood</w:t>
            </w:r>
          </w:p>
        </w:tc>
      </w:tr>
      <w:tr>
        <w:trPr>
          <w:cantSplit w:val="0"/>
          <w:trHeight w:val="500" w:hRule="atLeast"/>
          <w:tblHeader w:val="0"/>
        </w:trPr>
        <w:tc>
          <w:tcPr>
            <w:tcBorders>
              <w:right w:color="ffffff" w:space="0" w:sz="8" w:val="single"/>
            </w:tcBorders>
            <w:tcMar>
              <w:top w:w="100.0" w:type="dxa"/>
              <w:left w:w="100.0" w:type="dxa"/>
              <w:bottom w:w="100.0" w:type="dxa"/>
              <w:right w:w="100.0" w:type="dxa"/>
            </w:tcMar>
            <w:vAlign w:val="top"/>
          </w:tcPr>
          <w:p w:rsidR="00000000" w:rsidDel="00000000" w:rsidP="00000000" w:rsidRDefault="00000000" w:rsidRPr="00000000" w14:paraId="00000113">
            <w:pPr>
              <w:pageBreakBefore w:val="0"/>
              <w:widowControl w:val="0"/>
              <w:shd w:fill="ffffff" w:val="clear"/>
              <w:spacing w:line="240" w:lineRule="auto"/>
              <w:rPr>
                <w:b w:val="1"/>
                <w:sz w:val="24"/>
                <w:szCs w:val="24"/>
                <w:highlight w:val="white"/>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1247775</wp:posOffset>
                  </wp:positionH>
                  <wp:positionV relativeFrom="paragraph">
                    <wp:posOffset>47626</wp:posOffset>
                  </wp:positionV>
                  <wp:extent cx="1957388" cy="1243947"/>
                  <wp:effectExtent b="0" l="0" r="0" t="0"/>
                  <wp:wrapSquare wrapText="bothSides" distB="114300" distT="114300" distL="114300" distR="114300"/>
                  <wp:docPr id="20" name="image9.png"/>
                  <a:graphic>
                    <a:graphicData uri="http://schemas.openxmlformats.org/drawingml/2006/picture">
                      <pic:pic>
                        <pic:nvPicPr>
                          <pic:cNvPr id="0" name="image9.png"/>
                          <pic:cNvPicPr preferRelativeResize="0"/>
                        </pic:nvPicPr>
                        <pic:blipFill>
                          <a:blip r:embed="rId23"/>
                          <a:srcRect b="0" l="0" r="0" t="0"/>
                          <a:stretch>
                            <a:fillRect/>
                          </a:stretch>
                        </pic:blipFill>
                        <pic:spPr>
                          <a:xfrm>
                            <a:off x="0" y="0"/>
                            <a:ext cx="1957388" cy="1243947"/>
                          </a:xfrm>
                          <a:prstGeom prst="rect"/>
                          <a:ln/>
                        </pic:spPr>
                      </pic:pic>
                    </a:graphicData>
                  </a:graphic>
                </wp:anchor>
              </w:drawing>
            </w:r>
          </w:p>
          <w:p w:rsidR="00000000" w:rsidDel="00000000" w:rsidP="00000000" w:rsidRDefault="00000000" w:rsidRPr="00000000" w14:paraId="00000114">
            <w:pPr>
              <w:pageBreakBefore w:val="0"/>
              <w:widowControl w:val="0"/>
              <w:shd w:fill="ffffff" w:val="clear"/>
              <w:spacing w:line="240" w:lineRule="auto"/>
              <w:rPr>
                <w:b w:val="1"/>
                <w:sz w:val="24"/>
                <w:szCs w:val="24"/>
                <w:highlight w:val="white"/>
              </w:rPr>
            </w:pPr>
            <w:r w:rsidDel="00000000" w:rsidR="00000000" w:rsidRPr="00000000">
              <w:rPr>
                <w:rtl w:val="0"/>
              </w:rPr>
            </w:r>
          </w:p>
          <w:p w:rsidR="00000000" w:rsidDel="00000000" w:rsidP="00000000" w:rsidRDefault="00000000" w:rsidRPr="00000000" w14:paraId="00000115">
            <w:pPr>
              <w:pageBreakBefore w:val="0"/>
              <w:widowControl w:val="0"/>
              <w:shd w:fill="ffffff" w:val="clear"/>
              <w:spacing w:line="240" w:lineRule="auto"/>
              <w:rPr>
                <w:rFonts w:ascii="Times New Roman" w:cs="Times New Roman" w:eastAsia="Times New Roman" w:hAnsi="Times New Roman"/>
                <w:sz w:val="16"/>
                <w:szCs w:val="16"/>
                <w:highlight w:val="white"/>
              </w:rPr>
            </w:pPr>
            <w:r w:rsidDel="00000000" w:rsidR="00000000" w:rsidRPr="00000000">
              <w:rPr>
                <w:rtl w:val="0"/>
              </w:rPr>
            </w:r>
          </w:p>
        </w:tc>
        <w:tc>
          <w:tcPr>
            <w:tcBorders>
              <w:left w:color="ffffff" w:space="0" w:sz="8" w:val="single"/>
            </w:tcBorders>
            <w:tcMar>
              <w:top w:w="100.0" w:type="dxa"/>
              <w:left w:w="100.0" w:type="dxa"/>
              <w:bottom w:w="100.0" w:type="dxa"/>
              <w:right w:w="100.0" w:type="dxa"/>
            </w:tcMar>
            <w:vAlign w:val="top"/>
          </w:tcPr>
          <w:p w:rsidR="00000000" w:rsidDel="00000000" w:rsidP="00000000" w:rsidRDefault="00000000" w:rsidRPr="00000000" w14:paraId="00000116">
            <w:pPr>
              <w:pageBreakBefore w:val="0"/>
              <w:widowControl w:val="0"/>
              <w:shd w:fill="ffffff" w:val="clear"/>
              <w:spacing w:line="240" w:lineRule="auto"/>
              <w:jc w:val="left"/>
              <w:rPr>
                <w:b w:val="1"/>
                <w:sz w:val="24"/>
                <w:szCs w:val="24"/>
                <w:highlight w:val="white"/>
              </w:rPr>
            </w:pPr>
            <w:r w:rsidDel="00000000" w:rsidR="00000000" w:rsidRPr="00000000">
              <w:rPr>
                <w:rtl w:val="0"/>
              </w:rPr>
            </w:r>
          </w:p>
          <w:p w:rsidR="00000000" w:rsidDel="00000000" w:rsidP="00000000" w:rsidRDefault="00000000" w:rsidRPr="00000000" w14:paraId="00000117">
            <w:pPr>
              <w:pageBreakBefore w:val="0"/>
              <w:widowControl w:val="0"/>
              <w:shd w:fill="ffffff" w:val="clear"/>
              <w:spacing w:line="240" w:lineRule="auto"/>
              <w:rPr>
                <w:rFonts w:ascii="Times New Roman" w:cs="Times New Roman" w:eastAsia="Times New Roman" w:hAnsi="Times New Roman"/>
                <w:sz w:val="28"/>
                <w:szCs w:val="28"/>
                <w:highlight w:val="white"/>
              </w:rPr>
            </w:pPr>
            <w:hyperlink r:id="rId24">
              <w:r w:rsidDel="00000000" w:rsidR="00000000" w:rsidRPr="00000000">
                <w:rPr>
                  <w:rFonts w:ascii="Times New Roman" w:cs="Times New Roman" w:eastAsia="Times New Roman" w:hAnsi="Times New Roman"/>
                  <w:color w:val="1155cc"/>
                  <w:sz w:val="28"/>
                  <w:szCs w:val="28"/>
                  <w:highlight w:val="white"/>
                  <w:u w:val="single"/>
                  <w:rtl w:val="0"/>
                </w:rPr>
                <w:t xml:space="preserve">Proctor Early Childhood Center</w:t>
              </w:r>
            </w:hyperlink>
            <w:r w:rsidDel="00000000" w:rsidR="00000000" w:rsidRPr="00000000">
              <w:rPr>
                <w:rtl w:val="0"/>
              </w:rPr>
            </w:r>
          </w:p>
          <w:p w:rsidR="00000000" w:rsidDel="00000000" w:rsidP="00000000" w:rsidRDefault="00000000" w:rsidRPr="00000000" w14:paraId="00000118">
            <w:pPr>
              <w:pageBreakBefore w:val="0"/>
              <w:widowControl w:val="0"/>
              <w:shd w:fill="ffffff" w:val="clear"/>
              <w:spacing w:line="240" w:lineRule="auto"/>
              <w:rPr>
                <w:rFonts w:ascii="Times New Roman" w:cs="Times New Roman" w:eastAsia="Times New Roman" w:hAnsi="Times New Roman"/>
                <w:sz w:val="20"/>
                <w:szCs w:val="20"/>
                <w:highlight w:val="white"/>
              </w:rPr>
            </w:pPr>
            <w:r w:rsidDel="00000000" w:rsidR="00000000" w:rsidRPr="00000000">
              <w:rPr>
                <w:rFonts w:ascii="Times New Roman" w:cs="Times New Roman" w:eastAsia="Times New Roman" w:hAnsi="Times New Roman"/>
                <w:sz w:val="20"/>
                <w:szCs w:val="20"/>
                <w:highlight w:val="white"/>
                <w:rtl w:val="0"/>
              </w:rPr>
              <w:t xml:space="preserve">                          202 5</w:t>
            </w:r>
            <w:r w:rsidDel="00000000" w:rsidR="00000000" w:rsidRPr="00000000">
              <w:rPr>
                <w:rFonts w:ascii="Times New Roman" w:cs="Times New Roman" w:eastAsia="Times New Roman" w:hAnsi="Times New Roman"/>
                <w:sz w:val="14"/>
                <w:szCs w:val="14"/>
                <w:highlight w:val="white"/>
                <w:rtl w:val="0"/>
              </w:rPr>
              <w:t xml:space="preserve">th</w:t>
            </w:r>
            <w:r w:rsidDel="00000000" w:rsidR="00000000" w:rsidRPr="00000000">
              <w:rPr>
                <w:rFonts w:ascii="Times New Roman" w:cs="Times New Roman" w:eastAsia="Times New Roman" w:hAnsi="Times New Roman"/>
                <w:sz w:val="20"/>
                <w:szCs w:val="20"/>
                <w:highlight w:val="white"/>
                <w:rtl w:val="0"/>
              </w:rPr>
              <w:t xml:space="preserve"> Street</w:t>
            </w:r>
          </w:p>
          <w:p w:rsidR="00000000" w:rsidDel="00000000" w:rsidP="00000000" w:rsidRDefault="00000000" w:rsidRPr="00000000" w14:paraId="00000119">
            <w:pPr>
              <w:pageBreakBefore w:val="0"/>
              <w:widowControl w:val="0"/>
              <w:shd w:fill="ffffff" w:val="clear"/>
              <w:spacing w:line="240" w:lineRule="auto"/>
              <w:rPr>
                <w:rFonts w:ascii="Times New Roman" w:cs="Times New Roman" w:eastAsia="Times New Roman" w:hAnsi="Times New Roman"/>
                <w:sz w:val="20"/>
                <w:szCs w:val="20"/>
                <w:highlight w:val="white"/>
              </w:rPr>
            </w:pPr>
            <w:r w:rsidDel="00000000" w:rsidR="00000000" w:rsidRPr="00000000">
              <w:rPr>
                <w:rFonts w:ascii="Times New Roman" w:cs="Times New Roman" w:eastAsia="Times New Roman" w:hAnsi="Times New Roman"/>
                <w:sz w:val="20"/>
                <w:szCs w:val="20"/>
                <w:highlight w:val="white"/>
                <w:rtl w:val="0"/>
              </w:rPr>
              <w:t xml:space="preserve">                     Proctor, MN 55810</w:t>
            </w:r>
          </w:p>
          <w:p w:rsidR="00000000" w:rsidDel="00000000" w:rsidP="00000000" w:rsidRDefault="00000000" w:rsidRPr="00000000" w14:paraId="0000011A">
            <w:pPr>
              <w:pageBreakBefore w:val="0"/>
              <w:widowControl w:val="0"/>
              <w:shd w:fill="ffffff" w:val="clear"/>
              <w:spacing w:line="240" w:lineRule="auto"/>
              <w:rPr>
                <w:rFonts w:ascii="Times New Roman" w:cs="Times New Roman" w:eastAsia="Times New Roman" w:hAnsi="Times New Roman"/>
                <w:sz w:val="20"/>
                <w:szCs w:val="20"/>
                <w:highlight w:val="white"/>
              </w:rPr>
            </w:pPr>
            <w:r w:rsidDel="00000000" w:rsidR="00000000" w:rsidRPr="00000000">
              <w:rPr>
                <w:rFonts w:ascii="Times New Roman" w:cs="Times New Roman" w:eastAsia="Times New Roman" w:hAnsi="Times New Roman"/>
                <w:sz w:val="20"/>
                <w:szCs w:val="20"/>
                <w:highlight w:val="white"/>
                <w:rtl w:val="0"/>
              </w:rPr>
              <w:t xml:space="preserve">                         (218)729-9563</w:t>
            </w:r>
          </w:p>
          <w:p w:rsidR="00000000" w:rsidDel="00000000" w:rsidP="00000000" w:rsidRDefault="00000000" w:rsidRPr="00000000" w14:paraId="0000011B">
            <w:pPr>
              <w:pageBreakBefore w:val="0"/>
              <w:widowControl w:val="0"/>
              <w:shd w:fill="ffffff" w:val="clear"/>
              <w:spacing w:line="240" w:lineRule="auto"/>
              <w:rPr>
                <w:rFonts w:ascii="Times New Roman" w:cs="Times New Roman" w:eastAsia="Times New Roman" w:hAnsi="Times New Roman"/>
                <w:sz w:val="20"/>
                <w:szCs w:val="20"/>
                <w:highlight w:val="white"/>
              </w:rPr>
            </w:pPr>
            <w:r w:rsidDel="00000000" w:rsidR="00000000" w:rsidRPr="00000000">
              <w:rPr>
                <w:rFonts w:ascii="Times New Roman" w:cs="Times New Roman" w:eastAsia="Times New Roman" w:hAnsi="Times New Roman"/>
                <w:sz w:val="20"/>
                <w:szCs w:val="20"/>
                <w:highlight w:val="white"/>
                <w:rtl w:val="0"/>
              </w:rPr>
              <w:t xml:space="preserve">        </w:t>
            </w:r>
            <w:hyperlink r:id="rId25">
              <w:r w:rsidDel="00000000" w:rsidR="00000000" w:rsidRPr="00000000">
                <w:rPr>
                  <w:rFonts w:ascii="Times New Roman" w:cs="Times New Roman" w:eastAsia="Times New Roman" w:hAnsi="Times New Roman"/>
                  <w:color w:val="1155cc"/>
                  <w:sz w:val="20"/>
                  <w:szCs w:val="20"/>
                  <w:highlight w:val="white"/>
                  <w:u w:val="single"/>
                  <w:rtl w:val="0"/>
                </w:rPr>
                <w:t xml:space="preserve">Faculty/Staff Directory</w:t>
              </w:r>
            </w:hyperlink>
            <w:r w:rsidDel="00000000" w:rsidR="00000000" w:rsidRPr="00000000">
              <w:rPr>
                <w:rFonts w:ascii="Times New Roman" w:cs="Times New Roman" w:eastAsia="Times New Roman" w:hAnsi="Times New Roman"/>
                <w:sz w:val="20"/>
                <w:szCs w:val="20"/>
                <w:highlight w:val="white"/>
                <w:rtl w:val="0"/>
              </w:rPr>
              <w:t xml:space="preserve"> -  Handbook</w:t>
            </w:r>
          </w:p>
        </w:tc>
      </w:tr>
      <w:tr>
        <w:trPr>
          <w:cantSplit w:val="0"/>
          <w:trHeight w:val="500" w:hRule="atLeast"/>
          <w:tblHeader w:val="0"/>
        </w:trPr>
        <w:tc>
          <w:tcPr>
            <w:gridSpan w:val="2"/>
            <w:shd w:fill="93c47d" w:val="clear"/>
            <w:tcMar>
              <w:top w:w="100.0" w:type="dxa"/>
              <w:left w:w="100.0" w:type="dxa"/>
              <w:bottom w:w="100.0" w:type="dxa"/>
              <w:right w:w="100.0" w:type="dxa"/>
            </w:tcMar>
            <w:vAlign w:val="top"/>
          </w:tcPr>
          <w:p w:rsidR="00000000" w:rsidDel="00000000" w:rsidP="00000000" w:rsidRDefault="00000000" w:rsidRPr="00000000" w14:paraId="0000011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Elementary </w:t>
            </w:r>
            <w:r w:rsidDel="00000000" w:rsidR="00000000" w:rsidRPr="00000000">
              <w:rPr>
                <w:rFonts w:ascii="Times New Roman" w:cs="Times New Roman" w:eastAsia="Times New Roman" w:hAnsi="Times New Roman"/>
                <w:sz w:val="28"/>
                <w:szCs w:val="28"/>
                <w:rtl w:val="0"/>
              </w:rPr>
              <w:t xml:space="preserve">Schools</w:t>
            </w:r>
            <w:r w:rsidDel="00000000" w:rsidR="00000000" w:rsidRPr="00000000">
              <w:rPr>
                <w:rtl w:val="0"/>
              </w:rPr>
            </w:r>
          </w:p>
        </w:tc>
      </w:tr>
      <w:tr>
        <w:trPr>
          <w:cantSplit w:val="0"/>
          <w:trHeight w:val="3960"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1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hyperlink r:id="rId26">
              <w:r w:rsidDel="00000000" w:rsidR="00000000" w:rsidRPr="00000000">
                <w:rPr>
                  <w:rFonts w:ascii="Times New Roman" w:cs="Times New Roman" w:eastAsia="Times New Roman" w:hAnsi="Times New Roman"/>
                  <w:color w:val="1155cc"/>
                  <w:sz w:val="30"/>
                  <w:szCs w:val="30"/>
                  <w:u w:val="single"/>
                  <w:rtl w:val="0"/>
                </w:rPr>
                <w:t xml:space="preserve">       </w:t>
              </w:r>
            </w:hyperlink>
            <w:r w:rsidDel="00000000" w:rsidR="00000000" w:rsidRPr="00000000">
              <w:rPr>
                <w:rtl w:val="0"/>
              </w:rPr>
            </w:r>
            <w:r w:rsidDel="00000000" w:rsidR="00000000" w:rsidRPr="00000000">
              <w:drawing>
                <wp:anchor allowOverlap="1" behindDoc="0" distB="57150" distT="57150" distL="57150" distR="57150" hidden="0" layoutInCell="1" locked="0" relativeHeight="0" simplePos="0">
                  <wp:simplePos x="0" y="0"/>
                  <wp:positionH relativeFrom="column">
                    <wp:posOffset>381000</wp:posOffset>
                  </wp:positionH>
                  <wp:positionV relativeFrom="paragraph">
                    <wp:posOffset>19051</wp:posOffset>
                  </wp:positionV>
                  <wp:extent cx="2434309" cy="1295400"/>
                  <wp:effectExtent b="0" l="0" r="0" t="0"/>
                  <wp:wrapSquare wrapText="bothSides" distB="57150" distT="57150" distL="57150" distR="57150"/>
                  <wp:docPr id="1" name="image13.jpg"/>
                  <a:graphic>
                    <a:graphicData uri="http://schemas.openxmlformats.org/drawingml/2006/picture">
                      <pic:pic>
                        <pic:nvPicPr>
                          <pic:cNvPr id="0" name="image13.jpg"/>
                          <pic:cNvPicPr preferRelativeResize="0"/>
                        </pic:nvPicPr>
                        <pic:blipFill>
                          <a:blip r:embed="rId27"/>
                          <a:srcRect b="0" l="0" r="0" t="0"/>
                          <a:stretch>
                            <a:fillRect/>
                          </a:stretch>
                        </pic:blipFill>
                        <pic:spPr>
                          <a:xfrm>
                            <a:off x="0" y="0"/>
                            <a:ext cx="2434309" cy="1295400"/>
                          </a:xfrm>
                          <a:prstGeom prst="rect"/>
                          <a:ln/>
                        </pic:spPr>
                      </pic:pic>
                    </a:graphicData>
                  </a:graphic>
                </wp:anchor>
              </w:drawing>
            </w:r>
          </w:p>
          <w:p w:rsidR="00000000" w:rsidDel="00000000" w:rsidP="00000000" w:rsidRDefault="00000000" w:rsidRPr="00000000" w14:paraId="0000011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r>
          </w:p>
          <w:p w:rsidR="00000000" w:rsidDel="00000000" w:rsidP="00000000" w:rsidRDefault="00000000" w:rsidRPr="00000000" w14:paraId="0000012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r>
          </w:p>
          <w:p w:rsidR="00000000" w:rsidDel="00000000" w:rsidP="00000000" w:rsidRDefault="00000000" w:rsidRPr="00000000" w14:paraId="0000012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r>
          </w:p>
          <w:p w:rsidR="00000000" w:rsidDel="00000000" w:rsidP="00000000" w:rsidRDefault="00000000" w:rsidRPr="00000000" w14:paraId="0000012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r>
          </w:p>
          <w:p w:rsidR="00000000" w:rsidDel="00000000" w:rsidP="00000000" w:rsidRDefault="00000000" w:rsidRPr="00000000" w14:paraId="0000012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r>
          </w:p>
          <w:p w:rsidR="00000000" w:rsidDel="00000000" w:rsidP="00000000" w:rsidRDefault="00000000" w:rsidRPr="00000000" w14:paraId="0000012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r>
          </w:p>
          <w:p w:rsidR="00000000" w:rsidDel="00000000" w:rsidP="00000000" w:rsidRDefault="00000000" w:rsidRPr="00000000" w14:paraId="0000012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r>
          </w:p>
          <w:p w:rsidR="00000000" w:rsidDel="00000000" w:rsidP="00000000" w:rsidRDefault="00000000" w:rsidRPr="00000000" w14:paraId="0000012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4"/>
                <w:szCs w:val="4"/>
              </w:rPr>
            </w:pPr>
            <w:r w:rsidDel="00000000" w:rsidR="00000000" w:rsidRPr="00000000">
              <w:rPr>
                <w:rtl w:val="0"/>
              </w:rPr>
            </w:r>
          </w:p>
          <w:p w:rsidR="00000000" w:rsidDel="00000000" w:rsidP="00000000" w:rsidRDefault="00000000" w:rsidRPr="00000000" w14:paraId="0000012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sz w:val="30"/>
                <w:szCs w:val="30"/>
              </w:rPr>
            </w:pPr>
            <w:hyperlink r:id="rId28">
              <w:r w:rsidDel="00000000" w:rsidR="00000000" w:rsidRPr="00000000">
                <w:rPr>
                  <w:rFonts w:ascii="Times New Roman" w:cs="Times New Roman" w:eastAsia="Times New Roman" w:hAnsi="Times New Roman"/>
                  <w:color w:val="1155cc"/>
                  <w:sz w:val="30"/>
                  <w:szCs w:val="30"/>
                  <w:u w:val="single"/>
                  <w:rtl w:val="0"/>
                </w:rPr>
                <w:t xml:space="preserve">Bay View </w:t>
              </w:r>
            </w:hyperlink>
            <w:hyperlink r:id="rId29">
              <w:r w:rsidDel="00000000" w:rsidR="00000000" w:rsidRPr="00000000">
                <w:rPr>
                  <w:rFonts w:ascii="Times New Roman" w:cs="Times New Roman" w:eastAsia="Times New Roman" w:hAnsi="Times New Roman"/>
                  <w:color w:val="1155cc"/>
                  <w:sz w:val="30"/>
                  <w:szCs w:val="30"/>
                  <w:u w:val="single"/>
                  <w:rtl w:val="0"/>
                </w:rPr>
                <w:t xml:space="preserve">Elementary</w:t>
              </w:r>
            </w:hyperlink>
            <w:r w:rsidDel="00000000" w:rsidR="00000000" w:rsidRPr="00000000">
              <w:rPr>
                <w:rtl w:val="0"/>
              </w:rPr>
            </w:r>
          </w:p>
          <w:p w:rsidR="00000000" w:rsidDel="00000000" w:rsidP="00000000" w:rsidRDefault="00000000" w:rsidRPr="00000000" w14:paraId="0000012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8708 Vinland Street</w:t>
            </w:r>
          </w:p>
          <w:p w:rsidR="00000000" w:rsidDel="00000000" w:rsidP="00000000" w:rsidRDefault="00000000" w:rsidRPr="00000000" w14:paraId="0000012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Duluth, MN 55810</w:t>
            </w:r>
          </w:p>
          <w:p w:rsidR="00000000" w:rsidDel="00000000" w:rsidP="00000000" w:rsidRDefault="00000000" w:rsidRPr="00000000" w14:paraId="0000012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(218) 628-4949</w:t>
            </w:r>
          </w:p>
          <w:p w:rsidR="00000000" w:rsidDel="00000000" w:rsidP="00000000" w:rsidRDefault="00000000" w:rsidRPr="00000000" w14:paraId="0000012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PreK- Grade 5</w:t>
            </w:r>
          </w:p>
          <w:p w:rsidR="00000000" w:rsidDel="00000000" w:rsidP="00000000" w:rsidRDefault="00000000" w:rsidRPr="00000000" w14:paraId="0000012C">
            <w:pPr>
              <w:pageBreakBefore w:val="0"/>
              <w:widowControl w:val="0"/>
              <w:shd w:fill="ffffff" w:val="clear"/>
              <w:spacing w:line="240" w:lineRule="auto"/>
              <w:jc w:val="center"/>
              <w:rPr>
                <w:rFonts w:ascii="Times New Roman" w:cs="Times New Roman" w:eastAsia="Times New Roman" w:hAnsi="Times New Roman"/>
                <w:sz w:val="18"/>
                <w:szCs w:val="18"/>
              </w:rPr>
            </w:pPr>
            <w:hyperlink r:id="rId30">
              <w:r w:rsidDel="00000000" w:rsidR="00000000" w:rsidRPr="00000000">
                <w:rPr>
                  <w:rFonts w:ascii="Times New Roman" w:cs="Times New Roman" w:eastAsia="Times New Roman" w:hAnsi="Times New Roman"/>
                  <w:color w:val="1155cc"/>
                  <w:sz w:val="20"/>
                  <w:szCs w:val="20"/>
                  <w:highlight w:val="white"/>
                  <w:u w:val="single"/>
                  <w:rtl w:val="0"/>
                </w:rPr>
                <w:t xml:space="preserve">Faculty/Staff Directory </w:t>
              </w:r>
            </w:hyperlink>
            <w:r w:rsidDel="00000000" w:rsidR="00000000" w:rsidRPr="00000000">
              <w:rPr>
                <w:rFonts w:ascii="Times New Roman" w:cs="Times New Roman" w:eastAsia="Times New Roman" w:hAnsi="Times New Roman"/>
                <w:sz w:val="20"/>
                <w:szCs w:val="20"/>
                <w:highlight w:val="white"/>
                <w:rtl w:val="0"/>
              </w:rPr>
              <w:t xml:space="preserve">- Handbook</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2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sz w:val="16"/>
                <w:szCs w:val="16"/>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561975</wp:posOffset>
                  </wp:positionH>
                  <wp:positionV relativeFrom="paragraph">
                    <wp:posOffset>90488</wp:posOffset>
                  </wp:positionV>
                  <wp:extent cx="2247830" cy="1247775"/>
                  <wp:effectExtent b="0" l="0" r="0" t="0"/>
                  <wp:wrapSquare wrapText="bothSides" distB="114300" distT="114300" distL="114300" distR="114300"/>
                  <wp:docPr id="21" name="image17.jpg"/>
                  <a:graphic>
                    <a:graphicData uri="http://schemas.openxmlformats.org/drawingml/2006/picture">
                      <pic:pic>
                        <pic:nvPicPr>
                          <pic:cNvPr id="0" name="image17.jpg"/>
                          <pic:cNvPicPr preferRelativeResize="0"/>
                        </pic:nvPicPr>
                        <pic:blipFill>
                          <a:blip r:embed="rId31"/>
                          <a:srcRect b="0" l="0" r="0" t="0"/>
                          <a:stretch>
                            <a:fillRect/>
                          </a:stretch>
                        </pic:blipFill>
                        <pic:spPr>
                          <a:xfrm>
                            <a:off x="0" y="0"/>
                            <a:ext cx="2247830" cy="1247775"/>
                          </a:xfrm>
                          <a:prstGeom prst="rect"/>
                          <a:ln/>
                        </pic:spPr>
                      </pic:pic>
                    </a:graphicData>
                  </a:graphic>
                </wp:anchor>
              </w:drawing>
            </w:r>
          </w:p>
          <w:p w:rsidR="00000000" w:rsidDel="00000000" w:rsidP="00000000" w:rsidRDefault="00000000" w:rsidRPr="00000000" w14:paraId="0000012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sz w:val="16"/>
                <w:szCs w:val="16"/>
              </w:rPr>
            </w:pPr>
            <w:r w:rsidDel="00000000" w:rsidR="00000000" w:rsidRPr="00000000">
              <w:rPr>
                <w:rtl w:val="0"/>
              </w:rPr>
            </w:r>
          </w:p>
          <w:p w:rsidR="00000000" w:rsidDel="00000000" w:rsidP="00000000" w:rsidRDefault="00000000" w:rsidRPr="00000000" w14:paraId="0000012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sz w:val="16"/>
                <w:szCs w:val="16"/>
              </w:rPr>
            </w:pPr>
            <w:r w:rsidDel="00000000" w:rsidR="00000000" w:rsidRPr="00000000">
              <w:rPr>
                <w:rtl w:val="0"/>
              </w:rPr>
            </w:r>
          </w:p>
          <w:p w:rsidR="00000000" w:rsidDel="00000000" w:rsidP="00000000" w:rsidRDefault="00000000" w:rsidRPr="00000000" w14:paraId="0000013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sz w:val="16"/>
                <w:szCs w:val="16"/>
              </w:rPr>
            </w:pPr>
            <w:r w:rsidDel="00000000" w:rsidR="00000000" w:rsidRPr="00000000">
              <w:rPr>
                <w:rtl w:val="0"/>
              </w:rPr>
            </w:r>
          </w:p>
          <w:p w:rsidR="00000000" w:rsidDel="00000000" w:rsidP="00000000" w:rsidRDefault="00000000" w:rsidRPr="00000000" w14:paraId="0000013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sz w:val="16"/>
                <w:szCs w:val="16"/>
              </w:rPr>
            </w:pPr>
            <w:r w:rsidDel="00000000" w:rsidR="00000000" w:rsidRPr="00000000">
              <w:rPr>
                <w:rtl w:val="0"/>
              </w:rPr>
            </w:r>
          </w:p>
          <w:p w:rsidR="00000000" w:rsidDel="00000000" w:rsidP="00000000" w:rsidRDefault="00000000" w:rsidRPr="00000000" w14:paraId="0000013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sz w:val="16"/>
                <w:szCs w:val="16"/>
              </w:rPr>
            </w:pPr>
            <w:r w:rsidDel="00000000" w:rsidR="00000000" w:rsidRPr="00000000">
              <w:rPr>
                <w:rtl w:val="0"/>
              </w:rPr>
            </w:r>
          </w:p>
          <w:p w:rsidR="00000000" w:rsidDel="00000000" w:rsidP="00000000" w:rsidRDefault="00000000" w:rsidRPr="00000000" w14:paraId="0000013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sz w:val="16"/>
                <w:szCs w:val="16"/>
              </w:rPr>
            </w:pPr>
            <w:r w:rsidDel="00000000" w:rsidR="00000000" w:rsidRPr="00000000">
              <w:rPr>
                <w:rtl w:val="0"/>
              </w:rPr>
            </w:r>
          </w:p>
          <w:p w:rsidR="00000000" w:rsidDel="00000000" w:rsidP="00000000" w:rsidRDefault="00000000" w:rsidRPr="00000000" w14:paraId="0000013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sz w:val="16"/>
                <w:szCs w:val="16"/>
              </w:rPr>
            </w:pPr>
            <w:r w:rsidDel="00000000" w:rsidR="00000000" w:rsidRPr="00000000">
              <w:rPr>
                <w:rtl w:val="0"/>
              </w:rPr>
            </w:r>
          </w:p>
          <w:p w:rsidR="00000000" w:rsidDel="00000000" w:rsidP="00000000" w:rsidRDefault="00000000" w:rsidRPr="00000000" w14:paraId="0000013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sz w:val="16"/>
                <w:szCs w:val="16"/>
              </w:rPr>
            </w:pPr>
            <w:r w:rsidDel="00000000" w:rsidR="00000000" w:rsidRPr="00000000">
              <w:rPr>
                <w:rtl w:val="0"/>
              </w:rPr>
            </w:r>
          </w:p>
          <w:p w:rsidR="00000000" w:rsidDel="00000000" w:rsidP="00000000" w:rsidRDefault="00000000" w:rsidRPr="00000000" w14:paraId="0000013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sz w:val="16"/>
                <w:szCs w:val="16"/>
              </w:rPr>
            </w:pPr>
            <w:r w:rsidDel="00000000" w:rsidR="00000000" w:rsidRPr="00000000">
              <w:rPr>
                <w:rtl w:val="0"/>
              </w:rPr>
            </w:r>
          </w:p>
          <w:p w:rsidR="00000000" w:rsidDel="00000000" w:rsidP="00000000" w:rsidRDefault="00000000" w:rsidRPr="00000000" w14:paraId="0000013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sz w:val="16"/>
                <w:szCs w:val="16"/>
              </w:rPr>
            </w:pPr>
            <w:r w:rsidDel="00000000" w:rsidR="00000000" w:rsidRPr="00000000">
              <w:rPr>
                <w:rtl w:val="0"/>
              </w:rPr>
            </w:r>
          </w:p>
          <w:p w:rsidR="00000000" w:rsidDel="00000000" w:rsidP="00000000" w:rsidRDefault="00000000" w:rsidRPr="00000000" w14:paraId="0000013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sz w:val="16"/>
                <w:szCs w:val="16"/>
              </w:rPr>
            </w:pPr>
            <w:r w:rsidDel="00000000" w:rsidR="00000000" w:rsidRPr="00000000">
              <w:rPr>
                <w:rtl w:val="0"/>
              </w:rPr>
            </w:r>
          </w:p>
          <w:p w:rsidR="00000000" w:rsidDel="00000000" w:rsidP="00000000" w:rsidRDefault="00000000" w:rsidRPr="00000000" w14:paraId="0000013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sz w:val="2"/>
                <w:szCs w:val="2"/>
              </w:rPr>
            </w:pPr>
            <w:r w:rsidDel="00000000" w:rsidR="00000000" w:rsidRPr="00000000">
              <w:rPr>
                <w:rtl w:val="0"/>
              </w:rPr>
            </w:r>
          </w:p>
          <w:p w:rsidR="00000000" w:rsidDel="00000000" w:rsidP="00000000" w:rsidRDefault="00000000" w:rsidRPr="00000000" w14:paraId="0000013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sz w:val="30"/>
                <w:szCs w:val="30"/>
              </w:rPr>
            </w:pPr>
            <w:hyperlink r:id="rId32">
              <w:r w:rsidDel="00000000" w:rsidR="00000000" w:rsidRPr="00000000">
                <w:rPr>
                  <w:rFonts w:ascii="Times New Roman" w:cs="Times New Roman" w:eastAsia="Times New Roman" w:hAnsi="Times New Roman"/>
                  <w:color w:val="1155cc"/>
                  <w:sz w:val="30"/>
                  <w:szCs w:val="30"/>
                  <w:u w:val="single"/>
                  <w:rtl w:val="0"/>
                </w:rPr>
                <w:t xml:space="preserve">PikeLake Elementary</w:t>
              </w:r>
            </w:hyperlink>
            <w:r w:rsidDel="00000000" w:rsidR="00000000" w:rsidRPr="00000000">
              <w:rPr>
                <w:rtl w:val="0"/>
              </w:rPr>
            </w:r>
          </w:p>
          <w:p w:rsidR="00000000" w:rsidDel="00000000" w:rsidP="00000000" w:rsidRDefault="00000000" w:rsidRPr="00000000" w14:paraId="0000013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5682 Martin Road</w:t>
            </w:r>
          </w:p>
          <w:p w:rsidR="00000000" w:rsidDel="00000000" w:rsidP="00000000" w:rsidRDefault="00000000" w:rsidRPr="00000000" w14:paraId="0000013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Duluth, MN 55811</w:t>
            </w:r>
          </w:p>
          <w:p w:rsidR="00000000" w:rsidDel="00000000" w:rsidP="00000000" w:rsidRDefault="00000000" w:rsidRPr="00000000" w14:paraId="0000013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(218) 729-8214</w:t>
            </w:r>
          </w:p>
          <w:p w:rsidR="00000000" w:rsidDel="00000000" w:rsidP="00000000" w:rsidRDefault="00000000" w:rsidRPr="00000000" w14:paraId="0000013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PreK-Grade 5</w:t>
            </w:r>
          </w:p>
          <w:p w:rsidR="00000000" w:rsidDel="00000000" w:rsidP="00000000" w:rsidRDefault="00000000" w:rsidRPr="00000000" w14:paraId="0000013F">
            <w:pPr>
              <w:pageBreakBefore w:val="0"/>
              <w:widowControl w:val="0"/>
              <w:shd w:fill="ffffff" w:val="clear"/>
              <w:spacing w:line="240" w:lineRule="auto"/>
              <w:jc w:val="center"/>
              <w:rPr>
                <w:rFonts w:ascii="Times New Roman" w:cs="Times New Roman" w:eastAsia="Times New Roman" w:hAnsi="Times New Roman"/>
                <w:sz w:val="18"/>
                <w:szCs w:val="18"/>
              </w:rPr>
            </w:pPr>
            <w:hyperlink r:id="rId33">
              <w:r w:rsidDel="00000000" w:rsidR="00000000" w:rsidRPr="00000000">
                <w:rPr>
                  <w:rFonts w:ascii="Times New Roman" w:cs="Times New Roman" w:eastAsia="Times New Roman" w:hAnsi="Times New Roman"/>
                  <w:color w:val="1155cc"/>
                  <w:sz w:val="20"/>
                  <w:szCs w:val="20"/>
                  <w:highlight w:val="white"/>
                  <w:u w:val="single"/>
                  <w:rtl w:val="0"/>
                </w:rPr>
                <w:t xml:space="preserve">Faculty/Staff Directory</w:t>
              </w:r>
            </w:hyperlink>
            <w:r w:rsidDel="00000000" w:rsidR="00000000" w:rsidRPr="00000000">
              <w:rPr>
                <w:rFonts w:ascii="Times New Roman" w:cs="Times New Roman" w:eastAsia="Times New Roman" w:hAnsi="Times New Roman"/>
                <w:sz w:val="20"/>
                <w:szCs w:val="20"/>
                <w:highlight w:val="white"/>
                <w:rtl w:val="0"/>
              </w:rPr>
              <w:t xml:space="preserve"> - Handbook</w:t>
            </w:r>
            <w:r w:rsidDel="00000000" w:rsidR="00000000" w:rsidRPr="00000000">
              <w:rPr>
                <w:rtl w:val="0"/>
              </w:rPr>
            </w:r>
          </w:p>
        </w:tc>
      </w:tr>
      <w:tr>
        <w:trPr>
          <w:cantSplit w:val="0"/>
          <w:trHeight w:val="500" w:hRule="atLeast"/>
          <w:tblHeader w:val="0"/>
        </w:trPr>
        <w:tc>
          <w:tcPr>
            <w:gridSpan w:val="2"/>
            <w:shd w:fill="93c47d" w:val="clear"/>
            <w:tcMar>
              <w:top w:w="100.0" w:type="dxa"/>
              <w:left w:w="100.0" w:type="dxa"/>
              <w:bottom w:w="100.0" w:type="dxa"/>
              <w:right w:w="100.0" w:type="dxa"/>
            </w:tcMar>
            <w:vAlign w:val="top"/>
          </w:tcPr>
          <w:p w:rsidR="00000000" w:rsidDel="00000000" w:rsidP="00000000" w:rsidRDefault="00000000" w:rsidRPr="00000000" w14:paraId="0000014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Secondary Schools</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42">
            <w:pPr>
              <w:pageBreakBefore w:val="0"/>
              <w:widowControl w:val="0"/>
              <w:spacing w:line="240"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Pr>
              <w:drawing>
                <wp:inline distB="114300" distT="114300" distL="114300" distR="114300">
                  <wp:extent cx="1876425" cy="1340304"/>
                  <wp:effectExtent b="0" l="0" r="0" t="0"/>
                  <wp:docPr id="2" name="image20.png"/>
                  <a:graphic>
                    <a:graphicData uri="http://schemas.openxmlformats.org/drawingml/2006/picture">
                      <pic:pic>
                        <pic:nvPicPr>
                          <pic:cNvPr id="0" name="image20.png"/>
                          <pic:cNvPicPr preferRelativeResize="0"/>
                        </pic:nvPicPr>
                        <pic:blipFill>
                          <a:blip r:embed="rId34"/>
                          <a:srcRect b="0" l="0" r="0" t="0"/>
                          <a:stretch>
                            <a:fillRect/>
                          </a:stretch>
                        </pic:blipFill>
                        <pic:spPr>
                          <a:xfrm>
                            <a:off x="0" y="0"/>
                            <a:ext cx="1876425" cy="1340304"/>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43">
            <w:pPr>
              <w:pageBreakBefore w:val="0"/>
              <w:widowControl w:val="0"/>
              <w:spacing w:line="240"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Pr>
              <w:drawing>
                <wp:inline distB="114300" distT="114300" distL="114300" distR="114300">
                  <wp:extent cx="2052638" cy="1359653"/>
                  <wp:effectExtent b="0" l="0" r="0" t="0"/>
                  <wp:docPr id="32" name="image31.png"/>
                  <a:graphic>
                    <a:graphicData uri="http://schemas.openxmlformats.org/drawingml/2006/picture">
                      <pic:pic>
                        <pic:nvPicPr>
                          <pic:cNvPr id="0" name="image31.png"/>
                          <pic:cNvPicPr preferRelativeResize="0"/>
                        </pic:nvPicPr>
                        <pic:blipFill>
                          <a:blip r:embed="rId35"/>
                          <a:srcRect b="0" l="0" r="0" t="0"/>
                          <a:stretch>
                            <a:fillRect/>
                          </a:stretch>
                        </pic:blipFill>
                        <pic:spPr>
                          <a:xfrm>
                            <a:off x="0" y="0"/>
                            <a:ext cx="2052638" cy="1359653"/>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44">
            <w:pPr>
              <w:pageBreakBefore w:val="0"/>
              <w:widowControl w:val="0"/>
              <w:spacing w:line="240" w:lineRule="auto"/>
              <w:jc w:val="center"/>
              <w:rPr>
                <w:rFonts w:ascii="Times New Roman" w:cs="Times New Roman" w:eastAsia="Times New Roman" w:hAnsi="Times New Roman"/>
                <w:sz w:val="30"/>
                <w:szCs w:val="30"/>
              </w:rPr>
            </w:pPr>
            <w:hyperlink r:id="rId36">
              <w:r w:rsidDel="00000000" w:rsidR="00000000" w:rsidRPr="00000000">
                <w:rPr>
                  <w:rFonts w:ascii="Times New Roman" w:cs="Times New Roman" w:eastAsia="Times New Roman" w:hAnsi="Times New Roman"/>
                  <w:color w:val="1155cc"/>
                  <w:sz w:val="30"/>
                  <w:szCs w:val="30"/>
                  <w:u w:val="single"/>
                  <w:rtl w:val="0"/>
                </w:rPr>
                <w:t xml:space="preserve">Jedlicka Middle School</w:t>
              </w:r>
            </w:hyperlink>
            <w:r w:rsidDel="00000000" w:rsidR="00000000" w:rsidRPr="00000000">
              <w:rPr>
                <w:rtl w:val="0"/>
              </w:rPr>
            </w:r>
          </w:p>
          <w:p w:rsidR="00000000" w:rsidDel="00000000" w:rsidP="00000000" w:rsidRDefault="00000000" w:rsidRPr="00000000" w14:paraId="00000145">
            <w:pPr>
              <w:pageBreakBefore w:val="0"/>
              <w:widowControl w:val="0"/>
              <w:spacing w:line="240" w:lineRule="auto"/>
              <w:jc w:val="center"/>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131 Ninth Avenue</w:t>
            </w:r>
          </w:p>
          <w:p w:rsidR="00000000" w:rsidDel="00000000" w:rsidP="00000000" w:rsidRDefault="00000000" w:rsidRPr="00000000" w14:paraId="00000146">
            <w:pPr>
              <w:pageBreakBefore w:val="0"/>
              <w:widowControl w:val="0"/>
              <w:spacing w:line="240" w:lineRule="auto"/>
              <w:jc w:val="center"/>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Proctor, MN 55810</w:t>
            </w:r>
          </w:p>
          <w:p w:rsidR="00000000" w:rsidDel="00000000" w:rsidP="00000000" w:rsidRDefault="00000000" w:rsidRPr="00000000" w14:paraId="00000147">
            <w:pPr>
              <w:pageBreakBefore w:val="0"/>
              <w:widowControl w:val="0"/>
              <w:spacing w:line="240" w:lineRule="auto"/>
              <w:jc w:val="center"/>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(218) 628-4926</w:t>
            </w:r>
          </w:p>
          <w:p w:rsidR="00000000" w:rsidDel="00000000" w:rsidP="00000000" w:rsidRDefault="00000000" w:rsidRPr="00000000" w14:paraId="00000148">
            <w:pPr>
              <w:pageBreakBefore w:val="0"/>
              <w:widowControl w:val="0"/>
              <w:spacing w:line="240" w:lineRule="auto"/>
              <w:jc w:val="center"/>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Grade 6-Grade 8</w:t>
            </w:r>
          </w:p>
          <w:p w:rsidR="00000000" w:rsidDel="00000000" w:rsidP="00000000" w:rsidRDefault="00000000" w:rsidRPr="00000000" w14:paraId="00000149">
            <w:pPr>
              <w:pageBreakBefore w:val="0"/>
              <w:widowControl w:val="0"/>
              <w:shd w:fill="ffffff" w:val="clear"/>
              <w:spacing w:line="240" w:lineRule="auto"/>
              <w:jc w:val="center"/>
              <w:rPr>
                <w:rFonts w:ascii="Times New Roman" w:cs="Times New Roman" w:eastAsia="Times New Roman" w:hAnsi="Times New Roman"/>
                <w:sz w:val="18"/>
                <w:szCs w:val="18"/>
              </w:rPr>
            </w:pPr>
            <w:hyperlink r:id="rId37">
              <w:r w:rsidDel="00000000" w:rsidR="00000000" w:rsidRPr="00000000">
                <w:rPr>
                  <w:rFonts w:ascii="Times New Roman" w:cs="Times New Roman" w:eastAsia="Times New Roman" w:hAnsi="Times New Roman"/>
                  <w:color w:val="1155cc"/>
                  <w:sz w:val="20"/>
                  <w:szCs w:val="20"/>
                  <w:highlight w:val="white"/>
                  <w:u w:val="single"/>
                  <w:rtl w:val="0"/>
                </w:rPr>
                <w:t xml:space="preserve">Faculty/Staff Directory</w:t>
              </w:r>
            </w:hyperlink>
            <w:r w:rsidDel="00000000" w:rsidR="00000000" w:rsidRPr="00000000">
              <w:rPr>
                <w:rFonts w:ascii="Times New Roman" w:cs="Times New Roman" w:eastAsia="Times New Roman" w:hAnsi="Times New Roman"/>
                <w:sz w:val="20"/>
                <w:szCs w:val="20"/>
                <w:highlight w:val="white"/>
                <w:rtl w:val="0"/>
              </w:rPr>
              <w:t xml:space="preserve"> - Handbook</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4A">
            <w:pPr>
              <w:pageBreakBefore w:val="0"/>
              <w:widowControl w:val="0"/>
              <w:spacing w:line="240" w:lineRule="auto"/>
              <w:jc w:val="center"/>
              <w:rPr>
                <w:rFonts w:ascii="Times New Roman" w:cs="Times New Roman" w:eastAsia="Times New Roman" w:hAnsi="Times New Roman"/>
                <w:sz w:val="30"/>
                <w:szCs w:val="30"/>
              </w:rPr>
            </w:pPr>
            <w:hyperlink r:id="rId38">
              <w:r w:rsidDel="00000000" w:rsidR="00000000" w:rsidRPr="00000000">
                <w:rPr>
                  <w:rFonts w:ascii="Times New Roman" w:cs="Times New Roman" w:eastAsia="Times New Roman" w:hAnsi="Times New Roman"/>
                  <w:color w:val="1155cc"/>
                  <w:sz w:val="30"/>
                  <w:szCs w:val="30"/>
                  <w:u w:val="single"/>
                  <w:rtl w:val="0"/>
                </w:rPr>
                <w:t xml:space="preserve">Proctor High School</w:t>
              </w:r>
            </w:hyperlink>
            <w:r w:rsidDel="00000000" w:rsidR="00000000" w:rsidRPr="00000000">
              <w:rPr>
                <w:rtl w:val="0"/>
              </w:rPr>
            </w:r>
          </w:p>
          <w:p w:rsidR="00000000" w:rsidDel="00000000" w:rsidP="00000000" w:rsidRDefault="00000000" w:rsidRPr="00000000" w14:paraId="0000014B">
            <w:pPr>
              <w:pageBreakBefore w:val="0"/>
              <w:widowControl w:val="0"/>
              <w:spacing w:line="240" w:lineRule="auto"/>
              <w:jc w:val="center"/>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131 Ninth Avenue</w:t>
            </w:r>
          </w:p>
          <w:p w:rsidR="00000000" w:rsidDel="00000000" w:rsidP="00000000" w:rsidRDefault="00000000" w:rsidRPr="00000000" w14:paraId="0000014C">
            <w:pPr>
              <w:pageBreakBefore w:val="0"/>
              <w:widowControl w:val="0"/>
              <w:spacing w:line="240" w:lineRule="auto"/>
              <w:jc w:val="center"/>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Proctor, MN 55810</w:t>
            </w:r>
          </w:p>
          <w:p w:rsidR="00000000" w:rsidDel="00000000" w:rsidP="00000000" w:rsidRDefault="00000000" w:rsidRPr="00000000" w14:paraId="0000014D">
            <w:pPr>
              <w:pageBreakBefore w:val="0"/>
              <w:widowControl w:val="0"/>
              <w:spacing w:line="240" w:lineRule="auto"/>
              <w:jc w:val="center"/>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(218) 628-4926</w:t>
            </w:r>
          </w:p>
          <w:p w:rsidR="00000000" w:rsidDel="00000000" w:rsidP="00000000" w:rsidRDefault="00000000" w:rsidRPr="00000000" w14:paraId="0000014E">
            <w:pPr>
              <w:pageBreakBefore w:val="0"/>
              <w:widowControl w:val="0"/>
              <w:spacing w:line="240" w:lineRule="auto"/>
              <w:jc w:val="center"/>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Grade 9-Grade 12</w:t>
            </w:r>
          </w:p>
          <w:p w:rsidR="00000000" w:rsidDel="00000000" w:rsidP="00000000" w:rsidRDefault="00000000" w:rsidRPr="00000000" w14:paraId="0000014F">
            <w:pPr>
              <w:pageBreakBefore w:val="0"/>
              <w:widowControl w:val="0"/>
              <w:shd w:fill="ffffff" w:val="clear"/>
              <w:spacing w:line="240" w:lineRule="auto"/>
              <w:jc w:val="center"/>
              <w:rPr>
                <w:rFonts w:ascii="Times New Roman" w:cs="Times New Roman" w:eastAsia="Times New Roman" w:hAnsi="Times New Roman"/>
                <w:sz w:val="18"/>
                <w:szCs w:val="18"/>
              </w:rPr>
            </w:pPr>
            <w:hyperlink r:id="rId39">
              <w:r w:rsidDel="00000000" w:rsidR="00000000" w:rsidRPr="00000000">
                <w:rPr>
                  <w:rFonts w:ascii="Times New Roman" w:cs="Times New Roman" w:eastAsia="Times New Roman" w:hAnsi="Times New Roman"/>
                  <w:color w:val="1155cc"/>
                  <w:sz w:val="20"/>
                  <w:szCs w:val="20"/>
                  <w:highlight w:val="white"/>
                  <w:u w:val="single"/>
                  <w:rtl w:val="0"/>
                </w:rPr>
                <w:t xml:space="preserve">Faculty/Staff Directory</w:t>
              </w:r>
            </w:hyperlink>
            <w:r w:rsidDel="00000000" w:rsidR="00000000" w:rsidRPr="00000000">
              <w:rPr>
                <w:rFonts w:ascii="Times New Roman" w:cs="Times New Roman" w:eastAsia="Times New Roman" w:hAnsi="Times New Roman"/>
                <w:sz w:val="20"/>
                <w:szCs w:val="20"/>
                <w:highlight w:val="white"/>
                <w:rtl w:val="0"/>
              </w:rPr>
              <w:t xml:space="preserve"> - Handbook</w:t>
            </w:r>
            <w:r w:rsidDel="00000000" w:rsidR="00000000" w:rsidRPr="00000000">
              <w:rPr>
                <w:rtl w:val="0"/>
              </w:rPr>
            </w:r>
          </w:p>
        </w:tc>
      </w:tr>
    </w:tbl>
    <w:p w:rsidR="00000000" w:rsidDel="00000000" w:rsidP="00000000" w:rsidRDefault="00000000" w:rsidRPr="00000000" w14:paraId="00000150">
      <w:pPr>
        <w:pageBreakBefore w:val="0"/>
        <w:widowControl w:val="0"/>
        <w:spacing w:line="240" w:lineRule="auto"/>
        <w:rPr>
          <w:rFonts w:ascii="Times New Roman" w:cs="Times New Roman" w:eastAsia="Times New Roman" w:hAnsi="Times New Roman"/>
          <w:color w:val="38761d"/>
          <w:sz w:val="4"/>
          <w:szCs w:val="4"/>
        </w:rPr>
      </w:pPr>
      <w:r w:rsidDel="00000000" w:rsidR="00000000" w:rsidRPr="00000000">
        <w:rPr>
          <w:rtl w:val="0"/>
        </w:rPr>
      </w:r>
    </w:p>
    <w:p w:rsidR="00000000" w:rsidDel="00000000" w:rsidP="00000000" w:rsidRDefault="00000000" w:rsidRPr="00000000" w14:paraId="00000151">
      <w:pPr>
        <w:pageBreakBefore w:val="0"/>
        <w:widowControl w:val="0"/>
        <w:spacing w:line="240" w:lineRule="auto"/>
        <w:jc w:val="left"/>
        <w:rPr>
          <w:rFonts w:ascii="Times New Roman" w:cs="Times New Roman" w:eastAsia="Times New Roman" w:hAnsi="Times New Roman"/>
          <w:b w:val="1"/>
          <w:color w:val="38761d"/>
          <w:sz w:val="30"/>
          <w:szCs w:val="30"/>
        </w:rPr>
      </w:pPr>
      <w:r w:rsidDel="00000000" w:rsidR="00000000" w:rsidRPr="00000000">
        <w:rPr>
          <w:rtl w:val="0"/>
        </w:rPr>
      </w:r>
    </w:p>
    <w:bookmarkStart w:colFirst="0" w:colLast="0" w:name="edfmxd61d0qn" w:id="4"/>
    <w:bookmarkEnd w:id="4"/>
    <w:p w:rsidR="00000000" w:rsidDel="00000000" w:rsidP="00000000" w:rsidRDefault="00000000" w:rsidRPr="00000000" w14:paraId="00000152">
      <w:pPr>
        <w:pageBreakBefore w:val="0"/>
        <w:widowControl w:val="0"/>
        <w:spacing w:line="240" w:lineRule="auto"/>
        <w:jc w:val="center"/>
        <w:rPr>
          <w:rFonts w:ascii="Times New Roman" w:cs="Times New Roman" w:eastAsia="Times New Roman" w:hAnsi="Times New Roman"/>
          <w:b w:val="1"/>
          <w:color w:val="38761d"/>
          <w:sz w:val="30"/>
          <w:szCs w:val="30"/>
        </w:rPr>
      </w:pPr>
      <w:r w:rsidDel="00000000" w:rsidR="00000000" w:rsidRPr="00000000">
        <w:rPr>
          <w:rFonts w:ascii="Times New Roman" w:cs="Times New Roman" w:eastAsia="Times New Roman" w:hAnsi="Times New Roman"/>
          <w:b w:val="1"/>
          <w:color w:val="38761d"/>
          <w:sz w:val="30"/>
          <w:szCs w:val="30"/>
          <w:rtl w:val="0"/>
        </w:rPr>
        <w:t xml:space="preserve">District Calendar</w:t>
      </w:r>
    </w:p>
    <w:p w:rsidR="00000000" w:rsidDel="00000000" w:rsidP="00000000" w:rsidRDefault="00000000" w:rsidRPr="00000000" w14:paraId="00000153">
      <w:pPr>
        <w:pageBreakBefore w:val="0"/>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rtl w:val="0"/>
        </w:rPr>
        <w:t xml:space="preserve">The Proctor District Calendar is established each year in early March.  Access to our calendar is </w:t>
      </w:r>
      <w:hyperlink r:id="rId40">
        <w:r w:rsidDel="00000000" w:rsidR="00000000" w:rsidRPr="00000000">
          <w:rPr>
            <w:rFonts w:ascii="Times New Roman" w:cs="Times New Roman" w:eastAsia="Times New Roman" w:hAnsi="Times New Roman"/>
            <w:color w:val="1155cc"/>
            <w:u w:val="single"/>
            <w:rtl w:val="0"/>
          </w:rPr>
          <w:t xml:space="preserve">available through our website </w:t>
        </w:r>
      </w:hyperlink>
      <w:r w:rsidDel="00000000" w:rsidR="00000000" w:rsidRPr="00000000">
        <w:rPr>
          <w:rFonts w:ascii="Times New Roman" w:cs="Times New Roman" w:eastAsia="Times New Roman" w:hAnsi="Times New Roman"/>
          <w:rtl w:val="0"/>
        </w:rPr>
        <w:t xml:space="preserve">and is available in a printed format by contacting </w:t>
      </w:r>
      <w:hyperlink r:id="rId41">
        <w:r w:rsidDel="00000000" w:rsidR="00000000" w:rsidRPr="00000000">
          <w:rPr>
            <w:rFonts w:ascii="Times New Roman" w:cs="Times New Roman" w:eastAsia="Times New Roman" w:hAnsi="Times New Roman"/>
            <w:color w:val="1155cc"/>
            <w:u w:val="single"/>
            <w:rtl w:val="0"/>
          </w:rPr>
          <w:t xml:space="preserve">Lori Johnson</w:t>
        </w:r>
      </w:hyperlink>
      <w:r w:rsidDel="00000000" w:rsidR="00000000" w:rsidRPr="00000000">
        <w:rPr>
          <w:rFonts w:ascii="Times New Roman" w:cs="Times New Roman" w:eastAsia="Times New Roman" w:hAnsi="Times New Roman"/>
          <w:rtl w:val="0"/>
        </w:rPr>
        <w:t xml:space="preserve"> in the District Office.</w:t>
      </w:r>
      <w:r w:rsidDel="00000000" w:rsidR="00000000" w:rsidRPr="00000000">
        <w:rPr>
          <w:rtl w:val="0"/>
        </w:rPr>
      </w:r>
    </w:p>
    <w:p w:rsidR="00000000" w:rsidDel="00000000" w:rsidP="00000000" w:rsidRDefault="00000000" w:rsidRPr="00000000" w14:paraId="00000154">
      <w:pPr>
        <w:pageBreakBefore w:val="0"/>
        <w:widowControl w:val="0"/>
        <w:spacing w:line="240" w:lineRule="auto"/>
        <w:rPr>
          <w:rFonts w:ascii="Times New Roman" w:cs="Times New Roman" w:eastAsia="Times New Roman" w:hAnsi="Times New Roman"/>
          <w:color w:val="38761d"/>
          <w:sz w:val="30"/>
          <w:szCs w:val="30"/>
        </w:rPr>
      </w:pPr>
      <w:r w:rsidDel="00000000" w:rsidR="00000000" w:rsidRPr="00000000">
        <w:rPr>
          <w:rtl w:val="0"/>
        </w:rPr>
      </w:r>
    </w:p>
    <w:p w:rsidR="00000000" w:rsidDel="00000000" w:rsidP="00000000" w:rsidRDefault="00000000" w:rsidRPr="00000000" w14:paraId="00000155">
      <w:pPr>
        <w:pageBreakBefore w:val="0"/>
        <w:widowControl w:val="0"/>
        <w:spacing w:line="240" w:lineRule="auto"/>
        <w:rPr>
          <w:rFonts w:ascii="Times New Roman" w:cs="Times New Roman" w:eastAsia="Times New Roman" w:hAnsi="Times New Roman"/>
          <w:color w:val="38761d"/>
          <w:sz w:val="18"/>
          <w:szCs w:val="18"/>
        </w:rPr>
      </w:pPr>
      <w:r w:rsidDel="00000000" w:rsidR="00000000" w:rsidRPr="00000000">
        <w:rPr>
          <w:rtl w:val="0"/>
        </w:rPr>
      </w:r>
    </w:p>
    <w:bookmarkStart w:colFirst="0" w:colLast="0" w:name="3owvbkhibahk" w:id="5"/>
    <w:bookmarkEnd w:id="5"/>
    <w:p w:rsidR="00000000" w:rsidDel="00000000" w:rsidP="00000000" w:rsidRDefault="00000000" w:rsidRPr="00000000" w14:paraId="00000156">
      <w:pPr>
        <w:pageBreakBefore w:val="0"/>
        <w:widowControl w:val="0"/>
        <w:spacing w:line="240" w:lineRule="auto"/>
        <w:jc w:val="center"/>
        <w:rPr>
          <w:rFonts w:ascii="Times New Roman" w:cs="Times New Roman" w:eastAsia="Times New Roman" w:hAnsi="Times New Roman"/>
          <w:b w:val="1"/>
          <w:color w:val="38761d"/>
          <w:sz w:val="30"/>
          <w:szCs w:val="30"/>
        </w:rPr>
      </w:pPr>
      <w:r w:rsidDel="00000000" w:rsidR="00000000" w:rsidRPr="00000000">
        <w:rPr>
          <w:rFonts w:ascii="Times New Roman" w:cs="Times New Roman" w:eastAsia="Times New Roman" w:hAnsi="Times New Roman"/>
          <w:b w:val="1"/>
          <w:color w:val="38761d"/>
          <w:sz w:val="30"/>
          <w:szCs w:val="30"/>
          <w:rtl w:val="0"/>
        </w:rPr>
        <w:t xml:space="preserve">School Board </w:t>
      </w:r>
    </w:p>
    <w:p w:rsidR="00000000" w:rsidDel="00000000" w:rsidP="00000000" w:rsidRDefault="00000000" w:rsidRPr="00000000" w14:paraId="00000157">
      <w:pPr>
        <w:pageBreakBefore w:val="0"/>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Proctor School Board is made up of 7 elected community members. The board meets at 7:00 pm on the second and fourth Monday of each month at the St. Luke’s Event Center. Each year, the school board develops </w:t>
      </w:r>
      <w:hyperlink r:id="rId42">
        <w:r w:rsidDel="00000000" w:rsidR="00000000" w:rsidRPr="00000000">
          <w:rPr>
            <w:rFonts w:ascii="Times New Roman" w:cs="Times New Roman" w:eastAsia="Times New Roman" w:hAnsi="Times New Roman"/>
            <w:color w:val="333333"/>
            <w:sz w:val="26"/>
            <w:szCs w:val="26"/>
            <w:highlight w:val="white"/>
            <w:u w:val="single"/>
            <w:rtl w:val="0"/>
          </w:rPr>
          <w:t xml:space="preserve">District School Board Goals</w:t>
        </w:r>
      </w:hyperlink>
      <w:hyperlink r:id="rId43">
        <w:r w:rsidDel="00000000" w:rsidR="00000000" w:rsidRPr="00000000">
          <w:rPr>
            <w:rFonts w:ascii="Times New Roman" w:cs="Times New Roman" w:eastAsia="Times New Roman" w:hAnsi="Times New Roman"/>
            <w:color w:val="333333"/>
            <w:sz w:val="26"/>
            <w:szCs w:val="26"/>
            <w:highlight w:val="white"/>
            <w:u w:val="single"/>
            <w:rtl w:val="0"/>
          </w:rPr>
          <w:t xml:space="preserve"> ​​​​​​</w:t>
        </w:r>
      </w:hyperlink>
      <w:r w:rsidDel="00000000" w:rsidR="00000000" w:rsidRPr="00000000">
        <w:rPr>
          <w:rFonts w:ascii="Times New Roman" w:cs="Times New Roman" w:eastAsia="Times New Roman" w:hAnsi="Times New Roman"/>
          <w:color w:val="110d0e"/>
          <w:sz w:val="26"/>
          <w:szCs w:val="26"/>
          <w:highlight w:val="white"/>
          <w:rtl w:val="0"/>
        </w:rPr>
        <w:t xml:space="preserve">​​​​​​​</w:t>
      </w:r>
      <w:r w:rsidDel="00000000" w:rsidR="00000000" w:rsidRPr="00000000">
        <w:rPr>
          <w:rFonts w:ascii="Times New Roman" w:cs="Times New Roman" w:eastAsia="Times New Roman" w:hAnsi="Times New Roman"/>
          <w:sz w:val="24"/>
          <w:szCs w:val="24"/>
          <w:rtl w:val="0"/>
        </w:rPr>
        <w:t xml:space="preserve"> to guide their work. Each meeting will be televised on Rails TV for public viewing.  Meeting agendas come out the Thursday prior to the meeting. Faculty and staff requesting to speak during a school board meeting must contact Lori Johnson prior to the meeting. Meeting minutes and school board contact information can be found on the </w:t>
      </w:r>
      <w:hyperlink r:id="rId44">
        <w:r w:rsidDel="00000000" w:rsidR="00000000" w:rsidRPr="00000000">
          <w:rPr>
            <w:rFonts w:ascii="Times New Roman" w:cs="Times New Roman" w:eastAsia="Times New Roman" w:hAnsi="Times New Roman"/>
            <w:color w:val="1155cc"/>
            <w:sz w:val="24"/>
            <w:szCs w:val="24"/>
            <w:u w:val="single"/>
            <w:rtl w:val="0"/>
          </w:rPr>
          <w:t xml:space="preserve">School Board website</w:t>
        </w:r>
      </w:hyperlink>
      <w:r w:rsidDel="00000000" w:rsidR="00000000" w:rsidRPr="00000000">
        <w:rPr>
          <w:rFonts w:ascii="Times New Roman" w:cs="Times New Roman" w:eastAsia="Times New Roman" w:hAnsi="Times New Roman"/>
          <w:sz w:val="24"/>
          <w:szCs w:val="24"/>
          <w:rtl w:val="0"/>
        </w:rPr>
        <w:t xml:space="preserve">.</w:t>
      </w:r>
    </w:p>
    <w:p w:rsidR="00000000" w:rsidDel="00000000" w:rsidP="00000000" w:rsidRDefault="00000000" w:rsidRPr="00000000" w14:paraId="00000158">
      <w:pPr>
        <w:pageBreakBefore w:val="0"/>
        <w:widowControl w:val="0"/>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59">
      <w:pPr>
        <w:pageBreakBefore w:val="0"/>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School Board members:</w:t>
      </w:r>
    </w:p>
    <w:tbl>
      <w:tblPr>
        <w:tblStyle w:val="Table10"/>
        <w:tblW w:w="1080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3600"/>
        <w:gridCol w:w="3600"/>
        <w:gridCol w:w="3600"/>
        <w:tblGridChange w:id="0">
          <w:tblGrid>
            <w:gridCol w:w="3600"/>
            <w:gridCol w:w="3600"/>
            <w:gridCol w:w="3600"/>
          </w:tblGrid>
        </w:tblGridChange>
      </w:tblGrid>
      <w:tr>
        <w:trPr>
          <w:cantSplit w:val="0"/>
          <w:tblHeader w:val="0"/>
        </w:trPr>
        <w:tc>
          <w:tcPr>
            <w:tcMar>
              <w:top w:w="100.0" w:type="dxa"/>
              <w:left w:w="100.0" w:type="dxa"/>
              <w:bottom w:w="100.0" w:type="dxa"/>
              <w:right w:w="100.0" w:type="dxa"/>
            </w:tcMar>
            <w:vAlign w:val="top"/>
          </w:tcPr>
          <w:p w:rsidR="00000000" w:rsidDel="00000000" w:rsidP="00000000" w:rsidRDefault="00000000" w:rsidRPr="00000000" w14:paraId="0000015A">
            <w:pPr>
              <w:pageBreakBefore w:val="0"/>
              <w:widowControl w:val="0"/>
              <w:spacing w:line="335.99999999999994" w:lineRule="auto"/>
              <w:jc w:val="center"/>
              <w:rPr>
                <w:rFonts w:ascii="Times New Roman" w:cs="Times New Roman" w:eastAsia="Times New Roman" w:hAnsi="Times New Roman"/>
                <w:color w:val="110d0e"/>
                <w:sz w:val="18"/>
                <w:szCs w:val="18"/>
              </w:rPr>
            </w:pPr>
            <w:r w:rsidDel="00000000" w:rsidR="00000000" w:rsidRPr="00000000">
              <w:rPr>
                <w:rFonts w:ascii="Times New Roman" w:cs="Times New Roman" w:eastAsia="Times New Roman" w:hAnsi="Times New Roman"/>
                <w:b w:val="1"/>
                <w:color w:val="110d0e"/>
                <w:rtl w:val="0"/>
              </w:rPr>
              <w:t xml:space="preserve">Larry Shelton</w:t>
            </w:r>
            <w:r w:rsidDel="00000000" w:rsidR="00000000" w:rsidRPr="00000000">
              <w:rPr>
                <w:rtl w:val="0"/>
              </w:rPr>
            </w:r>
          </w:p>
          <w:p w:rsidR="00000000" w:rsidDel="00000000" w:rsidP="00000000" w:rsidRDefault="00000000" w:rsidRPr="00000000" w14:paraId="0000015B">
            <w:pPr>
              <w:pageBreakBefore w:val="0"/>
              <w:widowControl w:val="0"/>
              <w:spacing w:line="335.99999999999994" w:lineRule="auto"/>
              <w:jc w:val="center"/>
              <w:rPr>
                <w:rFonts w:ascii="Times New Roman" w:cs="Times New Roman" w:eastAsia="Times New Roman" w:hAnsi="Times New Roman"/>
                <w:color w:val="110d0e"/>
                <w:sz w:val="18"/>
                <w:szCs w:val="18"/>
              </w:rPr>
            </w:pPr>
            <w:r w:rsidDel="00000000" w:rsidR="00000000" w:rsidRPr="00000000">
              <w:rPr>
                <w:rFonts w:ascii="Times New Roman" w:cs="Times New Roman" w:eastAsia="Times New Roman" w:hAnsi="Times New Roman"/>
                <w:color w:val="110d0e"/>
                <w:sz w:val="18"/>
                <w:szCs w:val="18"/>
                <w:rtl w:val="0"/>
              </w:rPr>
              <w:t xml:space="preserve">Term: 01/2019-12/2022</w:t>
            </w:r>
          </w:p>
        </w:tc>
        <w:tc>
          <w:tcPr>
            <w:tcMar>
              <w:top w:w="100.0" w:type="dxa"/>
              <w:left w:w="100.0" w:type="dxa"/>
              <w:bottom w:w="100.0" w:type="dxa"/>
              <w:right w:w="100.0" w:type="dxa"/>
            </w:tcMar>
            <w:vAlign w:val="top"/>
          </w:tcPr>
          <w:p w:rsidR="00000000" w:rsidDel="00000000" w:rsidP="00000000" w:rsidRDefault="00000000" w:rsidRPr="00000000" w14:paraId="0000015C">
            <w:pPr>
              <w:pageBreakBefore w:val="0"/>
              <w:widowControl w:val="0"/>
              <w:spacing w:line="335.99999999999994" w:lineRule="auto"/>
              <w:jc w:val="center"/>
              <w:rPr>
                <w:rFonts w:ascii="Times New Roman" w:cs="Times New Roman" w:eastAsia="Times New Roman" w:hAnsi="Times New Roman"/>
                <w:color w:val="110d0e"/>
              </w:rPr>
            </w:pPr>
            <w:r w:rsidDel="00000000" w:rsidR="00000000" w:rsidRPr="00000000">
              <w:rPr>
                <w:rFonts w:ascii="Times New Roman" w:cs="Times New Roman" w:eastAsia="Times New Roman" w:hAnsi="Times New Roman"/>
                <w:color w:val="110d0e"/>
                <w:rtl w:val="0"/>
              </w:rPr>
              <w:t xml:space="preserve">(218) </w:t>
            </w:r>
            <w:r w:rsidDel="00000000" w:rsidR="00000000" w:rsidRPr="00000000">
              <w:rPr>
                <w:rFonts w:ascii="Times New Roman" w:cs="Times New Roman" w:eastAsia="Times New Roman" w:hAnsi="Times New Roman"/>
                <w:color w:val="110d0e"/>
                <w:rtl w:val="0"/>
              </w:rPr>
              <w:t xml:space="preserve">391-5779</w:t>
            </w:r>
          </w:p>
        </w:tc>
        <w:tc>
          <w:tcPr>
            <w:tcMar>
              <w:top w:w="100.0" w:type="dxa"/>
              <w:left w:w="100.0" w:type="dxa"/>
              <w:bottom w:w="100.0" w:type="dxa"/>
              <w:right w:w="100.0" w:type="dxa"/>
            </w:tcMar>
            <w:vAlign w:val="top"/>
          </w:tcPr>
          <w:p w:rsidR="00000000" w:rsidDel="00000000" w:rsidP="00000000" w:rsidRDefault="00000000" w:rsidRPr="00000000" w14:paraId="0000015D">
            <w:pPr>
              <w:pageBreakBefore w:val="0"/>
              <w:widowControl w:val="0"/>
              <w:spacing w:line="335.99999999999994" w:lineRule="auto"/>
              <w:jc w:val="center"/>
              <w:rPr>
                <w:rFonts w:ascii="Times New Roman" w:cs="Times New Roman" w:eastAsia="Times New Roman" w:hAnsi="Times New Roman"/>
                <w:color w:val="110d0e"/>
              </w:rPr>
            </w:pPr>
            <w:r w:rsidDel="00000000" w:rsidR="00000000" w:rsidRPr="00000000">
              <w:rPr>
                <w:rFonts w:ascii="Times New Roman" w:cs="Times New Roman" w:eastAsia="Times New Roman" w:hAnsi="Times New Roman"/>
                <w:color w:val="333333"/>
                <w:rtl w:val="0"/>
              </w:rPr>
              <w:t xml:space="preserve">lshel81513@aol.com</w:t>
            </w:r>
            <w:r w:rsidDel="00000000" w:rsidR="00000000" w:rsidRPr="00000000">
              <w:rPr>
                <w:rtl w:val="0"/>
              </w:rPr>
            </w:r>
          </w:p>
        </w:tc>
      </w:tr>
      <w:tr>
        <w:trPr>
          <w:cantSplit w:val="0"/>
          <w:tblHeader w:val="0"/>
        </w:trPr>
        <w:tc>
          <w:tcPr>
            <w:tcMar>
              <w:top w:w="100.0" w:type="dxa"/>
              <w:left w:w="100.0" w:type="dxa"/>
              <w:bottom w:w="100.0" w:type="dxa"/>
              <w:right w:w="100.0" w:type="dxa"/>
            </w:tcMar>
            <w:vAlign w:val="top"/>
          </w:tcPr>
          <w:p w:rsidR="00000000" w:rsidDel="00000000" w:rsidP="00000000" w:rsidRDefault="00000000" w:rsidRPr="00000000" w14:paraId="0000015E">
            <w:pPr>
              <w:pageBreakBefore w:val="0"/>
              <w:widowControl w:val="0"/>
              <w:spacing w:line="335.99999999999994" w:lineRule="auto"/>
              <w:jc w:val="center"/>
              <w:rPr>
                <w:rFonts w:ascii="Times New Roman" w:cs="Times New Roman" w:eastAsia="Times New Roman" w:hAnsi="Times New Roman"/>
                <w:color w:val="110d0e"/>
                <w:sz w:val="18"/>
                <w:szCs w:val="18"/>
              </w:rPr>
            </w:pPr>
            <w:r w:rsidDel="00000000" w:rsidR="00000000" w:rsidRPr="00000000">
              <w:rPr>
                <w:rFonts w:ascii="Times New Roman" w:cs="Times New Roman" w:eastAsia="Times New Roman" w:hAnsi="Times New Roman"/>
                <w:b w:val="1"/>
                <w:color w:val="110d0e"/>
                <w:rtl w:val="0"/>
              </w:rPr>
              <w:t xml:space="preserve">Jennifer McDonald</w:t>
            </w:r>
            <w:r w:rsidDel="00000000" w:rsidR="00000000" w:rsidRPr="00000000">
              <w:rPr>
                <w:rtl w:val="0"/>
              </w:rPr>
            </w:r>
          </w:p>
          <w:p w:rsidR="00000000" w:rsidDel="00000000" w:rsidP="00000000" w:rsidRDefault="00000000" w:rsidRPr="00000000" w14:paraId="0000015F">
            <w:pPr>
              <w:pageBreakBefore w:val="0"/>
              <w:widowControl w:val="0"/>
              <w:spacing w:line="335.99999999999994" w:lineRule="auto"/>
              <w:jc w:val="center"/>
              <w:rPr>
                <w:rFonts w:ascii="Times New Roman" w:cs="Times New Roman" w:eastAsia="Times New Roman" w:hAnsi="Times New Roman"/>
                <w:color w:val="110d0e"/>
                <w:sz w:val="18"/>
                <w:szCs w:val="18"/>
              </w:rPr>
            </w:pPr>
            <w:r w:rsidDel="00000000" w:rsidR="00000000" w:rsidRPr="00000000">
              <w:rPr>
                <w:rFonts w:ascii="Times New Roman" w:cs="Times New Roman" w:eastAsia="Times New Roman" w:hAnsi="Times New Roman"/>
                <w:color w:val="110d0e"/>
                <w:sz w:val="18"/>
                <w:szCs w:val="18"/>
                <w:rtl w:val="0"/>
              </w:rPr>
              <w:t xml:space="preserve">Term: 01/2021-12/2024</w:t>
            </w:r>
          </w:p>
        </w:tc>
        <w:tc>
          <w:tcPr>
            <w:tcMar>
              <w:top w:w="100.0" w:type="dxa"/>
              <w:left w:w="100.0" w:type="dxa"/>
              <w:bottom w:w="100.0" w:type="dxa"/>
              <w:right w:w="100.0" w:type="dxa"/>
            </w:tcMar>
            <w:vAlign w:val="top"/>
          </w:tcPr>
          <w:p w:rsidR="00000000" w:rsidDel="00000000" w:rsidP="00000000" w:rsidRDefault="00000000" w:rsidRPr="00000000" w14:paraId="00000160">
            <w:pPr>
              <w:pageBreakBefore w:val="0"/>
              <w:widowControl w:val="0"/>
              <w:spacing w:line="335.99999999999994" w:lineRule="auto"/>
              <w:jc w:val="center"/>
              <w:rPr>
                <w:rFonts w:ascii="Times New Roman" w:cs="Times New Roman" w:eastAsia="Times New Roman" w:hAnsi="Times New Roman"/>
                <w:color w:val="110d0e"/>
              </w:rPr>
            </w:pPr>
            <w:r w:rsidDel="00000000" w:rsidR="00000000" w:rsidRPr="00000000">
              <w:rPr>
                <w:rFonts w:ascii="Times New Roman" w:cs="Times New Roman" w:eastAsia="Times New Roman" w:hAnsi="Times New Roman"/>
                <w:color w:val="110d0e"/>
                <w:rtl w:val="0"/>
              </w:rPr>
              <w:t xml:space="preserve">(218) </w:t>
            </w:r>
            <w:r w:rsidDel="00000000" w:rsidR="00000000" w:rsidRPr="00000000">
              <w:rPr>
                <w:rFonts w:ascii="Times New Roman" w:cs="Times New Roman" w:eastAsia="Times New Roman" w:hAnsi="Times New Roman"/>
                <w:color w:val="110d0e"/>
                <w:rtl w:val="0"/>
              </w:rPr>
              <w:t xml:space="preserve">340-3295</w:t>
            </w:r>
          </w:p>
        </w:tc>
        <w:tc>
          <w:tcPr>
            <w:tcMar>
              <w:top w:w="100.0" w:type="dxa"/>
              <w:left w:w="100.0" w:type="dxa"/>
              <w:bottom w:w="100.0" w:type="dxa"/>
              <w:right w:w="100.0" w:type="dxa"/>
            </w:tcMar>
            <w:vAlign w:val="top"/>
          </w:tcPr>
          <w:p w:rsidR="00000000" w:rsidDel="00000000" w:rsidP="00000000" w:rsidRDefault="00000000" w:rsidRPr="00000000" w14:paraId="00000161">
            <w:pPr>
              <w:pageBreakBefore w:val="0"/>
              <w:widowControl w:val="0"/>
              <w:spacing w:line="335.99999999999994" w:lineRule="auto"/>
              <w:jc w:val="center"/>
              <w:rPr>
                <w:rFonts w:ascii="Times New Roman" w:cs="Times New Roman" w:eastAsia="Times New Roman" w:hAnsi="Times New Roman"/>
                <w:color w:val="110d0e"/>
              </w:rPr>
            </w:pPr>
            <w:r w:rsidDel="00000000" w:rsidR="00000000" w:rsidRPr="00000000">
              <w:rPr>
                <w:rFonts w:ascii="Times New Roman" w:cs="Times New Roman" w:eastAsia="Times New Roman" w:hAnsi="Times New Roman"/>
                <w:color w:val="333333"/>
                <w:rtl w:val="0"/>
              </w:rPr>
              <w:t xml:space="preserve">jennmcd777@gmail.com</w:t>
            </w:r>
            <w:r w:rsidDel="00000000" w:rsidR="00000000" w:rsidRPr="00000000">
              <w:rPr>
                <w:rtl w:val="0"/>
              </w:rPr>
            </w:r>
          </w:p>
        </w:tc>
      </w:tr>
      <w:tr>
        <w:trPr>
          <w:cantSplit w:val="0"/>
          <w:tblHeader w:val="0"/>
        </w:trPr>
        <w:tc>
          <w:tcPr>
            <w:tcMar>
              <w:top w:w="100.0" w:type="dxa"/>
              <w:left w:w="100.0" w:type="dxa"/>
              <w:bottom w:w="100.0" w:type="dxa"/>
              <w:right w:w="100.0" w:type="dxa"/>
            </w:tcMar>
            <w:vAlign w:val="top"/>
          </w:tcPr>
          <w:p w:rsidR="00000000" w:rsidDel="00000000" w:rsidP="00000000" w:rsidRDefault="00000000" w:rsidRPr="00000000" w14:paraId="00000162">
            <w:pPr>
              <w:pageBreakBefore w:val="0"/>
              <w:widowControl w:val="0"/>
              <w:spacing w:line="335.99999999999994" w:lineRule="auto"/>
              <w:jc w:val="center"/>
              <w:rPr>
                <w:rFonts w:ascii="Times New Roman" w:cs="Times New Roman" w:eastAsia="Times New Roman" w:hAnsi="Times New Roman"/>
                <w:color w:val="110d0e"/>
                <w:sz w:val="18"/>
                <w:szCs w:val="18"/>
              </w:rPr>
            </w:pPr>
            <w:r w:rsidDel="00000000" w:rsidR="00000000" w:rsidRPr="00000000">
              <w:rPr>
                <w:rFonts w:ascii="Times New Roman" w:cs="Times New Roman" w:eastAsia="Times New Roman" w:hAnsi="Times New Roman"/>
                <w:b w:val="1"/>
                <w:color w:val="110d0e"/>
                <w:rtl w:val="0"/>
              </w:rPr>
              <w:t xml:space="preserve">Lynn Peterson</w:t>
            </w:r>
            <w:r w:rsidDel="00000000" w:rsidR="00000000" w:rsidRPr="00000000">
              <w:rPr>
                <w:rtl w:val="0"/>
              </w:rPr>
            </w:r>
          </w:p>
          <w:p w:rsidR="00000000" w:rsidDel="00000000" w:rsidP="00000000" w:rsidRDefault="00000000" w:rsidRPr="00000000" w14:paraId="00000163">
            <w:pPr>
              <w:pageBreakBefore w:val="0"/>
              <w:widowControl w:val="0"/>
              <w:spacing w:line="335.99999999999994" w:lineRule="auto"/>
              <w:jc w:val="center"/>
              <w:rPr>
                <w:rFonts w:ascii="Times New Roman" w:cs="Times New Roman" w:eastAsia="Times New Roman" w:hAnsi="Times New Roman"/>
                <w:color w:val="110d0e"/>
                <w:sz w:val="18"/>
                <w:szCs w:val="18"/>
              </w:rPr>
            </w:pPr>
            <w:r w:rsidDel="00000000" w:rsidR="00000000" w:rsidRPr="00000000">
              <w:rPr>
                <w:rFonts w:ascii="Times New Roman" w:cs="Times New Roman" w:eastAsia="Times New Roman" w:hAnsi="Times New Roman"/>
                <w:color w:val="110d0e"/>
                <w:sz w:val="18"/>
                <w:szCs w:val="18"/>
                <w:rtl w:val="0"/>
              </w:rPr>
              <w:t xml:space="preserve">Term: 01/2019-12/2022</w:t>
            </w:r>
          </w:p>
        </w:tc>
        <w:tc>
          <w:tcPr>
            <w:tcMar>
              <w:top w:w="100.0" w:type="dxa"/>
              <w:left w:w="100.0" w:type="dxa"/>
              <w:bottom w:w="100.0" w:type="dxa"/>
              <w:right w:w="100.0" w:type="dxa"/>
            </w:tcMar>
            <w:vAlign w:val="top"/>
          </w:tcPr>
          <w:p w:rsidR="00000000" w:rsidDel="00000000" w:rsidP="00000000" w:rsidRDefault="00000000" w:rsidRPr="00000000" w14:paraId="00000164">
            <w:pPr>
              <w:pageBreakBefore w:val="0"/>
              <w:widowControl w:val="0"/>
              <w:spacing w:line="335.99999999999994" w:lineRule="auto"/>
              <w:jc w:val="center"/>
              <w:rPr>
                <w:rFonts w:ascii="Times New Roman" w:cs="Times New Roman" w:eastAsia="Times New Roman" w:hAnsi="Times New Roman"/>
                <w:color w:val="110d0e"/>
              </w:rPr>
            </w:pPr>
            <w:r w:rsidDel="00000000" w:rsidR="00000000" w:rsidRPr="00000000">
              <w:rPr>
                <w:rFonts w:ascii="Times New Roman" w:cs="Times New Roman" w:eastAsia="Times New Roman" w:hAnsi="Times New Roman"/>
                <w:color w:val="110d0e"/>
                <w:rtl w:val="0"/>
              </w:rPr>
              <w:t xml:space="preserve">(218) </w:t>
            </w:r>
            <w:r w:rsidDel="00000000" w:rsidR="00000000" w:rsidRPr="00000000">
              <w:rPr>
                <w:rFonts w:ascii="Times New Roman" w:cs="Times New Roman" w:eastAsia="Times New Roman" w:hAnsi="Times New Roman"/>
                <w:color w:val="110d0e"/>
                <w:rtl w:val="0"/>
              </w:rPr>
              <w:t xml:space="preserve">391-3825</w:t>
            </w:r>
          </w:p>
        </w:tc>
        <w:tc>
          <w:tcPr>
            <w:tcMar>
              <w:top w:w="100.0" w:type="dxa"/>
              <w:left w:w="100.0" w:type="dxa"/>
              <w:bottom w:w="100.0" w:type="dxa"/>
              <w:right w:w="100.0" w:type="dxa"/>
            </w:tcMar>
            <w:vAlign w:val="top"/>
          </w:tcPr>
          <w:p w:rsidR="00000000" w:rsidDel="00000000" w:rsidP="00000000" w:rsidRDefault="00000000" w:rsidRPr="00000000" w14:paraId="00000165">
            <w:pPr>
              <w:pageBreakBefore w:val="0"/>
              <w:widowControl w:val="0"/>
              <w:spacing w:line="335.99999999999994" w:lineRule="auto"/>
              <w:jc w:val="center"/>
              <w:rPr>
                <w:rFonts w:ascii="Times New Roman" w:cs="Times New Roman" w:eastAsia="Times New Roman" w:hAnsi="Times New Roman"/>
                <w:color w:val="110d0e"/>
              </w:rPr>
            </w:pPr>
            <w:r w:rsidDel="00000000" w:rsidR="00000000" w:rsidRPr="00000000">
              <w:rPr>
                <w:rFonts w:ascii="Times New Roman" w:cs="Times New Roman" w:eastAsia="Times New Roman" w:hAnsi="Times New Roman"/>
                <w:color w:val="110d0e"/>
                <w:rtl w:val="0"/>
              </w:rPr>
              <w:t xml:space="preserve">lpeters2@proctor.k12.mn.us</w:t>
            </w:r>
          </w:p>
        </w:tc>
      </w:tr>
      <w:tr>
        <w:trPr>
          <w:cantSplit w:val="0"/>
          <w:tblHeader w:val="0"/>
        </w:trPr>
        <w:tc>
          <w:tcPr>
            <w:tcMar>
              <w:top w:w="100.0" w:type="dxa"/>
              <w:left w:w="100.0" w:type="dxa"/>
              <w:bottom w:w="100.0" w:type="dxa"/>
              <w:right w:w="100.0" w:type="dxa"/>
            </w:tcMar>
            <w:vAlign w:val="top"/>
          </w:tcPr>
          <w:p w:rsidR="00000000" w:rsidDel="00000000" w:rsidP="00000000" w:rsidRDefault="00000000" w:rsidRPr="00000000" w14:paraId="00000166">
            <w:pPr>
              <w:pageBreakBefore w:val="0"/>
              <w:widowControl w:val="0"/>
              <w:spacing w:line="335.99999999999994" w:lineRule="auto"/>
              <w:jc w:val="center"/>
              <w:rPr>
                <w:rFonts w:ascii="Times New Roman" w:cs="Times New Roman" w:eastAsia="Times New Roman" w:hAnsi="Times New Roman"/>
                <w:color w:val="110d0e"/>
                <w:sz w:val="18"/>
                <w:szCs w:val="18"/>
              </w:rPr>
            </w:pPr>
            <w:r w:rsidDel="00000000" w:rsidR="00000000" w:rsidRPr="00000000">
              <w:rPr>
                <w:rFonts w:ascii="Times New Roman" w:cs="Times New Roman" w:eastAsia="Times New Roman" w:hAnsi="Times New Roman"/>
                <w:b w:val="1"/>
                <w:color w:val="110d0e"/>
                <w:rtl w:val="0"/>
              </w:rPr>
              <w:t xml:space="preserve">Joe Ward</w:t>
            </w:r>
            <w:r w:rsidDel="00000000" w:rsidR="00000000" w:rsidRPr="00000000">
              <w:rPr>
                <w:rtl w:val="0"/>
              </w:rPr>
            </w:r>
          </w:p>
          <w:p w:rsidR="00000000" w:rsidDel="00000000" w:rsidP="00000000" w:rsidRDefault="00000000" w:rsidRPr="00000000" w14:paraId="00000167">
            <w:pPr>
              <w:pageBreakBefore w:val="0"/>
              <w:widowControl w:val="0"/>
              <w:spacing w:line="335.99999999999994" w:lineRule="auto"/>
              <w:jc w:val="center"/>
              <w:rPr>
                <w:rFonts w:ascii="Times New Roman" w:cs="Times New Roman" w:eastAsia="Times New Roman" w:hAnsi="Times New Roman"/>
                <w:color w:val="110d0e"/>
                <w:sz w:val="18"/>
                <w:szCs w:val="18"/>
              </w:rPr>
            </w:pPr>
            <w:r w:rsidDel="00000000" w:rsidR="00000000" w:rsidRPr="00000000">
              <w:rPr>
                <w:rFonts w:ascii="Times New Roman" w:cs="Times New Roman" w:eastAsia="Times New Roman" w:hAnsi="Times New Roman"/>
                <w:color w:val="110d0e"/>
                <w:sz w:val="18"/>
                <w:szCs w:val="18"/>
                <w:rtl w:val="0"/>
              </w:rPr>
              <w:t xml:space="preserve">Term: 01/2019-12/2022</w:t>
            </w:r>
          </w:p>
        </w:tc>
        <w:tc>
          <w:tcPr>
            <w:tcMar>
              <w:top w:w="100.0" w:type="dxa"/>
              <w:left w:w="100.0" w:type="dxa"/>
              <w:bottom w:w="100.0" w:type="dxa"/>
              <w:right w:w="100.0" w:type="dxa"/>
            </w:tcMar>
            <w:vAlign w:val="top"/>
          </w:tcPr>
          <w:p w:rsidR="00000000" w:rsidDel="00000000" w:rsidP="00000000" w:rsidRDefault="00000000" w:rsidRPr="00000000" w14:paraId="00000168">
            <w:pPr>
              <w:pageBreakBefore w:val="0"/>
              <w:widowControl w:val="0"/>
              <w:spacing w:line="335.99999999999994" w:lineRule="auto"/>
              <w:jc w:val="center"/>
              <w:rPr>
                <w:rFonts w:ascii="Times New Roman" w:cs="Times New Roman" w:eastAsia="Times New Roman" w:hAnsi="Times New Roman"/>
                <w:color w:val="110d0e"/>
              </w:rPr>
            </w:pPr>
            <w:r w:rsidDel="00000000" w:rsidR="00000000" w:rsidRPr="00000000">
              <w:rPr>
                <w:rFonts w:ascii="Times New Roman" w:cs="Times New Roman" w:eastAsia="Times New Roman" w:hAnsi="Times New Roman"/>
                <w:color w:val="110d0e"/>
                <w:rtl w:val="0"/>
              </w:rPr>
              <w:t xml:space="preserve">(218) </w:t>
            </w:r>
            <w:r w:rsidDel="00000000" w:rsidR="00000000" w:rsidRPr="00000000">
              <w:rPr>
                <w:rFonts w:ascii="Times New Roman" w:cs="Times New Roman" w:eastAsia="Times New Roman" w:hAnsi="Times New Roman"/>
                <w:color w:val="110d0e"/>
                <w:rtl w:val="0"/>
              </w:rPr>
              <w:t xml:space="preserve">624-4132</w:t>
            </w:r>
          </w:p>
        </w:tc>
        <w:tc>
          <w:tcPr>
            <w:tcMar>
              <w:top w:w="100.0" w:type="dxa"/>
              <w:left w:w="100.0" w:type="dxa"/>
              <w:bottom w:w="100.0" w:type="dxa"/>
              <w:right w:w="100.0" w:type="dxa"/>
            </w:tcMar>
            <w:vAlign w:val="top"/>
          </w:tcPr>
          <w:p w:rsidR="00000000" w:rsidDel="00000000" w:rsidP="00000000" w:rsidRDefault="00000000" w:rsidRPr="00000000" w14:paraId="00000169">
            <w:pPr>
              <w:pageBreakBefore w:val="0"/>
              <w:widowControl w:val="0"/>
              <w:spacing w:line="335.99999999999994" w:lineRule="auto"/>
              <w:jc w:val="center"/>
              <w:rPr>
                <w:rFonts w:ascii="Times New Roman" w:cs="Times New Roman" w:eastAsia="Times New Roman" w:hAnsi="Times New Roman"/>
                <w:color w:val="110d0e"/>
              </w:rPr>
            </w:pPr>
            <w:r w:rsidDel="00000000" w:rsidR="00000000" w:rsidRPr="00000000">
              <w:rPr>
                <w:rFonts w:ascii="Times New Roman" w:cs="Times New Roman" w:eastAsia="Times New Roman" w:hAnsi="Times New Roman"/>
                <w:color w:val="333333"/>
                <w:rtl w:val="0"/>
              </w:rPr>
              <w:t xml:space="preserve">racjoe13@msn.com</w:t>
            </w:r>
            <w:r w:rsidDel="00000000" w:rsidR="00000000" w:rsidRPr="00000000">
              <w:rPr>
                <w:rtl w:val="0"/>
              </w:rPr>
            </w:r>
          </w:p>
        </w:tc>
      </w:tr>
      <w:tr>
        <w:trPr>
          <w:cantSplit w:val="0"/>
          <w:tblHeader w:val="0"/>
        </w:trPr>
        <w:tc>
          <w:tcPr>
            <w:tcMar>
              <w:top w:w="100.0" w:type="dxa"/>
              <w:left w:w="100.0" w:type="dxa"/>
              <w:bottom w:w="100.0" w:type="dxa"/>
              <w:right w:w="100.0" w:type="dxa"/>
            </w:tcMar>
            <w:vAlign w:val="top"/>
          </w:tcPr>
          <w:p w:rsidR="00000000" w:rsidDel="00000000" w:rsidP="00000000" w:rsidRDefault="00000000" w:rsidRPr="00000000" w14:paraId="0000016A">
            <w:pPr>
              <w:pageBreakBefore w:val="0"/>
              <w:widowControl w:val="0"/>
              <w:spacing w:line="335.99999999999994" w:lineRule="auto"/>
              <w:jc w:val="center"/>
              <w:rPr>
                <w:rFonts w:ascii="Times New Roman" w:cs="Times New Roman" w:eastAsia="Times New Roman" w:hAnsi="Times New Roman"/>
                <w:color w:val="110d0e"/>
                <w:sz w:val="18"/>
                <w:szCs w:val="18"/>
              </w:rPr>
            </w:pPr>
            <w:r w:rsidDel="00000000" w:rsidR="00000000" w:rsidRPr="00000000">
              <w:rPr>
                <w:rFonts w:ascii="Times New Roman" w:cs="Times New Roman" w:eastAsia="Times New Roman" w:hAnsi="Times New Roman"/>
                <w:b w:val="1"/>
                <w:color w:val="110d0e"/>
                <w:rtl w:val="0"/>
              </w:rPr>
              <w:t xml:space="preserve">Kimberly Parmeter</w:t>
            </w:r>
            <w:r w:rsidDel="00000000" w:rsidR="00000000" w:rsidRPr="00000000">
              <w:rPr>
                <w:rtl w:val="0"/>
              </w:rPr>
            </w:r>
          </w:p>
          <w:p w:rsidR="00000000" w:rsidDel="00000000" w:rsidP="00000000" w:rsidRDefault="00000000" w:rsidRPr="00000000" w14:paraId="0000016B">
            <w:pPr>
              <w:pageBreakBefore w:val="0"/>
              <w:widowControl w:val="0"/>
              <w:spacing w:line="335.99999999999994" w:lineRule="auto"/>
              <w:jc w:val="center"/>
              <w:rPr>
                <w:rFonts w:ascii="Times New Roman" w:cs="Times New Roman" w:eastAsia="Times New Roman" w:hAnsi="Times New Roman"/>
                <w:color w:val="110d0e"/>
                <w:sz w:val="18"/>
                <w:szCs w:val="18"/>
              </w:rPr>
            </w:pPr>
            <w:r w:rsidDel="00000000" w:rsidR="00000000" w:rsidRPr="00000000">
              <w:rPr>
                <w:rFonts w:ascii="Times New Roman" w:cs="Times New Roman" w:eastAsia="Times New Roman" w:hAnsi="Times New Roman"/>
                <w:color w:val="110d0e"/>
                <w:sz w:val="18"/>
                <w:szCs w:val="18"/>
                <w:rtl w:val="0"/>
              </w:rPr>
              <w:t xml:space="preserve">Term: 01/2021-12/2024</w:t>
            </w:r>
          </w:p>
        </w:tc>
        <w:tc>
          <w:tcPr>
            <w:tcMar>
              <w:top w:w="100.0" w:type="dxa"/>
              <w:left w:w="100.0" w:type="dxa"/>
              <w:bottom w:w="100.0" w:type="dxa"/>
              <w:right w:w="100.0" w:type="dxa"/>
            </w:tcMar>
            <w:vAlign w:val="top"/>
          </w:tcPr>
          <w:p w:rsidR="00000000" w:rsidDel="00000000" w:rsidP="00000000" w:rsidRDefault="00000000" w:rsidRPr="00000000" w14:paraId="0000016C">
            <w:pPr>
              <w:pageBreakBefore w:val="0"/>
              <w:widowControl w:val="0"/>
              <w:spacing w:line="335.99999999999994" w:lineRule="auto"/>
              <w:jc w:val="center"/>
              <w:rPr>
                <w:rFonts w:ascii="Times New Roman" w:cs="Times New Roman" w:eastAsia="Times New Roman" w:hAnsi="Times New Roman"/>
                <w:color w:val="110d0e"/>
              </w:rPr>
            </w:pPr>
            <w:r w:rsidDel="00000000" w:rsidR="00000000" w:rsidRPr="00000000">
              <w:rPr>
                <w:rFonts w:ascii="Times New Roman" w:cs="Times New Roman" w:eastAsia="Times New Roman" w:hAnsi="Times New Roman"/>
                <w:color w:val="110d0e"/>
                <w:rtl w:val="0"/>
              </w:rPr>
              <w:t xml:space="preserve">(218) </w:t>
            </w:r>
            <w:r w:rsidDel="00000000" w:rsidR="00000000" w:rsidRPr="00000000">
              <w:rPr>
                <w:rFonts w:ascii="Times New Roman" w:cs="Times New Roman" w:eastAsia="Times New Roman" w:hAnsi="Times New Roman"/>
                <w:color w:val="110d0e"/>
                <w:rtl w:val="0"/>
              </w:rPr>
              <w:t xml:space="preserve">391-6808</w:t>
            </w:r>
          </w:p>
        </w:tc>
        <w:tc>
          <w:tcPr>
            <w:tcMar>
              <w:top w:w="100.0" w:type="dxa"/>
              <w:left w:w="100.0" w:type="dxa"/>
              <w:bottom w:w="100.0" w:type="dxa"/>
              <w:right w:w="100.0" w:type="dxa"/>
            </w:tcMar>
            <w:vAlign w:val="top"/>
          </w:tcPr>
          <w:p w:rsidR="00000000" w:rsidDel="00000000" w:rsidP="00000000" w:rsidRDefault="00000000" w:rsidRPr="00000000" w14:paraId="0000016D">
            <w:pPr>
              <w:pageBreakBefore w:val="0"/>
              <w:widowControl w:val="0"/>
              <w:spacing w:line="335.99999999999994" w:lineRule="auto"/>
              <w:jc w:val="center"/>
              <w:rPr>
                <w:rFonts w:ascii="Times New Roman" w:cs="Times New Roman" w:eastAsia="Times New Roman" w:hAnsi="Times New Roman"/>
                <w:color w:val="110d0e"/>
              </w:rPr>
            </w:pPr>
            <w:r w:rsidDel="00000000" w:rsidR="00000000" w:rsidRPr="00000000">
              <w:rPr>
                <w:rFonts w:ascii="Times New Roman" w:cs="Times New Roman" w:eastAsia="Times New Roman" w:hAnsi="Times New Roman"/>
                <w:color w:val="110d0e"/>
                <w:u w:val="single"/>
                <w:rtl w:val="0"/>
              </w:rPr>
              <w:t xml:space="preserve">kparmeter@proctor.k12.mn.us</w:t>
            </w:r>
            <w:r w:rsidDel="00000000" w:rsidR="00000000" w:rsidRPr="00000000">
              <w:rPr>
                <w:rtl w:val="0"/>
              </w:rPr>
            </w:r>
          </w:p>
        </w:tc>
      </w:tr>
      <w:tr>
        <w:trPr>
          <w:cantSplit w:val="0"/>
          <w:tblHeader w:val="0"/>
        </w:trPr>
        <w:tc>
          <w:tcPr>
            <w:tcMar>
              <w:top w:w="100.0" w:type="dxa"/>
              <w:left w:w="100.0" w:type="dxa"/>
              <w:bottom w:w="100.0" w:type="dxa"/>
              <w:right w:w="100.0" w:type="dxa"/>
            </w:tcMar>
            <w:vAlign w:val="top"/>
          </w:tcPr>
          <w:p w:rsidR="00000000" w:rsidDel="00000000" w:rsidP="00000000" w:rsidRDefault="00000000" w:rsidRPr="00000000" w14:paraId="0000016E">
            <w:pPr>
              <w:pageBreakBefore w:val="0"/>
              <w:widowControl w:val="0"/>
              <w:spacing w:line="335.99999999999994" w:lineRule="auto"/>
              <w:jc w:val="center"/>
              <w:rPr>
                <w:rFonts w:ascii="Times New Roman" w:cs="Times New Roman" w:eastAsia="Times New Roman" w:hAnsi="Times New Roman"/>
                <w:color w:val="110d0e"/>
                <w:sz w:val="18"/>
                <w:szCs w:val="18"/>
              </w:rPr>
            </w:pPr>
            <w:r w:rsidDel="00000000" w:rsidR="00000000" w:rsidRPr="00000000">
              <w:rPr>
                <w:rFonts w:ascii="Times New Roman" w:cs="Times New Roman" w:eastAsia="Times New Roman" w:hAnsi="Times New Roman"/>
                <w:b w:val="1"/>
                <w:color w:val="110d0e"/>
                <w:rtl w:val="0"/>
              </w:rPr>
              <w:t xml:space="preserve">Jim Podgornik</w:t>
            </w:r>
            <w:r w:rsidDel="00000000" w:rsidR="00000000" w:rsidRPr="00000000">
              <w:rPr>
                <w:rtl w:val="0"/>
              </w:rPr>
            </w:r>
          </w:p>
          <w:p w:rsidR="00000000" w:rsidDel="00000000" w:rsidP="00000000" w:rsidRDefault="00000000" w:rsidRPr="00000000" w14:paraId="0000016F">
            <w:pPr>
              <w:pageBreakBefore w:val="0"/>
              <w:widowControl w:val="0"/>
              <w:spacing w:line="335.99999999999994" w:lineRule="auto"/>
              <w:jc w:val="center"/>
              <w:rPr>
                <w:rFonts w:ascii="Times New Roman" w:cs="Times New Roman" w:eastAsia="Times New Roman" w:hAnsi="Times New Roman"/>
                <w:color w:val="110d0e"/>
                <w:sz w:val="18"/>
                <w:szCs w:val="18"/>
              </w:rPr>
            </w:pPr>
            <w:r w:rsidDel="00000000" w:rsidR="00000000" w:rsidRPr="00000000">
              <w:rPr>
                <w:rFonts w:ascii="Times New Roman" w:cs="Times New Roman" w:eastAsia="Times New Roman" w:hAnsi="Times New Roman"/>
                <w:color w:val="110d0e"/>
                <w:sz w:val="18"/>
                <w:szCs w:val="18"/>
                <w:rtl w:val="0"/>
              </w:rPr>
              <w:t xml:space="preserve">Term: 01/2021-12/2024</w:t>
            </w:r>
          </w:p>
        </w:tc>
        <w:tc>
          <w:tcPr>
            <w:tcMar>
              <w:top w:w="100.0" w:type="dxa"/>
              <w:left w:w="100.0" w:type="dxa"/>
              <w:bottom w:w="100.0" w:type="dxa"/>
              <w:right w:w="100.0" w:type="dxa"/>
            </w:tcMar>
            <w:vAlign w:val="top"/>
          </w:tcPr>
          <w:p w:rsidR="00000000" w:rsidDel="00000000" w:rsidP="00000000" w:rsidRDefault="00000000" w:rsidRPr="00000000" w14:paraId="00000170">
            <w:pPr>
              <w:pageBreakBefore w:val="0"/>
              <w:widowControl w:val="0"/>
              <w:spacing w:line="335.99999999999994" w:lineRule="auto"/>
              <w:jc w:val="center"/>
              <w:rPr>
                <w:rFonts w:ascii="Times New Roman" w:cs="Times New Roman" w:eastAsia="Times New Roman" w:hAnsi="Times New Roman"/>
                <w:color w:val="110d0e"/>
              </w:rPr>
            </w:pPr>
            <w:r w:rsidDel="00000000" w:rsidR="00000000" w:rsidRPr="00000000">
              <w:rPr>
                <w:rFonts w:ascii="Times New Roman" w:cs="Times New Roman" w:eastAsia="Times New Roman" w:hAnsi="Times New Roman"/>
                <w:color w:val="110d0e"/>
                <w:rtl w:val="0"/>
              </w:rPr>
              <w:t xml:space="preserve">(218) </w:t>
            </w:r>
            <w:r w:rsidDel="00000000" w:rsidR="00000000" w:rsidRPr="00000000">
              <w:rPr>
                <w:rFonts w:ascii="Times New Roman" w:cs="Times New Roman" w:eastAsia="Times New Roman" w:hAnsi="Times New Roman"/>
                <w:color w:val="110d0e"/>
                <w:rtl w:val="0"/>
              </w:rPr>
              <w:t xml:space="preserve">260-9592</w:t>
            </w:r>
          </w:p>
        </w:tc>
        <w:tc>
          <w:tcPr>
            <w:tcMar>
              <w:top w:w="100.0" w:type="dxa"/>
              <w:left w:w="100.0" w:type="dxa"/>
              <w:bottom w:w="100.0" w:type="dxa"/>
              <w:right w:w="100.0" w:type="dxa"/>
            </w:tcMar>
            <w:vAlign w:val="top"/>
          </w:tcPr>
          <w:p w:rsidR="00000000" w:rsidDel="00000000" w:rsidP="00000000" w:rsidRDefault="00000000" w:rsidRPr="00000000" w14:paraId="00000171">
            <w:pPr>
              <w:pageBreakBefore w:val="0"/>
              <w:widowControl w:val="0"/>
              <w:spacing w:line="335.99999999999994" w:lineRule="auto"/>
              <w:jc w:val="center"/>
              <w:rPr>
                <w:rFonts w:ascii="Times New Roman" w:cs="Times New Roman" w:eastAsia="Times New Roman" w:hAnsi="Times New Roman"/>
                <w:color w:val="110d0e"/>
              </w:rPr>
            </w:pPr>
            <w:r w:rsidDel="00000000" w:rsidR="00000000" w:rsidRPr="00000000">
              <w:rPr>
                <w:rFonts w:ascii="Times New Roman" w:cs="Times New Roman" w:eastAsia="Times New Roman" w:hAnsi="Times New Roman"/>
                <w:color w:val="110d0e"/>
                <w:u w:val="single"/>
                <w:rtl w:val="0"/>
              </w:rPr>
              <w:t xml:space="preserve">jpodgornik@proctor.k12.mn.us</w:t>
            </w:r>
            <w:r w:rsidDel="00000000" w:rsidR="00000000" w:rsidRPr="00000000">
              <w:rPr>
                <w:rtl w:val="0"/>
              </w:rPr>
            </w:r>
          </w:p>
        </w:tc>
      </w:tr>
      <w:tr>
        <w:trPr>
          <w:cantSplit w:val="0"/>
          <w:tblHeader w:val="0"/>
        </w:trPr>
        <w:tc>
          <w:tcPr>
            <w:tcMar>
              <w:top w:w="100.0" w:type="dxa"/>
              <w:left w:w="100.0" w:type="dxa"/>
              <w:bottom w:w="100.0" w:type="dxa"/>
              <w:right w:w="100.0" w:type="dxa"/>
            </w:tcMar>
            <w:vAlign w:val="top"/>
          </w:tcPr>
          <w:p w:rsidR="00000000" w:rsidDel="00000000" w:rsidP="00000000" w:rsidRDefault="00000000" w:rsidRPr="00000000" w14:paraId="00000172">
            <w:pPr>
              <w:pageBreakBefore w:val="0"/>
              <w:widowControl w:val="0"/>
              <w:spacing w:line="335.99999999999994" w:lineRule="auto"/>
              <w:jc w:val="center"/>
              <w:rPr>
                <w:rFonts w:ascii="Times New Roman" w:cs="Times New Roman" w:eastAsia="Times New Roman" w:hAnsi="Times New Roman"/>
                <w:color w:val="110d0e"/>
                <w:sz w:val="18"/>
                <w:szCs w:val="18"/>
              </w:rPr>
            </w:pPr>
            <w:r w:rsidDel="00000000" w:rsidR="00000000" w:rsidRPr="00000000">
              <w:rPr>
                <w:rFonts w:ascii="Times New Roman" w:cs="Times New Roman" w:eastAsia="Times New Roman" w:hAnsi="Times New Roman"/>
                <w:b w:val="1"/>
                <w:color w:val="110d0e"/>
                <w:rtl w:val="0"/>
              </w:rPr>
              <w:t xml:space="preserve">Amy Pocrnich</w:t>
            </w:r>
            <w:r w:rsidDel="00000000" w:rsidR="00000000" w:rsidRPr="00000000">
              <w:rPr>
                <w:rtl w:val="0"/>
              </w:rPr>
            </w:r>
          </w:p>
          <w:p w:rsidR="00000000" w:rsidDel="00000000" w:rsidP="00000000" w:rsidRDefault="00000000" w:rsidRPr="00000000" w14:paraId="00000173">
            <w:pPr>
              <w:pageBreakBefore w:val="0"/>
              <w:widowControl w:val="0"/>
              <w:spacing w:line="335.99999999999994" w:lineRule="auto"/>
              <w:jc w:val="center"/>
              <w:rPr>
                <w:rFonts w:ascii="Times New Roman" w:cs="Times New Roman" w:eastAsia="Times New Roman" w:hAnsi="Times New Roman"/>
                <w:color w:val="110d0e"/>
                <w:sz w:val="18"/>
                <w:szCs w:val="18"/>
              </w:rPr>
            </w:pPr>
            <w:r w:rsidDel="00000000" w:rsidR="00000000" w:rsidRPr="00000000">
              <w:rPr>
                <w:rFonts w:ascii="Times New Roman" w:cs="Times New Roman" w:eastAsia="Times New Roman" w:hAnsi="Times New Roman"/>
                <w:color w:val="110d0e"/>
                <w:sz w:val="18"/>
                <w:szCs w:val="18"/>
                <w:rtl w:val="0"/>
              </w:rPr>
              <w:t xml:space="preserve">Term: 01/2019-12/2022</w:t>
            </w:r>
          </w:p>
        </w:tc>
        <w:tc>
          <w:tcPr>
            <w:tcMar>
              <w:top w:w="100.0" w:type="dxa"/>
              <w:left w:w="100.0" w:type="dxa"/>
              <w:bottom w:w="100.0" w:type="dxa"/>
              <w:right w:w="100.0" w:type="dxa"/>
            </w:tcMar>
            <w:vAlign w:val="top"/>
          </w:tcPr>
          <w:p w:rsidR="00000000" w:rsidDel="00000000" w:rsidP="00000000" w:rsidRDefault="00000000" w:rsidRPr="00000000" w14:paraId="00000174">
            <w:pPr>
              <w:pageBreakBefore w:val="0"/>
              <w:widowControl w:val="0"/>
              <w:spacing w:line="335.99999999999994" w:lineRule="auto"/>
              <w:jc w:val="center"/>
              <w:rPr>
                <w:rFonts w:ascii="Times New Roman" w:cs="Times New Roman" w:eastAsia="Times New Roman" w:hAnsi="Times New Roman"/>
                <w:color w:val="110d0e"/>
              </w:rPr>
            </w:pPr>
            <w:r w:rsidDel="00000000" w:rsidR="00000000" w:rsidRPr="00000000">
              <w:rPr>
                <w:rFonts w:ascii="Times New Roman" w:cs="Times New Roman" w:eastAsia="Times New Roman" w:hAnsi="Times New Roman"/>
                <w:color w:val="110d0e"/>
                <w:rtl w:val="0"/>
              </w:rPr>
              <w:t xml:space="preserve">(218) </w:t>
            </w:r>
            <w:r w:rsidDel="00000000" w:rsidR="00000000" w:rsidRPr="00000000">
              <w:rPr>
                <w:rFonts w:ascii="Times New Roman" w:cs="Times New Roman" w:eastAsia="Times New Roman" w:hAnsi="Times New Roman"/>
                <w:color w:val="110d0e"/>
                <w:rtl w:val="0"/>
              </w:rPr>
              <w:t xml:space="preserve">940-7884</w:t>
            </w:r>
          </w:p>
        </w:tc>
        <w:tc>
          <w:tcPr>
            <w:tcMar>
              <w:top w:w="100.0" w:type="dxa"/>
              <w:left w:w="100.0" w:type="dxa"/>
              <w:bottom w:w="100.0" w:type="dxa"/>
              <w:right w:w="100.0" w:type="dxa"/>
            </w:tcMar>
            <w:vAlign w:val="top"/>
          </w:tcPr>
          <w:p w:rsidR="00000000" w:rsidDel="00000000" w:rsidP="00000000" w:rsidRDefault="00000000" w:rsidRPr="00000000" w14:paraId="00000175">
            <w:pPr>
              <w:pageBreakBefore w:val="0"/>
              <w:widowControl w:val="0"/>
              <w:spacing w:line="335.99999999999994" w:lineRule="auto"/>
              <w:jc w:val="center"/>
              <w:rPr>
                <w:rFonts w:ascii="Times New Roman" w:cs="Times New Roman" w:eastAsia="Times New Roman" w:hAnsi="Times New Roman"/>
                <w:color w:val="110d0e"/>
              </w:rPr>
            </w:pPr>
            <w:r w:rsidDel="00000000" w:rsidR="00000000" w:rsidRPr="00000000">
              <w:rPr>
                <w:rFonts w:ascii="Times New Roman" w:cs="Times New Roman" w:eastAsia="Times New Roman" w:hAnsi="Times New Roman"/>
                <w:color w:val="110d0e"/>
                <w:rtl w:val="0"/>
              </w:rPr>
              <w:t xml:space="preserve">apocrnich@proctor.k12.mn.us</w:t>
            </w:r>
          </w:p>
        </w:tc>
      </w:tr>
    </w:tbl>
    <w:p w:rsidR="00000000" w:rsidDel="00000000" w:rsidP="00000000" w:rsidRDefault="00000000" w:rsidRPr="00000000" w14:paraId="00000176">
      <w:pPr>
        <w:pageBreakBefore w:val="0"/>
        <w:widowControl w:val="0"/>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77">
      <w:pPr>
        <w:pageBreakBefore w:val="0"/>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School board members are required to be an active member of various committees within the school district and Proctor community.  All information about the current school board and to view the committees and participating members can be found on the</w:t>
      </w:r>
      <w:hyperlink r:id="rId45">
        <w:r w:rsidDel="00000000" w:rsidR="00000000" w:rsidRPr="00000000">
          <w:rPr>
            <w:rFonts w:ascii="Times New Roman" w:cs="Times New Roman" w:eastAsia="Times New Roman" w:hAnsi="Times New Roman"/>
            <w:color w:val="1155cc"/>
            <w:sz w:val="24"/>
            <w:szCs w:val="24"/>
            <w:u w:val="single"/>
            <w:rtl w:val="0"/>
          </w:rPr>
          <w:t xml:space="preserve"> school board website. </w:t>
        </w:r>
      </w:hyperlink>
      <w:r w:rsidDel="00000000" w:rsidR="00000000" w:rsidRPr="00000000">
        <w:rPr>
          <w:rtl w:val="0"/>
        </w:rPr>
      </w:r>
    </w:p>
    <w:p w:rsidR="00000000" w:rsidDel="00000000" w:rsidP="00000000" w:rsidRDefault="00000000" w:rsidRPr="00000000" w14:paraId="00000178">
      <w:pPr>
        <w:pageBreakBefore w:val="0"/>
        <w:widowControl w:val="0"/>
        <w:spacing w:line="240" w:lineRule="auto"/>
        <w:rPr>
          <w:rFonts w:ascii="Times New Roman" w:cs="Times New Roman" w:eastAsia="Times New Roman" w:hAnsi="Times New Roman"/>
          <w:color w:val="38761d"/>
          <w:sz w:val="30"/>
          <w:szCs w:val="30"/>
        </w:rPr>
      </w:pPr>
      <w:r w:rsidDel="00000000" w:rsidR="00000000" w:rsidRPr="00000000">
        <w:rPr>
          <w:rtl w:val="0"/>
        </w:rPr>
      </w:r>
    </w:p>
    <w:p w:rsidR="00000000" w:rsidDel="00000000" w:rsidP="00000000" w:rsidRDefault="00000000" w:rsidRPr="00000000" w14:paraId="00000179">
      <w:pPr>
        <w:pageBreakBefore w:val="0"/>
        <w:widowControl w:val="0"/>
        <w:spacing w:line="240" w:lineRule="auto"/>
        <w:rPr>
          <w:rFonts w:ascii="Times New Roman" w:cs="Times New Roman" w:eastAsia="Times New Roman" w:hAnsi="Times New Roman"/>
          <w:color w:val="38761d"/>
          <w:sz w:val="30"/>
          <w:szCs w:val="30"/>
        </w:rPr>
      </w:pPr>
      <w:r w:rsidDel="00000000" w:rsidR="00000000" w:rsidRPr="00000000">
        <w:br w:type="page"/>
      </w:r>
      <w:r w:rsidDel="00000000" w:rsidR="00000000" w:rsidRPr="00000000">
        <w:rPr>
          <w:rtl w:val="0"/>
        </w:rPr>
      </w:r>
    </w:p>
    <w:bookmarkStart w:colFirst="0" w:colLast="0" w:name="fj86stqltan6" w:id="6"/>
    <w:bookmarkEnd w:id="6"/>
    <w:p w:rsidR="00000000" w:rsidDel="00000000" w:rsidP="00000000" w:rsidRDefault="00000000" w:rsidRPr="00000000" w14:paraId="0000017A">
      <w:pPr>
        <w:pageBreakBefore w:val="0"/>
        <w:widowControl w:val="0"/>
        <w:spacing w:line="240" w:lineRule="auto"/>
        <w:jc w:val="center"/>
        <w:rPr>
          <w:rFonts w:ascii="Times New Roman" w:cs="Times New Roman" w:eastAsia="Times New Roman" w:hAnsi="Times New Roman"/>
          <w:b w:val="1"/>
          <w:color w:val="38761d"/>
          <w:sz w:val="30"/>
          <w:szCs w:val="30"/>
        </w:rPr>
      </w:pPr>
      <w:r w:rsidDel="00000000" w:rsidR="00000000" w:rsidRPr="00000000">
        <w:rPr>
          <w:rFonts w:ascii="Times New Roman" w:cs="Times New Roman" w:eastAsia="Times New Roman" w:hAnsi="Times New Roman"/>
          <w:b w:val="1"/>
          <w:color w:val="38761d"/>
          <w:sz w:val="30"/>
          <w:szCs w:val="30"/>
          <w:rtl w:val="0"/>
        </w:rPr>
        <w:t xml:space="preserve">Faculty &amp; </w:t>
      </w:r>
      <w:r w:rsidDel="00000000" w:rsidR="00000000" w:rsidRPr="00000000">
        <w:rPr>
          <w:rFonts w:ascii="Times New Roman" w:cs="Times New Roman" w:eastAsia="Times New Roman" w:hAnsi="Times New Roman"/>
          <w:b w:val="1"/>
          <w:color w:val="38761d"/>
          <w:sz w:val="30"/>
          <w:szCs w:val="30"/>
          <w:rtl w:val="0"/>
        </w:rPr>
        <w:t xml:space="preserve">Staff</w:t>
      </w:r>
      <w:r w:rsidDel="00000000" w:rsidR="00000000" w:rsidRPr="00000000">
        <w:rPr>
          <w:rFonts w:ascii="Times New Roman" w:cs="Times New Roman" w:eastAsia="Times New Roman" w:hAnsi="Times New Roman"/>
          <w:b w:val="1"/>
          <w:color w:val="38761d"/>
          <w:sz w:val="30"/>
          <w:szCs w:val="30"/>
          <w:rtl w:val="0"/>
        </w:rPr>
        <w:t xml:space="preserve"> </w:t>
      </w:r>
    </w:p>
    <w:p w:rsidR="00000000" w:rsidDel="00000000" w:rsidP="00000000" w:rsidRDefault="00000000" w:rsidRPr="00000000" w14:paraId="0000017B">
      <w:pPr>
        <w:pageBreakBefore w:val="0"/>
        <w:widowControl w:val="0"/>
        <w:spacing w:line="240" w:lineRule="auto"/>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7C">
      <w:pPr>
        <w:pageBreakBefore w:val="0"/>
        <w:widowControl w:val="0"/>
        <w:spacing w:line="240" w:lineRule="auto"/>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b w:val="1"/>
          <w:sz w:val="24"/>
          <w:szCs w:val="24"/>
          <w:highlight w:val="white"/>
          <w:rtl w:val="0"/>
        </w:rPr>
        <w:t xml:space="preserve">Proctor’s District Faculty and Staff:</w:t>
      </w:r>
      <w:r w:rsidDel="00000000" w:rsidR="00000000" w:rsidRPr="00000000">
        <w:rPr>
          <w:rFonts w:ascii="Times New Roman" w:cs="Times New Roman" w:eastAsia="Times New Roman" w:hAnsi="Times New Roman"/>
          <w:sz w:val="24"/>
          <w:szCs w:val="24"/>
          <w:highlight w:val="white"/>
          <w:rtl w:val="0"/>
        </w:rPr>
        <w:t xml:space="preserve"> </w:t>
      </w:r>
    </w:p>
    <w:p w:rsidR="00000000" w:rsidDel="00000000" w:rsidP="00000000" w:rsidRDefault="00000000" w:rsidRPr="00000000" w14:paraId="0000017D">
      <w:pPr>
        <w:pageBreakBefore w:val="0"/>
        <w:widowControl w:val="0"/>
        <w:spacing w:line="24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sz w:val="24"/>
          <w:szCs w:val="24"/>
          <w:highlight w:val="white"/>
          <w:rtl w:val="0"/>
        </w:rPr>
        <w:t xml:space="preserve">The continued success and growth of our District are directly related to our dedicated and talented faculty and staff. The Proctor District employs over 500 total employees which include 140 teachers and 115 union staff employees and bus drivers. </w:t>
      </w:r>
      <w:r w:rsidDel="00000000" w:rsidR="00000000" w:rsidRPr="00000000">
        <w:rPr>
          <w:rFonts w:ascii="Times New Roman" w:cs="Times New Roman" w:eastAsia="Times New Roman" w:hAnsi="Times New Roman"/>
          <w:sz w:val="24"/>
          <w:szCs w:val="24"/>
          <w:rtl w:val="0"/>
        </w:rPr>
        <w:t xml:space="preserve">Various committees are provided for members of the faculty, staff, and community to participate in to guide each site towards the district’s vision and mission. Faculty and staff are encouraged to participate in the </w:t>
      </w:r>
      <w:hyperlink r:id="rId46">
        <w:r w:rsidDel="00000000" w:rsidR="00000000" w:rsidRPr="00000000">
          <w:rPr>
            <w:rFonts w:ascii="Times New Roman" w:cs="Times New Roman" w:eastAsia="Times New Roman" w:hAnsi="Times New Roman"/>
            <w:color w:val="1155cc"/>
            <w:sz w:val="24"/>
            <w:szCs w:val="24"/>
            <w:u w:val="single"/>
            <w:rtl w:val="0"/>
          </w:rPr>
          <w:t xml:space="preserve">district teams</w:t>
        </w:r>
      </w:hyperlink>
      <w:r w:rsidDel="00000000" w:rsidR="00000000" w:rsidRPr="00000000">
        <w:rPr>
          <w:rFonts w:ascii="Times New Roman" w:cs="Times New Roman" w:eastAsia="Times New Roman" w:hAnsi="Times New Roman"/>
          <w:sz w:val="24"/>
          <w:szCs w:val="24"/>
          <w:rtl w:val="0"/>
        </w:rPr>
        <w:t xml:space="preserve"> to ensure their voices are heard.</w:t>
      </w:r>
      <w:r w:rsidDel="00000000" w:rsidR="00000000" w:rsidRPr="00000000">
        <w:rPr>
          <w:rFonts w:ascii="Times New Roman" w:cs="Times New Roman" w:eastAsia="Times New Roman" w:hAnsi="Times New Roman"/>
          <w:rtl w:val="0"/>
        </w:rPr>
        <w:t xml:space="preserve"> </w:t>
      </w:r>
    </w:p>
    <w:p w:rsidR="00000000" w:rsidDel="00000000" w:rsidP="00000000" w:rsidRDefault="00000000" w:rsidRPr="00000000" w14:paraId="0000017E">
      <w:pPr>
        <w:pageBreakBefore w:val="0"/>
        <w:widowControl w:val="0"/>
        <w:spacing w:line="240" w:lineRule="auto"/>
        <w:rPr>
          <w:rFonts w:ascii="Times New Roman" w:cs="Times New Roman" w:eastAsia="Times New Roman" w:hAnsi="Times New Roman"/>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5724525</wp:posOffset>
            </wp:positionH>
            <wp:positionV relativeFrom="paragraph">
              <wp:posOffset>122541</wp:posOffset>
            </wp:positionV>
            <wp:extent cx="900113" cy="1380624"/>
            <wp:effectExtent b="0" l="0" r="0" t="0"/>
            <wp:wrapSquare wrapText="bothSides" distB="114300" distT="114300" distL="114300" distR="114300"/>
            <wp:docPr id="7" name="image14.png"/>
            <a:graphic>
              <a:graphicData uri="http://schemas.openxmlformats.org/drawingml/2006/picture">
                <pic:pic>
                  <pic:nvPicPr>
                    <pic:cNvPr id="0" name="image14.png"/>
                    <pic:cNvPicPr preferRelativeResize="0"/>
                  </pic:nvPicPr>
                  <pic:blipFill>
                    <a:blip r:embed="rId47"/>
                    <a:srcRect b="0" l="0" r="0" t="0"/>
                    <a:stretch>
                      <a:fillRect/>
                    </a:stretch>
                  </pic:blipFill>
                  <pic:spPr>
                    <a:xfrm>
                      <a:off x="0" y="0"/>
                      <a:ext cx="900113" cy="1380624"/>
                    </a:xfrm>
                    <a:prstGeom prst="rect"/>
                    <a:ln/>
                  </pic:spPr>
                </pic:pic>
              </a:graphicData>
            </a:graphic>
          </wp:anchor>
        </w:drawing>
      </w:r>
    </w:p>
    <w:p w:rsidR="00000000" w:rsidDel="00000000" w:rsidP="00000000" w:rsidRDefault="00000000" w:rsidRPr="00000000" w14:paraId="0000017F">
      <w:pPr>
        <w:pageBreakBefore w:val="0"/>
        <w:widowControl w:val="0"/>
        <w:spacing w:line="24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Identification and Faculty &amp; Staff Pictures:</w:t>
      </w:r>
    </w:p>
    <w:p w:rsidR="00000000" w:rsidDel="00000000" w:rsidP="00000000" w:rsidRDefault="00000000" w:rsidRPr="00000000" w14:paraId="00000180">
      <w:pPr>
        <w:pageBreakBefore w:val="0"/>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All faculty and staff are required to wear a staff ID (identification badge) while on campus and during the working day.  This includes riding busses as well as attending class and events at any school facility,  Faculty and staff pictures are taken at the beginning of each year at each of our campuses.  Picture and photography schedules will be announced before the start of the school year during fall in-services.</w:t>
      </w:r>
    </w:p>
    <w:p w:rsidR="00000000" w:rsidDel="00000000" w:rsidP="00000000" w:rsidRDefault="00000000" w:rsidRPr="00000000" w14:paraId="00000181">
      <w:pPr>
        <w:pageBreakBefore w:val="0"/>
        <w:widowControl w:val="0"/>
        <w:spacing w:line="240"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182">
      <w:pPr>
        <w:pageBreakBefore w:val="0"/>
        <w:widowControl w:val="0"/>
        <w:spacing w:line="24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Staff &amp; Faculty Evaluation Procedures:</w:t>
      </w:r>
    </w:p>
    <w:p w:rsidR="00000000" w:rsidDel="00000000" w:rsidP="00000000" w:rsidRDefault="00000000" w:rsidRPr="00000000" w14:paraId="00000183">
      <w:pPr>
        <w:pageBreakBefore w:val="0"/>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Evaluations are completed and reviewed by the staff and faculty immediate supervisor. </w:t>
      </w:r>
    </w:p>
    <w:p w:rsidR="00000000" w:rsidDel="00000000" w:rsidP="00000000" w:rsidRDefault="00000000" w:rsidRPr="00000000" w14:paraId="00000184">
      <w:pPr>
        <w:pageBreakBefore w:val="0"/>
        <w:widowControl w:val="0"/>
        <w:spacing w:line="240"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185">
      <w:pPr>
        <w:pageBreakBefore w:val="0"/>
        <w:widowControl w:val="0"/>
        <w:spacing w:line="24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Mentorship: </w:t>
      </w:r>
    </w:p>
    <w:p w:rsidR="00000000" w:rsidDel="00000000" w:rsidP="00000000" w:rsidRDefault="00000000" w:rsidRPr="00000000" w14:paraId="00000186">
      <w:pPr>
        <w:pageBreakBefore w:val="0"/>
        <w:widowControl w:val="0"/>
        <w:spacing w:line="24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sz w:val="24"/>
          <w:szCs w:val="24"/>
          <w:rtl w:val="0"/>
        </w:rPr>
        <w:t xml:space="preserve">Teaching staff will have the opportunity to participate in the mentorship program the first three years of employment in the Proctor School District.  Details of the mentorship program are available on our </w:t>
      </w:r>
      <w:hyperlink r:id="rId48">
        <w:r w:rsidDel="00000000" w:rsidR="00000000" w:rsidRPr="00000000">
          <w:rPr>
            <w:rFonts w:ascii="Times New Roman" w:cs="Times New Roman" w:eastAsia="Times New Roman" w:hAnsi="Times New Roman"/>
            <w:color w:val="1155cc"/>
            <w:sz w:val="24"/>
            <w:szCs w:val="24"/>
            <w:u w:val="single"/>
            <w:rtl w:val="0"/>
          </w:rPr>
          <w:t xml:space="preserve">website</w:t>
        </w:r>
      </w:hyperlink>
      <w:r w:rsidDel="00000000" w:rsidR="00000000" w:rsidRPr="00000000">
        <w:rPr>
          <w:rFonts w:ascii="Times New Roman" w:cs="Times New Roman" w:eastAsia="Times New Roman" w:hAnsi="Times New Roman"/>
          <w:sz w:val="24"/>
          <w:szCs w:val="24"/>
          <w:rtl w:val="0"/>
        </w:rPr>
        <w:t xml:space="preserve">. </w:t>
      </w:r>
      <w:r w:rsidDel="00000000" w:rsidR="00000000" w:rsidRPr="00000000">
        <w:rPr>
          <w:rtl w:val="0"/>
        </w:rPr>
      </w:r>
    </w:p>
    <w:p w:rsidR="00000000" w:rsidDel="00000000" w:rsidP="00000000" w:rsidRDefault="00000000" w:rsidRPr="00000000" w14:paraId="00000187">
      <w:pPr>
        <w:pageBreakBefore w:val="0"/>
        <w:widowControl w:val="0"/>
        <w:spacing w:line="240" w:lineRule="auto"/>
        <w:rPr>
          <w:rFonts w:ascii="Times New Roman" w:cs="Times New Roman" w:eastAsia="Times New Roman" w:hAnsi="Times New Roman"/>
          <w:b w:val="1"/>
        </w:rPr>
      </w:pPr>
      <w:r w:rsidDel="00000000" w:rsidR="00000000" w:rsidRPr="00000000">
        <w:rPr>
          <w:rtl w:val="0"/>
        </w:rPr>
      </w:r>
    </w:p>
    <w:p w:rsidR="00000000" w:rsidDel="00000000" w:rsidP="00000000" w:rsidRDefault="00000000" w:rsidRPr="00000000" w14:paraId="00000188">
      <w:pPr>
        <w:pageBreakBefore w:val="0"/>
        <w:widowControl w:val="0"/>
        <w:shd w:fill="ffffff" w:val="clear"/>
        <w:spacing w:line="240" w:lineRule="auto"/>
        <w:rPr>
          <w:rFonts w:ascii="Times New Roman" w:cs="Times New Roman" w:eastAsia="Times New Roman" w:hAnsi="Times New Roman"/>
          <w:b w:val="1"/>
          <w:color w:val="222222"/>
          <w:sz w:val="24"/>
          <w:szCs w:val="24"/>
        </w:rPr>
      </w:pPr>
      <w:r w:rsidDel="00000000" w:rsidR="00000000" w:rsidRPr="00000000">
        <w:rPr>
          <w:rFonts w:ascii="Times New Roman" w:cs="Times New Roman" w:eastAsia="Times New Roman" w:hAnsi="Times New Roman"/>
          <w:b w:val="1"/>
          <w:color w:val="222222"/>
          <w:sz w:val="24"/>
          <w:szCs w:val="24"/>
          <w:rtl w:val="0"/>
        </w:rPr>
        <w:t xml:space="preserve">Parking:</w:t>
      </w:r>
    </w:p>
    <w:p w:rsidR="00000000" w:rsidDel="00000000" w:rsidP="00000000" w:rsidRDefault="00000000" w:rsidRPr="00000000" w14:paraId="00000189">
      <w:pPr>
        <w:pageBreakBefore w:val="0"/>
        <w:widowControl w:val="0"/>
        <w:shd w:fill="ffffff" w:val="clear"/>
        <w:spacing w:line="240" w:lineRule="auto"/>
        <w:rPr>
          <w:rFonts w:ascii="Times New Roman" w:cs="Times New Roman" w:eastAsia="Times New Roman" w:hAnsi="Times New Roman"/>
          <w:color w:val="222222"/>
          <w:sz w:val="24"/>
          <w:szCs w:val="24"/>
        </w:rPr>
      </w:pPr>
      <w:r w:rsidDel="00000000" w:rsidR="00000000" w:rsidRPr="00000000">
        <w:rPr>
          <w:rFonts w:ascii="Times New Roman" w:cs="Times New Roman" w:eastAsia="Times New Roman" w:hAnsi="Times New Roman"/>
          <w:color w:val="222222"/>
          <w:sz w:val="24"/>
          <w:szCs w:val="24"/>
          <w:rtl w:val="0"/>
        </w:rPr>
        <w:t xml:space="preserve">Staff parking is reserved at Proctor High School and Jedlicka Middle School and staff are required to display a parking permit. To obtain parking permits contact the High School Office.  Your free parking permit is a window cling decal.  Parking at our elementary schools and all other school facilities do not require parking permits.  Principals and Directors will designate portions of our lots to faculty and staff parking at the beginning and end of the school year.</w:t>
      </w:r>
      <w:r w:rsidDel="00000000" w:rsidR="00000000" w:rsidRPr="00000000">
        <w:drawing>
          <wp:anchor allowOverlap="1" behindDoc="0" distB="114300" distT="114300" distL="114300" distR="114300" hidden="0" layoutInCell="1" locked="0" relativeHeight="0" simplePos="0">
            <wp:simplePos x="0" y="0"/>
            <wp:positionH relativeFrom="column">
              <wp:posOffset>5291138</wp:posOffset>
            </wp:positionH>
            <wp:positionV relativeFrom="paragraph">
              <wp:posOffset>676275</wp:posOffset>
            </wp:positionV>
            <wp:extent cx="1233488" cy="1081886"/>
            <wp:effectExtent b="0" l="0" r="0" t="0"/>
            <wp:wrapSquare wrapText="bothSides" distB="114300" distT="114300" distL="114300" distR="114300"/>
            <wp:docPr id="26" name="image25.png"/>
            <a:graphic>
              <a:graphicData uri="http://schemas.openxmlformats.org/drawingml/2006/picture">
                <pic:pic>
                  <pic:nvPicPr>
                    <pic:cNvPr id="0" name="image25.png"/>
                    <pic:cNvPicPr preferRelativeResize="0"/>
                  </pic:nvPicPr>
                  <pic:blipFill>
                    <a:blip r:embed="rId49"/>
                    <a:srcRect b="0" l="0" r="0" t="0"/>
                    <a:stretch>
                      <a:fillRect/>
                    </a:stretch>
                  </pic:blipFill>
                  <pic:spPr>
                    <a:xfrm>
                      <a:off x="0" y="0"/>
                      <a:ext cx="1233488" cy="1081886"/>
                    </a:xfrm>
                    <a:prstGeom prst="rect"/>
                    <a:ln/>
                  </pic:spPr>
                </pic:pic>
              </a:graphicData>
            </a:graphic>
          </wp:anchor>
        </w:drawing>
      </w:r>
    </w:p>
    <w:p w:rsidR="00000000" w:rsidDel="00000000" w:rsidP="00000000" w:rsidRDefault="00000000" w:rsidRPr="00000000" w14:paraId="0000018A">
      <w:pPr>
        <w:pageBreakBefore w:val="0"/>
        <w:widowControl w:val="0"/>
        <w:shd w:fill="ffffff" w:val="clear"/>
        <w:spacing w:line="240" w:lineRule="auto"/>
        <w:rPr>
          <w:rFonts w:ascii="Times New Roman" w:cs="Times New Roman" w:eastAsia="Times New Roman" w:hAnsi="Times New Roman"/>
          <w:color w:val="222222"/>
          <w:sz w:val="24"/>
          <w:szCs w:val="24"/>
        </w:rPr>
      </w:pPr>
      <w:r w:rsidDel="00000000" w:rsidR="00000000" w:rsidRPr="00000000">
        <w:rPr>
          <w:rtl w:val="0"/>
        </w:rPr>
      </w:r>
    </w:p>
    <w:p w:rsidR="00000000" w:rsidDel="00000000" w:rsidP="00000000" w:rsidRDefault="00000000" w:rsidRPr="00000000" w14:paraId="0000018B">
      <w:pPr>
        <w:pageBreakBefore w:val="0"/>
        <w:widowControl w:val="0"/>
        <w:shd w:fill="ffffff" w:val="clear"/>
        <w:spacing w:line="240" w:lineRule="auto"/>
        <w:rPr>
          <w:rFonts w:ascii="Times New Roman" w:cs="Times New Roman" w:eastAsia="Times New Roman" w:hAnsi="Times New Roman"/>
          <w:b w:val="1"/>
          <w:color w:val="222222"/>
          <w:sz w:val="24"/>
          <w:szCs w:val="24"/>
        </w:rPr>
      </w:pPr>
      <w:hyperlink r:id="rId50">
        <w:r w:rsidDel="00000000" w:rsidR="00000000" w:rsidRPr="00000000">
          <w:rPr>
            <w:rFonts w:ascii="Times New Roman" w:cs="Times New Roman" w:eastAsia="Times New Roman" w:hAnsi="Times New Roman"/>
            <w:b w:val="1"/>
            <w:color w:val="1155cc"/>
            <w:sz w:val="24"/>
            <w:szCs w:val="24"/>
            <w:u w:val="single"/>
            <w:rtl w:val="0"/>
          </w:rPr>
          <w:t xml:space="preserve">School Weather Related Closures:</w:t>
        </w:r>
      </w:hyperlink>
      <w:r w:rsidDel="00000000" w:rsidR="00000000" w:rsidRPr="00000000">
        <w:rPr>
          <w:rtl w:val="0"/>
        </w:rPr>
      </w:r>
    </w:p>
    <w:p w:rsidR="00000000" w:rsidDel="00000000" w:rsidP="00000000" w:rsidRDefault="00000000" w:rsidRPr="00000000" w14:paraId="0000018C">
      <w:pPr>
        <w:pageBreakBefore w:val="0"/>
        <w:widowControl w:val="0"/>
        <w:shd w:fill="ffffff" w:val="clear"/>
        <w:spacing w:line="240" w:lineRule="auto"/>
        <w:rPr>
          <w:rFonts w:ascii="Times New Roman" w:cs="Times New Roman" w:eastAsia="Times New Roman" w:hAnsi="Times New Roman"/>
          <w:b w:val="1"/>
          <w:color w:val="222222"/>
          <w:sz w:val="24"/>
          <w:szCs w:val="24"/>
        </w:rPr>
      </w:pPr>
      <w:r w:rsidDel="00000000" w:rsidR="00000000" w:rsidRPr="00000000">
        <w:rPr>
          <w:rtl w:val="0"/>
        </w:rPr>
      </w:r>
    </w:p>
    <w:p w:rsidR="00000000" w:rsidDel="00000000" w:rsidP="00000000" w:rsidRDefault="00000000" w:rsidRPr="00000000" w14:paraId="0000018D">
      <w:pPr>
        <w:pageBreakBefore w:val="0"/>
        <w:widowControl w:val="0"/>
        <w:shd w:fill="ffffff" w:val="clear"/>
        <w:spacing w:line="240" w:lineRule="auto"/>
        <w:rPr>
          <w:rFonts w:ascii="Times New Roman" w:cs="Times New Roman" w:eastAsia="Times New Roman" w:hAnsi="Times New Roman"/>
          <w:color w:val="222222"/>
          <w:sz w:val="6"/>
          <w:szCs w:val="6"/>
        </w:rPr>
      </w:pPr>
      <w:r w:rsidDel="00000000" w:rsidR="00000000" w:rsidRPr="00000000">
        <w:rPr>
          <w:rtl w:val="0"/>
        </w:rPr>
      </w:r>
    </w:p>
    <w:p w:rsidR="00000000" w:rsidDel="00000000" w:rsidP="00000000" w:rsidRDefault="00000000" w:rsidRPr="00000000" w14:paraId="0000018E">
      <w:pPr>
        <w:pageBreakBefore w:val="0"/>
        <w:widowControl w:val="0"/>
        <w:shd w:fill="ffffff" w:val="clear"/>
        <w:spacing w:line="240" w:lineRule="auto"/>
        <w:rPr>
          <w:rFonts w:ascii="Times New Roman" w:cs="Times New Roman" w:eastAsia="Times New Roman" w:hAnsi="Times New Roman"/>
          <w:b w:val="1"/>
          <w:color w:val="222222"/>
          <w:sz w:val="24"/>
          <w:szCs w:val="24"/>
        </w:rPr>
      </w:pPr>
      <w:r w:rsidDel="00000000" w:rsidR="00000000" w:rsidRPr="00000000">
        <w:rPr>
          <w:rFonts w:ascii="Times New Roman" w:cs="Times New Roman" w:eastAsia="Times New Roman" w:hAnsi="Times New Roman"/>
          <w:b w:val="1"/>
          <w:sz w:val="24"/>
          <w:szCs w:val="24"/>
          <w:rtl w:val="0"/>
        </w:rPr>
        <w:t xml:space="preserve">Communication System and the Proctor </w:t>
      </w:r>
      <w:r w:rsidDel="00000000" w:rsidR="00000000" w:rsidRPr="00000000">
        <w:rPr>
          <w:rFonts w:ascii="Times New Roman" w:cs="Times New Roman" w:eastAsia="Times New Roman" w:hAnsi="Times New Roman"/>
          <w:b w:val="1"/>
          <w:color w:val="222222"/>
          <w:sz w:val="24"/>
          <w:szCs w:val="24"/>
          <w:rtl w:val="0"/>
        </w:rPr>
        <w:t xml:space="preserve">School App:</w:t>
      </w:r>
    </w:p>
    <w:p w:rsidR="00000000" w:rsidDel="00000000" w:rsidP="00000000" w:rsidRDefault="00000000" w:rsidRPr="00000000" w14:paraId="0000018F">
      <w:pPr>
        <w:pStyle w:val="Heading3"/>
        <w:keepNext w:val="0"/>
        <w:keepLines w:val="0"/>
        <w:pageBreakBefore w:val="0"/>
        <w:widowControl w:val="0"/>
        <w:pBdr>
          <w:top w:color="auto" w:space="0" w:sz="0" w:val="none"/>
          <w:left w:color="auto" w:space="0" w:sz="0" w:val="none"/>
          <w:bottom w:color="auto" w:space="0" w:sz="0" w:val="none"/>
          <w:right w:color="auto" w:space="0" w:sz="0" w:val="none"/>
          <w:between w:color="auto" w:space="0" w:sz="0" w:val="none"/>
        </w:pBdr>
        <w:shd w:fill="ffffff" w:val="clear"/>
        <w:spacing w:after="0" w:before="0" w:line="240" w:lineRule="auto"/>
        <w:rPr>
          <w:rFonts w:ascii="Times New Roman" w:cs="Times New Roman" w:eastAsia="Times New Roman" w:hAnsi="Times New Roman"/>
          <w:color w:val="110d0e"/>
          <w:sz w:val="24"/>
          <w:szCs w:val="24"/>
        </w:rPr>
      </w:pPr>
      <w:bookmarkStart w:colFirst="0" w:colLast="0" w:name="_5mbrzvpi095u" w:id="7"/>
      <w:bookmarkEnd w:id="7"/>
      <w:r w:rsidDel="00000000" w:rsidR="00000000" w:rsidRPr="00000000">
        <w:rPr>
          <w:rFonts w:ascii="Times New Roman" w:cs="Times New Roman" w:eastAsia="Times New Roman" w:hAnsi="Times New Roman"/>
          <w:color w:val="110d0e"/>
          <w:sz w:val="24"/>
          <w:szCs w:val="24"/>
          <w:rtl w:val="0"/>
        </w:rPr>
        <w:t xml:space="preserve">Parent Link App - The Most Important App for School Information</w:t>
      </w:r>
    </w:p>
    <w:p w:rsidR="00000000" w:rsidDel="00000000" w:rsidP="00000000" w:rsidRDefault="00000000" w:rsidRPr="00000000" w14:paraId="00000190">
      <w:pPr>
        <w:pageBreakBefore w:val="0"/>
        <w:widowControl w:val="0"/>
        <w:shd w:fill="ffffff" w:val="clear"/>
        <w:spacing w:line="240" w:lineRule="auto"/>
        <w:rPr>
          <w:rFonts w:ascii="Times New Roman" w:cs="Times New Roman" w:eastAsia="Times New Roman" w:hAnsi="Times New Roman"/>
          <w:color w:val="110d0e"/>
          <w:sz w:val="24"/>
          <w:szCs w:val="24"/>
          <w:highlight w:val="white"/>
        </w:rPr>
      </w:pPr>
      <w:r w:rsidDel="00000000" w:rsidR="00000000" w:rsidRPr="00000000">
        <w:rPr>
          <w:rFonts w:ascii="Times New Roman" w:cs="Times New Roman" w:eastAsia="Times New Roman" w:hAnsi="Times New Roman"/>
          <w:color w:val="110d0e"/>
          <w:sz w:val="24"/>
          <w:szCs w:val="24"/>
          <w:highlight w:val="white"/>
          <w:rtl w:val="0"/>
        </w:rPr>
        <w:t xml:space="preserve">Proctor Public Schools has its very own App! The App developed by Blackboard Mass Communication (Bb Comms), allows the Proctor Public School District to have its own branded App which also provides a robust communication tool which sends:</w:t>
      </w:r>
      <w:r w:rsidDel="00000000" w:rsidR="00000000" w:rsidRPr="00000000">
        <w:drawing>
          <wp:anchor allowOverlap="1" behindDoc="0" distB="114300" distT="114300" distL="114300" distR="114300" hidden="0" layoutInCell="1" locked="0" relativeHeight="0" simplePos="0">
            <wp:simplePos x="0" y="0"/>
            <wp:positionH relativeFrom="column">
              <wp:posOffset>4119563</wp:posOffset>
            </wp:positionH>
            <wp:positionV relativeFrom="paragraph">
              <wp:posOffset>571500</wp:posOffset>
            </wp:positionV>
            <wp:extent cx="2509838" cy="1716729"/>
            <wp:effectExtent b="0" l="0" r="0" t="0"/>
            <wp:wrapSquare wrapText="bothSides" distB="114300" distT="114300" distL="114300" distR="114300"/>
            <wp:docPr id="13" name="image12.png"/>
            <a:graphic>
              <a:graphicData uri="http://schemas.openxmlformats.org/drawingml/2006/picture">
                <pic:pic>
                  <pic:nvPicPr>
                    <pic:cNvPr id="0" name="image12.png"/>
                    <pic:cNvPicPr preferRelativeResize="0"/>
                  </pic:nvPicPr>
                  <pic:blipFill>
                    <a:blip r:embed="rId51"/>
                    <a:srcRect b="0" l="0" r="0" t="0"/>
                    <a:stretch>
                      <a:fillRect/>
                    </a:stretch>
                  </pic:blipFill>
                  <pic:spPr>
                    <a:xfrm>
                      <a:off x="0" y="0"/>
                      <a:ext cx="2509838" cy="1716729"/>
                    </a:xfrm>
                    <a:prstGeom prst="rect"/>
                    <a:ln/>
                  </pic:spPr>
                </pic:pic>
              </a:graphicData>
            </a:graphic>
          </wp:anchor>
        </w:drawing>
      </w:r>
    </w:p>
    <w:p w:rsidR="00000000" w:rsidDel="00000000" w:rsidP="00000000" w:rsidRDefault="00000000" w:rsidRPr="00000000" w14:paraId="00000191">
      <w:pPr>
        <w:pageBreakBefore w:val="0"/>
        <w:widowControl w:val="0"/>
        <w:numPr>
          <w:ilvl w:val="0"/>
          <w:numId w:val="2"/>
        </w:numPr>
        <w:shd w:fill="ffffff" w:val="clear"/>
        <w:spacing w:after="0" w:afterAutospacing="0" w:before="260"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color w:val="110d0e"/>
          <w:sz w:val="24"/>
          <w:szCs w:val="24"/>
          <w:highlight w:val="white"/>
          <w:rtl w:val="0"/>
        </w:rPr>
        <w:t xml:space="preserve">Notifications to anybody with our Proctor School App </w:t>
      </w:r>
    </w:p>
    <w:p w:rsidR="00000000" w:rsidDel="00000000" w:rsidP="00000000" w:rsidRDefault="00000000" w:rsidRPr="00000000" w14:paraId="00000192">
      <w:pPr>
        <w:pageBreakBefore w:val="0"/>
        <w:widowControl w:val="0"/>
        <w:numPr>
          <w:ilvl w:val="0"/>
          <w:numId w:val="2"/>
        </w:numPr>
        <w:shd w:fill="ffffff" w:val="clear"/>
        <w:spacing w:after="0" w:afterAutospacing="0" w:before="0" w:beforeAutospacing="0"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color w:val="110d0e"/>
          <w:sz w:val="24"/>
          <w:szCs w:val="24"/>
          <w:highlight w:val="white"/>
          <w:rtl w:val="0"/>
        </w:rPr>
        <w:t xml:space="preserve">Phone call to current parents and staff</w:t>
      </w:r>
    </w:p>
    <w:p w:rsidR="00000000" w:rsidDel="00000000" w:rsidP="00000000" w:rsidRDefault="00000000" w:rsidRPr="00000000" w14:paraId="00000193">
      <w:pPr>
        <w:pageBreakBefore w:val="0"/>
        <w:widowControl w:val="0"/>
        <w:numPr>
          <w:ilvl w:val="0"/>
          <w:numId w:val="2"/>
        </w:numPr>
        <w:shd w:fill="ffffff" w:val="clear"/>
        <w:spacing w:after="0" w:afterAutospacing="0" w:before="0" w:beforeAutospacing="0"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color w:val="110d0e"/>
          <w:sz w:val="24"/>
          <w:szCs w:val="24"/>
          <w:highlight w:val="white"/>
          <w:rtl w:val="0"/>
        </w:rPr>
        <w:t xml:space="preserve">Text messages to current parents and staff</w:t>
      </w:r>
    </w:p>
    <w:p w:rsidR="00000000" w:rsidDel="00000000" w:rsidP="00000000" w:rsidRDefault="00000000" w:rsidRPr="00000000" w14:paraId="00000194">
      <w:pPr>
        <w:pageBreakBefore w:val="0"/>
        <w:widowControl w:val="0"/>
        <w:numPr>
          <w:ilvl w:val="0"/>
          <w:numId w:val="2"/>
        </w:numPr>
        <w:shd w:fill="ffffff" w:val="clear"/>
        <w:spacing w:after="260" w:before="0" w:beforeAutospacing="0"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color w:val="110d0e"/>
          <w:sz w:val="24"/>
          <w:szCs w:val="24"/>
          <w:highlight w:val="white"/>
          <w:rtl w:val="0"/>
        </w:rPr>
        <w:t xml:space="preserve">Emails to current parents and staff</w:t>
      </w:r>
    </w:p>
    <w:p w:rsidR="00000000" w:rsidDel="00000000" w:rsidP="00000000" w:rsidRDefault="00000000" w:rsidRPr="00000000" w14:paraId="00000195">
      <w:pPr>
        <w:pageBreakBefore w:val="0"/>
        <w:widowControl w:val="0"/>
        <w:shd w:fill="ffffff" w:val="clear"/>
        <w:spacing w:line="240" w:lineRule="auto"/>
        <w:rPr>
          <w:rFonts w:ascii="Times New Roman" w:cs="Times New Roman" w:eastAsia="Times New Roman" w:hAnsi="Times New Roman"/>
          <w:color w:val="110d0e"/>
          <w:sz w:val="24"/>
          <w:szCs w:val="24"/>
          <w:highlight w:val="white"/>
        </w:rPr>
      </w:pPr>
      <w:r w:rsidDel="00000000" w:rsidR="00000000" w:rsidRPr="00000000">
        <w:rPr>
          <w:rFonts w:ascii="Times New Roman" w:cs="Times New Roman" w:eastAsia="Times New Roman" w:hAnsi="Times New Roman"/>
          <w:color w:val="110d0e"/>
          <w:sz w:val="24"/>
          <w:szCs w:val="24"/>
          <w:highlight w:val="white"/>
          <w:rtl w:val="0"/>
        </w:rPr>
        <w:t xml:space="preserve">To download the Proctor School App, please visit:</w:t>
      </w:r>
    </w:p>
    <w:p w:rsidR="00000000" w:rsidDel="00000000" w:rsidP="00000000" w:rsidRDefault="00000000" w:rsidRPr="00000000" w14:paraId="00000196">
      <w:pPr>
        <w:pageBreakBefore w:val="0"/>
        <w:widowControl w:val="0"/>
        <w:numPr>
          <w:ilvl w:val="0"/>
          <w:numId w:val="17"/>
        </w:numPr>
        <w:shd w:fill="ffffff" w:val="clear"/>
        <w:spacing w:line="240" w:lineRule="auto"/>
        <w:ind w:left="720" w:hanging="360"/>
        <w:rPr>
          <w:rFonts w:ascii="Times New Roman" w:cs="Times New Roman" w:eastAsia="Times New Roman" w:hAnsi="Times New Roman"/>
          <w:sz w:val="24"/>
          <w:szCs w:val="24"/>
          <w:highlight w:val="white"/>
          <w:u w:val="none"/>
        </w:rPr>
      </w:pPr>
      <w:hyperlink r:id="rId52">
        <w:r w:rsidDel="00000000" w:rsidR="00000000" w:rsidRPr="00000000">
          <w:rPr>
            <w:rFonts w:ascii="Times New Roman" w:cs="Times New Roman" w:eastAsia="Times New Roman" w:hAnsi="Times New Roman"/>
            <w:color w:val="333333"/>
            <w:sz w:val="24"/>
            <w:szCs w:val="24"/>
            <w:highlight w:val="white"/>
            <w:u w:val="single"/>
            <w:rtl w:val="0"/>
          </w:rPr>
          <w:t xml:space="preserve">Apple App Store​​​​​​​</w:t>
        </w:r>
      </w:hyperlink>
      <w:r w:rsidDel="00000000" w:rsidR="00000000" w:rsidRPr="00000000">
        <w:rPr>
          <w:rFonts w:ascii="Times New Roman" w:cs="Times New Roman" w:eastAsia="Times New Roman" w:hAnsi="Times New Roman"/>
          <w:color w:val="110d0e"/>
          <w:sz w:val="24"/>
          <w:szCs w:val="24"/>
          <w:highlight w:val="white"/>
          <w:rtl w:val="0"/>
        </w:rPr>
        <w:t xml:space="preserve">​​​​​​​</w:t>
      </w:r>
    </w:p>
    <w:p w:rsidR="00000000" w:rsidDel="00000000" w:rsidP="00000000" w:rsidRDefault="00000000" w:rsidRPr="00000000" w14:paraId="00000197">
      <w:pPr>
        <w:pageBreakBefore w:val="0"/>
        <w:widowControl w:val="0"/>
        <w:numPr>
          <w:ilvl w:val="0"/>
          <w:numId w:val="17"/>
        </w:numPr>
        <w:shd w:fill="ffffff" w:val="clear"/>
        <w:spacing w:line="240" w:lineRule="auto"/>
        <w:ind w:left="720" w:hanging="360"/>
        <w:rPr>
          <w:rFonts w:ascii="Times New Roman" w:cs="Times New Roman" w:eastAsia="Times New Roman" w:hAnsi="Times New Roman"/>
          <w:sz w:val="24"/>
          <w:szCs w:val="24"/>
          <w:highlight w:val="white"/>
          <w:u w:val="none"/>
        </w:rPr>
      </w:pPr>
      <w:hyperlink r:id="rId53">
        <w:r w:rsidDel="00000000" w:rsidR="00000000" w:rsidRPr="00000000">
          <w:rPr>
            <w:rFonts w:ascii="Times New Roman" w:cs="Times New Roman" w:eastAsia="Times New Roman" w:hAnsi="Times New Roman"/>
            <w:color w:val="105026"/>
            <w:sz w:val="24"/>
            <w:szCs w:val="24"/>
            <w:highlight w:val="white"/>
            <w:u w:val="single"/>
            <w:rtl w:val="0"/>
          </w:rPr>
          <w:t xml:space="preserve">Google Play for Android</w:t>
        </w:r>
      </w:hyperlink>
      <w:r w:rsidDel="00000000" w:rsidR="00000000" w:rsidRPr="00000000">
        <w:rPr>
          <w:rtl w:val="0"/>
        </w:rPr>
      </w:r>
    </w:p>
    <w:p w:rsidR="00000000" w:rsidDel="00000000" w:rsidP="00000000" w:rsidRDefault="00000000" w:rsidRPr="00000000" w14:paraId="00000198">
      <w:pPr>
        <w:pageBreakBefore w:val="0"/>
        <w:widowControl w:val="0"/>
        <w:shd w:fill="ffffff" w:val="clear"/>
        <w:spacing w:line="240" w:lineRule="auto"/>
        <w:rPr>
          <w:rFonts w:ascii="Times New Roman" w:cs="Times New Roman" w:eastAsia="Times New Roman" w:hAnsi="Times New Roman"/>
          <w:b w:val="1"/>
          <w:color w:val="222222"/>
          <w:sz w:val="24"/>
          <w:szCs w:val="24"/>
        </w:rPr>
      </w:pPr>
      <w:r w:rsidDel="00000000" w:rsidR="00000000" w:rsidRPr="00000000">
        <w:rPr>
          <w:rtl w:val="0"/>
        </w:rPr>
      </w:r>
    </w:p>
    <w:p w:rsidR="00000000" w:rsidDel="00000000" w:rsidP="00000000" w:rsidRDefault="00000000" w:rsidRPr="00000000" w14:paraId="00000199">
      <w:pPr>
        <w:pageBreakBefore w:val="0"/>
        <w:widowControl w:val="0"/>
        <w:shd w:fill="ffffff" w:val="clear"/>
        <w:spacing w:line="240" w:lineRule="auto"/>
        <w:rPr>
          <w:rFonts w:ascii="Times New Roman" w:cs="Times New Roman" w:eastAsia="Times New Roman" w:hAnsi="Times New Roman"/>
          <w:b w:val="1"/>
          <w:color w:val="222222"/>
          <w:sz w:val="24"/>
          <w:szCs w:val="24"/>
        </w:rPr>
      </w:pPr>
      <w:r w:rsidDel="00000000" w:rsidR="00000000" w:rsidRPr="00000000">
        <w:rPr>
          <w:rFonts w:ascii="Times New Roman" w:cs="Times New Roman" w:eastAsia="Times New Roman" w:hAnsi="Times New Roman"/>
          <w:b w:val="1"/>
          <w:color w:val="222222"/>
          <w:sz w:val="24"/>
          <w:szCs w:val="24"/>
          <w:rtl w:val="0"/>
        </w:rPr>
        <w:t xml:space="preserve">Reimbursements:</w:t>
      </w:r>
    </w:p>
    <w:p w:rsidR="00000000" w:rsidDel="00000000" w:rsidP="00000000" w:rsidRDefault="00000000" w:rsidRPr="00000000" w14:paraId="0000019A">
      <w:pPr>
        <w:pageBreakBefore w:val="0"/>
        <w:widowControl w:val="0"/>
        <w:shd w:fill="ffffff" w:val="clear"/>
        <w:spacing w:line="240" w:lineRule="auto"/>
        <w:rPr>
          <w:rFonts w:ascii="Times New Roman" w:cs="Times New Roman" w:eastAsia="Times New Roman" w:hAnsi="Times New Roman"/>
          <w:color w:val="222222"/>
          <w:sz w:val="24"/>
          <w:szCs w:val="24"/>
        </w:rPr>
      </w:pPr>
      <w:r w:rsidDel="00000000" w:rsidR="00000000" w:rsidRPr="00000000">
        <w:rPr>
          <w:rFonts w:ascii="Times New Roman" w:cs="Times New Roman" w:eastAsia="Times New Roman" w:hAnsi="Times New Roman"/>
          <w:color w:val="222222"/>
          <w:sz w:val="24"/>
          <w:szCs w:val="24"/>
          <w:rtl w:val="0"/>
        </w:rPr>
        <w:t xml:space="preserve">Employees can submit forms to the District office for qualified reimbursements by accessing forms </w:t>
      </w:r>
      <w:hyperlink r:id="rId54">
        <w:r w:rsidDel="00000000" w:rsidR="00000000" w:rsidRPr="00000000">
          <w:rPr>
            <w:rFonts w:ascii="Times New Roman" w:cs="Times New Roman" w:eastAsia="Times New Roman" w:hAnsi="Times New Roman"/>
            <w:color w:val="1155cc"/>
            <w:sz w:val="24"/>
            <w:szCs w:val="24"/>
            <w:u w:val="single"/>
            <w:rtl w:val="0"/>
          </w:rPr>
          <w:t xml:space="preserve">Employee forms - vouchers, mileage reimbursement</w:t>
        </w:r>
      </w:hyperlink>
      <w:r w:rsidDel="00000000" w:rsidR="00000000" w:rsidRPr="00000000">
        <w:rPr>
          <w:rtl w:val="0"/>
        </w:rPr>
      </w:r>
    </w:p>
    <w:p w:rsidR="00000000" w:rsidDel="00000000" w:rsidP="00000000" w:rsidRDefault="00000000" w:rsidRPr="00000000" w14:paraId="0000019B">
      <w:pPr>
        <w:pageBreakBefore w:val="0"/>
        <w:widowControl w:val="0"/>
        <w:shd w:fill="ffffff" w:val="clear"/>
        <w:spacing w:line="240" w:lineRule="auto"/>
        <w:rPr>
          <w:rFonts w:ascii="Times New Roman" w:cs="Times New Roman" w:eastAsia="Times New Roman" w:hAnsi="Times New Roman"/>
          <w:b w:val="1"/>
          <w:color w:val="222222"/>
          <w:sz w:val="24"/>
          <w:szCs w:val="24"/>
        </w:rPr>
      </w:pPr>
      <w:r w:rsidDel="00000000" w:rsidR="00000000" w:rsidRPr="00000000">
        <w:rPr>
          <w:rtl w:val="0"/>
        </w:rPr>
      </w:r>
    </w:p>
    <w:p w:rsidR="00000000" w:rsidDel="00000000" w:rsidP="00000000" w:rsidRDefault="00000000" w:rsidRPr="00000000" w14:paraId="0000019C">
      <w:pPr>
        <w:pageBreakBefore w:val="0"/>
        <w:widowControl w:val="0"/>
        <w:shd w:fill="ffffff" w:val="clear"/>
        <w:spacing w:line="240" w:lineRule="auto"/>
        <w:rPr>
          <w:rFonts w:ascii="Times New Roman" w:cs="Times New Roman" w:eastAsia="Times New Roman" w:hAnsi="Times New Roman"/>
          <w:b w:val="1"/>
          <w:color w:val="222222"/>
          <w:sz w:val="24"/>
          <w:szCs w:val="24"/>
        </w:rPr>
      </w:pPr>
      <w:r w:rsidDel="00000000" w:rsidR="00000000" w:rsidRPr="00000000">
        <w:rPr>
          <w:rFonts w:ascii="Times New Roman" w:cs="Times New Roman" w:eastAsia="Times New Roman" w:hAnsi="Times New Roman"/>
          <w:b w:val="1"/>
          <w:color w:val="222222"/>
          <w:sz w:val="24"/>
          <w:szCs w:val="24"/>
          <w:rtl w:val="0"/>
        </w:rPr>
        <w:t xml:space="preserve">How to report suspected abuse - procedure</w:t>
      </w:r>
    </w:p>
    <w:p w:rsidR="00000000" w:rsidDel="00000000" w:rsidP="00000000" w:rsidRDefault="00000000" w:rsidRPr="00000000" w14:paraId="0000019D">
      <w:pPr>
        <w:pageBreakBefore w:val="0"/>
        <w:widowControl w:val="0"/>
        <w:shd w:fill="ffffff" w:val="clear"/>
        <w:spacing w:line="240" w:lineRule="auto"/>
        <w:rPr>
          <w:rFonts w:ascii="Times New Roman" w:cs="Times New Roman" w:eastAsia="Times New Roman" w:hAnsi="Times New Roman"/>
          <w:color w:val="222222"/>
          <w:sz w:val="24"/>
          <w:szCs w:val="24"/>
        </w:rPr>
      </w:pPr>
      <w:r w:rsidDel="00000000" w:rsidR="00000000" w:rsidRPr="00000000">
        <w:rPr>
          <w:rFonts w:ascii="Times New Roman" w:cs="Times New Roman" w:eastAsia="Times New Roman" w:hAnsi="Times New Roman"/>
          <w:color w:val="222222"/>
          <w:sz w:val="24"/>
          <w:szCs w:val="24"/>
          <w:rtl w:val="0"/>
        </w:rPr>
        <w:t xml:space="preserve">School employees are mandatory reporters and are required to report maltreatment of children and suspected abuse.  If you have questions about how to report, contact your immediate supervisor.  </w:t>
      </w:r>
      <w:hyperlink r:id="rId55">
        <w:r w:rsidDel="00000000" w:rsidR="00000000" w:rsidRPr="00000000">
          <w:rPr>
            <w:rFonts w:ascii="Times New Roman" w:cs="Times New Roman" w:eastAsia="Times New Roman" w:hAnsi="Times New Roman"/>
            <w:color w:val="1155cc"/>
            <w:sz w:val="24"/>
            <w:szCs w:val="24"/>
            <w:u w:val="single"/>
            <w:rtl w:val="0"/>
          </w:rPr>
          <w:t xml:space="preserve">Access our policy related to reporting suspected abuse of minors.</w:t>
        </w:r>
      </w:hyperlink>
      <w:r w:rsidDel="00000000" w:rsidR="00000000" w:rsidRPr="00000000">
        <w:rPr>
          <w:rtl w:val="0"/>
        </w:rPr>
      </w:r>
    </w:p>
    <w:p w:rsidR="00000000" w:rsidDel="00000000" w:rsidP="00000000" w:rsidRDefault="00000000" w:rsidRPr="00000000" w14:paraId="0000019E">
      <w:pPr>
        <w:pageBreakBefore w:val="0"/>
        <w:widowControl w:val="0"/>
        <w:shd w:fill="ffffff" w:val="clear"/>
        <w:spacing w:line="240" w:lineRule="auto"/>
        <w:rPr>
          <w:rFonts w:ascii="Times New Roman" w:cs="Times New Roman" w:eastAsia="Times New Roman" w:hAnsi="Times New Roman"/>
          <w:color w:val="222222"/>
          <w:sz w:val="24"/>
          <w:szCs w:val="24"/>
        </w:rPr>
      </w:pPr>
      <w:r w:rsidDel="00000000" w:rsidR="00000000" w:rsidRPr="00000000">
        <w:rPr>
          <w:rtl w:val="0"/>
        </w:rPr>
      </w:r>
    </w:p>
    <w:p w:rsidR="00000000" w:rsidDel="00000000" w:rsidP="00000000" w:rsidRDefault="00000000" w:rsidRPr="00000000" w14:paraId="0000019F">
      <w:pPr>
        <w:pageBreakBefore w:val="0"/>
        <w:widowControl w:val="0"/>
        <w:shd w:fill="ffffff" w:val="clear"/>
        <w:spacing w:line="240" w:lineRule="auto"/>
        <w:rPr>
          <w:rFonts w:ascii="Times New Roman" w:cs="Times New Roman" w:eastAsia="Times New Roman" w:hAnsi="Times New Roman"/>
          <w:b w:val="1"/>
          <w:color w:val="222222"/>
          <w:sz w:val="24"/>
          <w:szCs w:val="24"/>
        </w:rPr>
      </w:pPr>
      <w:r w:rsidDel="00000000" w:rsidR="00000000" w:rsidRPr="00000000">
        <w:rPr>
          <w:rFonts w:ascii="Times New Roman" w:cs="Times New Roman" w:eastAsia="Times New Roman" w:hAnsi="Times New Roman"/>
          <w:b w:val="1"/>
          <w:color w:val="222222"/>
          <w:sz w:val="24"/>
          <w:szCs w:val="24"/>
          <w:rtl w:val="0"/>
        </w:rPr>
        <w:t xml:space="preserve">Phones numbers and email accounts:</w:t>
      </w:r>
    </w:p>
    <w:p w:rsidR="00000000" w:rsidDel="00000000" w:rsidP="00000000" w:rsidRDefault="00000000" w:rsidRPr="00000000" w14:paraId="000001A0">
      <w:pPr>
        <w:pageBreakBefore w:val="0"/>
        <w:widowControl w:val="0"/>
        <w:shd w:fill="ffffff" w:val="clear"/>
        <w:spacing w:line="240" w:lineRule="auto"/>
        <w:rPr>
          <w:rFonts w:ascii="Times New Roman" w:cs="Times New Roman" w:eastAsia="Times New Roman" w:hAnsi="Times New Roman"/>
          <w:color w:val="222222"/>
          <w:sz w:val="24"/>
          <w:szCs w:val="24"/>
        </w:rPr>
      </w:pPr>
      <w:r w:rsidDel="00000000" w:rsidR="00000000" w:rsidRPr="00000000">
        <w:rPr>
          <w:rFonts w:ascii="Times New Roman" w:cs="Times New Roman" w:eastAsia="Times New Roman" w:hAnsi="Times New Roman"/>
          <w:color w:val="222222"/>
          <w:sz w:val="24"/>
          <w:szCs w:val="24"/>
          <w:rtl w:val="0"/>
        </w:rPr>
        <w:t xml:space="preserve">All faculty members have telephones in their classroom. There are also telephones assigned and installed in all of our offices.  Complete list of phone numbers and extensions is available from the District office. </w:t>
      </w:r>
      <w:hyperlink r:id="rId56">
        <w:r w:rsidDel="00000000" w:rsidR="00000000" w:rsidRPr="00000000">
          <w:rPr>
            <w:rFonts w:ascii="Times New Roman" w:cs="Times New Roman" w:eastAsia="Times New Roman" w:hAnsi="Times New Roman"/>
            <w:color w:val="1155cc"/>
            <w:sz w:val="24"/>
            <w:szCs w:val="24"/>
            <w:u w:val="single"/>
            <w:rtl w:val="0"/>
          </w:rPr>
          <w:t xml:space="preserve">Contact Lori Johnson</w:t>
        </w:r>
      </w:hyperlink>
      <w:r w:rsidDel="00000000" w:rsidR="00000000" w:rsidRPr="00000000">
        <w:rPr>
          <w:rFonts w:ascii="Times New Roman" w:cs="Times New Roman" w:eastAsia="Times New Roman" w:hAnsi="Times New Roman"/>
          <w:color w:val="222222"/>
          <w:sz w:val="24"/>
          <w:szCs w:val="24"/>
          <w:rtl w:val="0"/>
        </w:rPr>
        <w:t xml:space="preserve"> if you have questions or if you need a phone directory.</w:t>
      </w:r>
    </w:p>
    <w:p w:rsidR="00000000" w:rsidDel="00000000" w:rsidP="00000000" w:rsidRDefault="00000000" w:rsidRPr="00000000" w14:paraId="000001A1">
      <w:pPr>
        <w:pageBreakBefore w:val="0"/>
        <w:widowControl w:val="0"/>
        <w:shd w:fill="ffffff" w:val="clear"/>
        <w:spacing w:line="240" w:lineRule="auto"/>
        <w:rPr>
          <w:rFonts w:ascii="Times New Roman" w:cs="Times New Roman" w:eastAsia="Times New Roman" w:hAnsi="Times New Roman"/>
          <w:color w:val="222222"/>
          <w:sz w:val="24"/>
          <w:szCs w:val="24"/>
        </w:rPr>
      </w:pPr>
      <w:r w:rsidDel="00000000" w:rsidR="00000000" w:rsidRPr="00000000">
        <w:rPr>
          <w:rtl w:val="0"/>
        </w:rPr>
      </w:r>
    </w:p>
    <w:p w:rsidR="00000000" w:rsidDel="00000000" w:rsidP="00000000" w:rsidRDefault="00000000" w:rsidRPr="00000000" w14:paraId="000001A2">
      <w:pPr>
        <w:pageBreakBefore w:val="0"/>
        <w:widowControl w:val="0"/>
        <w:shd w:fill="ffffff" w:val="clear"/>
        <w:spacing w:line="240" w:lineRule="auto"/>
        <w:rPr>
          <w:rFonts w:ascii="Times New Roman" w:cs="Times New Roman" w:eastAsia="Times New Roman" w:hAnsi="Times New Roman"/>
          <w:color w:val="222222"/>
          <w:sz w:val="24"/>
          <w:szCs w:val="24"/>
        </w:rPr>
      </w:pPr>
      <w:r w:rsidDel="00000000" w:rsidR="00000000" w:rsidRPr="00000000">
        <w:rPr>
          <w:rFonts w:ascii="Times New Roman" w:cs="Times New Roman" w:eastAsia="Times New Roman" w:hAnsi="Times New Roman"/>
          <w:color w:val="222222"/>
          <w:sz w:val="24"/>
          <w:szCs w:val="24"/>
          <w:rtl w:val="0"/>
        </w:rPr>
        <w:t xml:space="preserve">Each faculty staff member will be assigned an email address. The email convention is the first letter of your first name, followed by your last name @proctor.k12.mn.us.  </w:t>
      </w:r>
      <w:hyperlink r:id="rId57">
        <w:r w:rsidDel="00000000" w:rsidR="00000000" w:rsidRPr="00000000">
          <w:rPr>
            <w:rFonts w:ascii="Times New Roman" w:cs="Times New Roman" w:eastAsia="Times New Roman" w:hAnsi="Times New Roman"/>
            <w:color w:val="1155cc"/>
            <w:sz w:val="24"/>
            <w:szCs w:val="24"/>
            <w:u w:val="single"/>
            <w:rtl w:val="0"/>
          </w:rPr>
          <w:t xml:space="preserve">Contact Phil Paulson</w:t>
        </w:r>
      </w:hyperlink>
      <w:r w:rsidDel="00000000" w:rsidR="00000000" w:rsidRPr="00000000">
        <w:rPr>
          <w:rFonts w:ascii="Times New Roman" w:cs="Times New Roman" w:eastAsia="Times New Roman" w:hAnsi="Times New Roman"/>
          <w:color w:val="222222"/>
          <w:sz w:val="24"/>
          <w:szCs w:val="24"/>
          <w:rtl w:val="0"/>
        </w:rPr>
        <w:t xml:space="preserve"> if you have questions.</w:t>
      </w:r>
    </w:p>
    <w:p w:rsidR="00000000" w:rsidDel="00000000" w:rsidP="00000000" w:rsidRDefault="00000000" w:rsidRPr="00000000" w14:paraId="000001A3">
      <w:pPr>
        <w:pageBreakBefore w:val="0"/>
        <w:widowControl w:val="0"/>
        <w:shd w:fill="ffffff" w:val="clear"/>
        <w:spacing w:line="240" w:lineRule="auto"/>
        <w:rPr>
          <w:rFonts w:ascii="Times New Roman" w:cs="Times New Roman" w:eastAsia="Times New Roman" w:hAnsi="Times New Roman"/>
          <w:b w:val="1"/>
          <w:color w:val="222222"/>
          <w:sz w:val="24"/>
          <w:szCs w:val="24"/>
        </w:rPr>
      </w:pPr>
      <w:r w:rsidDel="00000000" w:rsidR="00000000" w:rsidRPr="00000000">
        <w:rPr>
          <w:rtl w:val="0"/>
        </w:rPr>
      </w:r>
    </w:p>
    <w:p w:rsidR="00000000" w:rsidDel="00000000" w:rsidP="00000000" w:rsidRDefault="00000000" w:rsidRPr="00000000" w14:paraId="000001A4">
      <w:pPr>
        <w:pageBreakBefore w:val="0"/>
        <w:widowControl w:val="0"/>
        <w:shd w:fill="ffffff" w:val="clear"/>
        <w:spacing w:line="240" w:lineRule="auto"/>
        <w:rPr>
          <w:rFonts w:ascii="Times New Roman" w:cs="Times New Roman" w:eastAsia="Times New Roman" w:hAnsi="Times New Roman"/>
          <w:b w:val="1"/>
          <w:color w:val="222222"/>
          <w:sz w:val="24"/>
          <w:szCs w:val="24"/>
        </w:rPr>
      </w:pPr>
      <w:r w:rsidDel="00000000" w:rsidR="00000000" w:rsidRPr="00000000">
        <w:rPr>
          <w:rFonts w:ascii="Times New Roman" w:cs="Times New Roman" w:eastAsia="Times New Roman" w:hAnsi="Times New Roman"/>
          <w:b w:val="1"/>
          <w:color w:val="222222"/>
          <w:sz w:val="24"/>
          <w:szCs w:val="24"/>
          <w:rtl w:val="0"/>
        </w:rPr>
        <w:t xml:space="preserve">Keys:</w:t>
      </w:r>
      <w:r w:rsidDel="00000000" w:rsidR="00000000" w:rsidRPr="00000000">
        <w:drawing>
          <wp:anchor allowOverlap="1" behindDoc="0" distB="114300" distT="114300" distL="114300" distR="114300" hidden="0" layoutInCell="1" locked="0" relativeHeight="0" simplePos="0">
            <wp:simplePos x="0" y="0"/>
            <wp:positionH relativeFrom="column">
              <wp:posOffset>4900613</wp:posOffset>
            </wp:positionH>
            <wp:positionV relativeFrom="paragraph">
              <wp:posOffset>200025</wp:posOffset>
            </wp:positionV>
            <wp:extent cx="1957388" cy="1302552"/>
            <wp:effectExtent b="0" l="0" r="0" t="0"/>
            <wp:wrapSquare wrapText="bothSides" distB="114300" distT="114300" distL="114300" distR="114300"/>
            <wp:docPr id="18" name="image3.png"/>
            <a:graphic>
              <a:graphicData uri="http://schemas.openxmlformats.org/drawingml/2006/picture">
                <pic:pic>
                  <pic:nvPicPr>
                    <pic:cNvPr id="0" name="image3.png"/>
                    <pic:cNvPicPr preferRelativeResize="0"/>
                  </pic:nvPicPr>
                  <pic:blipFill>
                    <a:blip r:embed="rId58"/>
                    <a:srcRect b="0" l="0" r="0" t="0"/>
                    <a:stretch>
                      <a:fillRect/>
                    </a:stretch>
                  </pic:blipFill>
                  <pic:spPr>
                    <a:xfrm>
                      <a:off x="0" y="0"/>
                      <a:ext cx="1957388" cy="1302552"/>
                    </a:xfrm>
                    <a:prstGeom prst="rect"/>
                    <a:ln/>
                  </pic:spPr>
                </pic:pic>
              </a:graphicData>
            </a:graphic>
          </wp:anchor>
        </w:drawing>
      </w:r>
    </w:p>
    <w:p w:rsidR="00000000" w:rsidDel="00000000" w:rsidP="00000000" w:rsidRDefault="00000000" w:rsidRPr="00000000" w14:paraId="000001A5">
      <w:pPr>
        <w:pageBreakBefore w:val="0"/>
        <w:widowControl w:val="0"/>
        <w:shd w:fill="ffffff" w:val="clear"/>
        <w:spacing w:line="240" w:lineRule="auto"/>
        <w:rPr>
          <w:rFonts w:ascii="Times New Roman" w:cs="Times New Roman" w:eastAsia="Times New Roman" w:hAnsi="Times New Roman"/>
          <w:b w:val="1"/>
          <w:color w:val="222222"/>
          <w:sz w:val="24"/>
          <w:szCs w:val="24"/>
        </w:rPr>
      </w:pPr>
      <w:r w:rsidDel="00000000" w:rsidR="00000000" w:rsidRPr="00000000">
        <w:rPr>
          <w:rFonts w:ascii="Times New Roman" w:cs="Times New Roman" w:eastAsia="Times New Roman" w:hAnsi="Times New Roman"/>
          <w:color w:val="222222"/>
          <w:sz w:val="24"/>
          <w:szCs w:val="24"/>
          <w:rtl w:val="0"/>
        </w:rPr>
        <w:t xml:space="preserve">All employees are assigned a card-key pass to enter their assigned building.  Card-key passes are distributed by the building principal.  Each employee is assigned a room key associated with their assignment.  Keys are distributed by the building principal.</w:t>
      </w:r>
      <w:r w:rsidDel="00000000" w:rsidR="00000000" w:rsidRPr="00000000">
        <w:rPr>
          <w:rtl w:val="0"/>
        </w:rPr>
      </w:r>
    </w:p>
    <w:p w:rsidR="00000000" w:rsidDel="00000000" w:rsidP="00000000" w:rsidRDefault="00000000" w:rsidRPr="00000000" w14:paraId="000001A6">
      <w:pPr>
        <w:pageBreakBefore w:val="0"/>
        <w:widowControl w:val="0"/>
        <w:shd w:fill="ffffff" w:val="clear"/>
        <w:spacing w:line="240" w:lineRule="auto"/>
        <w:rPr>
          <w:rFonts w:ascii="Times New Roman" w:cs="Times New Roman" w:eastAsia="Times New Roman" w:hAnsi="Times New Roman"/>
          <w:b w:val="1"/>
          <w:color w:val="222222"/>
          <w:sz w:val="24"/>
          <w:szCs w:val="24"/>
        </w:rPr>
      </w:pPr>
      <w:r w:rsidDel="00000000" w:rsidR="00000000" w:rsidRPr="00000000">
        <w:rPr>
          <w:rtl w:val="0"/>
        </w:rPr>
      </w:r>
    </w:p>
    <w:p w:rsidR="00000000" w:rsidDel="00000000" w:rsidP="00000000" w:rsidRDefault="00000000" w:rsidRPr="00000000" w14:paraId="000001A7">
      <w:pPr>
        <w:pageBreakBefore w:val="0"/>
        <w:widowControl w:val="0"/>
        <w:shd w:fill="ffffff" w:val="clear"/>
        <w:spacing w:line="240" w:lineRule="auto"/>
        <w:rPr>
          <w:rFonts w:ascii="Times New Roman" w:cs="Times New Roman" w:eastAsia="Times New Roman" w:hAnsi="Times New Roman"/>
          <w:b w:val="1"/>
          <w:color w:val="222222"/>
          <w:sz w:val="24"/>
          <w:szCs w:val="24"/>
        </w:rPr>
      </w:pPr>
      <w:r w:rsidDel="00000000" w:rsidR="00000000" w:rsidRPr="00000000">
        <w:rPr>
          <w:rFonts w:ascii="Times New Roman" w:cs="Times New Roman" w:eastAsia="Times New Roman" w:hAnsi="Times New Roman"/>
          <w:b w:val="1"/>
          <w:color w:val="222222"/>
          <w:sz w:val="24"/>
          <w:szCs w:val="24"/>
          <w:rtl w:val="0"/>
        </w:rPr>
        <w:t xml:space="preserve">Local Union Presidents:</w:t>
      </w:r>
    </w:p>
    <w:p w:rsidR="00000000" w:rsidDel="00000000" w:rsidP="00000000" w:rsidRDefault="00000000" w:rsidRPr="00000000" w14:paraId="000001A8">
      <w:pPr>
        <w:pageBreakBefore w:val="0"/>
        <w:widowControl w:val="0"/>
        <w:shd w:fill="ffffff" w:val="clear"/>
        <w:spacing w:line="240" w:lineRule="auto"/>
        <w:rPr>
          <w:rFonts w:ascii="Times New Roman" w:cs="Times New Roman" w:eastAsia="Times New Roman" w:hAnsi="Times New Roman"/>
          <w:b w:val="1"/>
          <w:color w:val="222222"/>
          <w:sz w:val="24"/>
          <w:szCs w:val="24"/>
        </w:rPr>
      </w:pPr>
      <w:r w:rsidDel="00000000" w:rsidR="00000000" w:rsidRPr="00000000">
        <w:rPr>
          <w:rFonts w:ascii="Times New Roman" w:cs="Times New Roman" w:eastAsia="Times New Roman" w:hAnsi="Times New Roman"/>
          <w:color w:val="222222"/>
          <w:sz w:val="24"/>
          <w:szCs w:val="24"/>
          <w:rtl w:val="0"/>
        </w:rPr>
        <w:t xml:space="preserve">Education MN Proctor (Teachers’ Union)</w:t>
      </w:r>
      <w:r w:rsidDel="00000000" w:rsidR="00000000" w:rsidRPr="00000000">
        <w:rPr>
          <w:rFonts w:ascii="Times New Roman" w:cs="Times New Roman" w:eastAsia="Times New Roman" w:hAnsi="Times New Roman"/>
          <w:b w:val="1"/>
          <w:color w:val="222222"/>
          <w:sz w:val="24"/>
          <w:szCs w:val="24"/>
          <w:rtl w:val="0"/>
        </w:rPr>
        <w:t xml:space="preserve"> - </w:t>
      </w:r>
      <w:hyperlink r:id="rId59">
        <w:r w:rsidDel="00000000" w:rsidR="00000000" w:rsidRPr="00000000">
          <w:rPr>
            <w:rFonts w:ascii="Times New Roman" w:cs="Times New Roman" w:eastAsia="Times New Roman" w:hAnsi="Times New Roman"/>
            <w:b w:val="1"/>
            <w:color w:val="1155cc"/>
            <w:sz w:val="24"/>
            <w:szCs w:val="24"/>
            <w:u w:val="single"/>
            <w:rtl w:val="0"/>
          </w:rPr>
          <w:t xml:space="preserve">Liz Proepper</w:t>
        </w:r>
      </w:hyperlink>
      <w:r w:rsidDel="00000000" w:rsidR="00000000" w:rsidRPr="00000000">
        <w:rPr>
          <w:rtl w:val="0"/>
        </w:rPr>
      </w:r>
    </w:p>
    <w:p w:rsidR="00000000" w:rsidDel="00000000" w:rsidP="00000000" w:rsidRDefault="00000000" w:rsidRPr="00000000" w14:paraId="000001A9">
      <w:pPr>
        <w:pageBreakBefore w:val="0"/>
        <w:widowControl w:val="0"/>
        <w:shd w:fill="ffffff" w:val="clear"/>
        <w:spacing w:line="240" w:lineRule="auto"/>
        <w:rPr>
          <w:rFonts w:ascii="Times New Roman" w:cs="Times New Roman" w:eastAsia="Times New Roman" w:hAnsi="Times New Roman"/>
          <w:b w:val="1"/>
          <w:color w:val="222222"/>
          <w:sz w:val="24"/>
          <w:szCs w:val="24"/>
        </w:rPr>
      </w:pPr>
      <w:r w:rsidDel="00000000" w:rsidR="00000000" w:rsidRPr="00000000">
        <w:rPr>
          <w:rFonts w:ascii="Times New Roman" w:cs="Times New Roman" w:eastAsia="Times New Roman" w:hAnsi="Times New Roman"/>
          <w:color w:val="222222"/>
          <w:sz w:val="24"/>
          <w:szCs w:val="24"/>
          <w:rtl w:val="0"/>
        </w:rPr>
        <w:t xml:space="preserve">Local 66 (Paraprofessionals, Custodians, Cooks)</w:t>
      </w:r>
      <w:r w:rsidDel="00000000" w:rsidR="00000000" w:rsidRPr="00000000">
        <w:rPr>
          <w:rFonts w:ascii="Times New Roman" w:cs="Times New Roman" w:eastAsia="Times New Roman" w:hAnsi="Times New Roman"/>
          <w:b w:val="1"/>
          <w:color w:val="222222"/>
          <w:sz w:val="24"/>
          <w:szCs w:val="24"/>
          <w:rtl w:val="0"/>
        </w:rPr>
        <w:t xml:space="preserve"> - </w:t>
      </w:r>
      <w:hyperlink r:id="rId60">
        <w:r w:rsidDel="00000000" w:rsidR="00000000" w:rsidRPr="00000000">
          <w:rPr>
            <w:rFonts w:ascii="Times New Roman" w:cs="Times New Roman" w:eastAsia="Times New Roman" w:hAnsi="Times New Roman"/>
            <w:b w:val="1"/>
            <w:color w:val="1155cc"/>
            <w:sz w:val="24"/>
            <w:szCs w:val="24"/>
            <w:u w:val="single"/>
            <w:rtl w:val="0"/>
          </w:rPr>
          <w:t xml:space="preserve">Rachel Ward</w:t>
        </w:r>
      </w:hyperlink>
      <w:r w:rsidDel="00000000" w:rsidR="00000000" w:rsidRPr="00000000">
        <w:rPr>
          <w:rtl w:val="0"/>
        </w:rPr>
      </w:r>
    </w:p>
    <w:p w:rsidR="00000000" w:rsidDel="00000000" w:rsidP="00000000" w:rsidRDefault="00000000" w:rsidRPr="00000000" w14:paraId="000001AA">
      <w:pPr>
        <w:pageBreakBefore w:val="0"/>
        <w:widowControl w:val="0"/>
        <w:shd w:fill="ffffff" w:val="clear"/>
        <w:spacing w:line="240" w:lineRule="auto"/>
        <w:rPr>
          <w:rFonts w:ascii="Times New Roman" w:cs="Times New Roman" w:eastAsia="Times New Roman" w:hAnsi="Times New Roman"/>
          <w:b w:val="1"/>
          <w:color w:val="222222"/>
          <w:sz w:val="24"/>
          <w:szCs w:val="24"/>
        </w:rPr>
      </w:pPr>
      <w:r w:rsidDel="00000000" w:rsidR="00000000" w:rsidRPr="00000000">
        <w:rPr>
          <w:rFonts w:ascii="Times New Roman" w:cs="Times New Roman" w:eastAsia="Times New Roman" w:hAnsi="Times New Roman"/>
          <w:color w:val="222222"/>
          <w:sz w:val="24"/>
          <w:szCs w:val="24"/>
          <w:rtl w:val="0"/>
        </w:rPr>
        <w:t xml:space="preserve">Bus Drivers </w:t>
      </w:r>
      <w:r w:rsidDel="00000000" w:rsidR="00000000" w:rsidRPr="00000000">
        <w:rPr>
          <w:rFonts w:ascii="Times New Roman" w:cs="Times New Roman" w:eastAsia="Times New Roman" w:hAnsi="Times New Roman"/>
          <w:b w:val="1"/>
          <w:color w:val="222222"/>
          <w:sz w:val="24"/>
          <w:szCs w:val="24"/>
          <w:rtl w:val="0"/>
        </w:rPr>
        <w:t xml:space="preserve">- </w:t>
      </w:r>
      <w:hyperlink r:id="rId61">
        <w:r w:rsidDel="00000000" w:rsidR="00000000" w:rsidRPr="00000000">
          <w:rPr>
            <w:rFonts w:ascii="Times New Roman" w:cs="Times New Roman" w:eastAsia="Times New Roman" w:hAnsi="Times New Roman"/>
            <w:b w:val="1"/>
            <w:color w:val="1155cc"/>
            <w:sz w:val="24"/>
            <w:szCs w:val="24"/>
            <w:u w:val="single"/>
            <w:rtl w:val="0"/>
          </w:rPr>
          <w:t xml:space="preserve">Wally Mattson</w:t>
        </w:r>
      </w:hyperlink>
      <w:r w:rsidDel="00000000" w:rsidR="00000000" w:rsidRPr="00000000">
        <w:rPr>
          <w:rtl w:val="0"/>
        </w:rPr>
      </w:r>
    </w:p>
    <w:p w:rsidR="00000000" w:rsidDel="00000000" w:rsidP="00000000" w:rsidRDefault="00000000" w:rsidRPr="00000000" w14:paraId="000001AB">
      <w:pPr>
        <w:pageBreakBefore w:val="0"/>
        <w:widowControl w:val="0"/>
        <w:shd w:fill="ffffff" w:val="clear"/>
        <w:spacing w:line="240" w:lineRule="auto"/>
        <w:rPr>
          <w:rFonts w:ascii="Times New Roman" w:cs="Times New Roman" w:eastAsia="Times New Roman" w:hAnsi="Times New Roman"/>
          <w:b w:val="1"/>
          <w:color w:val="222222"/>
          <w:sz w:val="24"/>
          <w:szCs w:val="24"/>
        </w:rPr>
      </w:pPr>
      <w:r w:rsidDel="00000000" w:rsidR="00000000" w:rsidRPr="00000000">
        <w:rPr>
          <w:rtl w:val="0"/>
        </w:rPr>
      </w:r>
    </w:p>
    <w:p w:rsidR="00000000" w:rsidDel="00000000" w:rsidP="00000000" w:rsidRDefault="00000000" w:rsidRPr="00000000" w14:paraId="000001AC">
      <w:pPr>
        <w:pageBreakBefore w:val="0"/>
        <w:widowControl w:val="0"/>
        <w:shd w:fill="ffffff" w:val="clear"/>
        <w:spacing w:line="240" w:lineRule="auto"/>
        <w:rPr>
          <w:rFonts w:ascii="Times New Roman" w:cs="Times New Roman" w:eastAsia="Times New Roman" w:hAnsi="Times New Roman"/>
          <w:b w:val="1"/>
          <w:color w:val="222222"/>
          <w:sz w:val="24"/>
          <w:szCs w:val="24"/>
        </w:rPr>
      </w:pPr>
      <w:r w:rsidDel="00000000" w:rsidR="00000000" w:rsidRPr="00000000">
        <w:rPr>
          <w:rFonts w:ascii="Times New Roman" w:cs="Times New Roman" w:eastAsia="Times New Roman" w:hAnsi="Times New Roman"/>
          <w:b w:val="1"/>
          <w:color w:val="222222"/>
          <w:sz w:val="24"/>
          <w:szCs w:val="24"/>
          <w:rtl w:val="0"/>
        </w:rPr>
        <w:t xml:space="preserve">Contract Information:</w:t>
      </w:r>
    </w:p>
    <w:p w:rsidR="00000000" w:rsidDel="00000000" w:rsidP="00000000" w:rsidRDefault="00000000" w:rsidRPr="00000000" w14:paraId="000001AD">
      <w:pPr>
        <w:pageBreakBefore w:val="0"/>
        <w:widowControl w:val="0"/>
        <w:shd w:fill="ffffff" w:val="clear"/>
        <w:spacing w:line="240" w:lineRule="auto"/>
        <w:rPr>
          <w:rFonts w:ascii="Times New Roman" w:cs="Times New Roman" w:eastAsia="Times New Roman" w:hAnsi="Times New Roman"/>
          <w:color w:val="222222"/>
          <w:sz w:val="24"/>
          <w:szCs w:val="24"/>
        </w:rPr>
      </w:pPr>
      <w:r w:rsidDel="00000000" w:rsidR="00000000" w:rsidRPr="00000000">
        <w:rPr>
          <w:rFonts w:ascii="Times New Roman" w:cs="Times New Roman" w:eastAsia="Times New Roman" w:hAnsi="Times New Roman"/>
          <w:color w:val="222222"/>
          <w:sz w:val="24"/>
          <w:szCs w:val="24"/>
          <w:rtl w:val="0"/>
        </w:rPr>
        <w:t xml:space="preserve">For a copy of your union contract contact Lori Johnson at </w:t>
      </w:r>
      <w:hyperlink r:id="rId62">
        <w:r w:rsidDel="00000000" w:rsidR="00000000" w:rsidRPr="00000000">
          <w:rPr>
            <w:rFonts w:ascii="Times New Roman" w:cs="Times New Roman" w:eastAsia="Times New Roman" w:hAnsi="Times New Roman"/>
            <w:color w:val="1155cc"/>
            <w:sz w:val="24"/>
            <w:szCs w:val="24"/>
            <w:u w:val="single"/>
            <w:rtl w:val="0"/>
          </w:rPr>
          <w:t xml:space="preserve">ljohnson@proctor.k12.mn.us</w:t>
        </w:r>
      </w:hyperlink>
      <w:r w:rsidDel="00000000" w:rsidR="00000000" w:rsidRPr="00000000">
        <w:rPr>
          <w:rFonts w:ascii="Times New Roman" w:cs="Times New Roman" w:eastAsia="Times New Roman" w:hAnsi="Times New Roman"/>
          <w:color w:val="222222"/>
          <w:sz w:val="24"/>
          <w:szCs w:val="24"/>
          <w:rtl w:val="0"/>
        </w:rPr>
        <w:t xml:space="preserve"> in the District Office or contact your local union president</w:t>
      </w:r>
      <w:r w:rsidDel="00000000" w:rsidR="00000000" w:rsidRPr="00000000">
        <w:rPr>
          <w:rtl w:val="0"/>
        </w:rPr>
      </w:r>
    </w:p>
    <w:p w:rsidR="00000000" w:rsidDel="00000000" w:rsidP="00000000" w:rsidRDefault="00000000" w:rsidRPr="00000000" w14:paraId="000001AE">
      <w:pPr>
        <w:pageBreakBefore w:val="0"/>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AF">
      <w:pPr>
        <w:pageBreakBefore w:val="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Teachers must follow the </w:t>
      </w:r>
      <w:hyperlink r:id="rId63">
        <w:r w:rsidDel="00000000" w:rsidR="00000000" w:rsidRPr="00000000">
          <w:rPr>
            <w:rFonts w:ascii="Times New Roman" w:cs="Times New Roman" w:eastAsia="Times New Roman" w:hAnsi="Times New Roman"/>
            <w:color w:val="1155cc"/>
            <w:sz w:val="24"/>
            <w:szCs w:val="24"/>
            <w:u w:val="single"/>
            <w:rtl w:val="0"/>
          </w:rPr>
          <w:t xml:space="preserve">MN Code of Ethics</w:t>
        </w:r>
      </w:hyperlink>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1B0">
      <w:pPr>
        <w:pageBreakBefore w:val="0"/>
        <w:widowControl w:val="0"/>
        <w:spacing w:line="240" w:lineRule="auto"/>
        <w:rPr>
          <w:rFonts w:ascii="Times New Roman" w:cs="Times New Roman" w:eastAsia="Times New Roman" w:hAnsi="Times New Roman"/>
          <w:color w:val="38761d"/>
          <w:sz w:val="30"/>
          <w:szCs w:val="30"/>
        </w:rPr>
      </w:pPr>
      <w:r w:rsidDel="00000000" w:rsidR="00000000" w:rsidRPr="00000000">
        <w:rPr>
          <w:rtl w:val="0"/>
        </w:rPr>
      </w:r>
    </w:p>
    <w:bookmarkStart w:colFirst="0" w:colLast="0" w:name="s595mtfe4ae6" w:id="8"/>
    <w:bookmarkEnd w:id="8"/>
    <w:p w:rsidR="00000000" w:rsidDel="00000000" w:rsidP="00000000" w:rsidRDefault="00000000" w:rsidRPr="00000000" w14:paraId="000001B1">
      <w:pPr>
        <w:pageBreakBefore w:val="0"/>
        <w:widowControl w:val="0"/>
        <w:spacing w:line="240" w:lineRule="auto"/>
        <w:jc w:val="center"/>
        <w:rPr>
          <w:rFonts w:ascii="Times New Roman" w:cs="Times New Roman" w:eastAsia="Times New Roman" w:hAnsi="Times New Roman"/>
          <w:b w:val="1"/>
          <w:color w:val="38761d"/>
          <w:sz w:val="30"/>
          <w:szCs w:val="30"/>
        </w:rPr>
      </w:pPr>
      <w:r w:rsidDel="00000000" w:rsidR="00000000" w:rsidRPr="00000000">
        <w:rPr>
          <w:rFonts w:ascii="Times New Roman" w:cs="Times New Roman" w:eastAsia="Times New Roman" w:hAnsi="Times New Roman"/>
          <w:b w:val="1"/>
          <w:color w:val="38761d"/>
          <w:sz w:val="30"/>
          <w:szCs w:val="30"/>
          <w:rtl w:val="0"/>
        </w:rPr>
        <w:t xml:space="preserve">TalentEd - Onboarding</w:t>
      </w:r>
    </w:p>
    <w:p w:rsidR="00000000" w:rsidDel="00000000" w:rsidP="00000000" w:rsidRDefault="00000000" w:rsidRPr="00000000" w14:paraId="000001B2">
      <w:pPr>
        <w:pageBreakBefore w:val="0"/>
        <w:widowControl w:val="0"/>
        <w:spacing w:line="240" w:lineRule="auto"/>
        <w:rPr>
          <w:rFonts w:ascii="Times New Roman" w:cs="Times New Roman" w:eastAsia="Times New Roman" w:hAnsi="Times New Roman"/>
          <w:color w:val="110d0e"/>
          <w:sz w:val="24"/>
          <w:szCs w:val="24"/>
          <w:highlight w:val="white"/>
        </w:rPr>
      </w:pPr>
      <w:r w:rsidDel="00000000" w:rsidR="00000000" w:rsidRPr="00000000">
        <w:rPr>
          <w:rFonts w:ascii="Times New Roman" w:cs="Times New Roman" w:eastAsia="Times New Roman" w:hAnsi="Times New Roman"/>
          <w:color w:val="110d0e"/>
          <w:sz w:val="24"/>
          <w:szCs w:val="24"/>
          <w:highlight w:val="white"/>
          <w:rtl w:val="0"/>
        </w:rPr>
        <w:t xml:space="preserve">At Proctor Public Schools, we are committed to providing consistent and up to date information for staff. All staff will be provided an opportunity for onboarding through TalentEd. Current and new employees will be expected to complete the onboarding process. This process will occur at the beginning of each school year and/or prior to the start date of employment. The following are some of the required onboarding items.</w:t>
      </w:r>
    </w:p>
    <w:p w:rsidR="00000000" w:rsidDel="00000000" w:rsidP="00000000" w:rsidRDefault="00000000" w:rsidRPr="00000000" w14:paraId="000001B3">
      <w:pPr>
        <w:pageBreakBefore w:val="0"/>
        <w:rPr>
          <w:rFonts w:ascii="Times New Roman" w:cs="Times New Roman" w:eastAsia="Times New Roman" w:hAnsi="Times New Roman"/>
        </w:rPr>
      </w:pPr>
      <w:r w:rsidDel="00000000" w:rsidR="00000000" w:rsidRPr="00000000">
        <w:rPr>
          <w:rtl w:val="0"/>
        </w:rPr>
      </w:r>
    </w:p>
    <w:tbl>
      <w:tblPr>
        <w:tblStyle w:val="Table11"/>
        <w:tblW w:w="1080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5400"/>
        <w:gridCol w:w="5400"/>
        <w:tblGridChange w:id="0">
          <w:tblGrid>
            <w:gridCol w:w="5400"/>
            <w:gridCol w:w="5400"/>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B4">
            <w:pPr>
              <w:pageBreakBefore w:val="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Policies to review annually</w:t>
            </w:r>
          </w:p>
          <w:p w:rsidR="00000000" w:rsidDel="00000000" w:rsidP="00000000" w:rsidRDefault="00000000" w:rsidRPr="00000000" w14:paraId="000001B5">
            <w:pPr>
              <w:pageBreakBefore w:val="0"/>
              <w:numPr>
                <w:ilvl w:val="0"/>
                <w:numId w:val="9"/>
              </w:numPr>
              <w:ind w:left="720" w:hanging="360"/>
              <w:rPr>
                <w:rFonts w:ascii="Times New Roman" w:cs="Times New Roman" w:eastAsia="Times New Roman" w:hAnsi="Times New Roman"/>
              </w:rPr>
            </w:pPr>
            <w:hyperlink r:id="rId64">
              <w:r w:rsidDel="00000000" w:rsidR="00000000" w:rsidRPr="00000000">
                <w:rPr>
                  <w:rFonts w:ascii="Times New Roman" w:cs="Times New Roman" w:eastAsia="Times New Roman" w:hAnsi="Times New Roman"/>
                  <w:color w:val="1155cc"/>
                  <w:u w:val="single"/>
                  <w:rtl w:val="0"/>
                </w:rPr>
                <w:t xml:space="preserve">413 - Harassment and Violence Report Form</w:t>
              </w:r>
            </w:hyperlink>
            <w:r w:rsidDel="00000000" w:rsidR="00000000" w:rsidRPr="00000000">
              <w:rPr>
                <w:rtl w:val="0"/>
              </w:rPr>
            </w:r>
          </w:p>
          <w:p w:rsidR="00000000" w:rsidDel="00000000" w:rsidP="00000000" w:rsidRDefault="00000000" w:rsidRPr="00000000" w14:paraId="000001B6">
            <w:pPr>
              <w:pageBreakBefore w:val="0"/>
              <w:numPr>
                <w:ilvl w:val="0"/>
                <w:numId w:val="9"/>
              </w:numPr>
              <w:ind w:left="720" w:hanging="360"/>
              <w:rPr>
                <w:rFonts w:ascii="Times New Roman" w:cs="Times New Roman" w:eastAsia="Times New Roman" w:hAnsi="Times New Roman"/>
              </w:rPr>
            </w:pPr>
            <w:hyperlink r:id="rId65">
              <w:r w:rsidDel="00000000" w:rsidR="00000000" w:rsidRPr="00000000">
                <w:rPr>
                  <w:rFonts w:ascii="Times New Roman" w:cs="Times New Roman" w:eastAsia="Times New Roman" w:hAnsi="Times New Roman"/>
                  <w:color w:val="1155cc"/>
                  <w:u w:val="single"/>
                  <w:rtl w:val="0"/>
                </w:rPr>
                <w:t xml:space="preserve">416 - Drug and Alcohol Testing</w:t>
              </w:r>
            </w:hyperlink>
            <w:r w:rsidDel="00000000" w:rsidR="00000000" w:rsidRPr="00000000">
              <w:rPr>
                <w:rtl w:val="0"/>
              </w:rPr>
            </w:r>
          </w:p>
          <w:p w:rsidR="00000000" w:rsidDel="00000000" w:rsidP="00000000" w:rsidRDefault="00000000" w:rsidRPr="00000000" w14:paraId="000001B7">
            <w:pPr>
              <w:pageBreakBefore w:val="0"/>
              <w:numPr>
                <w:ilvl w:val="0"/>
                <w:numId w:val="9"/>
              </w:numPr>
              <w:ind w:left="720" w:hanging="360"/>
              <w:rPr>
                <w:rFonts w:ascii="Times New Roman" w:cs="Times New Roman" w:eastAsia="Times New Roman" w:hAnsi="Times New Roman"/>
              </w:rPr>
            </w:pPr>
            <w:hyperlink r:id="rId66">
              <w:r w:rsidDel="00000000" w:rsidR="00000000" w:rsidRPr="00000000">
                <w:rPr>
                  <w:rFonts w:ascii="Times New Roman" w:cs="Times New Roman" w:eastAsia="Times New Roman" w:hAnsi="Times New Roman"/>
                  <w:color w:val="1155cc"/>
                  <w:u w:val="single"/>
                  <w:rtl w:val="0"/>
                </w:rPr>
                <w:t xml:space="preserve">418 - Drug-free Workplace/School</w:t>
              </w:r>
            </w:hyperlink>
            <w:r w:rsidDel="00000000" w:rsidR="00000000" w:rsidRPr="00000000">
              <w:rPr>
                <w:rtl w:val="0"/>
              </w:rPr>
            </w:r>
          </w:p>
          <w:p w:rsidR="00000000" w:rsidDel="00000000" w:rsidP="00000000" w:rsidRDefault="00000000" w:rsidRPr="00000000" w14:paraId="000001B8">
            <w:pPr>
              <w:pageBreakBefore w:val="0"/>
              <w:numPr>
                <w:ilvl w:val="0"/>
                <w:numId w:val="9"/>
              </w:numPr>
              <w:ind w:left="720" w:hanging="360"/>
              <w:rPr>
                <w:rFonts w:ascii="Times New Roman" w:cs="Times New Roman" w:eastAsia="Times New Roman" w:hAnsi="Times New Roman"/>
              </w:rPr>
            </w:pPr>
            <w:hyperlink r:id="rId67">
              <w:r w:rsidDel="00000000" w:rsidR="00000000" w:rsidRPr="00000000">
                <w:rPr>
                  <w:rFonts w:ascii="Times New Roman" w:cs="Times New Roman" w:eastAsia="Times New Roman" w:hAnsi="Times New Roman"/>
                  <w:color w:val="1155cc"/>
                  <w:u w:val="single"/>
                  <w:rtl w:val="0"/>
                </w:rPr>
                <w:t xml:space="preserve">524 - Internet Acceptable Use and Safety</w:t>
              </w:r>
            </w:hyperlink>
            <w:r w:rsidDel="00000000" w:rsidR="00000000" w:rsidRPr="00000000">
              <w:rPr>
                <w:rtl w:val="0"/>
              </w:rPr>
            </w:r>
          </w:p>
          <w:p w:rsidR="00000000" w:rsidDel="00000000" w:rsidP="00000000" w:rsidRDefault="00000000" w:rsidRPr="00000000" w14:paraId="000001B9">
            <w:pPr>
              <w:pageBreakBefore w:val="0"/>
              <w:ind w:left="0" w:firstLine="0"/>
              <w:rPr>
                <w:rFonts w:ascii="Times New Roman" w:cs="Times New Roman" w:eastAsia="Times New Roman" w:hAnsi="Times New Roman"/>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BA">
            <w:pPr>
              <w:pageBreakBefore w:val="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Technology</w:t>
            </w:r>
          </w:p>
          <w:p w:rsidR="00000000" w:rsidDel="00000000" w:rsidP="00000000" w:rsidRDefault="00000000" w:rsidRPr="00000000" w14:paraId="000001BB">
            <w:pPr>
              <w:pageBreakBefore w:val="0"/>
              <w:numPr>
                <w:ilvl w:val="0"/>
                <w:numId w:val="8"/>
              </w:numPr>
              <w:ind w:left="720" w:hanging="36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Email set up</w:t>
            </w:r>
          </w:p>
          <w:p w:rsidR="00000000" w:rsidDel="00000000" w:rsidP="00000000" w:rsidRDefault="00000000" w:rsidRPr="00000000" w14:paraId="000001BC">
            <w:pPr>
              <w:pageBreakBefore w:val="0"/>
              <w:numPr>
                <w:ilvl w:val="0"/>
                <w:numId w:val="8"/>
              </w:numPr>
              <w:ind w:left="720" w:hanging="36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Tech usage agreement</w:t>
            </w:r>
          </w:p>
          <w:p w:rsidR="00000000" w:rsidDel="00000000" w:rsidP="00000000" w:rsidRDefault="00000000" w:rsidRPr="00000000" w14:paraId="000001BD">
            <w:pPr>
              <w:pageBreakBefore w:val="0"/>
              <w:rPr>
                <w:rFonts w:ascii="Times New Roman" w:cs="Times New Roman" w:eastAsia="Times New Roman" w:hAnsi="Times New Roman"/>
                <w:sz w:val="6"/>
                <w:szCs w:val="6"/>
              </w:rPr>
            </w:pPr>
            <w:r w:rsidDel="00000000" w:rsidR="00000000" w:rsidRPr="00000000">
              <w:rPr>
                <w:rtl w:val="0"/>
              </w:rPr>
            </w:r>
          </w:p>
          <w:p w:rsidR="00000000" w:rsidDel="00000000" w:rsidP="00000000" w:rsidRDefault="00000000" w:rsidRPr="00000000" w14:paraId="000001BE">
            <w:pPr>
              <w:pageBreakBefore w:val="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Instructional (handbook)</w:t>
            </w:r>
          </w:p>
          <w:p w:rsidR="00000000" w:rsidDel="00000000" w:rsidP="00000000" w:rsidRDefault="00000000" w:rsidRPr="00000000" w14:paraId="000001BF">
            <w:pPr>
              <w:pageBreakBefore w:val="0"/>
              <w:numPr>
                <w:ilvl w:val="0"/>
                <w:numId w:val="27"/>
              </w:numPr>
              <w:ind w:left="720" w:hanging="36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Curriculum login info</w:t>
            </w:r>
          </w:p>
          <w:p w:rsidR="00000000" w:rsidDel="00000000" w:rsidP="00000000" w:rsidRDefault="00000000" w:rsidRPr="00000000" w14:paraId="000001C0">
            <w:pPr>
              <w:pageBreakBefore w:val="0"/>
              <w:numPr>
                <w:ilvl w:val="0"/>
                <w:numId w:val="27"/>
              </w:numPr>
              <w:ind w:left="720" w:hanging="36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Dyslexia overview</w:t>
            </w:r>
          </w:p>
          <w:p w:rsidR="00000000" w:rsidDel="00000000" w:rsidP="00000000" w:rsidRDefault="00000000" w:rsidRPr="00000000" w14:paraId="000001C1">
            <w:pPr>
              <w:pageBreakBefore w:val="0"/>
              <w:numPr>
                <w:ilvl w:val="0"/>
                <w:numId w:val="27"/>
              </w:numPr>
              <w:ind w:left="720" w:hanging="36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MTSS process</w:t>
            </w:r>
          </w:p>
          <w:p w:rsidR="00000000" w:rsidDel="00000000" w:rsidP="00000000" w:rsidRDefault="00000000" w:rsidRPr="00000000" w14:paraId="000001C2">
            <w:pPr>
              <w:pageBreakBefore w:val="0"/>
              <w:rPr>
                <w:rFonts w:ascii="Times New Roman" w:cs="Times New Roman" w:eastAsia="Times New Roman" w:hAnsi="Times New Roman"/>
                <w:sz w:val="6"/>
                <w:szCs w:val="6"/>
              </w:rPr>
            </w:pPr>
            <w:r w:rsidDel="00000000" w:rsidR="00000000" w:rsidRPr="00000000">
              <w:rPr>
                <w:rtl w:val="0"/>
              </w:rPr>
            </w:r>
          </w:p>
          <w:p w:rsidR="00000000" w:rsidDel="00000000" w:rsidP="00000000" w:rsidRDefault="00000000" w:rsidRPr="00000000" w14:paraId="000001C3">
            <w:pPr>
              <w:pageBreakBefore w:val="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District wide</w:t>
            </w:r>
          </w:p>
          <w:p w:rsidR="00000000" w:rsidDel="00000000" w:rsidP="00000000" w:rsidRDefault="00000000" w:rsidRPr="00000000" w14:paraId="000001C4">
            <w:pPr>
              <w:pageBreakBefore w:val="0"/>
              <w:numPr>
                <w:ilvl w:val="0"/>
                <w:numId w:val="21"/>
              </w:numPr>
              <w:ind w:left="720" w:hanging="36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Bloodborne pathogen</w:t>
            </w:r>
          </w:p>
          <w:p w:rsidR="00000000" w:rsidDel="00000000" w:rsidP="00000000" w:rsidRDefault="00000000" w:rsidRPr="00000000" w14:paraId="000001C5">
            <w:pPr>
              <w:pageBreakBefore w:val="0"/>
              <w:numPr>
                <w:ilvl w:val="0"/>
                <w:numId w:val="21"/>
              </w:numPr>
              <w:ind w:left="720" w:hanging="36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Data privacy</w:t>
            </w:r>
          </w:p>
        </w:tc>
      </w:tr>
    </w:tbl>
    <w:p w:rsidR="00000000" w:rsidDel="00000000" w:rsidP="00000000" w:rsidRDefault="00000000" w:rsidRPr="00000000" w14:paraId="000001C6">
      <w:pPr>
        <w:pageBreakBefore w:val="0"/>
        <w:ind w:left="0" w:firstLine="0"/>
        <w:rPr>
          <w:rFonts w:ascii="Rubik" w:cs="Rubik" w:eastAsia="Rubik" w:hAnsi="Rubik"/>
          <w:sz w:val="24"/>
          <w:szCs w:val="24"/>
        </w:rPr>
      </w:pPr>
      <w:r w:rsidDel="00000000" w:rsidR="00000000" w:rsidRPr="00000000">
        <w:br w:type="page"/>
      </w:r>
      <w:r w:rsidDel="00000000" w:rsidR="00000000" w:rsidRPr="00000000">
        <w:rPr>
          <w:rtl w:val="0"/>
        </w:rPr>
      </w:r>
    </w:p>
    <w:p w:rsidR="00000000" w:rsidDel="00000000" w:rsidP="00000000" w:rsidRDefault="00000000" w:rsidRPr="00000000" w14:paraId="000001C7">
      <w:pPr>
        <w:pageBreakBefore w:val="0"/>
        <w:ind w:left="0" w:firstLine="0"/>
        <w:rPr>
          <w:rFonts w:ascii="Rubik" w:cs="Rubik" w:eastAsia="Rubik" w:hAnsi="Rubik"/>
          <w:sz w:val="24"/>
          <w:szCs w:val="24"/>
        </w:rPr>
      </w:pPr>
      <w:r w:rsidDel="00000000" w:rsidR="00000000" w:rsidRPr="00000000">
        <w:rPr>
          <w:rtl w:val="0"/>
        </w:rPr>
      </w:r>
    </w:p>
    <w:bookmarkStart w:colFirst="0" w:colLast="0" w:name="2wypngj07nk5" w:id="9"/>
    <w:bookmarkEnd w:id="9"/>
    <w:p w:rsidR="00000000" w:rsidDel="00000000" w:rsidP="00000000" w:rsidRDefault="00000000" w:rsidRPr="00000000" w14:paraId="000001C8">
      <w:pPr>
        <w:pageBreakBefore w:val="0"/>
        <w:widowControl w:val="0"/>
        <w:spacing w:line="240" w:lineRule="auto"/>
        <w:jc w:val="center"/>
        <w:rPr>
          <w:rFonts w:ascii="Times New Roman" w:cs="Times New Roman" w:eastAsia="Times New Roman" w:hAnsi="Times New Roman"/>
          <w:b w:val="1"/>
          <w:color w:val="38761d"/>
          <w:sz w:val="30"/>
          <w:szCs w:val="30"/>
        </w:rPr>
      </w:pPr>
      <w:hyperlink r:id="rId68">
        <w:r w:rsidDel="00000000" w:rsidR="00000000" w:rsidRPr="00000000">
          <w:rPr>
            <w:rFonts w:ascii="Times New Roman" w:cs="Times New Roman" w:eastAsia="Times New Roman" w:hAnsi="Times New Roman"/>
            <w:b w:val="1"/>
            <w:color w:val="38761d"/>
            <w:sz w:val="30"/>
            <w:szCs w:val="30"/>
            <w:u w:val="single"/>
            <w:rtl w:val="0"/>
          </w:rPr>
          <w:t xml:space="preserve">Human Resources</w:t>
        </w:r>
      </w:hyperlink>
      <w:r w:rsidDel="00000000" w:rsidR="00000000" w:rsidRPr="00000000">
        <w:rPr>
          <w:rtl w:val="0"/>
        </w:rPr>
      </w:r>
    </w:p>
    <w:p w:rsidR="00000000" w:rsidDel="00000000" w:rsidP="00000000" w:rsidRDefault="00000000" w:rsidRPr="00000000" w14:paraId="000001C9">
      <w:pPr>
        <w:pageBreakBefore w:val="0"/>
        <w:widowControl w:val="0"/>
        <w:spacing w:line="240" w:lineRule="auto"/>
        <w:jc w:val="center"/>
        <w:rPr>
          <w:rFonts w:ascii="Times New Roman" w:cs="Times New Roman" w:eastAsia="Times New Roman" w:hAnsi="Times New Roman"/>
          <w:color w:val="38761d"/>
          <w:sz w:val="14"/>
          <w:szCs w:val="14"/>
        </w:rPr>
      </w:pPr>
      <w:r w:rsidDel="00000000" w:rsidR="00000000" w:rsidRPr="00000000">
        <w:rPr>
          <w:rtl w:val="0"/>
        </w:rPr>
      </w:r>
    </w:p>
    <w:p w:rsidR="00000000" w:rsidDel="00000000" w:rsidP="00000000" w:rsidRDefault="00000000" w:rsidRPr="00000000" w14:paraId="000001CA">
      <w:pPr>
        <w:pageBreakBefore w:val="0"/>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Human Resources department can be accessed through the Proctor Public Schools website. Links to access your payroll, benefits, and employment information are all available online.  Proctor uses the </w:t>
      </w:r>
      <w:hyperlink r:id="rId69">
        <w:r w:rsidDel="00000000" w:rsidR="00000000" w:rsidRPr="00000000">
          <w:rPr>
            <w:rFonts w:ascii="Times New Roman" w:cs="Times New Roman" w:eastAsia="Times New Roman" w:hAnsi="Times New Roman"/>
            <w:color w:val="1155cc"/>
            <w:sz w:val="24"/>
            <w:szCs w:val="24"/>
            <w:u w:val="single"/>
            <w:rtl w:val="0"/>
          </w:rPr>
          <w:t xml:space="preserve">SmartER </w:t>
        </w:r>
      </w:hyperlink>
      <w:r w:rsidDel="00000000" w:rsidR="00000000" w:rsidRPr="00000000">
        <w:rPr>
          <w:rFonts w:ascii="Times New Roman" w:cs="Times New Roman" w:eastAsia="Times New Roman" w:hAnsi="Times New Roman"/>
          <w:sz w:val="24"/>
          <w:szCs w:val="24"/>
          <w:rtl w:val="0"/>
        </w:rPr>
        <w:t xml:space="preserve">system</w:t>
      </w:r>
      <w:r w:rsidDel="00000000" w:rsidR="00000000" w:rsidRPr="00000000">
        <w:rPr>
          <w:rFonts w:ascii="Times New Roman" w:cs="Times New Roman" w:eastAsia="Times New Roman" w:hAnsi="Times New Roman"/>
          <w:sz w:val="24"/>
          <w:szCs w:val="24"/>
          <w:rtl w:val="0"/>
        </w:rPr>
        <w:t xml:space="preserve"> for employees to access the following information through the Employee Self Service link. </w:t>
      </w:r>
    </w:p>
    <w:p w:rsidR="00000000" w:rsidDel="00000000" w:rsidP="00000000" w:rsidRDefault="00000000" w:rsidRPr="00000000" w14:paraId="000001CB">
      <w:pPr>
        <w:pageBreakBefore w:val="0"/>
        <w:widowControl w:val="0"/>
        <w:numPr>
          <w:ilvl w:val="0"/>
          <w:numId w:val="25"/>
        </w:numPr>
        <w:spacing w:line="240" w:lineRule="auto"/>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Print and view ACA Form 1095</w:t>
      </w:r>
    </w:p>
    <w:p w:rsidR="00000000" w:rsidDel="00000000" w:rsidP="00000000" w:rsidRDefault="00000000" w:rsidRPr="00000000" w14:paraId="000001CC">
      <w:pPr>
        <w:pageBreakBefore w:val="0"/>
        <w:widowControl w:val="0"/>
        <w:numPr>
          <w:ilvl w:val="0"/>
          <w:numId w:val="25"/>
        </w:numPr>
        <w:spacing w:line="240" w:lineRule="auto"/>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View leave information</w:t>
      </w:r>
    </w:p>
    <w:p w:rsidR="00000000" w:rsidDel="00000000" w:rsidP="00000000" w:rsidRDefault="00000000" w:rsidRPr="00000000" w14:paraId="000001CD">
      <w:pPr>
        <w:pageBreakBefore w:val="0"/>
        <w:widowControl w:val="0"/>
        <w:numPr>
          <w:ilvl w:val="0"/>
          <w:numId w:val="25"/>
        </w:numPr>
        <w:spacing w:line="240" w:lineRule="auto"/>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View current and previous check information</w:t>
      </w:r>
    </w:p>
    <w:p w:rsidR="00000000" w:rsidDel="00000000" w:rsidP="00000000" w:rsidRDefault="00000000" w:rsidRPr="00000000" w14:paraId="000001CE">
      <w:pPr>
        <w:pageBreakBefore w:val="0"/>
        <w:widowControl w:val="0"/>
        <w:numPr>
          <w:ilvl w:val="0"/>
          <w:numId w:val="25"/>
        </w:numPr>
        <w:spacing w:line="240" w:lineRule="auto"/>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View and sign wage statements</w:t>
      </w:r>
    </w:p>
    <w:p w:rsidR="00000000" w:rsidDel="00000000" w:rsidP="00000000" w:rsidRDefault="00000000" w:rsidRPr="00000000" w14:paraId="000001CF">
      <w:pPr>
        <w:pageBreakBefore w:val="0"/>
        <w:widowControl w:val="0"/>
        <w:numPr>
          <w:ilvl w:val="0"/>
          <w:numId w:val="25"/>
        </w:numPr>
        <w:spacing w:line="240" w:lineRule="auto"/>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Change direct deposit information</w:t>
      </w:r>
    </w:p>
    <w:p w:rsidR="00000000" w:rsidDel="00000000" w:rsidP="00000000" w:rsidRDefault="00000000" w:rsidRPr="00000000" w14:paraId="000001D0">
      <w:pPr>
        <w:pageBreakBefore w:val="0"/>
        <w:widowControl w:val="0"/>
        <w:numPr>
          <w:ilvl w:val="0"/>
          <w:numId w:val="25"/>
        </w:numPr>
        <w:spacing w:line="240" w:lineRule="auto"/>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Change tax withholdings</w:t>
      </w:r>
    </w:p>
    <w:p w:rsidR="00000000" w:rsidDel="00000000" w:rsidP="00000000" w:rsidRDefault="00000000" w:rsidRPr="00000000" w14:paraId="000001D1">
      <w:pPr>
        <w:pageBreakBefore w:val="0"/>
        <w:widowControl w:val="0"/>
        <w:spacing w:line="240" w:lineRule="auto"/>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D2">
      <w:pPr>
        <w:pageBreakBefore w:val="0"/>
        <w:widowControl w:val="0"/>
        <w:spacing w:line="240" w:lineRule="auto"/>
        <w:rPr>
          <w:rFonts w:ascii="Times New Roman" w:cs="Times New Roman" w:eastAsia="Times New Roman" w:hAnsi="Times New Roman"/>
          <w:sz w:val="12"/>
          <w:szCs w:val="12"/>
        </w:rPr>
      </w:pPr>
      <w:r w:rsidDel="00000000" w:rsidR="00000000" w:rsidRPr="00000000">
        <w:rPr>
          <w:rtl w:val="0"/>
        </w:rPr>
      </w:r>
    </w:p>
    <w:bookmarkStart w:colFirst="0" w:colLast="0" w:name="rv94trkjejt0" w:id="10"/>
    <w:bookmarkEnd w:id="10"/>
    <w:p w:rsidR="00000000" w:rsidDel="00000000" w:rsidP="00000000" w:rsidRDefault="00000000" w:rsidRPr="00000000" w14:paraId="000001D3">
      <w:pPr>
        <w:pageBreakBefore w:val="0"/>
        <w:widowControl w:val="0"/>
        <w:spacing w:line="240" w:lineRule="auto"/>
        <w:jc w:val="center"/>
        <w:rPr>
          <w:rFonts w:ascii="Times New Roman" w:cs="Times New Roman" w:eastAsia="Times New Roman" w:hAnsi="Times New Roman"/>
          <w:b w:val="1"/>
          <w:color w:val="38761d"/>
          <w:sz w:val="28"/>
          <w:szCs w:val="28"/>
        </w:rPr>
      </w:pPr>
      <w:r w:rsidDel="00000000" w:rsidR="00000000" w:rsidRPr="00000000">
        <w:rPr>
          <w:rFonts w:ascii="Times New Roman" w:cs="Times New Roman" w:eastAsia="Times New Roman" w:hAnsi="Times New Roman"/>
          <w:b w:val="1"/>
          <w:color w:val="38761d"/>
          <w:sz w:val="28"/>
          <w:szCs w:val="28"/>
          <w:rtl w:val="0"/>
        </w:rPr>
        <w:t xml:space="preserve">Health Insurance and Other Benefits</w:t>
      </w:r>
    </w:p>
    <w:p w:rsidR="00000000" w:rsidDel="00000000" w:rsidP="00000000" w:rsidRDefault="00000000" w:rsidRPr="00000000" w14:paraId="000001D4">
      <w:pPr>
        <w:pageBreakBefore w:val="0"/>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Proctor Public Schools offers our employees the opportunity to enroll in health insurance and dental insurance.  Each bargaining unit within the Proctor School District (Education Minnesota Proctor,  AFSCME Local 66, and AFSCME Proctor Bus Drivers) have negotiated separate benefit limits and contributions to family health benefits and our 403b employee plans   At the start of each school year the, the District will provide an inservice to explain health insurance as well as contributions to an employee’s 403b. </w:t>
      </w:r>
    </w:p>
    <w:p w:rsidR="00000000" w:rsidDel="00000000" w:rsidP="00000000" w:rsidRDefault="00000000" w:rsidRPr="00000000" w14:paraId="000001D5">
      <w:pPr>
        <w:pageBreakBefore w:val="0"/>
        <w:widowControl w:val="0"/>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D6">
      <w:pPr>
        <w:pageBreakBefore w:val="0"/>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Proctor Public Schools also provides our employees with an opportunity to enroll in AFLAC supplemental insurance plans.  At the beginning of each school year, an AFLAC representative will explain benefits and costs.</w:t>
      </w:r>
    </w:p>
    <w:p w:rsidR="00000000" w:rsidDel="00000000" w:rsidP="00000000" w:rsidRDefault="00000000" w:rsidRPr="00000000" w14:paraId="000001D7">
      <w:pPr>
        <w:pageBreakBefore w:val="0"/>
        <w:widowControl w:val="0"/>
        <w:spacing w:line="240"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1D8">
      <w:pPr>
        <w:pageBreakBefore w:val="0"/>
        <w:widowControl w:val="0"/>
        <w:spacing w:line="24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If you have questions about employee benefits, pay dates, bank time/hourly vouchers, insurance, or direct deposit, contact Robin Hanson at 218-520-3214.</w:t>
      </w:r>
    </w:p>
    <w:p w:rsidR="00000000" w:rsidDel="00000000" w:rsidP="00000000" w:rsidRDefault="00000000" w:rsidRPr="00000000" w14:paraId="000001D9">
      <w:pPr>
        <w:pageBreakBefore w:val="0"/>
        <w:widowControl w:val="0"/>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DA">
      <w:pPr>
        <w:pageBreakBefore w:val="0"/>
        <w:widowControl w:val="0"/>
        <w:spacing w:line="24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Teachers and Paraprofessional Requesting Sick Leave and Personal Leave</w:t>
      </w:r>
    </w:p>
    <w:p w:rsidR="00000000" w:rsidDel="00000000" w:rsidP="00000000" w:rsidRDefault="00000000" w:rsidRPr="00000000" w14:paraId="000001DB">
      <w:pPr>
        <w:pageBreakBefore w:val="0"/>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If you are ill and need to request a day of leave, you need to request that leave using our absent management system. Employees will receive information explaining the procedures via email directly from “Absent Management.”  </w:t>
      </w:r>
      <w:hyperlink r:id="rId70">
        <w:r w:rsidDel="00000000" w:rsidR="00000000" w:rsidRPr="00000000">
          <w:rPr>
            <w:rFonts w:ascii="Times New Roman" w:cs="Times New Roman" w:eastAsia="Times New Roman" w:hAnsi="Times New Roman"/>
            <w:color w:val="1155cc"/>
            <w:sz w:val="24"/>
            <w:szCs w:val="24"/>
            <w:u w:val="single"/>
            <w:rtl w:val="0"/>
          </w:rPr>
          <w:t xml:space="preserve">For more information, contact Lori Johnson</w:t>
        </w:r>
      </w:hyperlink>
      <w:r w:rsidDel="00000000" w:rsidR="00000000" w:rsidRPr="00000000">
        <w:rPr>
          <w:rFonts w:ascii="Times New Roman" w:cs="Times New Roman" w:eastAsia="Times New Roman" w:hAnsi="Times New Roman"/>
          <w:sz w:val="24"/>
          <w:szCs w:val="24"/>
          <w:rtl w:val="0"/>
        </w:rPr>
        <w:t xml:space="preserve"> or your building principal.</w:t>
      </w:r>
    </w:p>
    <w:p w:rsidR="00000000" w:rsidDel="00000000" w:rsidP="00000000" w:rsidRDefault="00000000" w:rsidRPr="00000000" w14:paraId="000001DC">
      <w:pPr>
        <w:pageBreakBefore w:val="0"/>
        <w:widowControl w:val="0"/>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DD">
      <w:pPr>
        <w:pageBreakBefore w:val="0"/>
        <w:widowControl w:val="0"/>
        <w:spacing w:line="24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Bus Drivers and Custodians Requesting Sick Leave and Personal Leave:</w:t>
      </w:r>
    </w:p>
    <w:p w:rsidR="00000000" w:rsidDel="00000000" w:rsidP="00000000" w:rsidRDefault="00000000" w:rsidRPr="00000000" w14:paraId="000001DE">
      <w:pPr>
        <w:pageBreakBefore w:val="0"/>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If you are ill and need to request a day of leave, you need to contact your immediate supervisor. </w:t>
      </w:r>
    </w:p>
    <w:p w:rsidR="00000000" w:rsidDel="00000000" w:rsidP="00000000" w:rsidRDefault="00000000" w:rsidRPr="00000000" w14:paraId="000001DF">
      <w:pPr>
        <w:pageBreakBefore w:val="0"/>
        <w:widowControl w:val="0"/>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E0">
      <w:pPr>
        <w:pageBreakBefore w:val="0"/>
        <w:widowControl w:val="0"/>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E1">
      <w:pPr>
        <w:pageBreakBefore w:val="0"/>
        <w:widowControl w:val="0"/>
        <w:spacing w:line="240" w:lineRule="auto"/>
        <w:rPr>
          <w:rFonts w:ascii="Times New Roman" w:cs="Times New Roman" w:eastAsia="Times New Roman" w:hAnsi="Times New Roman"/>
          <w:color w:val="38761d"/>
          <w:sz w:val="4"/>
          <w:szCs w:val="4"/>
        </w:rPr>
      </w:pPr>
      <w:r w:rsidDel="00000000" w:rsidR="00000000" w:rsidRPr="00000000">
        <w:rPr>
          <w:rtl w:val="0"/>
        </w:rPr>
      </w:r>
    </w:p>
    <w:bookmarkStart w:colFirst="0" w:colLast="0" w:name="ig9izaaapvtu" w:id="11"/>
    <w:bookmarkEnd w:id="11"/>
    <w:p w:rsidR="00000000" w:rsidDel="00000000" w:rsidP="00000000" w:rsidRDefault="00000000" w:rsidRPr="00000000" w14:paraId="000001E2">
      <w:pPr>
        <w:pageBreakBefore w:val="0"/>
        <w:widowControl w:val="0"/>
        <w:spacing w:line="240" w:lineRule="auto"/>
        <w:jc w:val="center"/>
        <w:rPr>
          <w:rFonts w:ascii="Times New Roman" w:cs="Times New Roman" w:eastAsia="Times New Roman" w:hAnsi="Times New Roman"/>
          <w:b w:val="1"/>
          <w:color w:val="38761d"/>
          <w:sz w:val="30"/>
          <w:szCs w:val="30"/>
        </w:rPr>
      </w:pPr>
      <w:r w:rsidDel="00000000" w:rsidR="00000000" w:rsidRPr="00000000">
        <w:rPr>
          <w:rFonts w:ascii="Times New Roman" w:cs="Times New Roman" w:eastAsia="Times New Roman" w:hAnsi="Times New Roman"/>
          <w:b w:val="1"/>
          <w:color w:val="38761d"/>
          <w:sz w:val="30"/>
          <w:szCs w:val="30"/>
          <w:rtl w:val="0"/>
        </w:rPr>
        <w:t xml:space="preserve">Curriculum &amp; Learning</w:t>
      </w:r>
    </w:p>
    <w:p w:rsidR="00000000" w:rsidDel="00000000" w:rsidP="00000000" w:rsidRDefault="00000000" w:rsidRPr="00000000" w14:paraId="000001E3">
      <w:pPr>
        <w:pageBreakBefore w:val="0"/>
        <w:widowControl w:val="0"/>
        <w:spacing w:line="240" w:lineRule="auto"/>
        <w:jc w:val="center"/>
        <w:rPr>
          <w:rFonts w:ascii="Times New Roman" w:cs="Times New Roman" w:eastAsia="Times New Roman" w:hAnsi="Times New Roman"/>
          <w:color w:val="38761d"/>
          <w:sz w:val="12"/>
          <w:szCs w:val="12"/>
        </w:rPr>
      </w:pPr>
      <w:r w:rsidDel="00000000" w:rsidR="00000000" w:rsidRPr="00000000">
        <w:rPr>
          <w:rtl w:val="0"/>
        </w:rPr>
      </w:r>
    </w:p>
    <w:p w:rsidR="00000000" w:rsidDel="00000000" w:rsidP="00000000" w:rsidRDefault="00000000" w:rsidRPr="00000000" w14:paraId="000001E4">
      <w:pPr>
        <w:pageBreakBefore w:val="0"/>
        <w:widowControl w:val="0"/>
        <w:shd w:fill="ffffff" w:val="clear"/>
        <w:spacing w:line="240" w:lineRule="auto"/>
        <w:rPr>
          <w:rFonts w:ascii="Times New Roman" w:cs="Times New Roman" w:eastAsia="Times New Roman" w:hAnsi="Times New Roman"/>
          <w:color w:val="110d0e"/>
          <w:sz w:val="24"/>
          <w:szCs w:val="24"/>
        </w:rPr>
      </w:pPr>
      <w:r w:rsidDel="00000000" w:rsidR="00000000" w:rsidRPr="00000000">
        <w:rPr>
          <w:rFonts w:ascii="Times New Roman" w:cs="Times New Roman" w:eastAsia="Times New Roman" w:hAnsi="Times New Roman"/>
          <w:color w:val="110d0e"/>
          <w:sz w:val="24"/>
          <w:szCs w:val="24"/>
          <w:rtl w:val="0"/>
        </w:rPr>
        <w:t xml:space="preserve">The department of Curriculum and Learning supports teachers, students, families, and staff within the Proctor Public Schools and community.  Our goal is to empower all learners to achieve in a respectful, innovative, and creative environment by providing a guaranteed and viable curriculum. Keeping our focus on the </w:t>
      </w:r>
      <w:r w:rsidDel="00000000" w:rsidR="00000000" w:rsidRPr="00000000">
        <w:rPr>
          <w:rFonts w:ascii="Times New Roman" w:cs="Times New Roman" w:eastAsia="Times New Roman" w:hAnsi="Times New Roman"/>
          <w:b w:val="1"/>
          <w:i w:val="1"/>
          <w:color w:val="6aa84f"/>
          <w:sz w:val="24"/>
          <w:szCs w:val="24"/>
          <w:rtl w:val="0"/>
        </w:rPr>
        <w:t xml:space="preserve">Learning that Matters</w:t>
      </w:r>
      <w:r w:rsidDel="00000000" w:rsidR="00000000" w:rsidRPr="00000000">
        <w:rPr>
          <w:rFonts w:ascii="Times New Roman" w:cs="Times New Roman" w:eastAsia="Times New Roman" w:hAnsi="Times New Roman"/>
          <w:color w:val="110d0e"/>
          <w:sz w:val="24"/>
          <w:szCs w:val="24"/>
          <w:rtl w:val="0"/>
        </w:rPr>
        <w:t xml:space="preserve">.</w:t>
      </w:r>
      <w:r w:rsidDel="00000000" w:rsidR="00000000" w:rsidRPr="00000000">
        <w:drawing>
          <wp:anchor allowOverlap="1" behindDoc="0" distB="114300" distT="114300" distL="114300" distR="114300" hidden="0" layoutInCell="1" locked="0" relativeHeight="0" simplePos="0">
            <wp:simplePos x="0" y="0"/>
            <wp:positionH relativeFrom="column">
              <wp:posOffset>4714875</wp:posOffset>
            </wp:positionH>
            <wp:positionV relativeFrom="paragraph">
              <wp:posOffset>767655</wp:posOffset>
            </wp:positionV>
            <wp:extent cx="2219325" cy="2066925"/>
            <wp:effectExtent b="0" l="0" r="0" t="0"/>
            <wp:wrapSquare wrapText="bothSides" distB="114300" distT="114300" distL="114300" distR="114300"/>
            <wp:docPr id="14" name="image11.png"/>
            <a:graphic>
              <a:graphicData uri="http://schemas.openxmlformats.org/drawingml/2006/picture">
                <pic:pic>
                  <pic:nvPicPr>
                    <pic:cNvPr id="0" name="image11.png"/>
                    <pic:cNvPicPr preferRelativeResize="0"/>
                  </pic:nvPicPr>
                  <pic:blipFill>
                    <a:blip r:embed="rId71"/>
                    <a:srcRect b="0" l="0" r="0" t="0"/>
                    <a:stretch>
                      <a:fillRect/>
                    </a:stretch>
                  </pic:blipFill>
                  <pic:spPr>
                    <a:xfrm>
                      <a:off x="0" y="0"/>
                      <a:ext cx="2219325" cy="2066925"/>
                    </a:xfrm>
                    <a:prstGeom prst="rect"/>
                    <a:ln/>
                  </pic:spPr>
                </pic:pic>
              </a:graphicData>
            </a:graphic>
          </wp:anchor>
        </w:drawing>
      </w:r>
    </w:p>
    <w:p w:rsidR="00000000" w:rsidDel="00000000" w:rsidP="00000000" w:rsidRDefault="00000000" w:rsidRPr="00000000" w14:paraId="000001E5">
      <w:pPr>
        <w:pageBreakBefore w:val="0"/>
        <w:widowControl w:val="0"/>
        <w:spacing w:line="240"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1E6">
      <w:pPr>
        <w:pageBreakBefore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Proctor’s</w:t>
      </w:r>
      <w:r w:rsidDel="00000000" w:rsidR="00000000" w:rsidRPr="00000000">
        <w:rPr>
          <w:rFonts w:ascii="Times New Roman" w:cs="Times New Roman" w:eastAsia="Times New Roman" w:hAnsi="Times New Roman"/>
          <w:sz w:val="24"/>
          <w:szCs w:val="24"/>
          <w:rtl w:val="0"/>
        </w:rPr>
        <w:t xml:space="preserve"> Curriculum Advisory Board works to ensure that the focus of the district curriculum follows our mission to educate, engage, and inspire the students and staff while following state requirements. The CAB meets monthly and is composed of  ⅔ community members and ⅓ staff and faculty members. </w:t>
      </w:r>
    </w:p>
    <w:p w:rsidR="00000000" w:rsidDel="00000000" w:rsidP="00000000" w:rsidRDefault="00000000" w:rsidRPr="00000000" w14:paraId="000001E7">
      <w:pPr>
        <w:pageBreakBefore w:val="0"/>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E8">
      <w:pPr>
        <w:pageBreakBefore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Proctor follows the state timeline for curriculum review. The </w:t>
      </w:r>
      <w:hyperlink r:id="rId72">
        <w:r w:rsidDel="00000000" w:rsidR="00000000" w:rsidRPr="00000000">
          <w:rPr>
            <w:rFonts w:ascii="Times New Roman" w:cs="Times New Roman" w:eastAsia="Times New Roman" w:hAnsi="Times New Roman"/>
            <w:color w:val="1155cc"/>
            <w:sz w:val="24"/>
            <w:szCs w:val="24"/>
            <w:u w:val="single"/>
            <w:rtl w:val="0"/>
          </w:rPr>
          <w:t xml:space="preserve">Curriculum Review Cycle </w:t>
        </w:r>
      </w:hyperlink>
      <w:r w:rsidDel="00000000" w:rsidR="00000000" w:rsidRPr="00000000">
        <w:rPr>
          <w:rFonts w:ascii="Times New Roman" w:cs="Times New Roman" w:eastAsia="Times New Roman" w:hAnsi="Times New Roman"/>
          <w:sz w:val="24"/>
          <w:szCs w:val="24"/>
          <w:rtl w:val="0"/>
        </w:rPr>
        <w:t xml:space="preserve">reflects changes at the state level and may change based on Minnesota Department of Education Rulemaking modifications. Curriculum teams meet monthly to review the implementation of the MN State standards in all content areas.  </w:t>
      </w:r>
    </w:p>
    <w:p w:rsidR="00000000" w:rsidDel="00000000" w:rsidP="00000000" w:rsidRDefault="00000000" w:rsidRPr="00000000" w14:paraId="000001E9">
      <w:pPr>
        <w:pageBreakBefore w:val="0"/>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EA">
      <w:pPr>
        <w:pageBreakBefore w:val="0"/>
        <w:spacing w:line="24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Curriculum/Department Teams:</w:t>
      </w:r>
    </w:p>
    <w:p w:rsidR="00000000" w:rsidDel="00000000" w:rsidP="00000000" w:rsidRDefault="00000000" w:rsidRPr="00000000" w14:paraId="000001EB">
      <w:pPr>
        <w:pageBreakBefore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Curriculum &amp; Department Teams meet regularly to assure the curriculum review cycle is implemented and follows district/state guidelines around curriculum and instruction in specific areas of instruction. The following tasks are completed by the teams. </w:t>
      </w:r>
    </w:p>
    <w:p w:rsidR="00000000" w:rsidDel="00000000" w:rsidP="00000000" w:rsidRDefault="00000000" w:rsidRPr="00000000" w14:paraId="000001EC">
      <w:pPr>
        <w:pageBreakBefore w:val="0"/>
        <w:widowControl w:val="0"/>
        <w:numPr>
          <w:ilvl w:val="0"/>
          <w:numId w:val="10"/>
        </w:numPr>
        <w:spacing w:line="240" w:lineRule="auto"/>
        <w:ind w:left="720" w:right="1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Create a timeline of the exploration process and communicate with stakeholders. </w:t>
      </w:r>
    </w:p>
    <w:p w:rsidR="00000000" w:rsidDel="00000000" w:rsidP="00000000" w:rsidRDefault="00000000" w:rsidRPr="00000000" w14:paraId="000001ED">
      <w:pPr>
        <w:pageBreakBefore w:val="0"/>
        <w:widowControl w:val="0"/>
        <w:numPr>
          <w:ilvl w:val="0"/>
          <w:numId w:val="10"/>
        </w:numPr>
        <w:spacing w:line="240" w:lineRule="auto"/>
        <w:ind w:left="720" w:right="1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Identify curriculum resources to explore, pilot, evaluate for purchase, and implement.</w:t>
      </w:r>
    </w:p>
    <w:p w:rsidR="00000000" w:rsidDel="00000000" w:rsidP="00000000" w:rsidRDefault="00000000" w:rsidRPr="00000000" w14:paraId="000001EE">
      <w:pPr>
        <w:pageBreakBefore w:val="0"/>
        <w:widowControl w:val="0"/>
        <w:numPr>
          <w:ilvl w:val="0"/>
          <w:numId w:val="10"/>
        </w:numPr>
        <w:spacing w:line="240" w:lineRule="auto"/>
        <w:ind w:left="720" w:right="1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Develop an implementation plan including a timeline of curriculum. </w:t>
      </w:r>
    </w:p>
    <w:p w:rsidR="00000000" w:rsidDel="00000000" w:rsidP="00000000" w:rsidRDefault="00000000" w:rsidRPr="00000000" w14:paraId="000001EF">
      <w:pPr>
        <w:pageBreakBefore w:val="0"/>
        <w:widowControl w:val="0"/>
        <w:numPr>
          <w:ilvl w:val="0"/>
          <w:numId w:val="10"/>
        </w:numPr>
        <w:spacing w:line="240" w:lineRule="auto"/>
        <w:ind w:left="720" w:right="1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Meets to assure instruction, resources and assessments fulfill district and state expectations. </w:t>
      </w:r>
    </w:p>
    <w:p w:rsidR="00000000" w:rsidDel="00000000" w:rsidP="00000000" w:rsidRDefault="00000000" w:rsidRPr="00000000" w14:paraId="000001F0">
      <w:pPr>
        <w:pageBreakBefore w:val="0"/>
        <w:widowControl w:val="0"/>
        <w:numPr>
          <w:ilvl w:val="0"/>
          <w:numId w:val="10"/>
        </w:numPr>
        <w:spacing w:line="240" w:lineRule="auto"/>
        <w:ind w:left="720" w:right="1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Create fidelity checks to review the implementation of academic standards. </w:t>
      </w:r>
    </w:p>
    <w:p w:rsidR="00000000" w:rsidDel="00000000" w:rsidP="00000000" w:rsidRDefault="00000000" w:rsidRPr="00000000" w14:paraId="000001F1">
      <w:pPr>
        <w:pageBreakBefore w:val="0"/>
        <w:widowControl w:val="0"/>
        <w:numPr>
          <w:ilvl w:val="0"/>
          <w:numId w:val="10"/>
        </w:numPr>
        <w:spacing w:line="240" w:lineRule="auto"/>
        <w:ind w:left="720" w:right="1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Review the current implementation and identify areas for improvement.</w:t>
      </w:r>
    </w:p>
    <w:p w:rsidR="00000000" w:rsidDel="00000000" w:rsidP="00000000" w:rsidRDefault="00000000" w:rsidRPr="00000000" w14:paraId="000001F2">
      <w:pPr>
        <w:pageBreakBefore w:val="0"/>
        <w:widowControl w:val="0"/>
        <w:spacing w:line="240" w:lineRule="auto"/>
        <w:ind w:right="12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process of reviewing curriculum resources is ongoing and always being updated based on current needs. </w:t>
      </w:r>
    </w:p>
    <w:p w:rsidR="00000000" w:rsidDel="00000000" w:rsidP="00000000" w:rsidRDefault="00000000" w:rsidRPr="00000000" w14:paraId="000001F3">
      <w:pPr>
        <w:pageBreakBefore w:val="0"/>
        <w:spacing w:line="240"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1F4">
      <w:pPr>
        <w:pageBreakBefore w:val="0"/>
        <w:spacing w:line="24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Grants &amp; Partnerships that Support Learning: </w:t>
      </w:r>
    </w:p>
    <w:p w:rsidR="00000000" w:rsidDel="00000000" w:rsidP="00000000" w:rsidRDefault="00000000" w:rsidRPr="00000000" w14:paraId="000001F5">
      <w:pPr>
        <w:pageBreakBefore w:val="0"/>
        <w:spacing w:line="240" w:lineRule="auto"/>
        <w:rPr>
          <w:rFonts w:ascii="Times New Roman" w:cs="Times New Roman" w:eastAsia="Times New Roman" w:hAnsi="Times New Roman"/>
          <w:color w:val="333333"/>
          <w:sz w:val="24"/>
          <w:szCs w:val="24"/>
          <w:highlight w:val="white"/>
        </w:rPr>
      </w:pPr>
      <w:r w:rsidDel="00000000" w:rsidR="00000000" w:rsidRPr="00000000">
        <w:rPr>
          <w:rFonts w:ascii="Times New Roman" w:cs="Times New Roman" w:eastAsia="Times New Roman" w:hAnsi="Times New Roman"/>
          <w:b w:val="1"/>
          <w:color w:val="333333"/>
          <w:sz w:val="24"/>
          <w:szCs w:val="24"/>
          <w:highlight w:val="white"/>
          <w:rtl w:val="0"/>
        </w:rPr>
        <w:t xml:space="preserve">Alternative Delivery of Specialized Instructional Services</w:t>
      </w:r>
      <w:r w:rsidDel="00000000" w:rsidR="00000000" w:rsidRPr="00000000">
        <w:rPr>
          <w:rFonts w:ascii="Times New Roman" w:cs="Times New Roman" w:eastAsia="Times New Roman" w:hAnsi="Times New Roman"/>
          <w:color w:val="333333"/>
          <w:sz w:val="24"/>
          <w:szCs w:val="24"/>
          <w:highlight w:val="white"/>
          <w:rtl w:val="0"/>
        </w:rPr>
        <w:t xml:space="preserve"> is an application process for districts and charter schools to apply for state special education aid. The purpose of ADSIS is to provide instruction to assist students who need additional academic support to succeed in the general education environment. The goal is to reduce the number of inappropriate referrals to special education by providing support early to struggling students. Districts are expected to align the ADSIS program within their existing continuum of supports, collect data as specified in the application, and submit evaluation information to the Minnesota Department of Education (MDE) each year to determine program impact. Proctor Public Schools ADSIS funds support Tier 2 instruction for all students without an IEP in grades Kindergarten through Grade 10. Reading and Math interventionists meet with students to establish goals and strategies to guide their academic achievement. </w:t>
      </w:r>
    </w:p>
    <w:p w:rsidR="00000000" w:rsidDel="00000000" w:rsidP="00000000" w:rsidRDefault="00000000" w:rsidRPr="00000000" w14:paraId="000001F6">
      <w:pPr>
        <w:pageBreakBefore w:val="0"/>
        <w:rPr>
          <w:rFonts w:ascii="Times New Roman" w:cs="Times New Roman" w:eastAsia="Times New Roman" w:hAnsi="Times New Roman"/>
          <w:b w:val="1"/>
          <w:color w:val="333333"/>
          <w:sz w:val="24"/>
          <w:szCs w:val="24"/>
          <w:highlight w:val="white"/>
        </w:rPr>
      </w:pPr>
      <w:r w:rsidDel="00000000" w:rsidR="00000000" w:rsidRPr="00000000">
        <w:rPr>
          <w:rtl w:val="0"/>
        </w:rPr>
      </w:r>
    </w:p>
    <w:p w:rsidR="00000000" w:rsidDel="00000000" w:rsidP="00000000" w:rsidRDefault="00000000" w:rsidRPr="00000000" w14:paraId="000001F7">
      <w:pPr>
        <w:pageBreakBefore w:val="0"/>
        <w:spacing w:line="240" w:lineRule="auto"/>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b w:val="1"/>
          <w:color w:val="333333"/>
          <w:sz w:val="24"/>
          <w:szCs w:val="24"/>
          <w:highlight w:val="white"/>
          <w:rtl w:val="0"/>
        </w:rPr>
        <w:t xml:space="preserve">Title One </w:t>
      </w:r>
      <w:r w:rsidDel="00000000" w:rsidR="00000000" w:rsidRPr="00000000">
        <w:rPr>
          <w:rFonts w:ascii="Times New Roman" w:cs="Times New Roman" w:eastAsia="Times New Roman" w:hAnsi="Times New Roman"/>
          <w:sz w:val="24"/>
          <w:szCs w:val="24"/>
          <w:highlight w:val="white"/>
          <w:rtl w:val="0"/>
        </w:rPr>
        <w:t xml:space="preserve">is a school-wide program which serves approximately 60 students.  The Bay View Title I Program is staffed with two teachers that support students in grades K-5 in both reading and math.  Title I programming supports tiered intervention focused on differentiation.   Interventions are conducted in daily, small group activities throughout the school week.</w:t>
      </w:r>
    </w:p>
    <w:p w:rsidR="00000000" w:rsidDel="00000000" w:rsidP="00000000" w:rsidRDefault="00000000" w:rsidRPr="00000000" w14:paraId="000001F8">
      <w:pPr>
        <w:pageBreakBefore w:val="0"/>
        <w:spacing w:line="240" w:lineRule="auto"/>
        <w:rPr>
          <w:rFonts w:ascii="Times New Roman" w:cs="Times New Roman" w:eastAsia="Times New Roman" w:hAnsi="Times New Roman"/>
          <w:sz w:val="10"/>
          <w:szCs w:val="10"/>
          <w:highlight w:val="white"/>
        </w:rPr>
      </w:pPr>
      <w:r w:rsidDel="00000000" w:rsidR="00000000" w:rsidRPr="00000000">
        <w:rPr>
          <w:rtl w:val="0"/>
        </w:rPr>
      </w:r>
    </w:p>
    <w:p w:rsidR="00000000" w:rsidDel="00000000" w:rsidP="00000000" w:rsidRDefault="00000000" w:rsidRPr="00000000" w14:paraId="000001F9">
      <w:pPr>
        <w:pageBreakBefore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Native American</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b w:val="1"/>
          <w:sz w:val="24"/>
          <w:szCs w:val="24"/>
          <w:rtl w:val="0"/>
        </w:rPr>
        <w:t xml:space="preserve">Grant</w:t>
      </w:r>
      <w:r w:rsidDel="00000000" w:rsidR="00000000" w:rsidRPr="00000000">
        <w:rPr>
          <w:rFonts w:ascii="Times New Roman" w:cs="Times New Roman" w:eastAsia="Times New Roman" w:hAnsi="Times New Roman"/>
          <w:sz w:val="24"/>
          <w:szCs w:val="24"/>
          <w:rtl w:val="0"/>
        </w:rPr>
        <w:t xml:space="preserve"> is provided through the Minnesota Department of Education. The goal of the funds is to support districts and schools to ensure that every Native American student in the state has equitable access to programs that are specifically designed to meet their unique educational and cultural academic needs. Proctor Public Schools utilizes the funds to implement appropriate and culturally responsive programs to support Native American students along with sharing the culture with all. </w:t>
      </w:r>
      <w:r w:rsidDel="00000000" w:rsidR="00000000" w:rsidRPr="00000000">
        <w:rPr>
          <w:rtl w:val="0"/>
        </w:rPr>
      </w:r>
    </w:p>
    <w:p w:rsidR="00000000" w:rsidDel="00000000" w:rsidP="00000000" w:rsidRDefault="00000000" w:rsidRPr="00000000" w14:paraId="000001FA">
      <w:pPr>
        <w:pageBreakBefore w:val="0"/>
        <w:spacing w:line="240" w:lineRule="auto"/>
        <w:rPr>
          <w:rFonts w:ascii="Times New Roman" w:cs="Times New Roman" w:eastAsia="Times New Roman" w:hAnsi="Times New Roman"/>
          <w:b w:val="1"/>
          <w:sz w:val="10"/>
          <w:szCs w:val="10"/>
        </w:rPr>
      </w:pPr>
      <w:r w:rsidDel="00000000" w:rsidR="00000000" w:rsidRPr="00000000">
        <w:rPr>
          <w:rtl w:val="0"/>
        </w:rPr>
      </w:r>
    </w:p>
    <w:p w:rsidR="00000000" w:rsidDel="00000000" w:rsidP="00000000" w:rsidRDefault="00000000" w:rsidRPr="00000000" w14:paraId="000001FB">
      <w:pPr>
        <w:pageBreakBefore w:val="0"/>
        <w:widowControl w:val="0"/>
        <w:spacing w:line="240" w:lineRule="auto"/>
        <w:rPr>
          <w:rFonts w:ascii="Times New Roman" w:cs="Times New Roman" w:eastAsia="Times New Roman" w:hAnsi="Times New Roman"/>
          <w:b w:val="1"/>
          <w:color w:val="110d0e"/>
          <w:sz w:val="24"/>
          <w:szCs w:val="24"/>
        </w:rPr>
      </w:pPr>
      <w:r w:rsidDel="00000000" w:rsidR="00000000" w:rsidRPr="00000000">
        <w:rPr>
          <w:rFonts w:ascii="Times New Roman" w:cs="Times New Roman" w:eastAsia="Times New Roman" w:hAnsi="Times New Roman"/>
          <w:b w:val="1"/>
          <w:color w:val="110d0e"/>
          <w:sz w:val="24"/>
          <w:szCs w:val="24"/>
          <w:rtl w:val="0"/>
        </w:rPr>
        <w:t xml:space="preserve">World’s Best Workforce:</w:t>
      </w:r>
    </w:p>
    <w:p w:rsidR="00000000" w:rsidDel="00000000" w:rsidP="00000000" w:rsidRDefault="00000000" w:rsidRPr="00000000" w14:paraId="000001FC">
      <w:pPr>
        <w:pageBreakBefore w:val="0"/>
        <w:pBdr>
          <w:top w:color="auto" w:space="0" w:sz="0" w:val="none"/>
          <w:left w:color="auto" w:space="0" w:sz="0" w:val="none"/>
          <w:bottom w:color="auto" w:space="0" w:sz="0" w:val="none"/>
          <w:right w:color="auto" w:space="0" w:sz="0" w:val="none"/>
          <w:between w:color="auto" w:space="0" w:sz="0" w:val="none"/>
        </w:pBdr>
        <w:shd w:fill="ffffff" w:val="clear"/>
        <w:spacing w:line="240" w:lineRule="auto"/>
        <w:rPr>
          <w:rFonts w:ascii="Times New Roman" w:cs="Times New Roman" w:eastAsia="Times New Roman" w:hAnsi="Times New Roman"/>
          <w:color w:val="333333"/>
          <w:sz w:val="16"/>
          <w:szCs w:val="16"/>
          <w:highlight w:val="white"/>
        </w:rPr>
      </w:pPr>
      <w:r w:rsidDel="00000000" w:rsidR="00000000" w:rsidRPr="00000000">
        <w:rPr>
          <w:rFonts w:ascii="Times New Roman" w:cs="Times New Roman" w:eastAsia="Times New Roman" w:hAnsi="Times New Roman"/>
          <w:color w:val="333333"/>
          <w:sz w:val="24"/>
          <w:szCs w:val="24"/>
          <w:rtl w:val="0"/>
        </w:rPr>
        <w:t xml:space="preserve">Under Minnesota Statutes, school boards are to adopt a long-term, comprehensive strategic plan to support and improve teaching and learning. This plan addresses the following five goals:</w:t>
      </w:r>
      <w:r w:rsidDel="00000000" w:rsidR="00000000" w:rsidRPr="00000000">
        <w:rPr>
          <w:rtl w:val="0"/>
        </w:rPr>
      </w:r>
    </w:p>
    <w:p w:rsidR="00000000" w:rsidDel="00000000" w:rsidP="00000000" w:rsidRDefault="00000000" w:rsidRPr="00000000" w14:paraId="000001FD">
      <w:pPr>
        <w:pageBreakBefore w:val="0"/>
        <w:numPr>
          <w:ilvl w:val="0"/>
          <w:numId w:val="26"/>
        </w:numPr>
        <w:spacing w:after="0" w:afterAutospacing="0"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color w:val="333333"/>
          <w:sz w:val="24"/>
          <w:szCs w:val="24"/>
          <w:highlight w:val="white"/>
          <w:rtl w:val="0"/>
        </w:rPr>
        <w:t xml:space="preserve">All children are ready for school.</w:t>
      </w:r>
    </w:p>
    <w:p w:rsidR="00000000" w:rsidDel="00000000" w:rsidP="00000000" w:rsidRDefault="00000000" w:rsidRPr="00000000" w14:paraId="000001FE">
      <w:pPr>
        <w:pageBreakBefore w:val="0"/>
        <w:numPr>
          <w:ilvl w:val="0"/>
          <w:numId w:val="26"/>
        </w:numPr>
        <w:spacing w:after="0" w:afterAutospacing="0"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color w:val="333333"/>
          <w:sz w:val="24"/>
          <w:szCs w:val="24"/>
          <w:highlight w:val="white"/>
          <w:rtl w:val="0"/>
        </w:rPr>
        <w:t xml:space="preserve">All third-graders can read at grade level.</w:t>
      </w:r>
    </w:p>
    <w:p w:rsidR="00000000" w:rsidDel="00000000" w:rsidP="00000000" w:rsidRDefault="00000000" w:rsidRPr="00000000" w14:paraId="000001FF">
      <w:pPr>
        <w:pageBreakBefore w:val="0"/>
        <w:numPr>
          <w:ilvl w:val="0"/>
          <w:numId w:val="26"/>
        </w:numPr>
        <w:spacing w:after="0" w:afterAutospacing="0"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color w:val="333333"/>
          <w:sz w:val="24"/>
          <w:szCs w:val="24"/>
          <w:highlight w:val="white"/>
          <w:rtl w:val="0"/>
        </w:rPr>
        <w:t xml:space="preserve">All racial and economic achievement gaps between students are closed.</w:t>
      </w:r>
    </w:p>
    <w:p w:rsidR="00000000" w:rsidDel="00000000" w:rsidP="00000000" w:rsidRDefault="00000000" w:rsidRPr="00000000" w14:paraId="00000200">
      <w:pPr>
        <w:pageBreakBefore w:val="0"/>
        <w:numPr>
          <w:ilvl w:val="0"/>
          <w:numId w:val="26"/>
        </w:numPr>
        <w:spacing w:after="0" w:before="0"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color w:val="333333"/>
          <w:sz w:val="24"/>
          <w:szCs w:val="24"/>
          <w:highlight w:val="white"/>
          <w:rtl w:val="0"/>
        </w:rPr>
        <w:t xml:space="preserve">All students are ready for career and college.</w:t>
      </w:r>
    </w:p>
    <w:p w:rsidR="00000000" w:rsidDel="00000000" w:rsidP="00000000" w:rsidRDefault="00000000" w:rsidRPr="00000000" w14:paraId="00000201">
      <w:pPr>
        <w:pageBreakBefore w:val="0"/>
        <w:numPr>
          <w:ilvl w:val="0"/>
          <w:numId w:val="26"/>
        </w:numPr>
        <w:spacing w:after="0" w:before="0"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color w:val="333333"/>
          <w:sz w:val="24"/>
          <w:szCs w:val="24"/>
          <w:highlight w:val="white"/>
          <w:rtl w:val="0"/>
        </w:rPr>
        <w:t xml:space="preserve">All students graduate from high school</w:t>
      </w:r>
    </w:p>
    <w:p w:rsidR="00000000" w:rsidDel="00000000" w:rsidP="00000000" w:rsidRDefault="00000000" w:rsidRPr="00000000" w14:paraId="00000202">
      <w:pPr>
        <w:pageBreakBefore w:val="0"/>
        <w:spacing w:after="0" w:before="0" w:line="240" w:lineRule="auto"/>
        <w:ind w:left="0" w:firstLine="0"/>
        <w:rPr>
          <w:rFonts w:ascii="Times New Roman" w:cs="Times New Roman" w:eastAsia="Times New Roman" w:hAnsi="Times New Roman"/>
          <w:color w:val="333333"/>
          <w:sz w:val="24"/>
          <w:szCs w:val="24"/>
          <w:highlight w:val="white"/>
        </w:rPr>
      </w:pPr>
      <w:hyperlink r:id="rId73">
        <w:r w:rsidDel="00000000" w:rsidR="00000000" w:rsidRPr="00000000">
          <w:rPr>
            <w:rFonts w:ascii="Times New Roman" w:cs="Times New Roman" w:eastAsia="Times New Roman" w:hAnsi="Times New Roman"/>
            <w:color w:val="1155cc"/>
            <w:sz w:val="24"/>
            <w:szCs w:val="24"/>
            <w:highlight w:val="white"/>
            <w:u w:val="single"/>
            <w:rtl w:val="0"/>
          </w:rPr>
          <w:t xml:space="preserve">Proctor Public Schools World’s Best Workforce Plan</w:t>
        </w:r>
      </w:hyperlink>
      <w:r w:rsidDel="00000000" w:rsidR="00000000" w:rsidRPr="00000000">
        <w:rPr>
          <w:rFonts w:ascii="Times New Roman" w:cs="Times New Roman" w:eastAsia="Times New Roman" w:hAnsi="Times New Roman"/>
          <w:color w:val="333333"/>
          <w:sz w:val="24"/>
          <w:szCs w:val="24"/>
          <w:highlight w:val="white"/>
          <w:rtl w:val="0"/>
        </w:rPr>
        <w:t xml:space="preserve"> shares a reflection of the previous school year along with provides goals for the current school year. </w:t>
      </w:r>
    </w:p>
    <w:p w:rsidR="00000000" w:rsidDel="00000000" w:rsidP="00000000" w:rsidRDefault="00000000" w:rsidRPr="00000000" w14:paraId="00000203">
      <w:pPr>
        <w:pageBreakBefore w:val="0"/>
        <w:spacing w:after="0" w:before="0" w:line="240" w:lineRule="auto"/>
        <w:ind w:left="0" w:firstLine="0"/>
        <w:rPr>
          <w:rFonts w:ascii="Times New Roman" w:cs="Times New Roman" w:eastAsia="Times New Roman" w:hAnsi="Times New Roman"/>
          <w:color w:val="333333"/>
          <w:sz w:val="6"/>
          <w:szCs w:val="6"/>
          <w:highlight w:val="white"/>
        </w:rPr>
      </w:pPr>
      <w:r w:rsidDel="00000000" w:rsidR="00000000" w:rsidRPr="00000000">
        <w:rPr>
          <w:rtl w:val="0"/>
        </w:rPr>
      </w:r>
    </w:p>
    <w:p w:rsidR="00000000" w:rsidDel="00000000" w:rsidP="00000000" w:rsidRDefault="00000000" w:rsidRPr="00000000" w14:paraId="00000204">
      <w:pPr>
        <w:pageBreakBefore w:val="0"/>
        <w:widowControl w:val="0"/>
        <w:spacing w:line="240" w:lineRule="auto"/>
        <w:rPr>
          <w:rFonts w:ascii="Times New Roman" w:cs="Times New Roman" w:eastAsia="Times New Roman" w:hAnsi="Times New Roman"/>
          <w:color w:val="333333"/>
          <w:sz w:val="6"/>
          <w:szCs w:val="6"/>
          <w:highlight w:val="white"/>
        </w:rPr>
      </w:pPr>
      <w:r w:rsidDel="00000000" w:rsidR="00000000" w:rsidRPr="00000000">
        <w:rPr>
          <w:rtl w:val="0"/>
        </w:rPr>
      </w:r>
    </w:p>
    <w:p w:rsidR="00000000" w:rsidDel="00000000" w:rsidP="00000000" w:rsidRDefault="00000000" w:rsidRPr="00000000" w14:paraId="00000205">
      <w:pPr>
        <w:pageBreakBefore w:val="0"/>
        <w:widowControl w:val="0"/>
        <w:spacing w:line="240" w:lineRule="auto"/>
        <w:rPr>
          <w:rFonts w:ascii="Times New Roman" w:cs="Times New Roman" w:eastAsia="Times New Roman" w:hAnsi="Times New Roman"/>
          <w:color w:val="333333"/>
          <w:sz w:val="6"/>
          <w:szCs w:val="6"/>
          <w:highlight w:val="white"/>
        </w:rPr>
      </w:pPr>
      <w:r w:rsidDel="00000000" w:rsidR="00000000" w:rsidRPr="00000000">
        <w:rPr>
          <w:rtl w:val="0"/>
        </w:rPr>
      </w:r>
    </w:p>
    <w:p w:rsidR="00000000" w:rsidDel="00000000" w:rsidP="00000000" w:rsidRDefault="00000000" w:rsidRPr="00000000" w14:paraId="00000206">
      <w:pPr>
        <w:pageBreakBefore w:val="0"/>
        <w:widowControl w:val="0"/>
        <w:spacing w:line="240" w:lineRule="auto"/>
        <w:rPr>
          <w:rFonts w:ascii="Times New Roman" w:cs="Times New Roman" w:eastAsia="Times New Roman" w:hAnsi="Times New Roman"/>
          <w:color w:val="333333"/>
          <w:sz w:val="6"/>
          <w:szCs w:val="6"/>
          <w:highlight w:val="white"/>
        </w:rPr>
      </w:pPr>
      <w:r w:rsidDel="00000000" w:rsidR="00000000" w:rsidRPr="00000000">
        <w:rPr>
          <w:rtl w:val="0"/>
        </w:rPr>
      </w:r>
    </w:p>
    <w:p w:rsidR="00000000" w:rsidDel="00000000" w:rsidP="00000000" w:rsidRDefault="00000000" w:rsidRPr="00000000" w14:paraId="00000207">
      <w:pPr>
        <w:pageBreakBefore w:val="0"/>
        <w:widowControl w:val="0"/>
        <w:spacing w:line="240" w:lineRule="auto"/>
        <w:rPr>
          <w:rFonts w:ascii="Times New Roman" w:cs="Times New Roman" w:eastAsia="Times New Roman" w:hAnsi="Times New Roman"/>
          <w:color w:val="333333"/>
          <w:sz w:val="6"/>
          <w:szCs w:val="6"/>
          <w:highlight w:val="white"/>
        </w:rPr>
      </w:pPr>
      <w:r w:rsidDel="00000000" w:rsidR="00000000" w:rsidRPr="00000000">
        <w:rPr>
          <w:rtl w:val="0"/>
        </w:rPr>
      </w:r>
    </w:p>
    <w:p w:rsidR="00000000" w:rsidDel="00000000" w:rsidP="00000000" w:rsidRDefault="00000000" w:rsidRPr="00000000" w14:paraId="00000208">
      <w:pPr>
        <w:pageBreakBefore w:val="0"/>
        <w:widowControl w:val="0"/>
        <w:spacing w:line="240" w:lineRule="auto"/>
        <w:rPr>
          <w:rFonts w:ascii="Times New Roman" w:cs="Times New Roman" w:eastAsia="Times New Roman" w:hAnsi="Times New Roman"/>
          <w:color w:val="333333"/>
          <w:sz w:val="6"/>
          <w:szCs w:val="6"/>
          <w:highlight w:val="white"/>
        </w:rPr>
      </w:pPr>
      <w:r w:rsidDel="00000000" w:rsidR="00000000" w:rsidRPr="00000000">
        <w:rPr>
          <w:rtl w:val="0"/>
        </w:rPr>
      </w:r>
    </w:p>
    <w:p w:rsidR="00000000" w:rsidDel="00000000" w:rsidP="00000000" w:rsidRDefault="00000000" w:rsidRPr="00000000" w14:paraId="00000209">
      <w:pPr>
        <w:pageBreakBefore w:val="0"/>
        <w:widowControl w:val="0"/>
        <w:spacing w:line="240" w:lineRule="auto"/>
        <w:rPr>
          <w:rFonts w:ascii="Times New Roman" w:cs="Times New Roman" w:eastAsia="Times New Roman" w:hAnsi="Times New Roman"/>
          <w:color w:val="333333"/>
          <w:sz w:val="6"/>
          <w:szCs w:val="6"/>
          <w:highlight w:val="white"/>
        </w:rPr>
      </w:pPr>
      <w:r w:rsidDel="00000000" w:rsidR="00000000" w:rsidRPr="00000000">
        <w:rPr>
          <w:rtl w:val="0"/>
        </w:rPr>
      </w:r>
    </w:p>
    <w:p w:rsidR="00000000" w:rsidDel="00000000" w:rsidP="00000000" w:rsidRDefault="00000000" w:rsidRPr="00000000" w14:paraId="0000020A">
      <w:pPr>
        <w:pageBreakBefore w:val="0"/>
        <w:widowControl w:val="0"/>
        <w:spacing w:line="240" w:lineRule="auto"/>
        <w:rPr>
          <w:rFonts w:ascii="Times New Roman" w:cs="Times New Roman" w:eastAsia="Times New Roman" w:hAnsi="Times New Roman"/>
          <w:color w:val="333333"/>
          <w:sz w:val="6"/>
          <w:szCs w:val="6"/>
          <w:highlight w:val="white"/>
        </w:rPr>
      </w:pPr>
      <w:r w:rsidDel="00000000" w:rsidR="00000000" w:rsidRPr="00000000">
        <w:rPr>
          <w:rtl w:val="0"/>
        </w:rPr>
      </w:r>
    </w:p>
    <w:p w:rsidR="00000000" w:rsidDel="00000000" w:rsidP="00000000" w:rsidRDefault="00000000" w:rsidRPr="00000000" w14:paraId="0000020B">
      <w:pPr>
        <w:pageBreakBefore w:val="0"/>
        <w:widowControl w:val="0"/>
        <w:spacing w:line="240" w:lineRule="auto"/>
        <w:rPr>
          <w:rFonts w:ascii="Times New Roman" w:cs="Times New Roman" w:eastAsia="Times New Roman" w:hAnsi="Times New Roman"/>
          <w:color w:val="333333"/>
          <w:sz w:val="6"/>
          <w:szCs w:val="6"/>
          <w:highlight w:val="white"/>
        </w:rPr>
      </w:pPr>
      <w:r w:rsidDel="00000000" w:rsidR="00000000" w:rsidRPr="00000000">
        <w:rPr>
          <w:rtl w:val="0"/>
        </w:rPr>
      </w:r>
    </w:p>
    <w:p w:rsidR="00000000" w:rsidDel="00000000" w:rsidP="00000000" w:rsidRDefault="00000000" w:rsidRPr="00000000" w14:paraId="0000020C">
      <w:pPr>
        <w:pageBreakBefore w:val="0"/>
        <w:widowControl w:val="0"/>
        <w:spacing w:line="240" w:lineRule="auto"/>
        <w:rPr>
          <w:rFonts w:ascii="Times New Roman" w:cs="Times New Roman" w:eastAsia="Times New Roman" w:hAnsi="Times New Roman"/>
          <w:color w:val="333333"/>
          <w:sz w:val="6"/>
          <w:szCs w:val="6"/>
          <w:highlight w:val="white"/>
        </w:rPr>
      </w:pPr>
      <w:r w:rsidDel="00000000" w:rsidR="00000000" w:rsidRPr="00000000">
        <w:rPr>
          <w:rtl w:val="0"/>
        </w:rPr>
      </w:r>
    </w:p>
    <w:p w:rsidR="00000000" w:rsidDel="00000000" w:rsidP="00000000" w:rsidRDefault="00000000" w:rsidRPr="00000000" w14:paraId="0000020D">
      <w:pPr>
        <w:pageBreakBefore w:val="0"/>
        <w:widowControl w:val="0"/>
        <w:spacing w:line="240" w:lineRule="auto"/>
        <w:rPr>
          <w:rFonts w:ascii="Times New Roman" w:cs="Times New Roman" w:eastAsia="Times New Roman" w:hAnsi="Times New Roman"/>
          <w:color w:val="333333"/>
          <w:sz w:val="6"/>
          <w:szCs w:val="6"/>
          <w:highlight w:val="white"/>
        </w:rPr>
      </w:pPr>
      <w:r w:rsidDel="00000000" w:rsidR="00000000" w:rsidRPr="00000000">
        <w:rPr>
          <w:rtl w:val="0"/>
        </w:rPr>
      </w:r>
    </w:p>
    <w:p w:rsidR="00000000" w:rsidDel="00000000" w:rsidP="00000000" w:rsidRDefault="00000000" w:rsidRPr="00000000" w14:paraId="0000020E">
      <w:pPr>
        <w:pageBreakBefore w:val="0"/>
        <w:widowControl w:val="0"/>
        <w:spacing w:line="240" w:lineRule="auto"/>
        <w:rPr>
          <w:rFonts w:ascii="Times New Roman" w:cs="Times New Roman" w:eastAsia="Times New Roman" w:hAnsi="Times New Roman"/>
          <w:color w:val="333333"/>
          <w:sz w:val="6"/>
          <w:szCs w:val="6"/>
          <w:highlight w:val="white"/>
        </w:rPr>
      </w:pPr>
      <w:r w:rsidDel="00000000" w:rsidR="00000000" w:rsidRPr="00000000">
        <w:rPr>
          <w:rtl w:val="0"/>
        </w:rPr>
      </w:r>
    </w:p>
    <w:p w:rsidR="00000000" w:rsidDel="00000000" w:rsidP="00000000" w:rsidRDefault="00000000" w:rsidRPr="00000000" w14:paraId="0000020F">
      <w:pPr>
        <w:pageBreakBefore w:val="0"/>
        <w:widowControl w:val="0"/>
        <w:spacing w:line="240" w:lineRule="auto"/>
        <w:rPr>
          <w:rFonts w:ascii="Times New Roman" w:cs="Times New Roman" w:eastAsia="Times New Roman" w:hAnsi="Times New Roman"/>
          <w:color w:val="333333"/>
          <w:sz w:val="6"/>
          <w:szCs w:val="6"/>
          <w:highlight w:val="white"/>
        </w:rPr>
      </w:pPr>
      <w:r w:rsidDel="00000000" w:rsidR="00000000" w:rsidRPr="00000000">
        <w:rPr>
          <w:rtl w:val="0"/>
        </w:rPr>
      </w:r>
    </w:p>
    <w:p w:rsidR="00000000" w:rsidDel="00000000" w:rsidP="00000000" w:rsidRDefault="00000000" w:rsidRPr="00000000" w14:paraId="00000210">
      <w:pPr>
        <w:pageBreakBefore w:val="0"/>
        <w:widowControl w:val="0"/>
        <w:spacing w:line="240" w:lineRule="auto"/>
        <w:rPr>
          <w:rFonts w:ascii="Times New Roman" w:cs="Times New Roman" w:eastAsia="Times New Roman" w:hAnsi="Times New Roman"/>
          <w:b w:val="1"/>
          <w:color w:val="110d0e"/>
          <w:sz w:val="24"/>
          <w:szCs w:val="24"/>
        </w:rPr>
      </w:pPr>
      <w:hyperlink r:id="rId74">
        <w:r w:rsidDel="00000000" w:rsidR="00000000" w:rsidRPr="00000000">
          <w:rPr>
            <w:rFonts w:ascii="Times New Roman" w:cs="Times New Roman" w:eastAsia="Times New Roman" w:hAnsi="Times New Roman"/>
            <w:b w:val="1"/>
            <w:color w:val="1155cc"/>
            <w:sz w:val="24"/>
            <w:szCs w:val="24"/>
            <w:u w:val="single"/>
            <w:rtl w:val="0"/>
          </w:rPr>
          <w:t xml:space="preserve">Proctor Pathways:</w:t>
        </w:r>
      </w:hyperlink>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5667375</wp:posOffset>
            </wp:positionH>
            <wp:positionV relativeFrom="paragraph">
              <wp:posOffset>114300</wp:posOffset>
            </wp:positionV>
            <wp:extent cx="1095465" cy="1350225"/>
            <wp:effectExtent b="0" l="0" r="0" t="0"/>
            <wp:wrapSquare wrapText="bothSides" distB="114300" distT="114300" distL="114300" distR="114300"/>
            <wp:docPr id="8" name="image10.png"/>
            <a:graphic>
              <a:graphicData uri="http://schemas.openxmlformats.org/drawingml/2006/picture">
                <pic:pic>
                  <pic:nvPicPr>
                    <pic:cNvPr id="0" name="image10.png"/>
                    <pic:cNvPicPr preferRelativeResize="0"/>
                  </pic:nvPicPr>
                  <pic:blipFill>
                    <a:blip r:embed="rId75"/>
                    <a:srcRect b="0" l="0" r="0" t="0"/>
                    <a:stretch>
                      <a:fillRect/>
                    </a:stretch>
                  </pic:blipFill>
                  <pic:spPr>
                    <a:xfrm>
                      <a:off x="0" y="0"/>
                      <a:ext cx="1095465" cy="1350225"/>
                    </a:xfrm>
                    <a:prstGeom prst="rect"/>
                    <a:ln/>
                  </pic:spPr>
                </pic:pic>
              </a:graphicData>
            </a:graphic>
          </wp:anchor>
        </w:drawing>
      </w:r>
    </w:p>
    <w:p w:rsidR="00000000" w:rsidDel="00000000" w:rsidP="00000000" w:rsidRDefault="00000000" w:rsidRPr="00000000" w14:paraId="00000211">
      <w:pPr>
        <w:pageBreakBefore w:val="0"/>
        <w:widowControl w:val="0"/>
        <w:spacing w:line="240" w:lineRule="auto"/>
        <w:rPr>
          <w:rFonts w:ascii="Times New Roman" w:cs="Times New Roman" w:eastAsia="Times New Roman" w:hAnsi="Times New Roman"/>
          <w:color w:val="110d0e"/>
          <w:sz w:val="24"/>
          <w:szCs w:val="24"/>
        </w:rPr>
      </w:pPr>
      <w:r w:rsidDel="00000000" w:rsidR="00000000" w:rsidRPr="00000000">
        <w:rPr>
          <w:rFonts w:ascii="Times New Roman" w:cs="Times New Roman" w:eastAsia="Times New Roman" w:hAnsi="Times New Roman"/>
          <w:color w:val="110d0e"/>
          <w:sz w:val="24"/>
          <w:szCs w:val="24"/>
          <w:rtl w:val="0"/>
        </w:rPr>
        <w:t xml:space="preserve">Proctor Public Schools provides a series of experiences within our courses students can take to be more prepared for further study, training or work opportunities within a specific career field. Students have the opportunity to job shadow, learn from guest speakers and work with real companies on real projects, while fulfilling graduation requirements. </w:t>
      </w:r>
    </w:p>
    <w:p w:rsidR="00000000" w:rsidDel="00000000" w:rsidP="00000000" w:rsidRDefault="00000000" w:rsidRPr="00000000" w14:paraId="00000212">
      <w:pPr>
        <w:pageBreakBefore w:val="0"/>
        <w:widowControl w:val="0"/>
        <w:spacing w:line="240" w:lineRule="auto"/>
        <w:rPr>
          <w:rFonts w:ascii="Times New Roman" w:cs="Times New Roman" w:eastAsia="Times New Roman" w:hAnsi="Times New Roman"/>
          <w:color w:val="110d0e"/>
          <w:sz w:val="24"/>
          <w:szCs w:val="24"/>
        </w:rPr>
      </w:pPr>
      <w:r w:rsidDel="00000000" w:rsidR="00000000" w:rsidRPr="00000000">
        <w:rPr>
          <w:rtl w:val="0"/>
        </w:rPr>
      </w:r>
    </w:p>
    <w:p w:rsidR="00000000" w:rsidDel="00000000" w:rsidP="00000000" w:rsidRDefault="00000000" w:rsidRPr="00000000" w14:paraId="00000213">
      <w:pPr>
        <w:pageBreakBefore w:val="0"/>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color w:val="110d0e"/>
          <w:sz w:val="24"/>
          <w:szCs w:val="24"/>
          <w:rtl w:val="0"/>
        </w:rPr>
        <w:t xml:space="preserve">The RailPath is a time during the school day at the high school where students have time to </w:t>
      </w:r>
      <w:r w:rsidDel="00000000" w:rsidR="00000000" w:rsidRPr="00000000">
        <w:rPr>
          <w:rFonts w:ascii="Times New Roman" w:cs="Times New Roman" w:eastAsia="Times New Roman" w:hAnsi="Times New Roman"/>
          <w:sz w:val="24"/>
          <w:szCs w:val="24"/>
          <w:rtl w:val="0"/>
        </w:rPr>
        <w:t xml:space="preserve">explore Employability Skills, build Personal Learning Plans and explore graduating with a plan.</w:t>
      </w:r>
    </w:p>
    <w:p w:rsidR="00000000" w:rsidDel="00000000" w:rsidP="00000000" w:rsidRDefault="00000000" w:rsidRPr="00000000" w14:paraId="00000214">
      <w:pPr>
        <w:pageBreakBefore w:val="0"/>
        <w:widowControl w:val="0"/>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15">
      <w:pPr>
        <w:pageBreakBefore w:val="0"/>
        <w:widowControl w:val="0"/>
        <w:spacing w:line="240" w:lineRule="auto"/>
        <w:rPr>
          <w:rFonts w:ascii="Times New Roman" w:cs="Times New Roman" w:eastAsia="Times New Roman" w:hAnsi="Times New Roman"/>
          <w:sz w:val="24"/>
          <w:szCs w:val="24"/>
        </w:rPr>
      </w:pPr>
      <w:hyperlink r:id="rId76">
        <w:r w:rsidDel="00000000" w:rsidR="00000000" w:rsidRPr="00000000">
          <w:rPr>
            <w:rFonts w:ascii="Times New Roman" w:cs="Times New Roman" w:eastAsia="Times New Roman" w:hAnsi="Times New Roman"/>
            <w:color w:val="1155cc"/>
            <w:sz w:val="24"/>
            <w:szCs w:val="24"/>
            <w:u w:val="single"/>
            <w:rtl w:val="0"/>
          </w:rPr>
          <w:t xml:space="preserve">Contact Sarah Klyve</w:t>
        </w:r>
      </w:hyperlink>
      <w:r w:rsidDel="00000000" w:rsidR="00000000" w:rsidRPr="00000000">
        <w:rPr>
          <w:rFonts w:ascii="Times New Roman" w:cs="Times New Roman" w:eastAsia="Times New Roman" w:hAnsi="Times New Roman"/>
          <w:sz w:val="24"/>
          <w:szCs w:val="24"/>
          <w:rtl w:val="0"/>
        </w:rPr>
        <w:t xml:space="preserve">, Student Success Coordinator, for more information. </w:t>
      </w:r>
    </w:p>
    <w:p w:rsidR="00000000" w:rsidDel="00000000" w:rsidP="00000000" w:rsidRDefault="00000000" w:rsidRPr="00000000" w14:paraId="00000216">
      <w:pPr>
        <w:pageBreakBefore w:val="0"/>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17">
      <w:pPr>
        <w:pageBreakBefore w:val="0"/>
        <w:spacing w:line="240" w:lineRule="auto"/>
        <w:rPr>
          <w:rFonts w:ascii="Times New Roman" w:cs="Times New Roman" w:eastAsia="Times New Roman" w:hAnsi="Times New Roman"/>
          <w:b w:val="1"/>
          <w:color w:val="333333"/>
          <w:sz w:val="24"/>
          <w:szCs w:val="24"/>
        </w:rPr>
      </w:pPr>
      <w:r w:rsidDel="00000000" w:rsidR="00000000" w:rsidRPr="00000000">
        <w:rPr>
          <w:rFonts w:ascii="Times New Roman" w:cs="Times New Roman" w:eastAsia="Times New Roman" w:hAnsi="Times New Roman"/>
          <w:sz w:val="24"/>
          <w:szCs w:val="24"/>
          <w:rtl w:val="0"/>
        </w:rPr>
        <w:t xml:space="preserve">In Proctor, we believe that ALL students can learn.  The MTSS framework is used to guide the support needed to meet the needs of all students. </w:t>
      </w:r>
      <w:r w:rsidDel="00000000" w:rsidR="00000000" w:rsidRPr="00000000">
        <w:rPr>
          <w:rtl w:val="0"/>
        </w:rPr>
      </w:r>
    </w:p>
    <w:p w:rsidR="00000000" w:rsidDel="00000000" w:rsidP="00000000" w:rsidRDefault="00000000" w:rsidRPr="00000000" w14:paraId="00000218">
      <w:pPr>
        <w:pageBreakBefore w:val="0"/>
        <w:widowControl w:val="0"/>
        <w:spacing w:line="240" w:lineRule="auto"/>
        <w:rPr>
          <w:rFonts w:ascii="Times New Roman" w:cs="Times New Roman" w:eastAsia="Times New Roman" w:hAnsi="Times New Roman"/>
          <w:b w:val="1"/>
          <w:color w:val="333333"/>
          <w:sz w:val="10"/>
          <w:szCs w:val="10"/>
        </w:rPr>
      </w:pPr>
      <w:r w:rsidDel="00000000" w:rsidR="00000000" w:rsidRPr="00000000">
        <w:rPr>
          <w:rtl w:val="0"/>
        </w:rPr>
      </w:r>
    </w:p>
    <w:p w:rsidR="00000000" w:rsidDel="00000000" w:rsidP="00000000" w:rsidRDefault="00000000" w:rsidRPr="00000000" w14:paraId="00000219">
      <w:pPr>
        <w:pageBreakBefore w:val="0"/>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color w:val="333333"/>
          <w:sz w:val="24"/>
          <w:szCs w:val="24"/>
          <w:rtl w:val="0"/>
        </w:rPr>
        <w:t xml:space="preserve">MTSS</w:t>
      </w:r>
      <w:r w:rsidDel="00000000" w:rsidR="00000000" w:rsidRPr="00000000">
        <w:rPr>
          <w:rFonts w:ascii="Times New Roman" w:cs="Times New Roman" w:eastAsia="Times New Roman" w:hAnsi="Times New Roman"/>
          <w:b w:val="1"/>
          <w:sz w:val="24"/>
          <w:szCs w:val="24"/>
          <w:rtl w:val="0"/>
        </w:rPr>
        <w:t xml:space="preserve"> or Multi-tiered Systems of Support</w:t>
      </w:r>
      <w:r w:rsidDel="00000000" w:rsidR="00000000" w:rsidRPr="00000000">
        <w:rPr>
          <w:rFonts w:ascii="Times New Roman" w:cs="Times New Roman" w:eastAsia="Times New Roman" w:hAnsi="Times New Roman"/>
          <w:sz w:val="24"/>
          <w:szCs w:val="24"/>
          <w:rtl w:val="0"/>
        </w:rPr>
        <w:t xml:space="preserve"> is a </w:t>
      </w:r>
      <w:r w:rsidDel="00000000" w:rsidR="00000000" w:rsidRPr="00000000">
        <w:rPr>
          <w:rFonts w:ascii="Times New Roman" w:cs="Times New Roman" w:eastAsia="Times New Roman" w:hAnsi="Times New Roman"/>
          <w:sz w:val="24"/>
          <w:szCs w:val="24"/>
          <w:rtl w:val="0"/>
        </w:rPr>
        <w:t xml:space="preserve">comprehensive</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sz w:val="24"/>
          <w:szCs w:val="24"/>
          <w:rtl w:val="0"/>
        </w:rPr>
        <w:t xml:space="preserve">evidence-based</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b w:val="1"/>
          <w:sz w:val="24"/>
          <w:szCs w:val="24"/>
          <w:rtl w:val="0"/>
        </w:rPr>
        <w:t xml:space="preserve">framework</w:t>
      </w:r>
      <w:r w:rsidDel="00000000" w:rsidR="00000000" w:rsidRPr="00000000">
        <w:rPr>
          <w:rFonts w:ascii="Times New Roman" w:cs="Times New Roman" w:eastAsia="Times New Roman" w:hAnsi="Times New Roman"/>
          <w:sz w:val="24"/>
          <w:szCs w:val="24"/>
          <w:rtl w:val="0"/>
        </w:rPr>
        <w:t xml:space="preserve"> that aims to </w:t>
      </w:r>
      <w:r w:rsidDel="00000000" w:rsidR="00000000" w:rsidRPr="00000000">
        <w:rPr>
          <w:rFonts w:ascii="Times New Roman" w:cs="Times New Roman" w:eastAsia="Times New Roman" w:hAnsi="Times New Roman"/>
          <w:sz w:val="24"/>
          <w:szCs w:val="24"/>
          <w:rtl w:val="0"/>
        </w:rPr>
        <w:t xml:space="preserve">equitably support</w:t>
      </w:r>
      <w:r w:rsidDel="00000000" w:rsidR="00000000" w:rsidRPr="00000000">
        <w:rPr>
          <w:rFonts w:ascii="Times New Roman" w:cs="Times New Roman" w:eastAsia="Times New Roman" w:hAnsi="Times New Roman"/>
          <w:sz w:val="24"/>
          <w:szCs w:val="24"/>
          <w:rtl w:val="0"/>
        </w:rPr>
        <w:t xml:space="preserve"> the </w:t>
      </w:r>
      <w:r w:rsidDel="00000000" w:rsidR="00000000" w:rsidRPr="00000000">
        <w:rPr>
          <w:rFonts w:ascii="Times New Roman" w:cs="Times New Roman" w:eastAsia="Times New Roman" w:hAnsi="Times New Roman"/>
          <w:sz w:val="24"/>
          <w:szCs w:val="24"/>
          <w:rtl w:val="0"/>
        </w:rPr>
        <w:t xml:space="preserve">academic,</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sz w:val="24"/>
          <w:szCs w:val="24"/>
          <w:rtl w:val="0"/>
        </w:rPr>
        <w:t xml:space="preserve">emotional</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sz w:val="24"/>
          <w:szCs w:val="24"/>
          <w:rtl w:val="0"/>
        </w:rPr>
        <w:t xml:space="preserve">social</w:t>
      </w:r>
      <w:r w:rsidDel="00000000" w:rsidR="00000000" w:rsidRPr="00000000">
        <w:rPr>
          <w:rFonts w:ascii="Times New Roman" w:cs="Times New Roman" w:eastAsia="Times New Roman" w:hAnsi="Times New Roman"/>
          <w:sz w:val="24"/>
          <w:szCs w:val="24"/>
          <w:rtl w:val="0"/>
        </w:rPr>
        <w:t xml:space="preserve">, and </w:t>
      </w:r>
      <w:r w:rsidDel="00000000" w:rsidR="00000000" w:rsidRPr="00000000">
        <w:rPr>
          <w:rFonts w:ascii="Times New Roman" w:cs="Times New Roman" w:eastAsia="Times New Roman" w:hAnsi="Times New Roman"/>
          <w:sz w:val="24"/>
          <w:szCs w:val="24"/>
          <w:rtl w:val="0"/>
        </w:rPr>
        <w:t xml:space="preserve">behavioral development</w:t>
      </w:r>
      <w:r w:rsidDel="00000000" w:rsidR="00000000" w:rsidRPr="00000000">
        <w:rPr>
          <w:rFonts w:ascii="Times New Roman" w:cs="Times New Roman" w:eastAsia="Times New Roman" w:hAnsi="Times New Roman"/>
          <w:sz w:val="24"/>
          <w:szCs w:val="24"/>
          <w:rtl w:val="0"/>
        </w:rPr>
        <w:t xml:space="preserve"> of  </w:t>
      </w:r>
      <w:r w:rsidDel="00000000" w:rsidR="00000000" w:rsidRPr="00000000">
        <w:rPr>
          <w:rFonts w:ascii="Times New Roman" w:cs="Times New Roman" w:eastAsia="Times New Roman" w:hAnsi="Times New Roman"/>
          <w:b w:val="1"/>
          <w:sz w:val="24"/>
          <w:szCs w:val="24"/>
          <w:rtl w:val="0"/>
        </w:rPr>
        <w:t xml:space="preserve">ALL STUDENTS</w:t>
      </w:r>
      <w:r w:rsidDel="00000000" w:rsidR="00000000" w:rsidRPr="00000000">
        <w:rPr>
          <w:rFonts w:ascii="Times New Roman" w:cs="Times New Roman" w:eastAsia="Times New Roman" w:hAnsi="Times New Roman"/>
          <w:sz w:val="24"/>
          <w:szCs w:val="24"/>
          <w:rtl w:val="0"/>
        </w:rPr>
        <w:t xml:space="preserve">. The framework relies on </w:t>
      </w:r>
      <w:r w:rsidDel="00000000" w:rsidR="00000000" w:rsidRPr="00000000">
        <w:rPr>
          <w:rFonts w:ascii="Times New Roman" w:cs="Times New Roman" w:eastAsia="Times New Roman" w:hAnsi="Times New Roman"/>
          <w:sz w:val="24"/>
          <w:szCs w:val="24"/>
          <w:rtl w:val="0"/>
        </w:rPr>
        <w:t xml:space="preserve">data-driven</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sz w:val="24"/>
          <w:szCs w:val="24"/>
          <w:rtl w:val="0"/>
        </w:rPr>
        <w:t xml:space="preserve">collaborativ</w:t>
      </w:r>
      <w:r w:rsidDel="00000000" w:rsidR="00000000" w:rsidRPr="00000000">
        <w:rPr>
          <w:rFonts w:ascii="Times New Roman" w:cs="Times New Roman" w:eastAsia="Times New Roman" w:hAnsi="Times New Roman"/>
          <w:sz w:val="24"/>
          <w:szCs w:val="24"/>
          <w:rtl w:val="0"/>
        </w:rPr>
        <w:t xml:space="preserve">e</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sz w:val="24"/>
          <w:szCs w:val="24"/>
          <w:rtl w:val="0"/>
        </w:rPr>
        <w:t xml:space="preserve">decision-making </w:t>
      </w:r>
      <w:r w:rsidDel="00000000" w:rsidR="00000000" w:rsidRPr="00000000">
        <w:rPr>
          <w:rFonts w:ascii="Times New Roman" w:cs="Times New Roman" w:eastAsia="Times New Roman" w:hAnsi="Times New Roman"/>
          <w:sz w:val="24"/>
          <w:szCs w:val="24"/>
          <w:rtl w:val="0"/>
        </w:rPr>
        <w:t xml:space="preserve">and </w:t>
      </w:r>
      <w:r w:rsidDel="00000000" w:rsidR="00000000" w:rsidRPr="00000000">
        <w:rPr>
          <w:rFonts w:ascii="Times New Roman" w:cs="Times New Roman" w:eastAsia="Times New Roman" w:hAnsi="Times New Roman"/>
          <w:sz w:val="24"/>
          <w:szCs w:val="24"/>
          <w:rtl w:val="0"/>
        </w:rPr>
        <w:t xml:space="preserve">high-quality instruction</w:t>
      </w:r>
      <w:r w:rsidDel="00000000" w:rsidR="00000000" w:rsidRPr="00000000">
        <w:rPr>
          <w:rFonts w:ascii="Times New Roman" w:cs="Times New Roman" w:eastAsia="Times New Roman" w:hAnsi="Times New Roman"/>
          <w:sz w:val="24"/>
          <w:szCs w:val="24"/>
          <w:rtl w:val="0"/>
        </w:rPr>
        <w:t xml:space="preserve"> to accelerate student learning of the MN state standards.  </w:t>
      </w:r>
    </w:p>
    <w:p w:rsidR="00000000" w:rsidDel="00000000" w:rsidP="00000000" w:rsidRDefault="00000000" w:rsidRPr="00000000" w14:paraId="0000021A">
      <w:pPr>
        <w:pageBreakBefore w:val="0"/>
        <w:widowControl w:val="0"/>
        <w:numPr>
          <w:ilvl w:val="0"/>
          <w:numId w:val="1"/>
        </w:numPr>
        <w:shd w:fill="ffffff" w:val="clear"/>
        <w:spacing w:line="240" w:lineRule="auto"/>
        <w:ind w:left="720" w:hanging="360"/>
        <w:rPr>
          <w:rFonts w:ascii="Times New Roman" w:cs="Times New Roman" w:eastAsia="Times New Roman" w:hAnsi="Times New Roman"/>
          <w:sz w:val="24"/>
          <w:szCs w:val="24"/>
        </w:rPr>
      </w:pPr>
      <w:hyperlink r:id="rId77">
        <w:r w:rsidDel="00000000" w:rsidR="00000000" w:rsidRPr="00000000">
          <w:rPr>
            <w:rFonts w:ascii="Times New Roman" w:cs="Times New Roman" w:eastAsia="Times New Roman" w:hAnsi="Times New Roman"/>
            <w:color w:val="38761d"/>
            <w:sz w:val="24"/>
            <w:szCs w:val="24"/>
            <w:u w:val="single"/>
            <w:rtl w:val="0"/>
          </w:rPr>
          <w:t xml:space="preserve">MTSS Academic Process</w:t>
        </w:r>
      </w:hyperlink>
      <w:r w:rsidDel="00000000" w:rsidR="00000000" w:rsidRPr="00000000">
        <w:rPr>
          <w:rtl w:val="0"/>
        </w:rPr>
      </w:r>
    </w:p>
    <w:p w:rsidR="00000000" w:rsidDel="00000000" w:rsidP="00000000" w:rsidRDefault="00000000" w:rsidRPr="00000000" w14:paraId="0000021B">
      <w:pPr>
        <w:pageBreakBefore w:val="0"/>
        <w:widowControl w:val="0"/>
        <w:numPr>
          <w:ilvl w:val="0"/>
          <w:numId w:val="1"/>
        </w:numPr>
        <w:shd w:fill="ffffff" w:val="clear"/>
        <w:spacing w:line="240" w:lineRule="auto"/>
        <w:ind w:left="720" w:hanging="360"/>
        <w:rPr>
          <w:rFonts w:ascii="Times New Roman" w:cs="Times New Roman" w:eastAsia="Times New Roman" w:hAnsi="Times New Roman"/>
          <w:color w:val="38761d"/>
          <w:sz w:val="24"/>
          <w:szCs w:val="24"/>
        </w:rPr>
      </w:pPr>
      <w:hyperlink r:id="rId78">
        <w:r w:rsidDel="00000000" w:rsidR="00000000" w:rsidRPr="00000000">
          <w:rPr>
            <w:rFonts w:ascii="Times New Roman" w:cs="Times New Roman" w:eastAsia="Times New Roman" w:hAnsi="Times New Roman"/>
            <w:color w:val="38761d"/>
            <w:sz w:val="24"/>
            <w:szCs w:val="24"/>
            <w:u w:val="single"/>
            <w:rtl w:val="0"/>
          </w:rPr>
          <w:t xml:space="preserve">MTSS Acceleration Process</w:t>
        </w:r>
      </w:hyperlink>
      <w:r w:rsidDel="00000000" w:rsidR="00000000" w:rsidRPr="00000000">
        <w:rPr>
          <w:rFonts w:ascii="Times New Roman" w:cs="Times New Roman" w:eastAsia="Times New Roman" w:hAnsi="Times New Roman"/>
          <w:color w:val="38761d"/>
          <w:sz w:val="24"/>
          <w:szCs w:val="24"/>
          <w:rtl w:val="0"/>
        </w:rPr>
        <w:t xml:space="preserve">​​​​​​​</w:t>
      </w:r>
    </w:p>
    <w:p w:rsidR="00000000" w:rsidDel="00000000" w:rsidP="00000000" w:rsidRDefault="00000000" w:rsidRPr="00000000" w14:paraId="0000021C">
      <w:pPr>
        <w:pageBreakBefore w:val="0"/>
        <w:widowControl w:val="0"/>
        <w:numPr>
          <w:ilvl w:val="0"/>
          <w:numId w:val="1"/>
        </w:numPr>
        <w:shd w:fill="ffffff" w:val="clear"/>
        <w:spacing w:line="240" w:lineRule="auto"/>
        <w:ind w:left="720" w:hanging="360"/>
        <w:rPr>
          <w:rFonts w:ascii="Times New Roman" w:cs="Times New Roman" w:eastAsia="Times New Roman" w:hAnsi="Times New Roman"/>
          <w:sz w:val="24"/>
          <w:szCs w:val="24"/>
        </w:rPr>
      </w:pPr>
      <w:hyperlink r:id="rId79">
        <w:r w:rsidDel="00000000" w:rsidR="00000000" w:rsidRPr="00000000">
          <w:rPr>
            <w:rFonts w:ascii="Times New Roman" w:cs="Times New Roman" w:eastAsia="Times New Roman" w:hAnsi="Times New Roman"/>
            <w:color w:val="38761d"/>
            <w:sz w:val="24"/>
            <w:szCs w:val="24"/>
            <w:u w:val="single"/>
            <w:rtl w:val="0"/>
          </w:rPr>
          <w:t xml:space="preserve">MTSS Behavior Process</w:t>
        </w:r>
      </w:hyperlink>
      <w:r w:rsidDel="00000000" w:rsidR="00000000" w:rsidRPr="00000000">
        <w:rPr>
          <w:rtl w:val="0"/>
        </w:rPr>
      </w:r>
    </w:p>
    <w:p w:rsidR="00000000" w:rsidDel="00000000" w:rsidP="00000000" w:rsidRDefault="00000000" w:rsidRPr="00000000" w14:paraId="0000021D">
      <w:pPr>
        <w:pageBreakBefore w:val="0"/>
        <w:widowControl w:val="0"/>
        <w:spacing w:line="240" w:lineRule="auto"/>
        <w:rPr>
          <w:rFonts w:ascii="Times New Roman" w:cs="Times New Roman" w:eastAsia="Times New Roman" w:hAnsi="Times New Roman"/>
          <w:color w:val="110d0e"/>
          <w:sz w:val="16"/>
          <w:szCs w:val="16"/>
        </w:rPr>
      </w:pPr>
      <w:r w:rsidDel="00000000" w:rsidR="00000000" w:rsidRPr="00000000">
        <w:rPr>
          <w:rtl w:val="0"/>
        </w:rPr>
      </w:r>
    </w:p>
    <w:p w:rsidR="00000000" w:rsidDel="00000000" w:rsidP="00000000" w:rsidRDefault="00000000" w:rsidRPr="00000000" w14:paraId="0000021E">
      <w:pPr>
        <w:pageBreakBefore w:val="0"/>
        <w:widowControl w:val="0"/>
        <w:spacing w:line="240" w:lineRule="auto"/>
        <w:rPr>
          <w:rFonts w:ascii="Times New Roman" w:cs="Times New Roman" w:eastAsia="Times New Roman" w:hAnsi="Times New Roman"/>
          <w:color w:val="110d0e"/>
          <w:sz w:val="24"/>
          <w:szCs w:val="24"/>
        </w:rPr>
      </w:pPr>
      <w:r w:rsidDel="00000000" w:rsidR="00000000" w:rsidRPr="00000000">
        <w:rPr>
          <w:rFonts w:ascii="Times New Roman" w:cs="Times New Roman" w:eastAsia="Times New Roman" w:hAnsi="Times New Roman"/>
          <w:color w:val="110d0e"/>
          <w:sz w:val="24"/>
          <w:szCs w:val="24"/>
          <w:rtl w:val="0"/>
        </w:rPr>
        <w:t xml:space="preserve">The </w:t>
      </w:r>
      <w:hyperlink r:id="rId80">
        <w:r w:rsidDel="00000000" w:rsidR="00000000" w:rsidRPr="00000000">
          <w:rPr>
            <w:rFonts w:ascii="Times New Roman" w:cs="Times New Roman" w:eastAsia="Times New Roman" w:hAnsi="Times New Roman"/>
            <w:color w:val="1155cc"/>
            <w:sz w:val="24"/>
            <w:szCs w:val="24"/>
            <w:u w:val="single"/>
            <w:rtl w:val="0"/>
          </w:rPr>
          <w:t xml:space="preserve">Curriculum and Learning website</w:t>
        </w:r>
      </w:hyperlink>
      <w:r w:rsidDel="00000000" w:rsidR="00000000" w:rsidRPr="00000000">
        <w:rPr>
          <w:rFonts w:ascii="Times New Roman" w:cs="Times New Roman" w:eastAsia="Times New Roman" w:hAnsi="Times New Roman"/>
          <w:color w:val="110d0e"/>
          <w:sz w:val="24"/>
          <w:szCs w:val="24"/>
          <w:rtl w:val="0"/>
        </w:rPr>
        <w:t xml:space="preserve"> is available to all staff and community members.</w:t>
      </w:r>
    </w:p>
    <w:p w:rsidR="00000000" w:rsidDel="00000000" w:rsidP="00000000" w:rsidRDefault="00000000" w:rsidRPr="00000000" w14:paraId="0000021F">
      <w:pPr>
        <w:pageBreakBefore w:val="0"/>
        <w:widowControl w:val="0"/>
        <w:spacing w:line="240" w:lineRule="auto"/>
        <w:rPr>
          <w:rFonts w:ascii="Times New Roman" w:cs="Times New Roman" w:eastAsia="Times New Roman" w:hAnsi="Times New Roman"/>
          <w:color w:val="110d0e"/>
          <w:sz w:val="24"/>
          <w:szCs w:val="24"/>
        </w:rPr>
      </w:pPr>
      <w:r w:rsidDel="00000000" w:rsidR="00000000" w:rsidRPr="00000000">
        <w:rPr>
          <w:rtl w:val="0"/>
        </w:rPr>
      </w:r>
    </w:p>
    <w:p w:rsidR="00000000" w:rsidDel="00000000" w:rsidP="00000000" w:rsidRDefault="00000000" w:rsidRPr="00000000" w14:paraId="00000220">
      <w:pPr>
        <w:pageBreakBefore w:val="0"/>
        <w:widowControl w:val="0"/>
        <w:spacing w:line="240" w:lineRule="auto"/>
        <w:rPr>
          <w:rFonts w:ascii="Times New Roman" w:cs="Times New Roman" w:eastAsia="Times New Roman" w:hAnsi="Times New Roman"/>
          <w:color w:val="110d0e"/>
          <w:sz w:val="20"/>
          <w:szCs w:val="20"/>
        </w:rPr>
      </w:pPr>
      <w:r w:rsidDel="00000000" w:rsidR="00000000" w:rsidRPr="00000000">
        <w:rPr>
          <w:rtl w:val="0"/>
        </w:rPr>
      </w:r>
    </w:p>
    <w:p w:rsidR="00000000" w:rsidDel="00000000" w:rsidP="00000000" w:rsidRDefault="00000000" w:rsidRPr="00000000" w14:paraId="00000221">
      <w:pPr>
        <w:pageBreakBefore w:val="0"/>
        <w:widowControl w:val="0"/>
        <w:spacing w:line="240" w:lineRule="auto"/>
        <w:jc w:val="center"/>
        <w:rPr>
          <w:rFonts w:ascii="Times New Roman" w:cs="Times New Roman" w:eastAsia="Times New Roman" w:hAnsi="Times New Roman"/>
          <w:b w:val="1"/>
          <w:color w:val="38761d"/>
          <w:sz w:val="30"/>
          <w:szCs w:val="30"/>
        </w:rPr>
      </w:pPr>
      <w:hyperlink r:id="rId81">
        <w:r w:rsidDel="00000000" w:rsidR="00000000" w:rsidRPr="00000000">
          <w:rPr>
            <w:rFonts w:ascii="Times New Roman" w:cs="Times New Roman" w:eastAsia="Times New Roman" w:hAnsi="Times New Roman"/>
            <w:b w:val="1"/>
            <w:color w:val="38761d"/>
            <w:sz w:val="30"/>
            <w:szCs w:val="30"/>
            <w:u w:val="single"/>
            <w:rtl w:val="0"/>
          </w:rPr>
          <w:t xml:space="preserve">Professional </w:t>
        </w:r>
      </w:hyperlink>
      <w:bookmarkStart w:colFirst="0" w:colLast="0" w:name="mu20qxjka0sp" w:id="12"/>
      <w:bookmarkEnd w:id="12"/>
      <w:hyperlink r:id="rId82">
        <w:r w:rsidDel="00000000" w:rsidR="00000000" w:rsidRPr="00000000">
          <w:rPr>
            <w:rFonts w:ascii="Times New Roman" w:cs="Times New Roman" w:eastAsia="Times New Roman" w:hAnsi="Times New Roman"/>
            <w:b w:val="1"/>
            <w:color w:val="38761d"/>
            <w:sz w:val="30"/>
            <w:szCs w:val="30"/>
            <w:u w:val="single"/>
            <w:rtl w:val="0"/>
          </w:rPr>
          <w:t xml:space="preserve">Development</w:t>
        </w:r>
      </w:hyperlink>
      <w:r w:rsidDel="00000000" w:rsidR="00000000" w:rsidRPr="00000000">
        <w:rPr>
          <w:rtl w:val="0"/>
        </w:rPr>
      </w:r>
    </w:p>
    <w:p w:rsidR="00000000" w:rsidDel="00000000" w:rsidP="00000000" w:rsidRDefault="00000000" w:rsidRPr="00000000" w14:paraId="00000222">
      <w:pPr>
        <w:pageBreakBefore w:val="0"/>
        <w:widowControl w:val="0"/>
        <w:spacing w:line="240" w:lineRule="auto"/>
        <w:jc w:val="center"/>
        <w:rPr>
          <w:rFonts w:ascii="Times New Roman" w:cs="Times New Roman" w:eastAsia="Times New Roman" w:hAnsi="Times New Roman"/>
          <w:sz w:val="16"/>
          <w:szCs w:val="16"/>
        </w:rPr>
      </w:pPr>
      <w:r w:rsidDel="00000000" w:rsidR="00000000" w:rsidRPr="00000000">
        <w:rPr>
          <w:rtl w:val="0"/>
        </w:rPr>
      </w:r>
    </w:p>
    <w:p w:rsidR="00000000" w:rsidDel="00000000" w:rsidP="00000000" w:rsidRDefault="00000000" w:rsidRPr="00000000" w14:paraId="00000223">
      <w:pPr>
        <w:pageBreakBefore w:val="0"/>
        <w:widowControl w:val="0"/>
        <w:spacing w:line="240" w:lineRule="auto"/>
        <w:rPr>
          <w:rFonts w:ascii="Times New Roman" w:cs="Times New Roman" w:eastAsia="Times New Roman" w:hAnsi="Times New Roman"/>
          <w:color w:val="110d0e"/>
          <w:highlight w:val="white"/>
        </w:rPr>
      </w:pPr>
      <w:r w:rsidDel="00000000" w:rsidR="00000000" w:rsidRPr="00000000">
        <w:rPr>
          <w:rFonts w:ascii="Times New Roman" w:cs="Times New Roman" w:eastAsia="Times New Roman" w:hAnsi="Times New Roman"/>
          <w:color w:val="110d0e"/>
          <w:highlight w:val="white"/>
          <w:rtl w:val="0"/>
        </w:rPr>
        <w:t xml:space="preserve">At Proctor Public Schools, we are committed to providing professional development opportunities for our staff to benefit, not only our employees, but also the parents and students of our fantastic Proctor community. The school calendar has 5 full days built in to focus on professional development at both the district level and site level.  Teachers are also provided professional time in their daily schedule to continually improve their teaching and learning. </w:t>
      </w:r>
    </w:p>
    <w:p w:rsidR="00000000" w:rsidDel="00000000" w:rsidP="00000000" w:rsidRDefault="00000000" w:rsidRPr="00000000" w14:paraId="00000224">
      <w:pPr>
        <w:pageBreakBefore w:val="0"/>
        <w:widowControl w:val="0"/>
        <w:spacing w:line="240" w:lineRule="auto"/>
        <w:rPr>
          <w:rFonts w:ascii="Times New Roman" w:cs="Times New Roman" w:eastAsia="Times New Roman" w:hAnsi="Times New Roman"/>
          <w:color w:val="110d0e"/>
          <w:highlight w:val="white"/>
        </w:rPr>
      </w:pPr>
      <w:r w:rsidDel="00000000" w:rsidR="00000000" w:rsidRPr="00000000">
        <w:rPr>
          <w:rtl w:val="0"/>
        </w:rPr>
      </w:r>
    </w:p>
    <w:p w:rsidR="00000000" w:rsidDel="00000000" w:rsidP="00000000" w:rsidRDefault="00000000" w:rsidRPr="00000000" w14:paraId="00000225">
      <w:pPr>
        <w:pageBreakBefore w:val="0"/>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color w:val="110d0e"/>
          <w:highlight w:val="white"/>
          <w:rtl w:val="0"/>
        </w:rPr>
        <w:t xml:space="preserve">The </w:t>
      </w:r>
      <w:hyperlink r:id="rId83">
        <w:r w:rsidDel="00000000" w:rsidR="00000000" w:rsidRPr="00000000">
          <w:rPr>
            <w:rFonts w:ascii="Times New Roman" w:cs="Times New Roman" w:eastAsia="Times New Roman" w:hAnsi="Times New Roman"/>
            <w:color w:val="1155cc"/>
            <w:u w:val="single"/>
            <w:rtl w:val="0"/>
          </w:rPr>
          <w:t xml:space="preserve">Professional Development Website</w:t>
        </w:r>
      </w:hyperlink>
      <w:r w:rsidDel="00000000" w:rsidR="00000000" w:rsidRPr="00000000">
        <w:rPr>
          <w:rFonts w:ascii="Times New Roman" w:cs="Times New Roman" w:eastAsia="Times New Roman" w:hAnsi="Times New Roman"/>
          <w:color w:val="38761d"/>
          <w:rtl w:val="0"/>
        </w:rPr>
        <w:t xml:space="preserve"> </w:t>
      </w:r>
      <w:r w:rsidDel="00000000" w:rsidR="00000000" w:rsidRPr="00000000">
        <w:rPr>
          <w:rFonts w:ascii="Times New Roman" w:cs="Times New Roman" w:eastAsia="Times New Roman" w:hAnsi="Times New Roman"/>
          <w:rtl w:val="0"/>
        </w:rPr>
        <w:t xml:space="preserve">is available to all certified staff</w:t>
      </w:r>
      <w:r w:rsidDel="00000000" w:rsidR="00000000" w:rsidRPr="00000000">
        <w:rPr>
          <w:rFonts w:ascii="Times New Roman" w:cs="Times New Roman" w:eastAsia="Times New Roman" w:hAnsi="Times New Roman"/>
          <w:color w:val="110d0e"/>
          <w:highlight w:val="white"/>
          <w:rtl w:val="0"/>
        </w:rPr>
        <w:t xml:space="preserve"> to gain critical teaching strategies and earn continuing education units (CEUs) for relicensure.</w:t>
      </w:r>
      <w:r w:rsidDel="00000000" w:rsidR="00000000" w:rsidRPr="00000000">
        <w:rPr>
          <w:rFonts w:ascii="Times New Roman" w:cs="Times New Roman" w:eastAsia="Times New Roman" w:hAnsi="Times New Roman"/>
          <w:rtl w:val="0"/>
        </w:rPr>
        <w:t xml:space="preserve">  Non-certified staff have access to staff development opportunities throughout the year. Contract our Staff Development Coordinator, </w:t>
      </w:r>
      <w:hyperlink r:id="rId84">
        <w:r w:rsidDel="00000000" w:rsidR="00000000" w:rsidRPr="00000000">
          <w:rPr>
            <w:rFonts w:ascii="Times New Roman" w:cs="Times New Roman" w:eastAsia="Times New Roman" w:hAnsi="Times New Roman"/>
            <w:color w:val="1155cc"/>
            <w:u w:val="single"/>
            <w:rtl w:val="0"/>
          </w:rPr>
          <w:t xml:space="preserve">Mark Hagemeyer </w:t>
        </w:r>
      </w:hyperlink>
      <w:r w:rsidDel="00000000" w:rsidR="00000000" w:rsidRPr="00000000">
        <w:rPr>
          <w:rFonts w:ascii="Times New Roman" w:cs="Times New Roman" w:eastAsia="Times New Roman" w:hAnsi="Times New Roman"/>
          <w:rtl w:val="0"/>
        </w:rPr>
        <w:t xml:space="preserve"> with questions about your personal opportunities to learn and grow with Proctor Public Schools.</w:t>
      </w:r>
      <w:r w:rsidDel="00000000" w:rsidR="00000000" w:rsidRPr="00000000">
        <w:rPr>
          <w:rFonts w:ascii="Times New Roman" w:cs="Times New Roman" w:eastAsia="Times New Roman" w:hAnsi="Times New Roman"/>
          <w:sz w:val="24"/>
          <w:szCs w:val="24"/>
          <w:rtl w:val="0"/>
        </w:rPr>
        <w:t xml:space="preserve">  Contact Hagemeyer for more information about </w:t>
      </w:r>
      <w:hyperlink r:id="rId85">
        <w:r w:rsidDel="00000000" w:rsidR="00000000" w:rsidRPr="00000000">
          <w:rPr>
            <w:rFonts w:ascii="Times New Roman" w:cs="Times New Roman" w:eastAsia="Times New Roman" w:hAnsi="Times New Roman"/>
            <w:color w:val="1155cc"/>
            <w:sz w:val="24"/>
            <w:szCs w:val="24"/>
            <w:u w:val="single"/>
            <w:rtl w:val="0"/>
          </w:rPr>
          <w:t xml:space="preserve">staff development</w:t>
        </w:r>
      </w:hyperlink>
      <w:r w:rsidDel="00000000" w:rsidR="00000000" w:rsidRPr="00000000">
        <w:rPr>
          <w:rFonts w:ascii="Times New Roman" w:cs="Times New Roman" w:eastAsia="Times New Roman" w:hAnsi="Times New Roman"/>
          <w:sz w:val="24"/>
          <w:szCs w:val="24"/>
          <w:rtl w:val="0"/>
        </w:rPr>
        <w:t xml:space="preserve"> and mentorship opportunities at Proctor Public Schools.</w:t>
      </w:r>
    </w:p>
    <w:p w:rsidR="00000000" w:rsidDel="00000000" w:rsidP="00000000" w:rsidRDefault="00000000" w:rsidRPr="00000000" w14:paraId="00000226">
      <w:pPr>
        <w:pageBreakBefore w:val="0"/>
        <w:widowControl w:val="0"/>
        <w:spacing w:line="240" w:lineRule="auto"/>
        <w:rPr>
          <w:rFonts w:ascii="Times New Roman" w:cs="Times New Roman" w:eastAsia="Times New Roman" w:hAnsi="Times New Roman"/>
          <w:sz w:val="24"/>
          <w:szCs w:val="24"/>
        </w:rPr>
      </w:pPr>
      <w:r w:rsidDel="00000000" w:rsidR="00000000" w:rsidRPr="00000000">
        <w:rPr>
          <w:rtl w:val="0"/>
        </w:rPr>
      </w:r>
    </w:p>
    <w:bookmarkStart w:colFirst="0" w:colLast="0" w:name="tsj2qq7a96y" w:id="13"/>
    <w:bookmarkEnd w:id="13"/>
    <w:p w:rsidR="00000000" w:rsidDel="00000000" w:rsidP="00000000" w:rsidRDefault="00000000" w:rsidRPr="00000000" w14:paraId="00000227">
      <w:pPr>
        <w:pageBreakBefore w:val="0"/>
        <w:widowControl w:val="0"/>
        <w:spacing w:line="240" w:lineRule="auto"/>
        <w:jc w:val="center"/>
        <w:rPr>
          <w:rFonts w:ascii="Times New Roman" w:cs="Times New Roman" w:eastAsia="Times New Roman" w:hAnsi="Times New Roman"/>
          <w:b w:val="1"/>
          <w:color w:val="38761d"/>
          <w:sz w:val="30"/>
          <w:szCs w:val="30"/>
        </w:rPr>
      </w:pPr>
      <w:r w:rsidDel="00000000" w:rsidR="00000000" w:rsidRPr="00000000">
        <w:rPr>
          <w:rFonts w:ascii="Times New Roman" w:cs="Times New Roman" w:eastAsia="Times New Roman" w:hAnsi="Times New Roman"/>
          <w:b w:val="1"/>
          <w:color w:val="38761d"/>
          <w:sz w:val="30"/>
          <w:szCs w:val="30"/>
          <w:rtl w:val="0"/>
        </w:rPr>
        <w:t xml:space="preserve">Technology</w:t>
      </w:r>
    </w:p>
    <w:p w:rsidR="00000000" w:rsidDel="00000000" w:rsidP="00000000" w:rsidRDefault="00000000" w:rsidRPr="00000000" w14:paraId="00000228">
      <w:pPr>
        <w:pageBreakBefore w:val="0"/>
        <w:widowControl w:val="0"/>
        <w:spacing w:line="240" w:lineRule="auto"/>
        <w:rPr>
          <w:rFonts w:ascii="Times New Roman" w:cs="Times New Roman" w:eastAsia="Times New Roman" w:hAnsi="Times New Roman"/>
          <w:color w:val="110d0e"/>
          <w:highlight w:val="white"/>
        </w:rPr>
      </w:pPr>
      <w:r w:rsidDel="00000000" w:rsidR="00000000" w:rsidRPr="00000000">
        <w:rPr>
          <w:rFonts w:ascii="Times New Roman" w:cs="Times New Roman" w:eastAsia="Times New Roman" w:hAnsi="Times New Roman"/>
          <w:color w:val="110d0e"/>
          <w:highlight w:val="white"/>
          <w:rtl w:val="0"/>
        </w:rPr>
        <w:t xml:space="preserve">Currently, technology performs a significant role in education. Whether it is by providing learning opportunities through multimedia in the classroom, one to one devices, or up to date information; technology has the ability to equip our students with the tools they need today to succeed for tomorrow. As well as helping students learn and grow, technology plays a substantial part in communication between students, parents, teachers, and the community. Communication within the school district is a key aspect in assisting our students to succeed. To provide these opportunities, it is critical to maintain a solid and progressive technology infrastructure.</w:t>
      </w:r>
      <w:r w:rsidDel="00000000" w:rsidR="00000000" w:rsidRPr="00000000">
        <w:drawing>
          <wp:anchor allowOverlap="1" behindDoc="0" distB="114300" distT="114300" distL="114300" distR="114300" hidden="0" layoutInCell="1" locked="0" relativeHeight="0" simplePos="0">
            <wp:simplePos x="0" y="0"/>
            <wp:positionH relativeFrom="column">
              <wp:posOffset>1</wp:posOffset>
            </wp:positionH>
            <wp:positionV relativeFrom="paragraph">
              <wp:posOffset>571500</wp:posOffset>
            </wp:positionV>
            <wp:extent cx="2200275" cy="1233880"/>
            <wp:effectExtent b="0" l="0" r="0" t="0"/>
            <wp:wrapSquare wrapText="bothSides" distB="114300" distT="114300" distL="114300" distR="114300"/>
            <wp:docPr id="12" name="image4.png"/>
            <a:graphic>
              <a:graphicData uri="http://schemas.openxmlformats.org/drawingml/2006/picture">
                <pic:pic>
                  <pic:nvPicPr>
                    <pic:cNvPr id="0" name="image4.png"/>
                    <pic:cNvPicPr preferRelativeResize="0"/>
                  </pic:nvPicPr>
                  <pic:blipFill>
                    <a:blip r:embed="rId86"/>
                    <a:srcRect b="0" l="0" r="0" t="0"/>
                    <a:stretch>
                      <a:fillRect/>
                    </a:stretch>
                  </pic:blipFill>
                  <pic:spPr>
                    <a:xfrm>
                      <a:off x="0" y="0"/>
                      <a:ext cx="2200275" cy="1233880"/>
                    </a:xfrm>
                    <a:prstGeom prst="rect"/>
                    <a:ln/>
                  </pic:spPr>
                </pic:pic>
              </a:graphicData>
            </a:graphic>
          </wp:anchor>
        </w:drawing>
      </w:r>
    </w:p>
    <w:p w:rsidR="00000000" w:rsidDel="00000000" w:rsidP="00000000" w:rsidRDefault="00000000" w:rsidRPr="00000000" w14:paraId="00000229">
      <w:pPr>
        <w:pageBreakBefore w:val="0"/>
        <w:widowControl w:val="0"/>
        <w:spacing w:line="240" w:lineRule="auto"/>
        <w:rPr>
          <w:rFonts w:ascii="Times New Roman" w:cs="Times New Roman" w:eastAsia="Times New Roman" w:hAnsi="Times New Roman"/>
          <w:color w:val="110d0e"/>
          <w:highlight w:val="white"/>
        </w:rPr>
      </w:pPr>
      <w:r w:rsidDel="00000000" w:rsidR="00000000" w:rsidRPr="00000000">
        <w:rPr>
          <w:rtl w:val="0"/>
        </w:rPr>
      </w:r>
    </w:p>
    <w:p w:rsidR="00000000" w:rsidDel="00000000" w:rsidP="00000000" w:rsidRDefault="00000000" w:rsidRPr="00000000" w14:paraId="0000022A">
      <w:pPr>
        <w:pageBreakBefore w:val="0"/>
        <w:widowControl w:val="0"/>
        <w:spacing w:line="240" w:lineRule="auto"/>
        <w:rPr>
          <w:rFonts w:ascii="Times New Roman" w:cs="Times New Roman" w:eastAsia="Times New Roman" w:hAnsi="Times New Roman"/>
          <w:color w:val="110d0e"/>
          <w:highlight w:val="white"/>
        </w:rPr>
      </w:pPr>
      <w:r w:rsidDel="00000000" w:rsidR="00000000" w:rsidRPr="00000000">
        <w:rPr>
          <w:rFonts w:ascii="Times New Roman" w:cs="Times New Roman" w:eastAsia="Times New Roman" w:hAnsi="Times New Roman"/>
          <w:color w:val="110d0e"/>
          <w:highlight w:val="white"/>
          <w:rtl w:val="0"/>
        </w:rPr>
        <w:t xml:space="preserve">Proctor Public Schools is a one-to-one technology district.  Each student and faculty member are provided with a Chromebook to support both teaching and learning. </w:t>
      </w:r>
    </w:p>
    <w:p w:rsidR="00000000" w:rsidDel="00000000" w:rsidP="00000000" w:rsidRDefault="00000000" w:rsidRPr="00000000" w14:paraId="0000022B">
      <w:pPr>
        <w:pageBreakBefore w:val="0"/>
        <w:widowControl w:val="0"/>
        <w:spacing w:line="240" w:lineRule="auto"/>
        <w:rPr>
          <w:rFonts w:ascii="Times New Roman" w:cs="Times New Roman" w:eastAsia="Times New Roman" w:hAnsi="Times New Roman"/>
          <w:color w:val="110d0e"/>
          <w:highlight w:val="white"/>
        </w:rPr>
      </w:pPr>
      <w:r w:rsidDel="00000000" w:rsidR="00000000" w:rsidRPr="00000000">
        <w:rPr>
          <w:rtl w:val="0"/>
        </w:rPr>
      </w:r>
    </w:p>
    <w:p w:rsidR="00000000" w:rsidDel="00000000" w:rsidP="00000000" w:rsidRDefault="00000000" w:rsidRPr="00000000" w14:paraId="0000022C">
      <w:pPr>
        <w:pageBreakBefore w:val="0"/>
        <w:widowControl w:val="0"/>
        <w:spacing w:line="240" w:lineRule="auto"/>
        <w:rPr>
          <w:rFonts w:ascii="Times New Roman" w:cs="Times New Roman" w:eastAsia="Times New Roman" w:hAnsi="Times New Roman"/>
          <w:color w:val="110d0e"/>
          <w:highlight w:val="white"/>
        </w:rPr>
      </w:pPr>
      <w:r w:rsidDel="00000000" w:rsidR="00000000" w:rsidRPr="00000000">
        <w:rPr>
          <w:rtl w:val="0"/>
        </w:rPr>
      </w:r>
    </w:p>
    <w:p w:rsidR="00000000" w:rsidDel="00000000" w:rsidP="00000000" w:rsidRDefault="00000000" w:rsidRPr="00000000" w14:paraId="0000022D">
      <w:pPr>
        <w:pageBreakBefore w:val="0"/>
        <w:widowControl w:val="0"/>
        <w:spacing w:line="240" w:lineRule="auto"/>
        <w:rPr>
          <w:rFonts w:ascii="Times New Roman" w:cs="Times New Roman" w:eastAsia="Times New Roman" w:hAnsi="Times New Roman"/>
          <w:color w:val="110d0e"/>
          <w:highlight w:val="white"/>
        </w:rPr>
      </w:pPr>
      <w:r w:rsidDel="00000000" w:rsidR="00000000" w:rsidRPr="00000000">
        <w:rPr>
          <w:rtl w:val="0"/>
        </w:rPr>
      </w:r>
    </w:p>
    <w:p w:rsidR="00000000" w:rsidDel="00000000" w:rsidP="00000000" w:rsidRDefault="00000000" w:rsidRPr="00000000" w14:paraId="0000022E">
      <w:pPr>
        <w:pageBreakBefore w:val="0"/>
        <w:rPr>
          <w:rFonts w:ascii="Georgia" w:cs="Georgia" w:eastAsia="Georgia" w:hAnsi="Georgia"/>
          <w:sz w:val="20"/>
          <w:szCs w:val="20"/>
        </w:rPr>
      </w:pPr>
      <w:r w:rsidDel="00000000" w:rsidR="00000000" w:rsidRPr="00000000">
        <w:rPr>
          <w:rFonts w:ascii="Georgia" w:cs="Georgia" w:eastAsia="Georgia" w:hAnsi="Georgia"/>
          <w:sz w:val="20"/>
          <w:szCs w:val="20"/>
          <w:rtl w:val="0"/>
        </w:rPr>
        <w:t xml:space="preserve">Technology Department Staff</w:t>
      </w:r>
    </w:p>
    <w:tbl>
      <w:tblPr>
        <w:tblStyle w:val="Table12"/>
        <w:tblW w:w="1080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5400"/>
        <w:gridCol w:w="5400"/>
        <w:tblGridChange w:id="0">
          <w:tblGrid>
            <w:gridCol w:w="5400"/>
            <w:gridCol w:w="5400"/>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2F">
            <w:pPr>
              <w:pageBreakBefore w:val="0"/>
              <w:rPr>
                <w:rFonts w:ascii="Georgia" w:cs="Georgia" w:eastAsia="Georgia" w:hAnsi="Georgia"/>
                <w:sz w:val="20"/>
                <w:szCs w:val="20"/>
              </w:rPr>
            </w:pPr>
            <w:r w:rsidDel="00000000" w:rsidR="00000000" w:rsidRPr="00000000">
              <w:rPr>
                <w:rFonts w:ascii="Georgia" w:cs="Georgia" w:eastAsia="Georgia" w:hAnsi="Georgia"/>
                <w:sz w:val="20"/>
                <w:szCs w:val="20"/>
                <w:rtl w:val="0"/>
              </w:rPr>
              <w:t xml:space="preserve">Scott Fitzsimmons - Direction of Technology</w:t>
            </w:r>
          </w:p>
          <w:p w:rsidR="00000000" w:rsidDel="00000000" w:rsidP="00000000" w:rsidRDefault="00000000" w:rsidRPr="00000000" w14:paraId="00000230">
            <w:pPr>
              <w:pageBreakBefore w:val="0"/>
              <w:numPr>
                <w:ilvl w:val="0"/>
                <w:numId w:val="22"/>
              </w:numPr>
              <w:ind w:left="720" w:hanging="360"/>
              <w:rPr>
                <w:rFonts w:ascii="Georgia" w:cs="Georgia" w:eastAsia="Georgia" w:hAnsi="Georgia"/>
                <w:sz w:val="20"/>
                <w:szCs w:val="20"/>
                <w:u w:val="none"/>
              </w:rPr>
            </w:pPr>
            <w:hyperlink r:id="rId87">
              <w:r w:rsidDel="00000000" w:rsidR="00000000" w:rsidRPr="00000000">
                <w:rPr>
                  <w:rFonts w:ascii="Georgia" w:cs="Georgia" w:eastAsia="Georgia" w:hAnsi="Georgia"/>
                  <w:color w:val="1155cc"/>
                  <w:sz w:val="20"/>
                  <w:szCs w:val="20"/>
                  <w:u w:val="single"/>
                  <w:rtl w:val="0"/>
                </w:rPr>
                <w:t xml:space="preserve">sfitzsimmons@proctor.k12.mn.us</w:t>
              </w:r>
            </w:hyperlink>
            <w:r w:rsidDel="00000000" w:rsidR="00000000" w:rsidRPr="00000000">
              <w:rPr>
                <w:rtl w:val="0"/>
              </w:rPr>
            </w:r>
          </w:p>
          <w:p w:rsidR="00000000" w:rsidDel="00000000" w:rsidP="00000000" w:rsidRDefault="00000000" w:rsidRPr="00000000" w14:paraId="00000231">
            <w:pPr>
              <w:pageBreakBefore w:val="0"/>
              <w:numPr>
                <w:ilvl w:val="1"/>
                <w:numId w:val="22"/>
              </w:numPr>
              <w:ind w:left="1440" w:hanging="360"/>
              <w:rPr>
                <w:rFonts w:ascii="Georgia" w:cs="Georgia" w:eastAsia="Georgia" w:hAnsi="Georgia"/>
                <w:sz w:val="20"/>
                <w:szCs w:val="20"/>
              </w:rPr>
            </w:pPr>
            <w:r w:rsidDel="00000000" w:rsidR="00000000" w:rsidRPr="00000000">
              <w:rPr>
                <w:rFonts w:ascii="Georgia" w:cs="Georgia" w:eastAsia="Georgia" w:hAnsi="Georgia"/>
                <w:sz w:val="20"/>
                <w:szCs w:val="20"/>
                <w:rtl w:val="0"/>
              </w:rPr>
              <w:t xml:space="preserve">Hardware/equipment support</w:t>
            </w:r>
          </w:p>
          <w:p w:rsidR="00000000" w:rsidDel="00000000" w:rsidP="00000000" w:rsidRDefault="00000000" w:rsidRPr="00000000" w14:paraId="00000232">
            <w:pPr>
              <w:pageBreakBefore w:val="0"/>
              <w:numPr>
                <w:ilvl w:val="1"/>
                <w:numId w:val="22"/>
              </w:numPr>
              <w:ind w:left="1440" w:hanging="360"/>
              <w:rPr>
                <w:rFonts w:ascii="Georgia" w:cs="Georgia" w:eastAsia="Georgia" w:hAnsi="Georgia"/>
                <w:sz w:val="20"/>
                <w:szCs w:val="20"/>
                <w:u w:val="none"/>
              </w:rPr>
            </w:pPr>
            <w:r w:rsidDel="00000000" w:rsidR="00000000" w:rsidRPr="00000000">
              <w:rPr>
                <w:rFonts w:ascii="Georgia" w:cs="Georgia" w:eastAsia="Georgia" w:hAnsi="Georgia"/>
                <w:sz w:val="20"/>
                <w:szCs w:val="20"/>
                <w:rtl w:val="0"/>
              </w:rPr>
              <w:t xml:space="preserve">Technology integration support</w:t>
            </w:r>
          </w:p>
          <w:p w:rsidR="00000000" w:rsidDel="00000000" w:rsidP="00000000" w:rsidRDefault="00000000" w:rsidRPr="00000000" w14:paraId="00000233">
            <w:pPr>
              <w:pageBreakBefore w:val="0"/>
              <w:rPr>
                <w:rFonts w:ascii="Georgia" w:cs="Georgia" w:eastAsia="Georgia" w:hAnsi="Georgia"/>
                <w:sz w:val="20"/>
                <w:szCs w:val="20"/>
              </w:rPr>
            </w:pPr>
            <w:r w:rsidDel="00000000" w:rsidR="00000000" w:rsidRPr="00000000">
              <w:rPr>
                <w:rFonts w:ascii="Georgia" w:cs="Georgia" w:eastAsia="Georgia" w:hAnsi="Georgia"/>
                <w:sz w:val="20"/>
                <w:szCs w:val="20"/>
                <w:rtl w:val="0"/>
              </w:rPr>
              <w:t xml:space="preserve">Dean Dahlvang - Director of Administrative Technology </w:t>
            </w:r>
          </w:p>
          <w:p w:rsidR="00000000" w:rsidDel="00000000" w:rsidP="00000000" w:rsidRDefault="00000000" w:rsidRPr="00000000" w14:paraId="00000234">
            <w:pPr>
              <w:pageBreakBefore w:val="0"/>
              <w:numPr>
                <w:ilvl w:val="0"/>
                <w:numId w:val="11"/>
              </w:numPr>
              <w:ind w:left="720" w:hanging="360"/>
              <w:rPr>
                <w:rFonts w:ascii="Georgia" w:cs="Georgia" w:eastAsia="Georgia" w:hAnsi="Georgia"/>
                <w:sz w:val="20"/>
                <w:szCs w:val="20"/>
              </w:rPr>
            </w:pPr>
            <w:hyperlink r:id="rId88">
              <w:r w:rsidDel="00000000" w:rsidR="00000000" w:rsidRPr="00000000">
                <w:rPr>
                  <w:rFonts w:ascii="Georgia" w:cs="Georgia" w:eastAsia="Georgia" w:hAnsi="Georgia"/>
                  <w:color w:val="1155cc"/>
                  <w:sz w:val="20"/>
                  <w:szCs w:val="20"/>
                  <w:u w:val="single"/>
                  <w:rtl w:val="0"/>
                </w:rPr>
                <w:t xml:space="preserve">ddahlvang@proctor.k12.mn.us</w:t>
              </w:r>
            </w:hyperlink>
            <w:r w:rsidDel="00000000" w:rsidR="00000000" w:rsidRPr="00000000">
              <w:rPr>
                <w:rtl w:val="0"/>
              </w:rPr>
            </w:r>
          </w:p>
          <w:p w:rsidR="00000000" w:rsidDel="00000000" w:rsidP="00000000" w:rsidRDefault="00000000" w:rsidRPr="00000000" w14:paraId="00000235">
            <w:pPr>
              <w:pageBreakBefore w:val="0"/>
              <w:numPr>
                <w:ilvl w:val="1"/>
                <w:numId w:val="11"/>
              </w:numPr>
              <w:ind w:left="1440" w:hanging="360"/>
              <w:rPr>
                <w:rFonts w:ascii="Georgia" w:cs="Georgia" w:eastAsia="Georgia" w:hAnsi="Georgia"/>
                <w:sz w:val="20"/>
                <w:szCs w:val="20"/>
              </w:rPr>
            </w:pPr>
            <w:r w:rsidDel="00000000" w:rsidR="00000000" w:rsidRPr="00000000">
              <w:rPr>
                <w:rFonts w:ascii="Georgia" w:cs="Georgia" w:eastAsia="Georgia" w:hAnsi="Georgia"/>
                <w:sz w:val="20"/>
                <w:szCs w:val="20"/>
                <w:rtl w:val="0"/>
              </w:rPr>
              <w:t xml:space="preserve">System integration</w:t>
            </w:r>
          </w:p>
          <w:p w:rsidR="00000000" w:rsidDel="00000000" w:rsidP="00000000" w:rsidRDefault="00000000" w:rsidRPr="00000000" w14:paraId="00000236">
            <w:pPr>
              <w:pageBreakBefore w:val="0"/>
              <w:numPr>
                <w:ilvl w:val="1"/>
                <w:numId w:val="11"/>
              </w:numPr>
              <w:ind w:left="1440" w:hanging="360"/>
              <w:rPr>
                <w:rFonts w:ascii="Georgia" w:cs="Georgia" w:eastAsia="Georgia" w:hAnsi="Georgia"/>
                <w:sz w:val="20"/>
                <w:szCs w:val="20"/>
              </w:rPr>
            </w:pPr>
            <w:r w:rsidDel="00000000" w:rsidR="00000000" w:rsidRPr="00000000">
              <w:rPr>
                <w:rFonts w:ascii="Georgia" w:cs="Georgia" w:eastAsia="Georgia" w:hAnsi="Georgia"/>
                <w:sz w:val="20"/>
                <w:szCs w:val="20"/>
                <w:rtl w:val="0"/>
              </w:rPr>
              <w:t xml:space="preserve">Behind the scenes wizard </w:t>
            </w:r>
          </w:p>
        </w:tc>
        <w:tc>
          <w:tcPr>
            <w:shd w:fill="auto" w:val="clear"/>
            <w:tcMar>
              <w:top w:w="100.0" w:type="dxa"/>
              <w:left w:w="100.0" w:type="dxa"/>
              <w:bottom w:w="100.0" w:type="dxa"/>
              <w:right w:w="100.0" w:type="dxa"/>
            </w:tcMar>
            <w:vAlign w:val="top"/>
          </w:tcPr>
          <w:p w:rsidR="00000000" w:rsidDel="00000000" w:rsidP="00000000" w:rsidRDefault="00000000" w:rsidRPr="00000000" w14:paraId="00000237">
            <w:pPr>
              <w:pageBreakBefore w:val="0"/>
              <w:rPr>
                <w:rFonts w:ascii="Georgia" w:cs="Georgia" w:eastAsia="Georgia" w:hAnsi="Georgia"/>
                <w:sz w:val="20"/>
                <w:szCs w:val="20"/>
              </w:rPr>
            </w:pPr>
            <w:r w:rsidDel="00000000" w:rsidR="00000000" w:rsidRPr="00000000">
              <w:rPr>
                <w:rFonts w:ascii="Georgia" w:cs="Georgia" w:eastAsia="Georgia" w:hAnsi="Georgia"/>
                <w:sz w:val="20"/>
                <w:szCs w:val="20"/>
                <w:rtl w:val="0"/>
              </w:rPr>
              <w:t xml:space="preserve">Dee Wilmont - District Technology Technician</w:t>
            </w:r>
          </w:p>
          <w:p w:rsidR="00000000" w:rsidDel="00000000" w:rsidP="00000000" w:rsidRDefault="00000000" w:rsidRPr="00000000" w14:paraId="00000238">
            <w:pPr>
              <w:pageBreakBefore w:val="0"/>
              <w:numPr>
                <w:ilvl w:val="0"/>
                <w:numId w:val="12"/>
              </w:numPr>
              <w:ind w:left="720" w:hanging="360"/>
              <w:rPr>
                <w:rFonts w:ascii="Georgia" w:cs="Georgia" w:eastAsia="Georgia" w:hAnsi="Georgia"/>
                <w:sz w:val="20"/>
                <w:szCs w:val="20"/>
              </w:rPr>
            </w:pPr>
            <w:hyperlink r:id="rId89">
              <w:r w:rsidDel="00000000" w:rsidR="00000000" w:rsidRPr="00000000">
                <w:rPr>
                  <w:rFonts w:ascii="Georgia" w:cs="Georgia" w:eastAsia="Georgia" w:hAnsi="Georgia"/>
                  <w:color w:val="1155cc"/>
                  <w:sz w:val="20"/>
                  <w:szCs w:val="20"/>
                  <w:u w:val="single"/>
                  <w:rtl w:val="0"/>
                </w:rPr>
                <w:t xml:space="preserve">dwilmont@proctor.k12.mn.us</w:t>
              </w:r>
            </w:hyperlink>
            <w:r w:rsidDel="00000000" w:rsidR="00000000" w:rsidRPr="00000000">
              <w:rPr>
                <w:rtl w:val="0"/>
              </w:rPr>
            </w:r>
          </w:p>
          <w:p w:rsidR="00000000" w:rsidDel="00000000" w:rsidP="00000000" w:rsidRDefault="00000000" w:rsidRPr="00000000" w14:paraId="00000239">
            <w:pPr>
              <w:pageBreakBefore w:val="0"/>
              <w:numPr>
                <w:ilvl w:val="1"/>
                <w:numId w:val="12"/>
              </w:numPr>
              <w:ind w:left="1440" w:hanging="360"/>
              <w:rPr>
                <w:rFonts w:ascii="Georgia" w:cs="Georgia" w:eastAsia="Georgia" w:hAnsi="Georgia"/>
                <w:sz w:val="20"/>
                <w:szCs w:val="20"/>
              </w:rPr>
            </w:pPr>
            <w:r w:rsidDel="00000000" w:rsidR="00000000" w:rsidRPr="00000000">
              <w:rPr>
                <w:rFonts w:ascii="Georgia" w:cs="Georgia" w:eastAsia="Georgia" w:hAnsi="Georgia"/>
                <w:sz w:val="20"/>
                <w:szCs w:val="20"/>
                <w:rtl w:val="0"/>
              </w:rPr>
              <w:t xml:space="preserve">Hardware support</w:t>
            </w:r>
          </w:p>
          <w:p w:rsidR="00000000" w:rsidDel="00000000" w:rsidP="00000000" w:rsidRDefault="00000000" w:rsidRPr="00000000" w14:paraId="0000023A">
            <w:pPr>
              <w:pageBreakBefore w:val="0"/>
              <w:rPr>
                <w:rFonts w:ascii="Georgia" w:cs="Georgia" w:eastAsia="Georgia" w:hAnsi="Georgia"/>
                <w:sz w:val="20"/>
                <w:szCs w:val="20"/>
              </w:rPr>
            </w:pPr>
            <w:r w:rsidDel="00000000" w:rsidR="00000000" w:rsidRPr="00000000">
              <w:rPr>
                <w:rFonts w:ascii="Georgia" w:cs="Georgia" w:eastAsia="Georgia" w:hAnsi="Georgia"/>
                <w:sz w:val="20"/>
                <w:szCs w:val="20"/>
                <w:rtl w:val="0"/>
              </w:rPr>
              <w:t xml:space="preserve">Phil Paulson - Director of Student Information Systems</w:t>
            </w:r>
          </w:p>
          <w:p w:rsidR="00000000" w:rsidDel="00000000" w:rsidP="00000000" w:rsidRDefault="00000000" w:rsidRPr="00000000" w14:paraId="0000023B">
            <w:pPr>
              <w:pageBreakBefore w:val="0"/>
              <w:numPr>
                <w:ilvl w:val="0"/>
                <w:numId w:val="20"/>
              </w:numPr>
              <w:ind w:left="720" w:hanging="360"/>
              <w:rPr>
                <w:rFonts w:ascii="Georgia" w:cs="Georgia" w:eastAsia="Georgia" w:hAnsi="Georgia"/>
                <w:sz w:val="20"/>
                <w:szCs w:val="20"/>
              </w:rPr>
            </w:pPr>
            <w:hyperlink r:id="rId90">
              <w:r w:rsidDel="00000000" w:rsidR="00000000" w:rsidRPr="00000000">
                <w:rPr>
                  <w:rFonts w:ascii="Georgia" w:cs="Georgia" w:eastAsia="Georgia" w:hAnsi="Georgia"/>
                  <w:color w:val="1155cc"/>
                  <w:sz w:val="20"/>
                  <w:szCs w:val="20"/>
                  <w:u w:val="single"/>
                  <w:rtl w:val="0"/>
                </w:rPr>
                <w:t xml:space="preserve">ppaulson@proctor.k12.mn.us</w:t>
              </w:r>
            </w:hyperlink>
            <w:r w:rsidDel="00000000" w:rsidR="00000000" w:rsidRPr="00000000">
              <w:rPr>
                <w:rtl w:val="0"/>
              </w:rPr>
            </w:r>
          </w:p>
          <w:p w:rsidR="00000000" w:rsidDel="00000000" w:rsidP="00000000" w:rsidRDefault="00000000" w:rsidRPr="00000000" w14:paraId="0000023C">
            <w:pPr>
              <w:pageBreakBefore w:val="0"/>
              <w:numPr>
                <w:ilvl w:val="1"/>
                <w:numId w:val="20"/>
              </w:numPr>
              <w:ind w:left="1440" w:hanging="360"/>
              <w:rPr>
                <w:rFonts w:ascii="Georgia" w:cs="Georgia" w:eastAsia="Georgia" w:hAnsi="Georgia"/>
                <w:sz w:val="20"/>
                <w:szCs w:val="20"/>
              </w:rPr>
            </w:pPr>
            <w:r w:rsidDel="00000000" w:rsidR="00000000" w:rsidRPr="00000000">
              <w:rPr>
                <w:rFonts w:ascii="Georgia" w:cs="Georgia" w:eastAsia="Georgia" w:hAnsi="Georgia"/>
                <w:sz w:val="20"/>
                <w:szCs w:val="20"/>
                <w:rtl w:val="0"/>
              </w:rPr>
              <w:t xml:space="preserve">Account management</w:t>
            </w:r>
          </w:p>
          <w:p w:rsidR="00000000" w:rsidDel="00000000" w:rsidP="00000000" w:rsidRDefault="00000000" w:rsidRPr="00000000" w14:paraId="0000023D">
            <w:pPr>
              <w:pageBreakBefore w:val="0"/>
              <w:numPr>
                <w:ilvl w:val="1"/>
                <w:numId w:val="20"/>
              </w:numPr>
              <w:ind w:left="1440" w:hanging="360"/>
              <w:rPr>
                <w:rFonts w:ascii="Georgia" w:cs="Georgia" w:eastAsia="Georgia" w:hAnsi="Georgia"/>
                <w:sz w:val="20"/>
                <w:szCs w:val="20"/>
              </w:rPr>
            </w:pPr>
            <w:r w:rsidDel="00000000" w:rsidR="00000000" w:rsidRPr="00000000">
              <w:rPr>
                <w:rFonts w:ascii="Georgia" w:cs="Georgia" w:eastAsia="Georgia" w:hAnsi="Georgia"/>
                <w:sz w:val="20"/>
                <w:szCs w:val="20"/>
                <w:rtl w:val="0"/>
              </w:rPr>
              <w:t xml:space="preserve">CANVAS, Campus support</w:t>
            </w:r>
          </w:p>
          <w:p w:rsidR="00000000" w:rsidDel="00000000" w:rsidP="00000000" w:rsidRDefault="00000000" w:rsidRPr="00000000" w14:paraId="0000023E">
            <w:pPr>
              <w:pageBreakBefore w:val="0"/>
              <w:numPr>
                <w:ilvl w:val="1"/>
                <w:numId w:val="20"/>
              </w:numPr>
              <w:ind w:left="1440" w:hanging="360"/>
              <w:rPr>
                <w:rFonts w:ascii="Georgia" w:cs="Georgia" w:eastAsia="Georgia" w:hAnsi="Georgia"/>
                <w:sz w:val="20"/>
                <w:szCs w:val="20"/>
              </w:rPr>
            </w:pPr>
            <w:r w:rsidDel="00000000" w:rsidR="00000000" w:rsidRPr="00000000">
              <w:rPr>
                <w:rFonts w:ascii="Georgia" w:cs="Georgia" w:eastAsia="Georgia" w:hAnsi="Georgia"/>
                <w:sz w:val="20"/>
                <w:szCs w:val="20"/>
                <w:rtl w:val="0"/>
              </w:rPr>
              <w:t xml:space="preserve">State reporting</w:t>
            </w:r>
          </w:p>
        </w:tc>
      </w:tr>
    </w:tbl>
    <w:p w:rsidR="00000000" w:rsidDel="00000000" w:rsidP="00000000" w:rsidRDefault="00000000" w:rsidRPr="00000000" w14:paraId="0000023F">
      <w:pPr>
        <w:pageBreakBefore w:val="0"/>
        <w:rPr>
          <w:rFonts w:ascii="Times New Roman" w:cs="Times New Roman" w:eastAsia="Times New Roman" w:hAnsi="Times New Roman"/>
          <w:color w:val="110d0e"/>
          <w:sz w:val="8"/>
          <w:szCs w:val="8"/>
          <w:highlight w:val="white"/>
        </w:rPr>
      </w:pPr>
      <w:r w:rsidDel="00000000" w:rsidR="00000000" w:rsidRPr="00000000">
        <w:rPr>
          <w:rtl w:val="0"/>
        </w:rPr>
      </w:r>
    </w:p>
    <w:p w:rsidR="00000000" w:rsidDel="00000000" w:rsidP="00000000" w:rsidRDefault="00000000" w:rsidRPr="00000000" w14:paraId="00000240">
      <w:pPr>
        <w:pageBreakBefore w:val="0"/>
        <w:rPr>
          <w:rFonts w:ascii="Times New Roman" w:cs="Times New Roman" w:eastAsia="Times New Roman" w:hAnsi="Times New Roman"/>
          <w:color w:val="110d0e"/>
          <w:highlight w:val="white"/>
        </w:rPr>
      </w:pPr>
      <w:r w:rsidDel="00000000" w:rsidR="00000000" w:rsidRPr="00000000">
        <w:rPr>
          <w:rFonts w:ascii="Times New Roman" w:cs="Times New Roman" w:eastAsia="Times New Roman" w:hAnsi="Times New Roman"/>
          <w:color w:val="110d0e"/>
          <w:highlight w:val="white"/>
          <w:rtl w:val="0"/>
        </w:rPr>
        <w:t xml:space="preserve">Learning teams are encouraged to submit a </w:t>
      </w:r>
      <w:hyperlink r:id="rId91">
        <w:r w:rsidDel="00000000" w:rsidR="00000000" w:rsidRPr="00000000">
          <w:rPr>
            <w:rFonts w:ascii="Georgia" w:cs="Georgia" w:eastAsia="Georgia" w:hAnsi="Georgia"/>
            <w:color w:val="1155cc"/>
            <w:sz w:val="20"/>
            <w:szCs w:val="20"/>
            <w:u w:val="single"/>
            <w:rtl w:val="0"/>
          </w:rPr>
          <w:t xml:space="preserve">Tech Request Form</w:t>
        </w:r>
      </w:hyperlink>
      <w:r w:rsidDel="00000000" w:rsidR="00000000" w:rsidRPr="00000000">
        <w:rPr>
          <w:rFonts w:ascii="Times New Roman" w:cs="Times New Roman" w:eastAsia="Times New Roman" w:hAnsi="Times New Roman"/>
          <w:color w:val="110d0e"/>
          <w:highlight w:val="white"/>
          <w:rtl w:val="0"/>
        </w:rPr>
        <w:t xml:space="preserve"> for any technology software or resource that they feel supports and enhances the teaching and learning of their content area.</w:t>
      </w:r>
    </w:p>
    <w:p w:rsidR="00000000" w:rsidDel="00000000" w:rsidP="00000000" w:rsidRDefault="00000000" w:rsidRPr="00000000" w14:paraId="00000241">
      <w:pPr>
        <w:pageBreakBefore w:val="0"/>
        <w:rPr>
          <w:rFonts w:ascii="Times New Roman" w:cs="Times New Roman" w:eastAsia="Times New Roman" w:hAnsi="Times New Roman"/>
          <w:color w:val="110d0e"/>
          <w:highlight w:val="white"/>
        </w:rPr>
      </w:pPr>
      <w:r w:rsidDel="00000000" w:rsidR="00000000" w:rsidRPr="00000000">
        <w:rPr>
          <w:rtl w:val="0"/>
        </w:rPr>
      </w:r>
    </w:p>
    <w:bookmarkStart w:colFirst="0" w:colLast="0" w:name="q0b7nuc6a9jb" w:id="14"/>
    <w:bookmarkEnd w:id="14"/>
    <w:p w:rsidR="00000000" w:rsidDel="00000000" w:rsidP="00000000" w:rsidRDefault="00000000" w:rsidRPr="00000000" w14:paraId="00000242">
      <w:pPr>
        <w:pageBreakBefore w:val="0"/>
        <w:widowControl w:val="0"/>
        <w:spacing w:line="240" w:lineRule="auto"/>
        <w:jc w:val="center"/>
        <w:rPr>
          <w:rFonts w:ascii="Times New Roman" w:cs="Times New Roman" w:eastAsia="Times New Roman" w:hAnsi="Times New Roman"/>
          <w:b w:val="1"/>
          <w:color w:val="38761d"/>
          <w:sz w:val="30"/>
          <w:szCs w:val="30"/>
        </w:rPr>
      </w:pPr>
      <w:hyperlink r:id="rId92">
        <w:r w:rsidDel="00000000" w:rsidR="00000000" w:rsidRPr="00000000">
          <w:rPr>
            <w:rFonts w:ascii="Times New Roman" w:cs="Times New Roman" w:eastAsia="Times New Roman" w:hAnsi="Times New Roman"/>
            <w:b w:val="1"/>
            <w:color w:val="38761d"/>
            <w:sz w:val="30"/>
            <w:szCs w:val="30"/>
            <w:u w:val="single"/>
            <w:rtl w:val="0"/>
          </w:rPr>
          <w:t xml:space="preserve">Activities &amp; Athletics</w:t>
        </w:r>
      </w:hyperlink>
      <w:r w:rsidDel="00000000" w:rsidR="00000000" w:rsidRPr="00000000">
        <w:rPr>
          <w:rtl w:val="0"/>
        </w:rPr>
      </w:r>
    </w:p>
    <w:p w:rsidR="00000000" w:rsidDel="00000000" w:rsidP="00000000" w:rsidRDefault="00000000" w:rsidRPr="00000000" w14:paraId="00000243">
      <w:pPr>
        <w:pageBreakBefore w:val="0"/>
        <w:widowControl w:val="0"/>
        <w:spacing w:line="240" w:lineRule="auto"/>
        <w:rPr>
          <w:rFonts w:ascii="Times New Roman" w:cs="Times New Roman" w:eastAsia="Times New Roman" w:hAnsi="Times New Roman"/>
          <w:b w:val="1"/>
          <w:sz w:val="24"/>
          <w:szCs w:val="24"/>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5024438</wp:posOffset>
            </wp:positionH>
            <wp:positionV relativeFrom="paragraph">
              <wp:posOffset>114319</wp:posOffset>
            </wp:positionV>
            <wp:extent cx="1671638" cy="1034823"/>
            <wp:effectExtent b="0" l="0" r="0" t="0"/>
            <wp:wrapSquare wrapText="bothSides" distB="114300" distT="114300" distL="114300" distR="114300"/>
            <wp:docPr id="3" name="image15.png"/>
            <a:graphic>
              <a:graphicData uri="http://schemas.openxmlformats.org/drawingml/2006/picture">
                <pic:pic>
                  <pic:nvPicPr>
                    <pic:cNvPr id="0" name="image15.png"/>
                    <pic:cNvPicPr preferRelativeResize="0"/>
                  </pic:nvPicPr>
                  <pic:blipFill>
                    <a:blip r:embed="rId93"/>
                    <a:srcRect b="0" l="0" r="0" t="0"/>
                    <a:stretch>
                      <a:fillRect/>
                    </a:stretch>
                  </pic:blipFill>
                  <pic:spPr>
                    <a:xfrm>
                      <a:off x="0" y="0"/>
                      <a:ext cx="1671638" cy="1034823"/>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-142874</wp:posOffset>
            </wp:positionH>
            <wp:positionV relativeFrom="paragraph">
              <wp:posOffset>114300</wp:posOffset>
            </wp:positionV>
            <wp:extent cx="1591203" cy="1105993"/>
            <wp:effectExtent b="0" l="0" r="0" t="0"/>
            <wp:wrapSquare wrapText="bothSides" distB="114300" distT="114300" distL="114300" distR="114300"/>
            <wp:docPr id="17" name="image24.png"/>
            <a:graphic>
              <a:graphicData uri="http://schemas.openxmlformats.org/drawingml/2006/picture">
                <pic:pic>
                  <pic:nvPicPr>
                    <pic:cNvPr id="0" name="image24.png"/>
                    <pic:cNvPicPr preferRelativeResize="0"/>
                  </pic:nvPicPr>
                  <pic:blipFill>
                    <a:blip r:embed="rId94"/>
                    <a:srcRect b="0" l="0" r="0" t="0"/>
                    <a:stretch>
                      <a:fillRect/>
                    </a:stretch>
                  </pic:blipFill>
                  <pic:spPr>
                    <a:xfrm>
                      <a:off x="0" y="0"/>
                      <a:ext cx="1591203" cy="1105993"/>
                    </a:xfrm>
                    <a:prstGeom prst="rect"/>
                    <a:ln/>
                  </pic:spPr>
                </pic:pic>
              </a:graphicData>
            </a:graphic>
          </wp:anchor>
        </w:drawing>
      </w:r>
    </w:p>
    <w:p w:rsidR="00000000" w:rsidDel="00000000" w:rsidP="00000000" w:rsidRDefault="00000000" w:rsidRPr="00000000" w14:paraId="00000244">
      <w:pPr>
        <w:pageBreakBefore w:val="0"/>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Proctor Public Schools has opportunities for our faculty and staff to be involved in our </w:t>
      </w:r>
      <w:hyperlink r:id="rId95">
        <w:r w:rsidDel="00000000" w:rsidR="00000000" w:rsidRPr="00000000">
          <w:rPr>
            <w:rFonts w:ascii="Times New Roman" w:cs="Times New Roman" w:eastAsia="Times New Roman" w:hAnsi="Times New Roman"/>
            <w:color w:val="1155cc"/>
            <w:sz w:val="24"/>
            <w:szCs w:val="24"/>
            <w:u w:val="single"/>
            <w:rtl w:val="0"/>
          </w:rPr>
          <w:t xml:space="preserve">activities and athletic programs.</w:t>
        </w:r>
      </w:hyperlink>
      <w:r w:rsidDel="00000000" w:rsidR="00000000" w:rsidRPr="00000000">
        <w:rPr>
          <w:rFonts w:ascii="Times New Roman" w:cs="Times New Roman" w:eastAsia="Times New Roman" w:hAnsi="Times New Roman"/>
          <w:sz w:val="24"/>
          <w:szCs w:val="24"/>
          <w:rtl w:val="0"/>
        </w:rPr>
        <w:t xml:space="preserve">  If you are interested in coaching or supervising events, please contact our Director of Athletics and Sports Facilities, </w:t>
      </w:r>
      <w:hyperlink r:id="rId96">
        <w:r w:rsidDel="00000000" w:rsidR="00000000" w:rsidRPr="00000000">
          <w:rPr>
            <w:rFonts w:ascii="Times New Roman" w:cs="Times New Roman" w:eastAsia="Times New Roman" w:hAnsi="Times New Roman"/>
            <w:color w:val="1155cc"/>
            <w:sz w:val="24"/>
            <w:szCs w:val="24"/>
            <w:u w:val="single"/>
            <w:rtl w:val="0"/>
          </w:rPr>
          <w:t xml:space="preserve">Anthony Wood</w:t>
        </w:r>
      </w:hyperlink>
      <w:r w:rsidDel="00000000" w:rsidR="00000000" w:rsidRPr="00000000">
        <w:rPr>
          <w:rFonts w:ascii="Times New Roman" w:cs="Times New Roman" w:eastAsia="Times New Roman" w:hAnsi="Times New Roman"/>
          <w:sz w:val="24"/>
          <w:szCs w:val="24"/>
          <w:rtl w:val="0"/>
        </w:rPr>
        <w:t xml:space="preserve">.</w:t>
      </w:r>
    </w:p>
    <w:p w:rsidR="00000000" w:rsidDel="00000000" w:rsidP="00000000" w:rsidRDefault="00000000" w:rsidRPr="00000000" w14:paraId="00000245">
      <w:pPr>
        <w:pageBreakBefore w:val="0"/>
        <w:widowControl w:val="0"/>
        <w:spacing w:line="240" w:lineRule="auto"/>
        <w:jc w:val="center"/>
        <w:rPr>
          <w:rFonts w:ascii="Times New Roman" w:cs="Times New Roman" w:eastAsia="Times New Roman" w:hAnsi="Times New Roman"/>
          <w:color w:val="38761d"/>
          <w:sz w:val="30"/>
          <w:szCs w:val="30"/>
        </w:rPr>
      </w:pPr>
      <w:r w:rsidDel="00000000" w:rsidR="00000000" w:rsidRPr="00000000">
        <w:rPr>
          <w:rtl w:val="0"/>
        </w:rPr>
      </w:r>
    </w:p>
    <w:p w:rsidR="00000000" w:rsidDel="00000000" w:rsidP="00000000" w:rsidRDefault="00000000" w:rsidRPr="00000000" w14:paraId="00000246">
      <w:pPr>
        <w:pageBreakBefore w:val="0"/>
        <w:widowControl w:val="0"/>
        <w:spacing w:line="240" w:lineRule="auto"/>
        <w:jc w:val="left"/>
        <w:rPr>
          <w:rFonts w:ascii="Times New Roman" w:cs="Times New Roman" w:eastAsia="Times New Roman" w:hAnsi="Times New Roman"/>
          <w:color w:val="38761d"/>
          <w:sz w:val="30"/>
          <w:szCs w:val="30"/>
        </w:rPr>
      </w:pPr>
      <w:r w:rsidDel="00000000" w:rsidR="00000000" w:rsidRPr="00000000">
        <w:rPr>
          <w:rtl w:val="0"/>
        </w:rPr>
      </w:r>
    </w:p>
    <w:p w:rsidR="00000000" w:rsidDel="00000000" w:rsidP="00000000" w:rsidRDefault="00000000" w:rsidRPr="00000000" w14:paraId="00000247">
      <w:pPr>
        <w:pageBreakBefore w:val="0"/>
        <w:widowControl w:val="0"/>
        <w:spacing w:line="240" w:lineRule="auto"/>
        <w:jc w:val="center"/>
        <w:rPr>
          <w:rFonts w:ascii="Times New Roman" w:cs="Times New Roman" w:eastAsia="Times New Roman" w:hAnsi="Times New Roman"/>
          <w:color w:val="38761d"/>
          <w:sz w:val="30"/>
          <w:szCs w:val="30"/>
        </w:rPr>
      </w:pPr>
      <w:r w:rsidDel="00000000" w:rsidR="00000000" w:rsidRPr="00000000">
        <w:rPr>
          <w:rtl w:val="0"/>
        </w:rPr>
      </w:r>
    </w:p>
    <w:bookmarkStart w:colFirst="0" w:colLast="0" w:name="d52cijxcph4l" w:id="15"/>
    <w:bookmarkEnd w:id="15"/>
    <w:p w:rsidR="00000000" w:rsidDel="00000000" w:rsidP="00000000" w:rsidRDefault="00000000" w:rsidRPr="00000000" w14:paraId="00000248">
      <w:pPr>
        <w:pageBreakBefore w:val="0"/>
        <w:widowControl w:val="0"/>
        <w:spacing w:line="240" w:lineRule="auto"/>
        <w:jc w:val="center"/>
        <w:rPr>
          <w:rFonts w:ascii="Times New Roman" w:cs="Times New Roman" w:eastAsia="Times New Roman" w:hAnsi="Times New Roman"/>
          <w:b w:val="1"/>
          <w:color w:val="38761d"/>
          <w:sz w:val="30"/>
          <w:szCs w:val="30"/>
        </w:rPr>
      </w:pPr>
      <w:hyperlink r:id="rId97">
        <w:r w:rsidDel="00000000" w:rsidR="00000000" w:rsidRPr="00000000">
          <w:rPr>
            <w:rFonts w:ascii="Times New Roman" w:cs="Times New Roman" w:eastAsia="Times New Roman" w:hAnsi="Times New Roman"/>
            <w:b w:val="1"/>
            <w:color w:val="38761d"/>
            <w:sz w:val="30"/>
            <w:szCs w:val="30"/>
            <w:u w:val="single"/>
            <w:rtl w:val="0"/>
          </w:rPr>
          <w:t xml:space="preserve">Community Education</w:t>
        </w:r>
      </w:hyperlink>
      <w:r w:rsidDel="00000000" w:rsidR="00000000" w:rsidRPr="00000000">
        <w:rPr>
          <w:rtl w:val="0"/>
        </w:rPr>
      </w:r>
    </w:p>
    <w:p w:rsidR="00000000" w:rsidDel="00000000" w:rsidP="00000000" w:rsidRDefault="00000000" w:rsidRPr="00000000" w14:paraId="00000249">
      <w:pPr>
        <w:pageBreakBefore w:val="0"/>
        <w:widowControl w:val="0"/>
        <w:spacing w:line="240" w:lineRule="auto"/>
        <w:jc w:val="center"/>
        <w:rPr>
          <w:rFonts w:ascii="Times New Roman" w:cs="Times New Roman" w:eastAsia="Times New Roman" w:hAnsi="Times New Roman"/>
          <w:color w:val="38761d"/>
          <w:sz w:val="30"/>
          <w:szCs w:val="30"/>
        </w:rPr>
      </w:pPr>
      <w:r w:rsidDel="00000000" w:rsidR="00000000" w:rsidRPr="00000000">
        <w:rPr>
          <w:rtl w:val="0"/>
        </w:rPr>
      </w:r>
    </w:p>
    <w:p w:rsidR="00000000" w:rsidDel="00000000" w:rsidP="00000000" w:rsidRDefault="00000000" w:rsidRPr="00000000" w14:paraId="0000024A">
      <w:pPr>
        <w:pageBreakBefore w:val="0"/>
        <w:widowControl w:val="0"/>
        <w:shd w:fill="ffffff" w:val="clear"/>
        <w:spacing w:line="240" w:lineRule="auto"/>
        <w:rPr>
          <w:rFonts w:ascii="Times New Roman" w:cs="Times New Roman" w:eastAsia="Times New Roman" w:hAnsi="Times New Roman"/>
          <w:color w:val="2b2c2c"/>
          <w:sz w:val="24"/>
          <w:szCs w:val="24"/>
        </w:rPr>
      </w:pPr>
      <w:r w:rsidDel="00000000" w:rsidR="00000000" w:rsidRPr="00000000">
        <w:rPr>
          <w:rFonts w:ascii="Times New Roman" w:cs="Times New Roman" w:eastAsia="Times New Roman" w:hAnsi="Times New Roman"/>
          <w:color w:val="2b2c2c"/>
          <w:sz w:val="24"/>
          <w:szCs w:val="24"/>
          <w:rtl w:val="0"/>
        </w:rPr>
        <w:t xml:space="preserve">Proctor and Hermantown Community Education, with Proctor Public Schools and Hermantown Community Schools, services more than 24,000 residents combined.  Proctor and Hermantown Community Education proudly serves all ages, from the youngest of learners through adults and senior citizens. </w:t>
      </w:r>
      <w:r w:rsidDel="00000000" w:rsidR="00000000" w:rsidRPr="00000000">
        <w:drawing>
          <wp:anchor allowOverlap="1" behindDoc="0" distB="114300" distT="114300" distL="114300" distR="114300" hidden="0" layoutInCell="1" locked="0" relativeHeight="0" simplePos="0">
            <wp:simplePos x="0" y="0"/>
            <wp:positionH relativeFrom="column">
              <wp:posOffset>4552950</wp:posOffset>
            </wp:positionH>
            <wp:positionV relativeFrom="paragraph">
              <wp:posOffset>238125</wp:posOffset>
            </wp:positionV>
            <wp:extent cx="2143125" cy="2133600"/>
            <wp:effectExtent b="0" l="0" r="0" t="0"/>
            <wp:wrapSquare wrapText="bothSides" distB="114300" distT="114300" distL="114300" distR="114300"/>
            <wp:docPr id="11" name="image21.png"/>
            <a:graphic>
              <a:graphicData uri="http://schemas.openxmlformats.org/drawingml/2006/picture">
                <pic:pic>
                  <pic:nvPicPr>
                    <pic:cNvPr id="0" name="image21.png"/>
                    <pic:cNvPicPr preferRelativeResize="0"/>
                  </pic:nvPicPr>
                  <pic:blipFill>
                    <a:blip r:embed="rId98"/>
                    <a:srcRect b="0" l="0" r="0" t="0"/>
                    <a:stretch>
                      <a:fillRect/>
                    </a:stretch>
                  </pic:blipFill>
                  <pic:spPr>
                    <a:xfrm>
                      <a:off x="0" y="0"/>
                      <a:ext cx="2143125" cy="2133600"/>
                    </a:xfrm>
                    <a:prstGeom prst="rect"/>
                    <a:ln/>
                  </pic:spPr>
                </pic:pic>
              </a:graphicData>
            </a:graphic>
          </wp:anchor>
        </w:drawing>
      </w:r>
    </w:p>
    <w:p w:rsidR="00000000" w:rsidDel="00000000" w:rsidP="00000000" w:rsidRDefault="00000000" w:rsidRPr="00000000" w14:paraId="0000024B">
      <w:pPr>
        <w:pageBreakBefore w:val="0"/>
        <w:widowControl w:val="0"/>
        <w:shd w:fill="ffffff" w:val="clear"/>
        <w:spacing w:line="240" w:lineRule="auto"/>
        <w:rPr>
          <w:rFonts w:ascii="Times New Roman" w:cs="Times New Roman" w:eastAsia="Times New Roman" w:hAnsi="Times New Roman"/>
          <w:color w:val="2b2c2c"/>
          <w:sz w:val="24"/>
          <w:szCs w:val="24"/>
        </w:rPr>
      </w:pPr>
      <w:r w:rsidDel="00000000" w:rsidR="00000000" w:rsidRPr="00000000">
        <w:rPr>
          <w:rFonts w:ascii="Times New Roman" w:cs="Times New Roman" w:eastAsia="Times New Roman" w:hAnsi="Times New Roman"/>
          <w:color w:val="2b2c2c"/>
          <w:sz w:val="24"/>
          <w:szCs w:val="24"/>
          <w:rtl w:val="0"/>
        </w:rPr>
        <w:t xml:space="preserve">   </w:t>
      </w:r>
    </w:p>
    <w:p w:rsidR="00000000" w:rsidDel="00000000" w:rsidP="00000000" w:rsidRDefault="00000000" w:rsidRPr="00000000" w14:paraId="0000024C">
      <w:pPr>
        <w:pageBreakBefore w:val="0"/>
        <w:widowControl w:val="0"/>
        <w:shd w:fill="ffffff" w:val="clear"/>
        <w:spacing w:line="240" w:lineRule="auto"/>
        <w:rPr>
          <w:rFonts w:ascii="Times New Roman" w:cs="Times New Roman" w:eastAsia="Times New Roman" w:hAnsi="Times New Roman"/>
          <w:color w:val="2b2c2c"/>
          <w:sz w:val="24"/>
          <w:szCs w:val="24"/>
        </w:rPr>
      </w:pPr>
      <w:r w:rsidDel="00000000" w:rsidR="00000000" w:rsidRPr="00000000">
        <w:rPr>
          <w:rFonts w:ascii="Times New Roman" w:cs="Times New Roman" w:eastAsia="Times New Roman" w:hAnsi="Times New Roman"/>
          <w:color w:val="2b2c2c"/>
          <w:sz w:val="24"/>
          <w:szCs w:val="24"/>
          <w:rtl w:val="0"/>
        </w:rPr>
        <w:t xml:space="preserve">Proctor and Hermantown Community Education provides lifelong learning opportunities for people of all ages and abilities.  We provide community-driven learning and enrichment opportunities. Each component of Community Education strives to provide a wide variety of learner-centered programs and services for learning, recreation and community involvement. Community Education focuses on building skills, promoting health and well-being, supporting student achievement and creating community.</w:t>
      </w:r>
    </w:p>
    <w:p w:rsidR="00000000" w:rsidDel="00000000" w:rsidP="00000000" w:rsidRDefault="00000000" w:rsidRPr="00000000" w14:paraId="0000024D">
      <w:pPr>
        <w:pageBreakBefore w:val="0"/>
        <w:widowControl w:val="0"/>
        <w:shd w:fill="ffffff" w:val="clear"/>
        <w:spacing w:line="240" w:lineRule="auto"/>
        <w:rPr>
          <w:rFonts w:ascii="Times New Roman" w:cs="Times New Roman" w:eastAsia="Times New Roman" w:hAnsi="Times New Roman"/>
          <w:color w:val="2b2c2c"/>
          <w:sz w:val="24"/>
          <w:szCs w:val="24"/>
        </w:rPr>
      </w:pPr>
      <w:r w:rsidDel="00000000" w:rsidR="00000000" w:rsidRPr="00000000">
        <w:rPr>
          <w:rFonts w:ascii="Times New Roman" w:cs="Times New Roman" w:eastAsia="Times New Roman" w:hAnsi="Times New Roman"/>
          <w:color w:val="2b2c2c"/>
          <w:sz w:val="24"/>
          <w:szCs w:val="24"/>
          <w:rtl w:val="0"/>
        </w:rPr>
        <w:t xml:space="preserve"> </w:t>
      </w:r>
    </w:p>
    <w:p w:rsidR="00000000" w:rsidDel="00000000" w:rsidP="00000000" w:rsidRDefault="00000000" w:rsidRPr="00000000" w14:paraId="0000024E">
      <w:pPr>
        <w:pageBreakBefore w:val="0"/>
        <w:widowControl w:val="0"/>
        <w:shd w:fill="ffffff" w:val="clear"/>
        <w:spacing w:line="240" w:lineRule="auto"/>
        <w:rPr>
          <w:color w:val="2b2c2c"/>
          <w:sz w:val="24"/>
          <w:szCs w:val="24"/>
        </w:rPr>
      </w:pPr>
      <w:r w:rsidDel="00000000" w:rsidR="00000000" w:rsidRPr="00000000">
        <w:rPr>
          <w:rFonts w:ascii="Times New Roman" w:cs="Times New Roman" w:eastAsia="Times New Roman" w:hAnsi="Times New Roman"/>
          <w:color w:val="2b2c2c"/>
          <w:sz w:val="24"/>
          <w:szCs w:val="24"/>
          <w:rtl w:val="0"/>
        </w:rPr>
        <w:t xml:space="preserve">Community Education also schedules and operates district facilities before and after school hours, on weekends, holidays and during the summer. Through community use of facilities and cooperative programming, Proctor Public Schools and Hermantown Community Schools are proud to engage with communities that value collaboration and partnership to ensure school facility use and community resources are maximized.</w:t>
      </w:r>
      <w:r w:rsidDel="00000000" w:rsidR="00000000" w:rsidRPr="00000000">
        <w:rPr>
          <w:rtl w:val="0"/>
        </w:rPr>
      </w:r>
    </w:p>
    <w:p w:rsidR="00000000" w:rsidDel="00000000" w:rsidP="00000000" w:rsidRDefault="00000000" w:rsidRPr="00000000" w14:paraId="0000024F">
      <w:pPr>
        <w:pageBreakBefore w:val="0"/>
        <w:widowControl w:val="0"/>
        <w:spacing w:line="240" w:lineRule="auto"/>
        <w:rPr>
          <w:rFonts w:ascii="Times New Roman" w:cs="Times New Roman" w:eastAsia="Times New Roman" w:hAnsi="Times New Roman"/>
          <w:color w:val="38761d"/>
          <w:sz w:val="30"/>
          <w:szCs w:val="30"/>
        </w:rPr>
      </w:pPr>
      <w:r w:rsidDel="00000000" w:rsidR="00000000" w:rsidRPr="00000000">
        <w:rPr>
          <w:rtl w:val="0"/>
        </w:rPr>
      </w:r>
    </w:p>
    <w:p w:rsidR="00000000" w:rsidDel="00000000" w:rsidP="00000000" w:rsidRDefault="00000000" w:rsidRPr="00000000" w14:paraId="00000250">
      <w:pPr>
        <w:pageBreakBefore w:val="0"/>
        <w:widowControl w:val="0"/>
        <w:spacing w:line="240" w:lineRule="auto"/>
        <w:rPr>
          <w:rFonts w:ascii="Times New Roman" w:cs="Times New Roman" w:eastAsia="Times New Roman" w:hAnsi="Times New Roman"/>
          <w:color w:val="38761d"/>
          <w:sz w:val="30"/>
          <w:szCs w:val="30"/>
        </w:rPr>
      </w:pPr>
      <w:r w:rsidDel="00000000" w:rsidR="00000000" w:rsidRPr="00000000">
        <w:rPr>
          <w:rtl w:val="0"/>
        </w:rPr>
      </w:r>
    </w:p>
    <w:bookmarkStart w:colFirst="0" w:colLast="0" w:name="tifvdsj54ow2" w:id="16"/>
    <w:bookmarkEnd w:id="16"/>
    <w:p w:rsidR="00000000" w:rsidDel="00000000" w:rsidP="00000000" w:rsidRDefault="00000000" w:rsidRPr="00000000" w14:paraId="00000251">
      <w:pPr>
        <w:pageBreakBefore w:val="0"/>
        <w:widowControl w:val="0"/>
        <w:spacing w:line="240" w:lineRule="auto"/>
        <w:jc w:val="center"/>
        <w:rPr>
          <w:rFonts w:ascii="Times New Roman" w:cs="Times New Roman" w:eastAsia="Times New Roman" w:hAnsi="Times New Roman"/>
          <w:b w:val="1"/>
          <w:color w:val="38761d"/>
          <w:sz w:val="30"/>
          <w:szCs w:val="30"/>
        </w:rPr>
      </w:pPr>
      <w:r w:rsidDel="00000000" w:rsidR="00000000" w:rsidRPr="00000000">
        <w:rPr>
          <w:rFonts w:ascii="Times New Roman" w:cs="Times New Roman" w:eastAsia="Times New Roman" w:hAnsi="Times New Roman"/>
          <w:b w:val="1"/>
          <w:color w:val="38761d"/>
          <w:sz w:val="30"/>
          <w:szCs w:val="30"/>
          <w:rtl w:val="0"/>
        </w:rPr>
        <w:t xml:space="preserve">Transportation</w:t>
      </w:r>
    </w:p>
    <w:p w:rsidR="00000000" w:rsidDel="00000000" w:rsidP="00000000" w:rsidRDefault="00000000" w:rsidRPr="00000000" w14:paraId="00000252">
      <w:pPr>
        <w:pageBreakBefore w:val="0"/>
        <w:widowControl w:val="0"/>
        <w:spacing w:line="240" w:lineRule="auto"/>
        <w:rPr>
          <w:rFonts w:ascii="Times New Roman" w:cs="Times New Roman" w:eastAsia="Times New Roman" w:hAnsi="Times New Roman"/>
          <w:color w:val="38761d"/>
          <w:sz w:val="30"/>
          <w:szCs w:val="30"/>
        </w:rPr>
      </w:pPr>
      <w:r w:rsidDel="00000000" w:rsidR="00000000" w:rsidRPr="00000000">
        <w:rPr>
          <w:rtl w:val="0"/>
        </w:rPr>
      </w:r>
    </w:p>
    <w:p w:rsidR="00000000" w:rsidDel="00000000" w:rsidP="00000000" w:rsidRDefault="00000000" w:rsidRPr="00000000" w14:paraId="00000253">
      <w:pPr>
        <w:pageBreakBefore w:val="0"/>
        <w:widowControl w:val="0"/>
        <w:shd w:fill="ffffff" w:val="clear"/>
        <w:spacing w:line="240" w:lineRule="auto"/>
        <w:rPr>
          <w:rFonts w:ascii="Times New Roman" w:cs="Times New Roman" w:eastAsia="Times New Roman" w:hAnsi="Times New Roman"/>
          <w:color w:val="38761d"/>
          <w:sz w:val="24"/>
          <w:szCs w:val="24"/>
        </w:rPr>
      </w:pPr>
      <w:r w:rsidDel="00000000" w:rsidR="00000000" w:rsidRPr="00000000">
        <w:rPr>
          <w:rFonts w:ascii="Times New Roman" w:cs="Times New Roman" w:eastAsia="Times New Roman" w:hAnsi="Times New Roman"/>
          <w:color w:val="110d0e"/>
          <w:sz w:val="24"/>
          <w:szCs w:val="24"/>
          <w:rtl w:val="0"/>
        </w:rPr>
        <w:t xml:space="preserve">Our </w:t>
      </w:r>
      <w:r w:rsidDel="00000000" w:rsidR="00000000" w:rsidRPr="00000000">
        <w:rPr>
          <w:rFonts w:ascii="Times New Roman" w:cs="Times New Roman" w:eastAsia="Times New Roman" w:hAnsi="Times New Roman"/>
          <w:b w:val="1"/>
          <w:i w:val="1"/>
          <w:color w:val="110d0e"/>
          <w:sz w:val="24"/>
          <w:szCs w:val="24"/>
          <w:rtl w:val="0"/>
        </w:rPr>
        <w:t xml:space="preserve">mission</w:t>
      </w:r>
      <w:r w:rsidDel="00000000" w:rsidR="00000000" w:rsidRPr="00000000">
        <w:rPr>
          <w:rFonts w:ascii="Times New Roman" w:cs="Times New Roman" w:eastAsia="Times New Roman" w:hAnsi="Times New Roman"/>
          <w:color w:val="110d0e"/>
          <w:sz w:val="24"/>
          <w:szCs w:val="24"/>
          <w:rtl w:val="0"/>
        </w:rPr>
        <w:t xml:space="preserve"> is to provide the safest transportation available to all our students. Annually we train our drivers on defensive driving techniques, obstacle road courses, first aid, CPR, and student behavior management.</w:t>
      </w:r>
      <w:r w:rsidDel="00000000" w:rsidR="00000000" w:rsidRPr="00000000">
        <w:rPr>
          <w:rtl w:val="0"/>
        </w:rPr>
      </w:r>
    </w:p>
    <w:p w:rsidR="00000000" w:rsidDel="00000000" w:rsidP="00000000" w:rsidRDefault="00000000" w:rsidRPr="00000000" w14:paraId="00000254">
      <w:pPr>
        <w:pageBreakBefore w:val="0"/>
        <w:widowControl w:val="0"/>
        <w:numPr>
          <w:ilvl w:val="0"/>
          <w:numId w:val="4"/>
        </w:numPr>
        <w:shd w:fill="ffffff" w:val="clear"/>
        <w:spacing w:after="0" w:afterAutospacing="0" w:before="260" w:line="240" w:lineRule="auto"/>
        <w:ind w:left="720" w:hanging="360"/>
        <w:rPr>
          <w:rFonts w:ascii="Times New Roman" w:cs="Times New Roman" w:eastAsia="Times New Roman" w:hAnsi="Times New Roman"/>
          <w:color w:val="110d0e"/>
          <w:sz w:val="24"/>
          <w:szCs w:val="24"/>
        </w:rPr>
      </w:pPr>
      <w:hyperlink r:id="rId99">
        <w:r w:rsidDel="00000000" w:rsidR="00000000" w:rsidRPr="00000000">
          <w:rPr>
            <w:rFonts w:ascii="Times New Roman" w:cs="Times New Roman" w:eastAsia="Times New Roman" w:hAnsi="Times New Roman"/>
            <w:color w:val="333333"/>
            <w:sz w:val="24"/>
            <w:szCs w:val="24"/>
            <w:u w:val="single"/>
            <w:rtl w:val="0"/>
          </w:rPr>
          <w:t xml:space="preserve">Map of District Boundaries</w:t>
        </w:r>
      </w:hyperlink>
      <w:r w:rsidDel="00000000" w:rsidR="00000000" w:rsidRPr="00000000">
        <w:rPr>
          <w:rFonts w:ascii="Times New Roman" w:cs="Times New Roman" w:eastAsia="Times New Roman" w:hAnsi="Times New Roman"/>
          <w:color w:val="333333"/>
          <w:sz w:val="24"/>
          <w:szCs w:val="24"/>
          <w:u w:val="single"/>
          <w:rtl w:val="0"/>
        </w:rPr>
        <w:t xml:space="preserve"> </w:t>
      </w:r>
      <w:r w:rsidDel="00000000" w:rsidR="00000000" w:rsidRPr="00000000">
        <w:drawing>
          <wp:anchor allowOverlap="1" behindDoc="0" distB="114300" distT="114300" distL="114300" distR="114300" hidden="0" layoutInCell="1" locked="0" relativeHeight="0" simplePos="0">
            <wp:simplePos x="0" y="0"/>
            <wp:positionH relativeFrom="column">
              <wp:posOffset>4676775</wp:posOffset>
            </wp:positionH>
            <wp:positionV relativeFrom="paragraph">
              <wp:posOffset>135285</wp:posOffset>
            </wp:positionV>
            <wp:extent cx="1890713" cy="1111669"/>
            <wp:effectExtent b="0" l="0" r="0" t="0"/>
            <wp:wrapSquare wrapText="bothSides" distB="114300" distT="114300" distL="114300" distR="114300"/>
            <wp:docPr id="10" name="image6.png"/>
            <a:graphic>
              <a:graphicData uri="http://schemas.openxmlformats.org/drawingml/2006/picture">
                <pic:pic>
                  <pic:nvPicPr>
                    <pic:cNvPr id="0" name="image6.png"/>
                    <pic:cNvPicPr preferRelativeResize="0"/>
                  </pic:nvPicPr>
                  <pic:blipFill>
                    <a:blip r:embed="rId100"/>
                    <a:srcRect b="0" l="0" r="0" t="0"/>
                    <a:stretch>
                      <a:fillRect/>
                    </a:stretch>
                  </pic:blipFill>
                  <pic:spPr>
                    <a:xfrm>
                      <a:off x="0" y="0"/>
                      <a:ext cx="1890713" cy="1111669"/>
                    </a:xfrm>
                    <a:prstGeom prst="rect"/>
                    <a:ln/>
                  </pic:spPr>
                </pic:pic>
              </a:graphicData>
            </a:graphic>
          </wp:anchor>
        </w:drawing>
      </w:r>
    </w:p>
    <w:p w:rsidR="00000000" w:rsidDel="00000000" w:rsidP="00000000" w:rsidRDefault="00000000" w:rsidRPr="00000000" w14:paraId="00000255">
      <w:pPr>
        <w:pageBreakBefore w:val="0"/>
        <w:widowControl w:val="0"/>
        <w:numPr>
          <w:ilvl w:val="0"/>
          <w:numId w:val="4"/>
        </w:numPr>
        <w:shd w:fill="ffffff" w:val="clear"/>
        <w:spacing w:after="0" w:afterAutospacing="0" w:before="0" w:beforeAutospacing="0" w:line="240" w:lineRule="auto"/>
        <w:ind w:left="720" w:hanging="360"/>
        <w:rPr>
          <w:rFonts w:ascii="Times New Roman" w:cs="Times New Roman" w:eastAsia="Times New Roman" w:hAnsi="Times New Roman"/>
          <w:color w:val="110d0e"/>
          <w:sz w:val="24"/>
          <w:szCs w:val="24"/>
        </w:rPr>
      </w:pPr>
      <w:hyperlink r:id="rId101">
        <w:r w:rsidDel="00000000" w:rsidR="00000000" w:rsidRPr="00000000">
          <w:rPr>
            <w:rFonts w:ascii="Times New Roman" w:cs="Times New Roman" w:eastAsia="Times New Roman" w:hAnsi="Times New Roman"/>
            <w:color w:val="333333"/>
            <w:sz w:val="24"/>
            <w:szCs w:val="24"/>
            <w:u w:val="single"/>
            <w:rtl w:val="0"/>
          </w:rPr>
          <w:t xml:space="preserve">Bus Conduct Rules</w:t>
        </w:r>
      </w:hyperlink>
      <w:r w:rsidDel="00000000" w:rsidR="00000000" w:rsidRPr="00000000">
        <w:rPr>
          <w:rtl w:val="0"/>
        </w:rPr>
      </w:r>
    </w:p>
    <w:p w:rsidR="00000000" w:rsidDel="00000000" w:rsidP="00000000" w:rsidRDefault="00000000" w:rsidRPr="00000000" w14:paraId="00000256">
      <w:pPr>
        <w:pageBreakBefore w:val="0"/>
        <w:widowControl w:val="0"/>
        <w:numPr>
          <w:ilvl w:val="0"/>
          <w:numId w:val="15"/>
        </w:numPr>
        <w:shd w:fill="ffffff" w:val="clear"/>
        <w:spacing w:after="0" w:afterAutospacing="0" w:before="0" w:beforeAutospacing="0" w:line="240" w:lineRule="auto"/>
        <w:ind w:left="720" w:hanging="360"/>
        <w:rPr>
          <w:rFonts w:ascii="Times New Roman" w:cs="Times New Roman" w:eastAsia="Times New Roman" w:hAnsi="Times New Roman"/>
          <w:sz w:val="24"/>
          <w:szCs w:val="24"/>
        </w:rPr>
      </w:pPr>
      <w:hyperlink r:id="rId102">
        <w:r w:rsidDel="00000000" w:rsidR="00000000" w:rsidRPr="00000000">
          <w:rPr>
            <w:rFonts w:ascii="Times New Roman" w:cs="Times New Roman" w:eastAsia="Times New Roman" w:hAnsi="Times New Roman"/>
            <w:color w:val="333333"/>
            <w:sz w:val="24"/>
            <w:szCs w:val="24"/>
            <w:u w:val="single"/>
            <w:rtl w:val="0"/>
          </w:rPr>
          <w:t xml:space="preserve">Bus Safety K-3</w:t>
        </w:r>
      </w:hyperlink>
      <w:r w:rsidDel="00000000" w:rsidR="00000000" w:rsidRPr="00000000">
        <w:rPr>
          <w:rtl w:val="0"/>
        </w:rPr>
      </w:r>
    </w:p>
    <w:p w:rsidR="00000000" w:rsidDel="00000000" w:rsidP="00000000" w:rsidRDefault="00000000" w:rsidRPr="00000000" w14:paraId="00000257">
      <w:pPr>
        <w:pageBreakBefore w:val="0"/>
        <w:widowControl w:val="0"/>
        <w:numPr>
          <w:ilvl w:val="0"/>
          <w:numId w:val="30"/>
        </w:numPr>
        <w:shd w:fill="ffffff" w:val="clear"/>
        <w:spacing w:after="260" w:before="0" w:beforeAutospacing="0" w:line="240" w:lineRule="auto"/>
        <w:ind w:left="720" w:hanging="360"/>
        <w:rPr>
          <w:rFonts w:ascii="Times New Roman" w:cs="Times New Roman" w:eastAsia="Times New Roman" w:hAnsi="Times New Roman"/>
          <w:sz w:val="24"/>
          <w:szCs w:val="24"/>
        </w:rPr>
      </w:pPr>
      <w:hyperlink r:id="rId103">
        <w:r w:rsidDel="00000000" w:rsidR="00000000" w:rsidRPr="00000000">
          <w:rPr>
            <w:rFonts w:ascii="Times New Roman" w:cs="Times New Roman" w:eastAsia="Times New Roman" w:hAnsi="Times New Roman"/>
            <w:color w:val="333333"/>
            <w:sz w:val="24"/>
            <w:szCs w:val="24"/>
            <w:u w:val="single"/>
            <w:rtl w:val="0"/>
          </w:rPr>
          <w:t xml:space="preserve">Bus Safety 4-6</w:t>
        </w:r>
      </w:hyperlink>
      <w:r w:rsidDel="00000000" w:rsidR="00000000" w:rsidRPr="00000000">
        <w:rPr>
          <w:rtl w:val="0"/>
        </w:rPr>
      </w:r>
    </w:p>
    <w:p w:rsidR="00000000" w:rsidDel="00000000" w:rsidP="00000000" w:rsidRDefault="00000000" w:rsidRPr="00000000" w14:paraId="00000258">
      <w:pPr>
        <w:pageBreakBefore w:val="0"/>
        <w:widowControl w:val="0"/>
        <w:spacing w:line="240" w:lineRule="auto"/>
        <w:rPr>
          <w:rFonts w:ascii="Times New Roman" w:cs="Times New Roman" w:eastAsia="Times New Roman" w:hAnsi="Times New Roman"/>
          <w:color w:val="110d0e"/>
          <w:sz w:val="24"/>
          <w:szCs w:val="24"/>
        </w:rPr>
      </w:pPr>
      <w:r w:rsidDel="00000000" w:rsidR="00000000" w:rsidRPr="00000000">
        <w:rPr>
          <w:rtl w:val="0"/>
        </w:rPr>
      </w:r>
    </w:p>
    <w:p w:rsidR="00000000" w:rsidDel="00000000" w:rsidP="00000000" w:rsidRDefault="00000000" w:rsidRPr="00000000" w14:paraId="00000259">
      <w:pPr>
        <w:pageBreakBefore w:val="0"/>
        <w:widowControl w:val="0"/>
        <w:spacing w:line="240" w:lineRule="auto"/>
        <w:rPr>
          <w:rFonts w:ascii="Times New Roman" w:cs="Times New Roman" w:eastAsia="Times New Roman" w:hAnsi="Times New Roman"/>
          <w:color w:val="38761d"/>
          <w:sz w:val="28"/>
          <w:szCs w:val="28"/>
        </w:rPr>
      </w:pPr>
      <w:r w:rsidDel="00000000" w:rsidR="00000000" w:rsidRPr="00000000">
        <w:rPr>
          <w:rFonts w:ascii="Times New Roman" w:cs="Times New Roman" w:eastAsia="Times New Roman" w:hAnsi="Times New Roman"/>
          <w:color w:val="110d0e"/>
          <w:sz w:val="24"/>
          <w:szCs w:val="24"/>
          <w:rtl w:val="0"/>
        </w:rPr>
        <w:t xml:space="preserve">We are excited to offer our parents and students the opportunity to track your bus on it’s route using our Ride 360 App.  If you are interested in learning more about Ride 360, </w:t>
      </w:r>
      <w:hyperlink r:id="rId104">
        <w:r w:rsidDel="00000000" w:rsidR="00000000" w:rsidRPr="00000000">
          <w:rPr>
            <w:rFonts w:ascii="Times New Roman" w:cs="Times New Roman" w:eastAsia="Times New Roman" w:hAnsi="Times New Roman"/>
            <w:color w:val="1155cc"/>
            <w:sz w:val="24"/>
            <w:szCs w:val="24"/>
            <w:u w:val="single"/>
            <w:rtl w:val="0"/>
          </w:rPr>
          <w:t xml:space="preserve">access our Ride 360 information.</w:t>
        </w:r>
      </w:hyperlink>
      <w:r w:rsidDel="00000000" w:rsidR="00000000" w:rsidRPr="00000000">
        <w:rPr>
          <w:rtl w:val="0"/>
        </w:rPr>
      </w:r>
    </w:p>
    <w:p w:rsidR="00000000" w:rsidDel="00000000" w:rsidP="00000000" w:rsidRDefault="00000000" w:rsidRPr="00000000" w14:paraId="0000025A">
      <w:pPr>
        <w:pageBreakBefore w:val="0"/>
        <w:widowControl w:val="0"/>
        <w:spacing w:line="240" w:lineRule="auto"/>
        <w:rPr>
          <w:rFonts w:ascii="Times New Roman" w:cs="Times New Roman" w:eastAsia="Times New Roman" w:hAnsi="Times New Roman"/>
          <w:color w:val="38761d"/>
          <w:sz w:val="28"/>
          <w:szCs w:val="28"/>
        </w:rPr>
      </w:pPr>
      <w:r w:rsidDel="00000000" w:rsidR="00000000" w:rsidRPr="00000000">
        <w:rPr>
          <w:rtl w:val="0"/>
        </w:rPr>
      </w:r>
    </w:p>
    <w:bookmarkStart w:colFirst="0" w:colLast="0" w:name="8uepih19e9i8" w:id="17"/>
    <w:bookmarkEnd w:id="17"/>
    <w:p w:rsidR="00000000" w:rsidDel="00000000" w:rsidP="00000000" w:rsidRDefault="00000000" w:rsidRPr="00000000" w14:paraId="0000025B">
      <w:pPr>
        <w:pageBreakBefore w:val="0"/>
        <w:widowControl w:val="0"/>
        <w:spacing w:line="240" w:lineRule="auto"/>
        <w:jc w:val="center"/>
        <w:rPr>
          <w:rFonts w:ascii="Times New Roman" w:cs="Times New Roman" w:eastAsia="Times New Roman" w:hAnsi="Times New Roman"/>
          <w:b w:val="1"/>
          <w:color w:val="38761d"/>
          <w:sz w:val="28"/>
          <w:szCs w:val="28"/>
        </w:rPr>
      </w:pPr>
      <w:r w:rsidDel="00000000" w:rsidR="00000000" w:rsidRPr="00000000">
        <w:rPr>
          <w:rFonts w:ascii="Times New Roman" w:cs="Times New Roman" w:eastAsia="Times New Roman" w:hAnsi="Times New Roman"/>
          <w:b w:val="1"/>
          <w:color w:val="38761d"/>
          <w:sz w:val="28"/>
          <w:szCs w:val="28"/>
          <w:rtl w:val="0"/>
        </w:rPr>
        <w:t xml:space="preserve">Nutrition Services</w:t>
      </w:r>
      <w:r w:rsidDel="00000000" w:rsidR="00000000" w:rsidRPr="00000000">
        <w:rPr>
          <w:rtl w:val="0"/>
        </w:rPr>
      </w:r>
    </w:p>
    <w:p w:rsidR="00000000" w:rsidDel="00000000" w:rsidP="00000000" w:rsidRDefault="00000000" w:rsidRPr="00000000" w14:paraId="0000025C">
      <w:pPr>
        <w:pageBreakBefore w:val="0"/>
        <w:widowControl w:val="0"/>
        <w:spacing w:line="240" w:lineRule="auto"/>
        <w:rPr>
          <w:rFonts w:ascii="Times New Roman" w:cs="Times New Roman" w:eastAsia="Times New Roman" w:hAnsi="Times New Roman"/>
          <w:color w:val="38761d"/>
          <w:sz w:val="10"/>
          <w:szCs w:val="10"/>
        </w:rPr>
      </w:pPr>
      <w:r w:rsidDel="00000000" w:rsidR="00000000" w:rsidRPr="00000000">
        <w:rPr>
          <w:rtl w:val="0"/>
        </w:rPr>
      </w:r>
    </w:p>
    <w:p w:rsidR="00000000" w:rsidDel="00000000" w:rsidP="00000000" w:rsidRDefault="00000000" w:rsidRPr="00000000" w14:paraId="0000025D">
      <w:pPr>
        <w:pageBreakBefore w:val="0"/>
        <w:widowControl w:val="0"/>
        <w:spacing w:line="240" w:lineRule="auto"/>
        <w:rPr>
          <w:rFonts w:ascii="Times New Roman" w:cs="Times New Roman" w:eastAsia="Times New Roman" w:hAnsi="Times New Roman"/>
          <w:b w:val="1"/>
          <w:color w:val="110d0e"/>
          <w:sz w:val="24"/>
          <w:szCs w:val="24"/>
          <w:highlight w:val="white"/>
        </w:rPr>
      </w:pPr>
      <w:r w:rsidDel="00000000" w:rsidR="00000000" w:rsidRPr="00000000">
        <w:rPr>
          <w:rFonts w:ascii="Times New Roman" w:cs="Times New Roman" w:eastAsia="Times New Roman" w:hAnsi="Times New Roman"/>
          <w:b w:val="1"/>
          <w:color w:val="110d0e"/>
          <w:sz w:val="24"/>
          <w:szCs w:val="24"/>
          <w:highlight w:val="white"/>
          <w:rtl w:val="0"/>
        </w:rPr>
        <w:t xml:space="preserve">Meal Accounts:</w:t>
      </w:r>
    </w:p>
    <w:p w:rsidR="00000000" w:rsidDel="00000000" w:rsidP="00000000" w:rsidRDefault="00000000" w:rsidRPr="00000000" w14:paraId="0000025E">
      <w:pPr>
        <w:pageBreakBefore w:val="0"/>
        <w:widowControl w:val="0"/>
        <w:spacing w:line="240" w:lineRule="auto"/>
        <w:rPr>
          <w:rFonts w:ascii="Times New Roman" w:cs="Times New Roman" w:eastAsia="Times New Roman" w:hAnsi="Times New Roman"/>
          <w:color w:val="110d0e"/>
          <w:sz w:val="24"/>
          <w:szCs w:val="24"/>
          <w:highlight w:val="white"/>
        </w:rPr>
      </w:pPr>
      <w:r w:rsidDel="00000000" w:rsidR="00000000" w:rsidRPr="00000000">
        <w:rPr>
          <w:rFonts w:ascii="Times New Roman" w:cs="Times New Roman" w:eastAsia="Times New Roman" w:hAnsi="Times New Roman"/>
          <w:color w:val="110d0e"/>
          <w:sz w:val="24"/>
          <w:szCs w:val="24"/>
          <w:highlight w:val="white"/>
          <w:rtl w:val="0"/>
        </w:rPr>
        <w:t xml:space="preserve">Proctor School District uses an Individual Meal Accounting System where each staff member has their own individual account. Meal accounts are debit accounts, therefore there must be money in their account to use it. The money in the staff member account will follow the staff member to any school within the Proctor School District.  </w:t>
      </w:r>
    </w:p>
    <w:p w:rsidR="00000000" w:rsidDel="00000000" w:rsidP="00000000" w:rsidRDefault="00000000" w:rsidRPr="00000000" w14:paraId="0000025F">
      <w:pPr>
        <w:pageBreakBefore w:val="0"/>
        <w:widowControl w:val="0"/>
        <w:spacing w:line="240" w:lineRule="auto"/>
        <w:rPr>
          <w:rFonts w:ascii="Times New Roman" w:cs="Times New Roman" w:eastAsia="Times New Roman" w:hAnsi="Times New Roman"/>
          <w:color w:val="110d0e"/>
          <w:sz w:val="24"/>
          <w:szCs w:val="24"/>
          <w:highlight w:val="white"/>
        </w:rPr>
      </w:pPr>
      <w:r w:rsidDel="00000000" w:rsidR="00000000" w:rsidRPr="00000000">
        <w:rPr>
          <w:rtl w:val="0"/>
        </w:rPr>
      </w:r>
    </w:p>
    <w:p w:rsidR="00000000" w:rsidDel="00000000" w:rsidP="00000000" w:rsidRDefault="00000000" w:rsidRPr="00000000" w14:paraId="00000260">
      <w:pPr>
        <w:pageBreakBefore w:val="0"/>
        <w:widowControl w:val="0"/>
        <w:spacing w:line="240" w:lineRule="auto"/>
        <w:rPr>
          <w:rFonts w:ascii="Times New Roman" w:cs="Times New Roman" w:eastAsia="Times New Roman" w:hAnsi="Times New Roman"/>
          <w:color w:val="110d0e"/>
          <w:sz w:val="24"/>
          <w:szCs w:val="24"/>
          <w:highlight w:val="white"/>
        </w:rPr>
      </w:pPr>
      <w:r w:rsidDel="00000000" w:rsidR="00000000" w:rsidRPr="00000000">
        <w:rPr>
          <w:rFonts w:ascii="Times New Roman" w:cs="Times New Roman" w:eastAsia="Times New Roman" w:hAnsi="Times New Roman"/>
          <w:color w:val="110d0e"/>
          <w:sz w:val="24"/>
          <w:szCs w:val="24"/>
          <w:highlight w:val="white"/>
          <w:rtl w:val="0"/>
        </w:rPr>
        <w:t xml:space="preserve">Each staff member is assigned a PIN associated with their meal account.  To obtain your PIN, contact Nutrition Services at 218-520-3243.</w:t>
      </w:r>
    </w:p>
    <w:p w:rsidR="00000000" w:rsidDel="00000000" w:rsidP="00000000" w:rsidRDefault="00000000" w:rsidRPr="00000000" w14:paraId="00000261">
      <w:pPr>
        <w:pageBreakBefore w:val="0"/>
        <w:widowControl w:val="0"/>
        <w:spacing w:line="240" w:lineRule="auto"/>
        <w:rPr>
          <w:rFonts w:ascii="Times New Roman" w:cs="Times New Roman" w:eastAsia="Times New Roman" w:hAnsi="Times New Roman"/>
          <w:color w:val="38761d"/>
          <w:sz w:val="24"/>
          <w:szCs w:val="24"/>
        </w:rPr>
      </w:pPr>
      <w:r w:rsidDel="00000000" w:rsidR="00000000" w:rsidRPr="00000000">
        <w:rPr>
          <w:rtl w:val="0"/>
        </w:rPr>
      </w:r>
    </w:p>
    <w:p w:rsidR="00000000" w:rsidDel="00000000" w:rsidP="00000000" w:rsidRDefault="00000000" w:rsidRPr="00000000" w14:paraId="00000262">
      <w:pPr>
        <w:pageBreakBefore w:val="0"/>
        <w:widowControl w:val="0"/>
        <w:spacing w:line="240" w:lineRule="auto"/>
        <w:rPr>
          <w:rFonts w:ascii="Times New Roman" w:cs="Times New Roman" w:eastAsia="Times New Roman" w:hAnsi="Times New Roman"/>
          <w:b w:val="1"/>
          <w:color w:val="110d0e"/>
          <w:sz w:val="24"/>
          <w:szCs w:val="24"/>
          <w:highlight w:val="white"/>
        </w:rPr>
      </w:pPr>
      <w:r w:rsidDel="00000000" w:rsidR="00000000" w:rsidRPr="00000000">
        <w:rPr>
          <w:rFonts w:ascii="Times New Roman" w:cs="Times New Roman" w:eastAsia="Times New Roman" w:hAnsi="Times New Roman"/>
          <w:b w:val="1"/>
          <w:color w:val="110d0e"/>
          <w:sz w:val="24"/>
          <w:szCs w:val="24"/>
          <w:highlight w:val="white"/>
          <w:rtl w:val="0"/>
        </w:rPr>
        <w:t xml:space="preserve">Payment Made Easy:</w:t>
      </w:r>
    </w:p>
    <w:p w:rsidR="00000000" w:rsidDel="00000000" w:rsidP="00000000" w:rsidRDefault="00000000" w:rsidRPr="00000000" w14:paraId="00000263">
      <w:pPr>
        <w:pageBreakBefore w:val="0"/>
        <w:widowControl w:val="0"/>
        <w:spacing w:line="240" w:lineRule="auto"/>
        <w:rPr>
          <w:rFonts w:ascii="Times New Roman" w:cs="Times New Roman" w:eastAsia="Times New Roman" w:hAnsi="Times New Roman"/>
          <w:color w:val="110d0e"/>
          <w:sz w:val="24"/>
          <w:szCs w:val="24"/>
          <w:highlight w:val="white"/>
        </w:rPr>
      </w:pPr>
      <w:r w:rsidDel="00000000" w:rsidR="00000000" w:rsidRPr="00000000">
        <w:rPr>
          <w:rFonts w:ascii="Times New Roman" w:cs="Times New Roman" w:eastAsia="Times New Roman" w:hAnsi="Times New Roman"/>
          <w:color w:val="110d0e"/>
          <w:sz w:val="24"/>
          <w:szCs w:val="24"/>
          <w:highlight w:val="white"/>
          <w:rtl w:val="0"/>
        </w:rPr>
        <w:t xml:space="preserve">For your convenience, payments can be made online to staff member meal accounts. Campus Online Payments are a reliable and secure payment processing solution that allows you to set up payment for staff member meal accounts 24/7 via the Campus Portal.</w:t>
      </w:r>
    </w:p>
    <w:p w:rsidR="00000000" w:rsidDel="00000000" w:rsidP="00000000" w:rsidRDefault="00000000" w:rsidRPr="00000000" w14:paraId="00000264">
      <w:pPr>
        <w:pageBreakBefore w:val="0"/>
        <w:widowControl w:val="0"/>
        <w:spacing w:line="240" w:lineRule="auto"/>
        <w:rPr>
          <w:rFonts w:ascii="Times New Roman" w:cs="Times New Roman" w:eastAsia="Times New Roman" w:hAnsi="Times New Roman"/>
          <w:color w:val="110d0e"/>
          <w:sz w:val="24"/>
          <w:szCs w:val="24"/>
          <w:highlight w:val="white"/>
        </w:rPr>
      </w:pPr>
      <w:r w:rsidDel="00000000" w:rsidR="00000000" w:rsidRPr="00000000">
        <w:rPr>
          <w:rFonts w:ascii="Times New Roman" w:cs="Times New Roman" w:eastAsia="Times New Roman" w:hAnsi="Times New Roman"/>
          <w:color w:val="110d0e"/>
          <w:sz w:val="24"/>
          <w:szCs w:val="24"/>
          <w:highlight w:val="white"/>
          <w:rtl w:val="0"/>
        </w:rPr>
        <w:t xml:space="preserve">Login to your</w:t>
      </w:r>
      <w:hyperlink r:id="rId105">
        <w:r w:rsidDel="00000000" w:rsidR="00000000" w:rsidRPr="00000000">
          <w:rPr>
            <w:rFonts w:ascii="Times New Roman" w:cs="Times New Roman" w:eastAsia="Times New Roman" w:hAnsi="Times New Roman"/>
            <w:color w:val="1155cc"/>
            <w:sz w:val="24"/>
            <w:szCs w:val="24"/>
            <w:highlight w:val="white"/>
            <w:u w:val="single"/>
            <w:rtl w:val="0"/>
          </w:rPr>
          <w:t xml:space="preserve"> Infinite Campus portal</w:t>
        </w:r>
      </w:hyperlink>
      <w:r w:rsidDel="00000000" w:rsidR="00000000" w:rsidRPr="00000000">
        <w:rPr>
          <w:rFonts w:ascii="Times New Roman" w:cs="Times New Roman" w:eastAsia="Times New Roman" w:hAnsi="Times New Roman"/>
          <w:color w:val="110d0e"/>
          <w:sz w:val="24"/>
          <w:szCs w:val="24"/>
          <w:highlight w:val="white"/>
          <w:rtl w:val="0"/>
        </w:rPr>
        <w:t xml:space="preserve"> and click on Employee Self Service</w:t>
      </w:r>
      <w:r w:rsidDel="00000000" w:rsidR="00000000" w:rsidRPr="00000000">
        <w:rPr>
          <w:rFonts w:ascii="Times New Roman" w:cs="Times New Roman" w:eastAsia="Times New Roman" w:hAnsi="Times New Roman"/>
          <w:color w:val="110d0e"/>
          <w:sz w:val="24"/>
          <w:szCs w:val="24"/>
          <w:highlight w:val="white"/>
          <w:rtl w:val="0"/>
        </w:rPr>
        <w:t xml:space="preserve"> to make an online payment. And if you do not have an account, please contact Philip Paulson, Director of Student Information Systems to obtain login information: </w:t>
      </w:r>
      <w:hyperlink r:id="rId106">
        <w:r w:rsidDel="00000000" w:rsidR="00000000" w:rsidRPr="00000000">
          <w:rPr>
            <w:rFonts w:ascii="Times New Roman" w:cs="Times New Roman" w:eastAsia="Times New Roman" w:hAnsi="Times New Roman"/>
            <w:color w:val="1155cc"/>
            <w:sz w:val="24"/>
            <w:szCs w:val="24"/>
            <w:highlight w:val="white"/>
            <w:u w:val="single"/>
            <w:rtl w:val="0"/>
          </w:rPr>
          <w:t xml:space="preserve">ppaulson@proctor.k12.mn.us</w:t>
        </w:r>
      </w:hyperlink>
      <w:r w:rsidDel="00000000" w:rsidR="00000000" w:rsidRPr="00000000">
        <w:rPr>
          <w:rFonts w:ascii="Times New Roman" w:cs="Times New Roman" w:eastAsia="Times New Roman" w:hAnsi="Times New Roman"/>
          <w:color w:val="110d0e"/>
          <w:sz w:val="24"/>
          <w:szCs w:val="24"/>
          <w:highlight w:val="white"/>
          <w:rtl w:val="0"/>
        </w:rPr>
        <w:t xml:space="preserve">.</w:t>
      </w:r>
    </w:p>
    <w:p w:rsidR="00000000" w:rsidDel="00000000" w:rsidP="00000000" w:rsidRDefault="00000000" w:rsidRPr="00000000" w14:paraId="00000265">
      <w:pPr>
        <w:pageBreakBefore w:val="0"/>
        <w:widowControl w:val="0"/>
        <w:spacing w:line="240" w:lineRule="auto"/>
        <w:rPr>
          <w:rFonts w:ascii="Times New Roman" w:cs="Times New Roman" w:eastAsia="Times New Roman" w:hAnsi="Times New Roman"/>
          <w:color w:val="110d0e"/>
          <w:sz w:val="24"/>
          <w:szCs w:val="24"/>
          <w:highlight w:val="white"/>
        </w:rPr>
      </w:pPr>
      <w:r w:rsidDel="00000000" w:rsidR="00000000" w:rsidRPr="00000000">
        <w:rPr>
          <w:rtl w:val="0"/>
        </w:rPr>
      </w:r>
    </w:p>
    <w:p w:rsidR="00000000" w:rsidDel="00000000" w:rsidP="00000000" w:rsidRDefault="00000000" w:rsidRPr="00000000" w14:paraId="00000266">
      <w:pPr>
        <w:pageBreakBefore w:val="0"/>
        <w:widowControl w:val="0"/>
        <w:spacing w:line="240" w:lineRule="auto"/>
        <w:rPr>
          <w:rFonts w:ascii="Times New Roman" w:cs="Times New Roman" w:eastAsia="Times New Roman" w:hAnsi="Times New Roman"/>
          <w:color w:val="110d0e"/>
          <w:sz w:val="24"/>
          <w:szCs w:val="24"/>
          <w:highlight w:val="white"/>
        </w:rPr>
      </w:pPr>
      <w:r w:rsidDel="00000000" w:rsidR="00000000" w:rsidRPr="00000000">
        <w:rPr>
          <w:rFonts w:ascii="Times New Roman" w:cs="Times New Roman" w:eastAsia="Times New Roman" w:hAnsi="Times New Roman"/>
          <w:color w:val="110d0e"/>
          <w:sz w:val="24"/>
          <w:szCs w:val="24"/>
          <w:highlight w:val="white"/>
          <w:rtl w:val="0"/>
        </w:rPr>
        <w:t xml:space="preserve">Alternatives to Campus Online Payments are check or cash which can be made at the elementary level by the school secretary. At the high school and middle school by the School Nutrition Coordinator located in the back side of the cafeteria. Deposits may also be mailed, but please allow 5-7 days for processing by mail: </w:t>
      </w:r>
    </w:p>
    <w:p w:rsidR="00000000" w:rsidDel="00000000" w:rsidP="00000000" w:rsidRDefault="00000000" w:rsidRPr="00000000" w14:paraId="00000267">
      <w:pPr>
        <w:pageBreakBefore w:val="0"/>
        <w:widowControl w:val="0"/>
        <w:spacing w:line="240" w:lineRule="auto"/>
        <w:rPr>
          <w:rFonts w:ascii="Times New Roman" w:cs="Times New Roman" w:eastAsia="Times New Roman" w:hAnsi="Times New Roman"/>
          <w:color w:val="110d0e"/>
          <w:sz w:val="24"/>
          <w:szCs w:val="24"/>
          <w:highlight w:val="white"/>
        </w:rPr>
      </w:pPr>
      <w:r w:rsidDel="00000000" w:rsidR="00000000" w:rsidRPr="00000000">
        <w:rPr>
          <w:rtl w:val="0"/>
        </w:rPr>
      </w:r>
    </w:p>
    <w:tbl>
      <w:tblPr>
        <w:tblStyle w:val="Table13"/>
        <w:tblW w:w="9345.0" w:type="dxa"/>
        <w:jc w:val="left"/>
        <w:tblInd w:w="730.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770"/>
        <w:gridCol w:w="4575"/>
        <w:tblGridChange w:id="0">
          <w:tblGrid>
            <w:gridCol w:w="4770"/>
            <w:gridCol w:w="4575"/>
          </w:tblGrid>
        </w:tblGridChange>
      </w:tblGrid>
      <w:tr>
        <w:trPr>
          <w:cantSplit w:val="0"/>
          <w:trHeight w:val="440" w:hRule="atLeast"/>
          <w:tblHeader w:val="0"/>
        </w:trPr>
        <w:tc>
          <w:tcPr>
            <w:gridSpan w:val="2"/>
            <w:shd w:fill="auto" w:val="clear"/>
            <w:tcMar>
              <w:top w:w="100.0" w:type="dxa"/>
              <w:left w:w="100.0" w:type="dxa"/>
              <w:bottom w:w="100.0" w:type="dxa"/>
              <w:right w:w="100.0" w:type="dxa"/>
            </w:tcMar>
            <w:vAlign w:val="top"/>
          </w:tcPr>
          <w:p w:rsidR="00000000" w:rsidDel="00000000" w:rsidP="00000000" w:rsidRDefault="00000000" w:rsidRPr="00000000" w14:paraId="00000268">
            <w:pPr>
              <w:pageBreakBefore w:val="0"/>
              <w:widowControl w:val="0"/>
              <w:spacing w:line="240" w:lineRule="auto"/>
              <w:jc w:val="center"/>
              <w:rPr>
                <w:rFonts w:ascii="Times New Roman" w:cs="Times New Roman" w:eastAsia="Times New Roman" w:hAnsi="Times New Roman"/>
                <w:color w:val="110d0e"/>
                <w:sz w:val="24"/>
                <w:szCs w:val="24"/>
                <w:highlight w:val="white"/>
              </w:rPr>
            </w:pPr>
            <w:r w:rsidDel="00000000" w:rsidR="00000000" w:rsidRPr="00000000">
              <w:rPr>
                <w:rFonts w:ascii="Times New Roman" w:cs="Times New Roman" w:eastAsia="Times New Roman" w:hAnsi="Times New Roman"/>
                <w:color w:val="110d0e"/>
                <w:sz w:val="24"/>
                <w:szCs w:val="24"/>
                <w:highlight w:val="white"/>
                <w:rtl w:val="0"/>
              </w:rPr>
              <w:t xml:space="preserve">Proctor Schools Nutrition Services</w:t>
            </w:r>
          </w:p>
          <w:p w:rsidR="00000000" w:rsidDel="00000000" w:rsidP="00000000" w:rsidRDefault="00000000" w:rsidRPr="00000000" w14:paraId="00000269">
            <w:pPr>
              <w:pageBreakBefore w:val="0"/>
              <w:widowControl w:val="0"/>
              <w:spacing w:line="240" w:lineRule="auto"/>
              <w:jc w:val="center"/>
              <w:rPr>
                <w:rFonts w:ascii="Times New Roman" w:cs="Times New Roman" w:eastAsia="Times New Roman" w:hAnsi="Times New Roman"/>
                <w:color w:val="110d0e"/>
                <w:sz w:val="24"/>
                <w:szCs w:val="24"/>
                <w:highlight w:val="white"/>
              </w:rPr>
            </w:pPr>
            <w:r w:rsidDel="00000000" w:rsidR="00000000" w:rsidRPr="00000000">
              <w:rPr>
                <w:rFonts w:ascii="Times New Roman" w:cs="Times New Roman" w:eastAsia="Times New Roman" w:hAnsi="Times New Roman"/>
                <w:color w:val="110d0e"/>
                <w:sz w:val="24"/>
                <w:szCs w:val="24"/>
                <w:highlight w:val="white"/>
                <w:rtl w:val="0"/>
              </w:rPr>
              <w:t xml:space="preserve">131 Ninth Avenue</w:t>
            </w:r>
          </w:p>
          <w:p w:rsidR="00000000" w:rsidDel="00000000" w:rsidP="00000000" w:rsidRDefault="00000000" w:rsidRPr="00000000" w14:paraId="0000026A">
            <w:pPr>
              <w:pageBreakBefore w:val="0"/>
              <w:widowControl w:val="0"/>
              <w:spacing w:line="240" w:lineRule="auto"/>
              <w:jc w:val="center"/>
              <w:rPr>
                <w:rFonts w:ascii="Times New Roman" w:cs="Times New Roman" w:eastAsia="Times New Roman" w:hAnsi="Times New Roman"/>
                <w:color w:val="110d0e"/>
                <w:sz w:val="24"/>
                <w:szCs w:val="24"/>
                <w:highlight w:val="white"/>
              </w:rPr>
            </w:pPr>
            <w:r w:rsidDel="00000000" w:rsidR="00000000" w:rsidRPr="00000000">
              <w:rPr>
                <w:rFonts w:ascii="Times New Roman" w:cs="Times New Roman" w:eastAsia="Times New Roman" w:hAnsi="Times New Roman"/>
                <w:color w:val="110d0e"/>
                <w:sz w:val="24"/>
                <w:szCs w:val="24"/>
                <w:highlight w:val="white"/>
                <w:rtl w:val="0"/>
              </w:rPr>
              <w:t xml:space="preserve">Proctor, MN 55810</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6C">
            <w:pPr>
              <w:pageBreakBefore w:val="0"/>
              <w:widowControl w:val="0"/>
              <w:spacing w:line="240" w:lineRule="auto"/>
              <w:rPr>
                <w:rFonts w:ascii="Times New Roman" w:cs="Times New Roman" w:eastAsia="Times New Roman" w:hAnsi="Times New Roman"/>
                <w:b w:val="1"/>
                <w:color w:val="110d0e"/>
                <w:sz w:val="24"/>
                <w:szCs w:val="24"/>
                <w:highlight w:val="white"/>
              </w:rPr>
            </w:pPr>
            <w:r w:rsidDel="00000000" w:rsidR="00000000" w:rsidRPr="00000000">
              <w:rPr>
                <w:rFonts w:ascii="Times New Roman" w:cs="Times New Roman" w:eastAsia="Times New Roman" w:hAnsi="Times New Roman"/>
                <w:b w:val="1"/>
                <w:color w:val="110d0e"/>
                <w:sz w:val="24"/>
                <w:szCs w:val="24"/>
                <w:highlight w:val="white"/>
                <w:rtl w:val="0"/>
              </w:rPr>
              <w:t xml:space="preserve">Lunch Prices</w:t>
            </w:r>
          </w:p>
          <w:p w:rsidR="00000000" w:rsidDel="00000000" w:rsidP="00000000" w:rsidRDefault="00000000" w:rsidRPr="00000000" w14:paraId="0000026D">
            <w:pPr>
              <w:pageBreakBefore w:val="0"/>
              <w:widowControl w:val="0"/>
              <w:spacing w:line="240" w:lineRule="auto"/>
              <w:rPr>
                <w:rFonts w:ascii="Times New Roman" w:cs="Times New Roman" w:eastAsia="Times New Roman" w:hAnsi="Times New Roman"/>
                <w:color w:val="110d0e"/>
                <w:sz w:val="24"/>
                <w:szCs w:val="24"/>
                <w:highlight w:val="white"/>
              </w:rPr>
            </w:pPr>
            <w:r w:rsidDel="00000000" w:rsidR="00000000" w:rsidRPr="00000000">
              <w:rPr>
                <w:rFonts w:ascii="Times New Roman" w:cs="Times New Roman" w:eastAsia="Times New Roman" w:hAnsi="Times New Roman"/>
                <w:color w:val="110d0e"/>
                <w:sz w:val="24"/>
                <w:szCs w:val="24"/>
                <w:highlight w:val="white"/>
                <w:rtl w:val="0"/>
              </w:rPr>
              <w:t xml:space="preserve">Adults - $4.00  Extra Entree - $1.25</w:t>
              <w:tab/>
            </w:r>
          </w:p>
          <w:p w:rsidR="00000000" w:rsidDel="00000000" w:rsidP="00000000" w:rsidRDefault="00000000" w:rsidRPr="00000000" w14:paraId="0000026E">
            <w:pPr>
              <w:pageBreakBefore w:val="0"/>
              <w:widowControl w:val="0"/>
              <w:spacing w:line="240" w:lineRule="auto"/>
              <w:rPr>
                <w:rFonts w:ascii="Times New Roman" w:cs="Times New Roman" w:eastAsia="Times New Roman" w:hAnsi="Times New Roman"/>
                <w:color w:val="110d0e"/>
                <w:sz w:val="24"/>
                <w:szCs w:val="24"/>
                <w:highlight w:val="white"/>
              </w:rPr>
            </w:pPr>
            <w:r w:rsidDel="00000000" w:rsidR="00000000" w:rsidRPr="00000000">
              <w:rPr>
                <w:rFonts w:ascii="Times New Roman" w:cs="Times New Roman" w:eastAsia="Times New Roman" w:hAnsi="Times New Roman"/>
                <w:color w:val="110d0e"/>
                <w:sz w:val="24"/>
                <w:szCs w:val="24"/>
                <w:highlight w:val="white"/>
                <w:rtl w:val="0"/>
              </w:rPr>
              <w:t xml:space="preserve">Milk - $0.50</w:t>
            </w:r>
          </w:p>
        </w:tc>
        <w:tc>
          <w:tcPr>
            <w:shd w:fill="auto" w:val="clear"/>
            <w:tcMar>
              <w:top w:w="100.0" w:type="dxa"/>
              <w:left w:w="100.0" w:type="dxa"/>
              <w:bottom w:w="100.0" w:type="dxa"/>
              <w:right w:w="100.0" w:type="dxa"/>
            </w:tcMar>
            <w:vAlign w:val="top"/>
          </w:tcPr>
          <w:p w:rsidR="00000000" w:rsidDel="00000000" w:rsidP="00000000" w:rsidRDefault="00000000" w:rsidRPr="00000000" w14:paraId="0000026F">
            <w:pPr>
              <w:pageBreakBefore w:val="0"/>
              <w:widowControl w:val="0"/>
              <w:spacing w:line="240" w:lineRule="auto"/>
              <w:rPr>
                <w:rFonts w:ascii="Times New Roman" w:cs="Times New Roman" w:eastAsia="Times New Roman" w:hAnsi="Times New Roman"/>
                <w:b w:val="1"/>
                <w:color w:val="110d0e"/>
                <w:sz w:val="24"/>
                <w:szCs w:val="24"/>
                <w:highlight w:val="white"/>
              </w:rPr>
            </w:pPr>
            <w:r w:rsidDel="00000000" w:rsidR="00000000" w:rsidRPr="00000000">
              <w:rPr>
                <w:rFonts w:ascii="Times New Roman" w:cs="Times New Roman" w:eastAsia="Times New Roman" w:hAnsi="Times New Roman"/>
                <w:b w:val="1"/>
                <w:color w:val="110d0e"/>
                <w:sz w:val="24"/>
                <w:szCs w:val="24"/>
                <w:highlight w:val="white"/>
                <w:rtl w:val="0"/>
              </w:rPr>
              <w:t xml:space="preserve">Breakfast Prices</w:t>
            </w:r>
          </w:p>
          <w:p w:rsidR="00000000" w:rsidDel="00000000" w:rsidP="00000000" w:rsidRDefault="00000000" w:rsidRPr="00000000" w14:paraId="00000270">
            <w:pPr>
              <w:pageBreakBefore w:val="0"/>
              <w:widowControl w:val="0"/>
              <w:spacing w:line="240" w:lineRule="auto"/>
              <w:rPr>
                <w:rFonts w:ascii="Times New Roman" w:cs="Times New Roman" w:eastAsia="Times New Roman" w:hAnsi="Times New Roman"/>
                <w:color w:val="110d0e"/>
                <w:sz w:val="24"/>
                <w:szCs w:val="24"/>
                <w:highlight w:val="white"/>
              </w:rPr>
            </w:pPr>
            <w:r w:rsidDel="00000000" w:rsidR="00000000" w:rsidRPr="00000000">
              <w:rPr>
                <w:rFonts w:ascii="Times New Roman" w:cs="Times New Roman" w:eastAsia="Times New Roman" w:hAnsi="Times New Roman"/>
                <w:color w:val="110d0e"/>
                <w:sz w:val="24"/>
                <w:szCs w:val="24"/>
                <w:highlight w:val="white"/>
                <w:rtl w:val="0"/>
              </w:rPr>
              <w:t xml:space="preserve">Adults - $2.00  Extra Entee - $1.25</w:t>
            </w:r>
          </w:p>
          <w:p w:rsidR="00000000" w:rsidDel="00000000" w:rsidP="00000000" w:rsidRDefault="00000000" w:rsidRPr="00000000" w14:paraId="00000271">
            <w:pPr>
              <w:pageBreakBefore w:val="0"/>
              <w:widowControl w:val="0"/>
              <w:spacing w:line="240" w:lineRule="auto"/>
              <w:rPr>
                <w:rFonts w:ascii="Times New Roman" w:cs="Times New Roman" w:eastAsia="Times New Roman" w:hAnsi="Times New Roman"/>
                <w:color w:val="110d0e"/>
                <w:sz w:val="24"/>
                <w:szCs w:val="24"/>
                <w:highlight w:val="white"/>
              </w:rPr>
            </w:pPr>
            <w:r w:rsidDel="00000000" w:rsidR="00000000" w:rsidRPr="00000000">
              <w:rPr>
                <w:rFonts w:ascii="Times New Roman" w:cs="Times New Roman" w:eastAsia="Times New Roman" w:hAnsi="Times New Roman"/>
                <w:color w:val="110d0e"/>
                <w:sz w:val="24"/>
                <w:szCs w:val="24"/>
                <w:highlight w:val="white"/>
                <w:rtl w:val="0"/>
              </w:rPr>
              <w:t xml:space="preserve">Milk - $0.50</w:t>
            </w:r>
          </w:p>
        </w:tc>
      </w:tr>
    </w:tbl>
    <w:p w:rsidR="00000000" w:rsidDel="00000000" w:rsidP="00000000" w:rsidRDefault="00000000" w:rsidRPr="00000000" w14:paraId="00000272">
      <w:pPr>
        <w:pageBreakBefore w:val="0"/>
        <w:widowControl w:val="0"/>
        <w:spacing w:line="240" w:lineRule="auto"/>
        <w:rPr>
          <w:rFonts w:ascii="Times New Roman" w:cs="Times New Roman" w:eastAsia="Times New Roman" w:hAnsi="Times New Roman"/>
          <w:color w:val="110d0e"/>
          <w:sz w:val="24"/>
          <w:szCs w:val="24"/>
          <w:highlight w:val="white"/>
        </w:rPr>
      </w:pPr>
      <w:r w:rsidDel="00000000" w:rsidR="00000000" w:rsidRPr="00000000">
        <w:rPr>
          <w:rtl w:val="0"/>
        </w:rPr>
      </w:r>
    </w:p>
    <w:p w:rsidR="00000000" w:rsidDel="00000000" w:rsidP="00000000" w:rsidRDefault="00000000" w:rsidRPr="00000000" w14:paraId="00000273">
      <w:pPr>
        <w:pageBreakBefore w:val="0"/>
        <w:widowControl w:val="0"/>
        <w:spacing w:line="240" w:lineRule="auto"/>
        <w:rPr>
          <w:rFonts w:ascii="Times New Roman" w:cs="Times New Roman" w:eastAsia="Times New Roman" w:hAnsi="Times New Roman"/>
          <w:color w:val="110d0e"/>
          <w:sz w:val="24"/>
          <w:szCs w:val="24"/>
          <w:highlight w:val="white"/>
        </w:rPr>
      </w:pPr>
      <w:r w:rsidDel="00000000" w:rsidR="00000000" w:rsidRPr="00000000">
        <w:rPr>
          <w:rFonts w:ascii="Times New Roman" w:cs="Times New Roman" w:eastAsia="Times New Roman" w:hAnsi="Times New Roman"/>
          <w:color w:val="110d0e"/>
          <w:sz w:val="24"/>
          <w:szCs w:val="24"/>
          <w:highlight w:val="white"/>
          <w:rtl w:val="0"/>
        </w:rPr>
        <w:tab/>
      </w:r>
      <w:r w:rsidDel="00000000" w:rsidR="00000000" w:rsidRPr="00000000">
        <w:rPr>
          <w:rFonts w:ascii="Times New Roman" w:cs="Times New Roman" w:eastAsia="Times New Roman" w:hAnsi="Times New Roman"/>
          <w:b w:val="1"/>
          <w:color w:val="110d0e"/>
          <w:sz w:val="24"/>
          <w:szCs w:val="24"/>
          <w:highlight w:val="white"/>
          <w:rtl w:val="0"/>
        </w:rPr>
        <w:tab/>
      </w:r>
      <w:r w:rsidDel="00000000" w:rsidR="00000000" w:rsidRPr="00000000">
        <w:rPr>
          <w:rFonts w:ascii="Times New Roman" w:cs="Times New Roman" w:eastAsia="Times New Roman" w:hAnsi="Times New Roman"/>
          <w:color w:val="110d0e"/>
          <w:sz w:val="24"/>
          <w:szCs w:val="24"/>
          <w:highlight w:val="white"/>
          <w:rtl w:val="0"/>
        </w:rPr>
        <w:tab/>
        <w:tab/>
        <w:tab/>
      </w:r>
    </w:p>
    <w:p w:rsidR="00000000" w:rsidDel="00000000" w:rsidP="00000000" w:rsidRDefault="00000000" w:rsidRPr="00000000" w14:paraId="00000274">
      <w:pPr>
        <w:pageBreakBefore w:val="0"/>
        <w:widowControl w:val="0"/>
        <w:spacing w:line="240" w:lineRule="auto"/>
        <w:rPr>
          <w:rFonts w:ascii="Times New Roman" w:cs="Times New Roman" w:eastAsia="Times New Roman" w:hAnsi="Times New Roman"/>
          <w:color w:val="110d0e"/>
          <w:sz w:val="24"/>
          <w:szCs w:val="24"/>
          <w:highlight w:val="white"/>
        </w:rPr>
      </w:pPr>
      <w:r w:rsidDel="00000000" w:rsidR="00000000" w:rsidRPr="00000000">
        <w:rPr>
          <w:rtl w:val="0"/>
        </w:rPr>
      </w:r>
    </w:p>
    <w:p w:rsidR="00000000" w:rsidDel="00000000" w:rsidP="00000000" w:rsidRDefault="00000000" w:rsidRPr="00000000" w14:paraId="00000275">
      <w:pPr>
        <w:pageBreakBefore w:val="0"/>
        <w:widowControl w:val="0"/>
        <w:spacing w:line="240" w:lineRule="auto"/>
        <w:rPr>
          <w:rFonts w:ascii="Times New Roman" w:cs="Times New Roman" w:eastAsia="Times New Roman" w:hAnsi="Times New Roman"/>
          <w:b w:val="1"/>
          <w:color w:val="110d0e"/>
          <w:sz w:val="24"/>
          <w:szCs w:val="24"/>
          <w:highlight w:val="white"/>
        </w:rPr>
      </w:pPr>
      <w:r w:rsidDel="00000000" w:rsidR="00000000" w:rsidRPr="00000000">
        <w:rPr>
          <w:rFonts w:ascii="Times New Roman" w:cs="Times New Roman" w:eastAsia="Times New Roman" w:hAnsi="Times New Roman"/>
          <w:color w:val="110d0e"/>
          <w:sz w:val="24"/>
          <w:szCs w:val="24"/>
          <w:highlight w:val="white"/>
          <w:rtl w:val="0"/>
        </w:rPr>
        <w:t xml:space="preserve">       </w:t>
      </w:r>
      <w:r w:rsidDel="00000000" w:rsidR="00000000" w:rsidRPr="00000000">
        <w:rPr>
          <w:rtl w:val="0"/>
        </w:rPr>
      </w:r>
    </w:p>
    <w:p w:rsidR="00000000" w:rsidDel="00000000" w:rsidP="00000000" w:rsidRDefault="00000000" w:rsidRPr="00000000" w14:paraId="00000276">
      <w:pPr>
        <w:pageBreakBefore w:val="0"/>
        <w:widowControl w:val="0"/>
        <w:spacing w:line="240" w:lineRule="auto"/>
        <w:rPr>
          <w:rFonts w:ascii="Times New Roman" w:cs="Times New Roman" w:eastAsia="Times New Roman" w:hAnsi="Times New Roman"/>
          <w:color w:val="38761d"/>
          <w:sz w:val="28"/>
          <w:szCs w:val="28"/>
        </w:rPr>
      </w:pPr>
      <w:r w:rsidDel="00000000" w:rsidR="00000000" w:rsidRPr="00000000">
        <w:rPr>
          <w:rFonts w:ascii="Times New Roman" w:cs="Times New Roman" w:eastAsia="Times New Roman" w:hAnsi="Times New Roman"/>
          <w:color w:val="110d0e"/>
          <w:sz w:val="24"/>
          <w:szCs w:val="24"/>
          <w:highlight w:val="white"/>
          <w:rtl w:val="0"/>
        </w:rPr>
        <w:tab/>
        <w:t xml:space="preserve">       </w:t>
      </w:r>
      <w:r w:rsidDel="00000000" w:rsidR="00000000" w:rsidRPr="00000000">
        <w:rPr>
          <w:rtl w:val="0"/>
        </w:rPr>
      </w:r>
    </w:p>
    <w:bookmarkStart w:colFirst="0" w:colLast="0" w:name="szip3gvhkrx" w:id="18"/>
    <w:bookmarkEnd w:id="18"/>
    <w:p w:rsidR="00000000" w:rsidDel="00000000" w:rsidP="00000000" w:rsidRDefault="00000000" w:rsidRPr="00000000" w14:paraId="00000277">
      <w:pPr>
        <w:pageBreakBefore w:val="0"/>
        <w:widowControl w:val="0"/>
        <w:spacing w:line="240" w:lineRule="auto"/>
        <w:jc w:val="center"/>
        <w:rPr>
          <w:rFonts w:ascii="Times New Roman" w:cs="Times New Roman" w:eastAsia="Times New Roman" w:hAnsi="Times New Roman"/>
          <w:b w:val="1"/>
          <w:color w:val="38761d"/>
          <w:sz w:val="28"/>
          <w:szCs w:val="28"/>
        </w:rPr>
      </w:pPr>
      <w:r w:rsidDel="00000000" w:rsidR="00000000" w:rsidRPr="00000000">
        <w:rPr>
          <w:rFonts w:ascii="Times New Roman" w:cs="Times New Roman" w:eastAsia="Times New Roman" w:hAnsi="Times New Roman"/>
          <w:b w:val="1"/>
          <w:color w:val="38761d"/>
          <w:sz w:val="28"/>
          <w:szCs w:val="28"/>
          <w:rtl w:val="0"/>
        </w:rPr>
        <w:t xml:space="preserve">Special Education</w:t>
      </w:r>
    </w:p>
    <w:p w:rsidR="00000000" w:rsidDel="00000000" w:rsidP="00000000" w:rsidRDefault="00000000" w:rsidRPr="00000000" w14:paraId="00000278">
      <w:pPr>
        <w:pageBreakBefore w:val="0"/>
        <w:widowControl w:val="0"/>
        <w:spacing w:line="240" w:lineRule="auto"/>
        <w:jc w:val="center"/>
        <w:rPr>
          <w:rFonts w:ascii="Times New Roman" w:cs="Times New Roman" w:eastAsia="Times New Roman" w:hAnsi="Times New Roman"/>
          <w:color w:val="38761d"/>
          <w:sz w:val="28"/>
          <w:szCs w:val="28"/>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wp:posOffset>
            </wp:positionH>
            <wp:positionV relativeFrom="paragraph">
              <wp:posOffset>194928</wp:posOffset>
            </wp:positionV>
            <wp:extent cx="2222264" cy="1533190"/>
            <wp:effectExtent b="0" l="0" r="0" t="0"/>
            <wp:wrapSquare wrapText="bothSides" distB="114300" distT="114300" distL="114300" distR="114300"/>
            <wp:docPr id="6" name="image7.png"/>
            <a:graphic>
              <a:graphicData uri="http://schemas.openxmlformats.org/drawingml/2006/picture">
                <pic:pic>
                  <pic:nvPicPr>
                    <pic:cNvPr id="0" name="image7.png"/>
                    <pic:cNvPicPr preferRelativeResize="0"/>
                  </pic:nvPicPr>
                  <pic:blipFill>
                    <a:blip r:embed="rId107"/>
                    <a:srcRect b="0" l="0" r="0" t="0"/>
                    <a:stretch>
                      <a:fillRect/>
                    </a:stretch>
                  </pic:blipFill>
                  <pic:spPr>
                    <a:xfrm>
                      <a:off x="0" y="0"/>
                      <a:ext cx="2222264" cy="1533190"/>
                    </a:xfrm>
                    <a:prstGeom prst="rect"/>
                    <a:ln/>
                  </pic:spPr>
                </pic:pic>
              </a:graphicData>
            </a:graphic>
          </wp:anchor>
        </w:drawing>
      </w:r>
    </w:p>
    <w:p w:rsidR="00000000" w:rsidDel="00000000" w:rsidP="00000000" w:rsidRDefault="00000000" w:rsidRPr="00000000" w14:paraId="00000279">
      <w:pPr>
        <w:pageBreakBefore w:val="0"/>
        <w:widowControl w:val="0"/>
        <w:shd w:fill="ffffff" w:val="clear"/>
        <w:spacing w:before="0" w:line="240" w:lineRule="auto"/>
        <w:rPr>
          <w:rFonts w:ascii="Times New Roman" w:cs="Times New Roman" w:eastAsia="Times New Roman" w:hAnsi="Times New Roman"/>
          <w:color w:val="333333"/>
          <w:sz w:val="24"/>
          <w:szCs w:val="24"/>
          <w:u w:val="single"/>
        </w:rPr>
      </w:pPr>
      <w:r w:rsidDel="00000000" w:rsidR="00000000" w:rsidRPr="00000000">
        <w:rPr>
          <w:rFonts w:ascii="Times New Roman" w:cs="Times New Roman" w:eastAsia="Times New Roman" w:hAnsi="Times New Roman"/>
          <w:color w:val="110d0e"/>
          <w:sz w:val="24"/>
          <w:szCs w:val="24"/>
          <w:rtl w:val="0"/>
        </w:rPr>
        <w:t xml:space="preserve">Proctor Public Schools is proud to be a member of </w:t>
      </w:r>
      <w:hyperlink r:id="rId108">
        <w:r w:rsidDel="00000000" w:rsidR="00000000" w:rsidRPr="00000000">
          <w:rPr>
            <w:rFonts w:ascii="Times New Roman" w:cs="Times New Roman" w:eastAsia="Times New Roman" w:hAnsi="Times New Roman"/>
            <w:color w:val="333333"/>
            <w:sz w:val="24"/>
            <w:szCs w:val="24"/>
            <w:u w:val="single"/>
            <w:rtl w:val="0"/>
          </w:rPr>
          <w:t xml:space="preserve">The Northern Lights Special Education </w:t>
        </w:r>
      </w:hyperlink>
      <w:r w:rsidDel="00000000" w:rsidR="00000000" w:rsidRPr="00000000">
        <w:rPr>
          <w:rFonts w:ascii="Times New Roman" w:cs="Times New Roman" w:eastAsia="Times New Roman" w:hAnsi="Times New Roman"/>
          <w:color w:val="110d0e"/>
          <w:sz w:val="24"/>
          <w:szCs w:val="24"/>
          <w:rtl w:val="0"/>
        </w:rPr>
        <w:t xml:space="preserve">​​​​​​​Cooperative that provides the following services for our school:</w:t>
      </w:r>
      <w:r w:rsidDel="00000000" w:rsidR="00000000" w:rsidRPr="00000000">
        <w:rPr>
          <w:rtl w:val="0"/>
        </w:rPr>
      </w:r>
    </w:p>
    <w:p w:rsidR="00000000" w:rsidDel="00000000" w:rsidP="00000000" w:rsidRDefault="00000000" w:rsidRPr="00000000" w14:paraId="0000027A">
      <w:pPr>
        <w:pageBreakBefore w:val="0"/>
        <w:widowControl w:val="0"/>
        <w:numPr>
          <w:ilvl w:val="0"/>
          <w:numId w:val="19"/>
        </w:numPr>
        <w:shd w:fill="ffffff" w:val="clear"/>
        <w:spacing w:after="260" w:before="0" w:line="240" w:lineRule="auto"/>
        <w:ind w:left="720" w:hanging="360"/>
        <w:rPr>
          <w:rFonts w:ascii="Times New Roman" w:cs="Times New Roman" w:eastAsia="Times New Roman" w:hAnsi="Times New Roman"/>
          <w:sz w:val="24"/>
          <w:szCs w:val="24"/>
        </w:rPr>
      </w:pPr>
      <w:hyperlink r:id="rId109">
        <w:r w:rsidDel="00000000" w:rsidR="00000000" w:rsidRPr="00000000">
          <w:rPr>
            <w:rFonts w:ascii="Times New Roman" w:cs="Times New Roman" w:eastAsia="Times New Roman" w:hAnsi="Times New Roman"/>
            <w:color w:val="333333"/>
            <w:sz w:val="24"/>
            <w:szCs w:val="24"/>
            <w:u w:val="single"/>
            <w:rtl w:val="0"/>
          </w:rPr>
          <w:t xml:space="preserve">Proctor Public Schools Policies</w:t>
        </w:r>
      </w:hyperlink>
      <w:r w:rsidDel="00000000" w:rsidR="00000000" w:rsidRPr="00000000">
        <w:rPr>
          <w:rtl w:val="0"/>
        </w:rPr>
      </w:r>
    </w:p>
    <w:p w:rsidR="00000000" w:rsidDel="00000000" w:rsidP="00000000" w:rsidRDefault="00000000" w:rsidRPr="00000000" w14:paraId="0000027B">
      <w:pPr>
        <w:pageBreakBefore w:val="0"/>
        <w:widowControl w:val="0"/>
        <w:numPr>
          <w:ilvl w:val="0"/>
          <w:numId w:val="13"/>
        </w:numPr>
        <w:shd w:fill="ffffff" w:val="clear"/>
        <w:spacing w:after="260" w:before="0" w:line="240" w:lineRule="auto"/>
        <w:ind w:left="720" w:hanging="360"/>
        <w:rPr>
          <w:rFonts w:ascii="Times New Roman" w:cs="Times New Roman" w:eastAsia="Times New Roman" w:hAnsi="Times New Roman"/>
          <w:sz w:val="24"/>
          <w:szCs w:val="24"/>
        </w:rPr>
      </w:pPr>
      <w:hyperlink r:id="rId110">
        <w:r w:rsidDel="00000000" w:rsidR="00000000" w:rsidRPr="00000000">
          <w:rPr>
            <w:rFonts w:ascii="Times New Roman" w:cs="Times New Roman" w:eastAsia="Times New Roman" w:hAnsi="Times New Roman"/>
            <w:color w:val="333333"/>
            <w:sz w:val="24"/>
            <w:szCs w:val="24"/>
            <w:u w:val="single"/>
            <w:rtl w:val="0"/>
          </w:rPr>
          <w:t xml:space="preserve">Shared Member Service</w:t>
        </w:r>
      </w:hyperlink>
      <w:r w:rsidDel="00000000" w:rsidR="00000000" w:rsidRPr="00000000">
        <w:rPr>
          <w:rFonts w:ascii="Times New Roman" w:cs="Times New Roman" w:eastAsia="Times New Roman" w:hAnsi="Times New Roman"/>
          <w:color w:val="333333"/>
          <w:sz w:val="24"/>
          <w:szCs w:val="24"/>
          <w:u w:val="single"/>
          <w:rtl w:val="0"/>
        </w:rPr>
        <w:t xml:space="preserve">s</w:t>
      </w:r>
      <w:r w:rsidDel="00000000" w:rsidR="00000000" w:rsidRPr="00000000">
        <w:rPr>
          <w:rtl w:val="0"/>
        </w:rPr>
      </w:r>
    </w:p>
    <w:p w:rsidR="00000000" w:rsidDel="00000000" w:rsidP="00000000" w:rsidRDefault="00000000" w:rsidRPr="00000000" w14:paraId="0000027C">
      <w:pPr>
        <w:pageBreakBefore w:val="0"/>
        <w:widowControl w:val="0"/>
        <w:shd w:fill="ffffff" w:val="clear"/>
        <w:spacing w:line="240" w:lineRule="auto"/>
        <w:rPr>
          <w:rFonts w:ascii="Times New Roman" w:cs="Times New Roman" w:eastAsia="Times New Roman" w:hAnsi="Times New Roman"/>
          <w:b w:val="1"/>
          <w:color w:val="110d0e"/>
          <w:sz w:val="24"/>
          <w:szCs w:val="24"/>
        </w:rPr>
      </w:pPr>
      <w:r w:rsidDel="00000000" w:rsidR="00000000" w:rsidRPr="00000000">
        <w:rPr>
          <w:rFonts w:ascii="Times New Roman" w:cs="Times New Roman" w:eastAsia="Times New Roman" w:hAnsi="Times New Roman"/>
          <w:b w:val="1"/>
          <w:color w:val="110d0e"/>
          <w:sz w:val="24"/>
          <w:szCs w:val="24"/>
          <w:rtl w:val="0"/>
        </w:rPr>
        <w:t xml:space="preserve">Total Special Education System TSES Documents</w:t>
      </w:r>
    </w:p>
    <w:p w:rsidR="00000000" w:rsidDel="00000000" w:rsidP="00000000" w:rsidRDefault="00000000" w:rsidRPr="00000000" w14:paraId="0000027D">
      <w:pPr>
        <w:pageBreakBefore w:val="0"/>
        <w:widowControl w:val="0"/>
        <w:numPr>
          <w:ilvl w:val="0"/>
          <w:numId w:val="6"/>
        </w:numPr>
        <w:shd w:fill="ffffff" w:val="clear"/>
        <w:spacing w:after="260" w:before="260" w:line="240" w:lineRule="auto"/>
        <w:ind w:left="720" w:hanging="360"/>
        <w:rPr>
          <w:rFonts w:ascii="Times New Roman" w:cs="Times New Roman" w:eastAsia="Times New Roman" w:hAnsi="Times New Roman"/>
          <w:sz w:val="24"/>
          <w:szCs w:val="24"/>
        </w:rPr>
      </w:pPr>
      <w:hyperlink r:id="rId111">
        <w:r w:rsidDel="00000000" w:rsidR="00000000" w:rsidRPr="00000000">
          <w:rPr>
            <w:rFonts w:ascii="Times New Roman" w:cs="Times New Roman" w:eastAsia="Times New Roman" w:hAnsi="Times New Roman"/>
            <w:color w:val="333333"/>
            <w:sz w:val="24"/>
            <w:szCs w:val="24"/>
            <w:u w:val="single"/>
            <w:rtl w:val="0"/>
          </w:rPr>
          <w:t xml:space="preserve">MTSS to CST Referral Form</w:t>
        </w:r>
      </w:hyperlink>
      <w:r w:rsidDel="00000000" w:rsidR="00000000" w:rsidRPr="00000000">
        <w:rPr>
          <w:rtl w:val="0"/>
        </w:rPr>
      </w:r>
    </w:p>
    <w:p w:rsidR="00000000" w:rsidDel="00000000" w:rsidP="00000000" w:rsidRDefault="00000000" w:rsidRPr="00000000" w14:paraId="0000027E">
      <w:pPr>
        <w:pageBreakBefore w:val="0"/>
        <w:widowControl w:val="0"/>
        <w:spacing w:line="240" w:lineRule="auto"/>
        <w:rPr>
          <w:rFonts w:ascii="Times New Roman" w:cs="Times New Roman" w:eastAsia="Times New Roman" w:hAnsi="Times New Roman"/>
          <w:color w:val="38761d"/>
          <w:sz w:val="28"/>
          <w:szCs w:val="28"/>
        </w:rPr>
      </w:pPr>
      <w:r w:rsidDel="00000000" w:rsidR="00000000" w:rsidRPr="00000000">
        <w:rPr>
          <w:rtl w:val="0"/>
        </w:rPr>
      </w:r>
    </w:p>
    <w:p w:rsidR="00000000" w:rsidDel="00000000" w:rsidP="00000000" w:rsidRDefault="00000000" w:rsidRPr="00000000" w14:paraId="0000027F">
      <w:pPr>
        <w:pageBreakBefore w:val="0"/>
        <w:widowControl w:val="0"/>
        <w:spacing w:line="240" w:lineRule="auto"/>
        <w:rPr>
          <w:rFonts w:ascii="Times New Roman" w:cs="Times New Roman" w:eastAsia="Times New Roman" w:hAnsi="Times New Roman"/>
          <w:color w:val="38761d"/>
          <w:sz w:val="28"/>
          <w:szCs w:val="28"/>
        </w:rPr>
      </w:pPr>
      <w:r w:rsidDel="00000000" w:rsidR="00000000" w:rsidRPr="00000000">
        <w:rPr>
          <w:rtl w:val="0"/>
        </w:rPr>
      </w:r>
    </w:p>
    <w:bookmarkStart w:colFirst="0" w:colLast="0" w:name="g3oztxu7iylu" w:id="19"/>
    <w:bookmarkEnd w:id="19"/>
    <w:p w:rsidR="00000000" w:rsidDel="00000000" w:rsidP="00000000" w:rsidRDefault="00000000" w:rsidRPr="00000000" w14:paraId="00000280">
      <w:pPr>
        <w:pageBreakBefore w:val="0"/>
        <w:widowControl w:val="0"/>
        <w:spacing w:line="240" w:lineRule="auto"/>
        <w:jc w:val="center"/>
        <w:rPr>
          <w:rFonts w:ascii="Times New Roman" w:cs="Times New Roman" w:eastAsia="Times New Roman" w:hAnsi="Times New Roman"/>
          <w:b w:val="1"/>
          <w:color w:val="38761d"/>
          <w:sz w:val="28"/>
          <w:szCs w:val="28"/>
        </w:rPr>
      </w:pPr>
      <w:r w:rsidDel="00000000" w:rsidR="00000000" w:rsidRPr="00000000">
        <w:rPr>
          <w:rFonts w:ascii="Times New Roman" w:cs="Times New Roman" w:eastAsia="Times New Roman" w:hAnsi="Times New Roman"/>
          <w:b w:val="1"/>
          <w:color w:val="38761d"/>
          <w:sz w:val="28"/>
          <w:szCs w:val="28"/>
          <w:rtl w:val="0"/>
        </w:rPr>
        <w:t xml:space="preserve">Facilities</w:t>
      </w:r>
      <w:r w:rsidDel="00000000" w:rsidR="00000000" w:rsidRPr="00000000">
        <w:rPr>
          <w:rtl w:val="0"/>
        </w:rPr>
      </w:r>
    </w:p>
    <w:p w:rsidR="00000000" w:rsidDel="00000000" w:rsidP="00000000" w:rsidRDefault="00000000" w:rsidRPr="00000000" w14:paraId="00000281">
      <w:pPr>
        <w:pageBreakBefore w:val="0"/>
        <w:widowControl w:val="0"/>
        <w:spacing w:line="240" w:lineRule="auto"/>
        <w:rPr>
          <w:rFonts w:ascii="Times New Roman" w:cs="Times New Roman" w:eastAsia="Times New Roman" w:hAnsi="Times New Roman"/>
          <w:color w:val="38761d"/>
          <w:sz w:val="28"/>
          <w:szCs w:val="28"/>
        </w:rPr>
      </w:pPr>
      <w:r w:rsidDel="00000000" w:rsidR="00000000" w:rsidRPr="00000000">
        <w:rPr>
          <w:rtl w:val="0"/>
        </w:rPr>
      </w:r>
    </w:p>
    <w:p w:rsidR="00000000" w:rsidDel="00000000" w:rsidP="00000000" w:rsidRDefault="00000000" w:rsidRPr="00000000" w14:paraId="00000282">
      <w:pPr>
        <w:pageBreakBefore w:val="0"/>
        <w:widowControl w:val="0"/>
        <w:spacing w:line="24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Academic and Instructional Facilities:</w:t>
      </w:r>
    </w:p>
    <w:p w:rsidR="00000000" w:rsidDel="00000000" w:rsidP="00000000" w:rsidRDefault="00000000" w:rsidRPr="00000000" w14:paraId="00000283">
      <w:pPr>
        <w:pageBreakBefore w:val="0"/>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Proctor School District is committed to providing outstanding facilities for our students.  We have strategically added new construction and facility upgrades to our school building over the past three decades.  </w:t>
      </w:r>
      <w:r w:rsidDel="00000000" w:rsidR="00000000" w:rsidRPr="00000000">
        <w:rPr>
          <w:rFonts w:ascii="Times New Roman" w:cs="Times New Roman" w:eastAsia="Times New Roman" w:hAnsi="Times New Roman"/>
          <w:b w:val="1"/>
          <w:i w:val="1"/>
          <w:sz w:val="24"/>
          <w:szCs w:val="24"/>
          <w:rtl w:val="0"/>
        </w:rPr>
        <w:t xml:space="preserve">The Proctor District has two elementary schools and one Early Childhood Center </w:t>
      </w: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284">
      <w:pPr>
        <w:pageBreakBefore w:val="0"/>
        <w:widowControl w:val="0"/>
        <w:numPr>
          <w:ilvl w:val="0"/>
          <w:numId w:val="23"/>
        </w:numPr>
        <w:spacing w:line="240" w:lineRule="auto"/>
        <w:ind w:left="720" w:hanging="360"/>
        <w:rPr>
          <w:rFonts w:ascii="Times New Roman" w:cs="Times New Roman" w:eastAsia="Times New Roman" w:hAnsi="Times New Roman"/>
          <w:sz w:val="24"/>
          <w:szCs w:val="24"/>
          <w:u w:val="none"/>
        </w:rPr>
      </w:pPr>
      <w:hyperlink r:id="rId112">
        <w:r w:rsidDel="00000000" w:rsidR="00000000" w:rsidRPr="00000000">
          <w:rPr>
            <w:rFonts w:ascii="Times New Roman" w:cs="Times New Roman" w:eastAsia="Times New Roman" w:hAnsi="Times New Roman"/>
            <w:b w:val="1"/>
            <w:color w:val="1155cc"/>
            <w:sz w:val="24"/>
            <w:szCs w:val="24"/>
            <w:u w:val="single"/>
            <w:rtl w:val="0"/>
          </w:rPr>
          <w:t xml:space="preserve">Pike Lake Elementary School </w:t>
        </w:r>
      </w:hyperlink>
      <w:r w:rsidDel="00000000" w:rsidR="00000000" w:rsidRPr="00000000">
        <w:rPr>
          <w:rFonts w:ascii="Times New Roman" w:cs="Times New Roman" w:eastAsia="Times New Roman" w:hAnsi="Times New Roman"/>
          <w:sz w:val="24"/>
          <w:szCs w:val="24"/>
          <w:rtl w:val="0"/>
        </w:rPr>
        <w:t xml:space="preserve">is located in Canosia Township.  The average enrollment at Pike Lake Elementary is 275 students in grades E-5.  </w:t>
      </w:r>
    </w:p>
    <w:p w:rsidR="00000000" w:rsidDel="00000000" w:rsidP="00000000" w:rsidRDefault="00000000" w:rsidRPr="00000000" w14:paraId="00000285">
      <w:pPr>
        <w:pageBreakBefore w:val="0"/>
        <w:widowControl w:val="0"/>
        <w:numPr>
          <w:ilvl w:val="0"/>
          <w:numId w:val="23"/>
        </w:numPr>
        <w:spacing w:line="240" w:lineRule="auto"/>
        <w:ind w:left="720" w:hanging="360"/>
        <w:rPr>
          <w:rFonts w:ascii="Times New Roman" w:cs="Times New Roman" w:eastAsia="Times New Roman" w:hAnsi="Times New Roman"/>
          <w:sz w:val="24"/>
          <w:szCs w:val="24"/>
          <w:u w:val="none"/>
        </w:rPr>
      </w:pPr>
      <w:hyperlink r:id="rId113">
        <w:r w:rsidDel="00000000" w:rsidR="00000000" w:rsidRPr="00000000">
          <w:rPr>
            <w:rFonts w:ascii="Times New Roman" w:cs="Times New Roman" w:eastAsia="Times New Roman" w:hAnsi="Times New Roman"/>
            <w:b w:val="1"/>
            <w:color w:val="1155cc"/>
            <w:sz w:val="24"/>
            <w:szCs w:val="24"/>
            <w:u w:val="single"/>
            <w:rtl w:val="0"/>
          </w:rPr>
          <w:t xml:space="preserve">Bay View Elementary School</w:t>
        </w:r>
      </w:hyperlink>
      <w:r w:rsidDel="00000000" w:rsidR="00000000" w:rsidRPr="00000000">
        <w:rPr>
          <w:rFonts w:ascii="Times New Roman" w:cs="Times New Roman" w:eastAsia="Times New Roman" w:hAnsi="Times New Roman"/>
          <w:b w:val="1"/>
          <w:sz w:val="24"/>
          <w:szCs w:val="24"/>
          <w:rtl w:val="0"/>
        </w:rPr>
        <w:t xml:space="preserve"> </w:t>
      </w:r>
      <w:r w:rsidDel="00000000" w:rsidR="00000000" w:rsidRPr="00000000">
        <w:rPr>
          <w:rFonts w:ascii="Times New Roman" w:cs="Times New Roman" w:eastAsia="Times New Roman" w:hAnsi="Times New Roman"/>
          <w:sz w:val="24"/>
          <w:szCs w:val="24"/>
          <w:rtl w:val="0"/>
        </w:rPr>
        <w:t xml:space="preserve">is located in Bay View Heights in the City of Duluth.  The average enrollment at Bay View Elementary is 625 students in grades E-5.  </w:t>
      </w:r>
    </w:p>
    <w:p w:rsidR="00000000" w:rsidDel="00000000" w:rsidP="00000000" w:rsidRDefault="00000000" w:rsidRPr="00000000" w14:paraId="00000286">
      <w:pPr>
        <w:pageBreakBefore w:val="0"/>
        <w:widowControl w:val="0"/>
        <w:numPr>
          <w:ilvl w:val="0"/>
          <w:numId w:val="23"/>
        </w:numPr>
        <w:spacing w:line="240" w:lineRule="auto"/>
        <w:ind w:left="720" w:hanging="360"/>
        <w:rPr>
          <w:rFonts w:ascii="Times New Roman" w:cs="Times New Roman" w:eastAsia="Times New Roman" w:hAnsi="Times New Roman"/>
          <w:sz w:val="24"/>
          <w:szCs w:val="24"/>
          <w:u w:val="none"/>
        </w:rPr>
      </w:pPr>
      <w:hyperlink r:id="rId114">
        <w:r w:rsidDel="00000000" w:rsidR="00000000" w:rsidRPr="00000000">
          <w:rPr>
            <w:rFonts w:ascii="Times New Roman" w:cs="Times New Roman" w:eastAsia="Times New Roman" w:hAnsi="Times New Roman"/>
            <w:b w:val="1"/>
            <w:color w:val="1155cc"/>
            <w:sz w:val="24"/>
            <w:szCs w:val="24"/>
            <w:u w:val="single"/>
            <w:rtl w:val="0"/>
          </w:rPr>
          <w:t xml:space="preserve">Proctor Early Childhood Center </w:t>
        </w:r>
      </w:hyperlink>
      <w:r w:rsidDel="00000000" w:rsidR="00000000" w:rsidRPr="00000000">
        <w:rPr>
          <w:rFonts w:ascii="Times New Roman" w:cs="Times New Roman" w:eastAsia="Times New Roman" w:hAnsi="Times New Roman"/>
          <w:sz w:val="24"/>
          <w:szCs w:val="24"/>
          <w:rtl w:val="0"/>
        </w:rPr>
        <w:t xml:space="preserve">is located in the City of Proctor.  The average enrollment is 100 students in B-5 throughout the day in various early childhood programs. Early Childhood is part of our Community Education programming which is a shared responsibility of the Proctor and Hermantown School Districts. Proctor Early Childhood also runs daily programming at Bay View Elementary.</w:t>
      </w:r>
      <w:r w:rsidDel="00000000" w:rsidR="00000000" w:rsidRPr="00000000">
        <w:drawing>
          <wp:anchor allowOverlap="1" behindDoc="0" distB="114300" distT="114300" distL="114300" distR="114300" hidden="0" layoutInCell="1" locked="0" relativeHeight="0" simplePos="0">
            <wp:simplePos x="0" y="0"/>
            <wp:positionH relativeFrom="column">
              <wp:posOffset>4953000</wp:posOffset>
            </wp:positionH>
            <wp:positionV relativeFrom="paragraph">
              <wp:posOffset>253231</wp:posOffset>
            </wp:positionV>
            <wp:extent cx="2119313" cy="1472838"/>
            <wp:effectExtent b="0" l="0" r="0" t="0"/>
            <wp:wrapSquare wrapText="bothSides" distB="114300" distT="114300" distL="114300" distR="114300"/>
            <wp:docPr id="16" name="image24.png"/>
            <a:graphic>
              <a:graphicData uri="http://schemas.openxmlformats.org/drawingml/2006/picture">
                <pic:pic>
                  <pic:nvPicPr>
                    <pic:cNvPr id="0" name="image24.png"/>
                    <pic:cNvPicPr preferRelativeResize="0"/>
                  </pic:nvPicPr>
                  <pic:blipFill>
                    <a:blip r:embed="rId94"/>
                    <a:srcRect b="0" l="0" r="0" t="0"/>
                    <a:stretch>
                      <a:fillRect/>
                    </a:stretch>
                  </pic:blipFill>
                  <pic:spPr>
                    <a:xfrm>
                      <a:off x="0" y="0"/>
                      <a:ext cx="2119313" cy="1472838"/>
                    </a:xfrm>
                    <a:prstGeom prst="rect"/>
                    <a:ln/>
                  </pic:spPr>
                </pic:pic>
              </a:graphicData>
            </a:graphic>
          </wp:anchor>
        </w:drawing>
      </w:r>
    </w:p>
    <w:p w:rsidR="00000000" w:rsidDel="00000000" w:rsidP="00000000" w:rsidRDefault="00000000" w:rsidRPr="00000000" w14:paraId="00000287">
      <w:pPr>
        <w:pageBreakBefore w:val="0"/>
        <w:widowControl w:val="0"/>
        <w:spacing w:line="240" w:lineRule="auto"/>
        <w:rPr>
          <w:rFonts w:ascii="Times New Roman" w:cs="Times New Roman" w:eastAsia="Times New Roman" w:hAnsi="Times New Roman"/>
          <w:b w:val="1"/>
          <w:i w:val="1"/>
          <w:sz w:val="24"/>
          <w:szCs w:val="24"/>
        </w:rPr>
      </w:pPr>
      <w:r w:rsidDel="00000000" w:rsidR="00000000" w:rsidRPr="00000000">
        <w:rPr>
          <w:rFonts w:ascii="Times New Roman" w:cs="Times New Roman" w:eastAsia="Times New Roman" w:hAnsi="Times New Roman"/>
          <w:b w:val="1"/>
          <w:i w:val="1"/>
          <w:sz w:val="24"/>
          <w:szCs w:val="24"/>
          <w:rtl w:val="0"/>
        </w:rPr>
        <w:t xml:space="preserve">The Proctor School District has one middle school and one high school.</w:t>
      </w:r>
    </w:p>
    <w:p w:rsidR="00000000" w:rsidDel="00000000" w:rsidP="00000000" w:rsidRDefault="00000000" w:rsidRPr="00000000" w14:paraId="00000288">
      <w:pPr>
        <w:pageBreakBefore w:val="0"/>
        <w:widowControl w:val="0"/>
        <w:numPr>
          <w:ilvl w:val="0"/>
          <w:numId w:val="29"/>
        </w:numPr>
        <w:spacing w:line="240" w:lineRule="auto"/>
        <w:ind w:left="720" w:hanging="360"/>
        <w:rPr>
          <w:rFonts w:ascii="Times New Roman" w:cs="Times New Roman" w:eastAsia="Times New Roman" w:hAnsi="Times New Roman"/>
          <w:b w:val="1"/>
          <w:sz w:val="24"/>
          <w:szCs w:val="24"/>
        </w:rPr>
      </w:pPr>
      <w:hyperlink r:id="rId115">
        <w:r w:rsidDel="00000000" w:rsidR="00000000" w:rsidRPr="00000000">
          <w:rPr>
            <w:rFonts w:ascii="Times New Roman" w:cs="Times New Roman" w:eastAsia="Times New Roman" w:hAnsi="Times New Roman"/>
            <w:b w:val="1"/>
            <w:color w:val="1155cc"/>
            <w:sz w:val="24"/>
            <w:szCs w:val="24"/>
            <w:u w:val="single"/>
            <w:rtl w:val="0"/>
          </w:rPr>
          <w:t xml:space="preserve">Jedlika Middle School</w:t>
        </w:r>
      </w:hyperlink>
      <w:r w:rsidDel="00000000" w:rsidR="00000000" w:rsidRPr="00000000">
        <w:rPr>
          <w:rFonts w:ascii="Times New Roman" w:cs="Times New Roman" w:eastAsia="Times New Roman" w:hAnsi="Times New Roman"/>
          <w:b w:val="1"/>
          <w:sz w:val="24"/>
          <w:szCs w:val="24"/>
          <w:rtl w:val="0"/>
        </w:rPr>
        <w:t xml:space="preserve"> </w:t>
      </w:r>
      <w:r w:rsidDel="00000000" w:rsidR="00000000" w:rsidRPr="00000000">
        <w:rPr>
          <w:rFonts w:ascii="Times New Roman" w:cs="Times New Roman" w:eastAsia="Times New Roman" w:hAnsi="Times New Roman"/>
          <w:sz w:val="24"/>
          <w:szCs w:val="24"/>
          <w:rtl w:val="0"/>
        </w:rPr>
        <w:t xml:space="preserve">is located in the City of Proctor..  The average enrollment is 480 students in grades 6-8.</w:t>
      </w:r>
    </w:p>
    <w:p w:rsidR="00000000" w:rsidDel="00000000" w:rsidP="00000000" w:rsidRDefault="00000000" w:rsidRPr="00000000" w14:paraId="00000289">
      <w:pPr>
        <w:pageBreakBefore w:val="0"/>
        <w:widowControl w:val="0"/>
        <w:numPr>
          <w:ilvl w:val="0"/>
          <w:numId w:val="29"/>
        </w:numPr>
        <w:spacing w:line="240" w:lineRule="auto"/>
        <w:ind w:left="720" w:hanging="360"/>
        <w:rPr>
          <w:rFonts w:ascii="Times New Roman" w:cs="Times New Roman" w:eastAsia="Times New Roman" w:hAnsi="Times New Roman"/>
          <w:b w:val="1"/>
          <w:sz w:val="24"/>
          <w:szCs w:val="24"/>
        </w:rPr>
      </w:pPr>
      <w:hyperlink r:id="rId116">
        <w:r w:rsidDel="00000000" w:rsidR="00000000" w:rsidRPr="00000000">
          <w:rPr>
            <w:rFonts w:ascii="Times New Roman" w:cs="Times New Roman" w:eastAsia="Times New Roman" w:hAnsi="Times New Roman"/>
            <w:b w:val="1"/>
            <w:color w:val="1155cc"/>
            <w:sz w:val="24"/>
            <w:szCs w:val="24"/>
            <w:u w:val="single"/>
            <w:rtl w:val="0"/>
          </w:rPr>
          <w:t xml:space="preserve">Proctor High School</w:t>
        </w:r>
      </w:hyperlink>
      <w:r w:rsidDel="00000000" w:rsidR="00000000" w:rsidRPr="00000000">
        <w:rPr>
          <w:rFonts w:ascii="Times New Roman" w:cs="Times New Roman" w:eastAsia="Times New Roman" w:hAnsi="Times New Roman"/>
          <w:b w:val="1"/>
          <w:sz w:val="24"/>
          <w:szCs w:val="24"/>
          <w:rtl w:val="0"/>
        </w:rPr>
        <w:t xml:space="preserve"> </w:t>
      </w:r>
      <w:r w:rsidDel="00000000" w:rsidR="00000000" w:rsidRPr="00000000">
        <w:rPr>
          <w:rFonts w:ascii="Times New Roman" w:cs="Times New Roman" w:eastAsia="Times New Roman" w:hAnsi="Times New Roman"/>
          <w:sz w:val="24"/>
          <w:szCs w:val="24"/>
          <w:rtl w:val="0"/>
        </w:rPr>
        <w:t xml:space="preserve">is located in the City of Proctor. The average enrollment is 580 students in grades 9-12.</w:t>
      </w:r>
    </w:p>
    <w:p w:rsidR="00000000" w:rsidDel="00000000" w:rsidP="00000000" w:rsidRDefault="00000000" w:rsidRPr="00000000" w14:paraId="0000028A">
      <w:pPr>
        <w:pageBreakBefore w:val="0"/>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Entering buildings after hours: </w:t>
      </w:r>
    </w:p>
    <w:p w:rsidR="00000000" w:rsidDel="00000000" w:rsidP="00000000" w:rsidRDefault="00000000" w:rsidRPr="00000000" w14:paraId="0000028B">
      <w:pPr>
        <w:pageBreakBefore w:val="0"/>
        <w:widowControl w:val="0"/>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8C">
      <w:pPr>
        <w:pageBreakBefore w:val="0"/>
        <w:widowControl w:val="0"/>
        <w:spacing w:line="24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Athletic Facilities and Physical Fitness:</w:t>
      </w:r>
    </w:p>
    <w:p w:rsidR="00000000" w:rsidDel="00000000" w:rsidP="00000000" w:rsidRDefault="00000000" w:rsidRPr="00000000" w14:paraId="0000028D">
      <w:pPr>
        <w:pageBreakBefore w:val="0"/>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Proctor Public Schools provides four main athletic facilities for athletic activities and competition.  </w:t>
      </w:r>
      <w:hyperlink r:id="rId117">
        <w:r w:rsidDel="00000000" w:rsidR="00000000" w:rsidRPr="00000000">
          <w:rPr>
            <w:rFonts w:ascii="Times New Roman" w:cs="Times New Roman" w:eastAsia="Times New Roman" w:hAnsi="Times New Roman"/>
            <w:color w:val="1155cc"/>
            <w:sz w:val="24"/>
            <w:szCs w:val="24"/>
            <w:u w:val="single"/>
            <w:rtl w:val="0"/>
          </w:rPr>
          <w:t xml:space="preserve">Access a complete list of and description of our athletic and activity facilities.</w:t>
        </w:r>
      </w:hyperlink>
      <w:r w:rsidDel="00000000" w:rsidR="00000000" w:rsidRPr="00000000">
        <w:rPr>
          <w:rtl w:val="0"/>
        </w:rPr>
      </w:r>
    </w:p>
    <w:p w:rsidR="00000000" w:rsidDel="00000000" w:rsidP="00000000" w:rsidRDefault="00000000" w:rsidRPr="00000000" w14:paraId="0000028E">
      <w:pPr>
        <w:pageBreakBefore w:val="0"/>
        <w:widowControl w:val="0"/>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8F">
      <w:pPr>
        <w:pageBreakBefore w:val="0"/>
        <w:widowControl w:val="0"/>
        <w:numPr>
          <w:ilvl w:val="0"/>
          <w:numId w:val="18"/>
        </w:numPr>
        <w:spacing w:line="240" w:lineRule="auto"/>
        <w:ind w:left="720" w:hanging="36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High School Track Facilities </w:t>
      </w:r>
      <w:r w:rsidDel="00000000" w:rsidR="00000000" w:rsidRPr="00000000">
        <w:rPr>
          <w:rFonts w:ascii="Times New Roman" w:cs="Times New Roman" w:eastAsia="Times New Roman" w:hAnsi="Times New Roman"/>
          <w:sz w:val="24"/>
          <w:szCs w:val="24"/>
          <w:rtl w:val="0"/>
        </w:rPr>
        <w:t xml:space="preserve">is located on Ugstad Road across the street from the Proctor High School.  Football also utilizes a practice field adjacent to the track facilities.</w:t>
      </w:r>
      <w:r w:rsidDel="00000000" w:rsidR="00000000" w:rsidRPr="00000000">
        <w:drawing>
          <wp:anchor allowOverlap="1" behindDoc="0" distB="114300" distT="114300" distL="114300" distR="114300" hidden="0" layoutInCell="1" locked="0" relativeHeight="0" simplePos="0">
            <wp:simplePos x="0" y="0"/>
            <wp:positionH relativeFrom="column">
              <wp:posOffset>4743450</wp:posOffset>
            </wp:positionH>
            <wp:positionV relativeFrom="paragraph">
              <wp:posOffset>129555</wp:posOffset>
            </wp:positionV>
            <wp:extent cx="2109788" cy="1029877"/>
            <wp:effectExtent b="0" l="0" r="0" t="0"/>
            <wp:wrapSquare wrapText="bothSides" distB="114300" distT="114300" distL="114300" distR="114300"/>
            <wp:docPr id="9" name="image16.png"/>
            <a:graphic>
              <a:graphicData uri="http://schemas.openxmlformats.org/drawingml/2006/picture">
                <pic:pic>
                  <pic:nvPicPr>
                    <pic:cNvPr id="0" name="image16.png"/>
                    <pic:cNvPicPr preferRelativeResize="0"/>
                  </pic:nvPicPr>
                  <pic:blipFill>
                    <a:blip r:embed="rId118"/>
                    <a:srcRect b="0" l="0" r="0" t="0"/>
                    <a:stretch>
                      <a:fillRect/>
                    </a:stretch>
                  </pic:blipFill>
                  <pic:spPr>
                    <a:xfrm>
                      <a:off x="0" y="0"/>
                      <a:ext cx="2109788" cy="1029877"/>
                    </a:xfrm>
                    <a:prstGeom prst="rect"/>
                    <a:ln/>
                  </pic:spPr>
                </pic:pic>
              </a:graphicData>
            </a:graphic>
          </wp:anchor>
        </w:drawing>
      </w:r>
    </w:p>
    <w:p w:rsidR="00000000" w:rsidDel="00000000" w:rsidP="00000000" w:rsidRDefault="00000000" w:rsidRPr="00000000" w14:paraId="00000290">
      <w:pPr>
        <w:pageBreakBefore w:val="0"/>
        <w:widowControl w:val="0"/>
        <w:numPr>
          <w:ilvl w:val="0"/>
          <w:numId w:val="18"/>
        </w:numPr>
        <w:spacing w:line="240" w:lineRule="auto"/>
        <w:ind w:left="720" w:hanging="36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Egerdahl Field </w:t>
      </w:r>
      <w:r w:rsidDel="00000000" w:rsidR="00000000" w:rsidRPr="00000000">
        <w:rPr>
          <w:rFonts w:ascii="Times New Roman" w:cs="Times New Roman" w:eastAsia="Times New Roman" w:hAnsi="Times New Roman"/>
          <w:sz w:val="24"/>
          <w:szCs w:val="24"/>
          <w:rtl w:val="0"/>
        </w:rPr>
        <w:t xml:space="preserve">is located on Pionk Drive in the city of Proctor.  This facility is an artificial turf complex which provides competition space for football, soccer, lacrosse, softball and baseball.</w:t>
      </w:r>
    </w:p>
    <w:p w:rsidR="00000000" w:rsidDel="00000000" w:rsidP="00000000" w:rsidRDefault="00000000" w:rsidRPr="00000000" w14:paraId="00000291">
      <w:pPr>
        <w:pageBreakBefore w:val="0"/>
        <w:widowControl w:val="0"/>
        <w:numPr>
          <w:ilvl w:val="0"/>
          <w:numId w:val="18"/>
        </w:numPr>
        <w:spacing w:line="240" w:lineRule="auto"/>
        <w:ind w:left="720" w:hanging="36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Rails Indoor Sports Complex </w:t>
      </w:r>
      <w:r w:rsidDel="00000000" w:rsidR="00000000" w:rsidRPr="00000000">
        <w:rPr>
          <w:rFonts w:ascii="Times New Roman" w:cs="Times New Roman" w:eastAsia="Times New Roman" w:hAnsi="Times New Roman"/>
          <w:sz w:val="24"/>
          <w:szCs w:val="24"/>
          <w:rtl w:val="0"/>
        </w:rPr>
        <w:t xml:space="preserve">is located on Boundary Avenue at the St. Louis County Fairground.  The facility is an indoor, artificial turf  practice facility that also hosts our varsity wrestling team practice facility. </w:t>
      </w:r>
    </w:p>
    <w:p w:rsidR="00000000" w:rsidDel="00000000" w:rsidP="00000000" w:rsidRDefault="00000000" w:rsidRPr="00000000" w14:paraId="00000292">
      <w:pPr>
        <w:pageBreakBefore w:val="0"/>
        <w:widowControl w:val="0"/>
        <w:numPr>
          <w:ilvl w:val="0"/>
          <w:numId w:val="18"/>
        </w:numPr>
        <w:spacing w:line="240" w:lineRule="auto"/>
        <w:ind w:left="720" w:hanging="36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The St. Luke’s Sports &amp; Event Center</w:t>
      </w:r>
      <w:r w:rsidDel="00000000" w:rsidR="00000000" w:rsidRPr="00000000">
        <w:rPr>
          <w:rFonts w:ascii="Times New Roman" w:cs="Times New Roman" w:eastAsia="Times New Roman" w:hAnsi="Times New Roman"/>
          <w:sz w:val="24"/>
          <w:szCs w:val="24"/>
          <w:rtl w:val="0"/>
        </w:rPr>
        <w:t xml:space="preserve"> is located on Kirkus Street and is the site for our indoor hockey arena used by our high school teams and our youth hockey organizations.   In addition to the indoor hockey arena, there are two outdoor rinks adjacent to the hockey arena.</w:t>
      </w:r>
      <w:r w:rsidDel="00000000" w:rsidR="00000000" w:rsidRPr="00000000">
        <w:rPr>
          <w:rtl w:val="0"/>
        </w:rPr>
      </w:r>
    </w:p>
    <w:p w:rsidR="00000000" w:rsidDel="00000000" w:rsidP="00000000" w:rsidRDefault="00000000" w:rsidRPr="00000000" w14:paraId="00000293">
      <w:pPr>
        <w:pageBreakBefore w:val="0"/>
        <w:widowControl w:val="0"/>
        <w:spacing w:line="240" w:lineRule="auto"/>
        <w:jc w:val="center"/>
        <w:rPr>
          <w:rFonts w:ascii="Times New Roman" w:cs="Times New Roman" w:eastAsia="Times New Roman" w:hAnsi="Times New Roman"/>
          <w:color w:val="38761d"/>
          <w:sz w:val="28"/>
          <w:szCs w:val="28"/>
        </w:rPr>
      </w:pPr>
      <w:r w:rsidDel="00000000" w:rsidR="00000000" w:rsidRPr="00000000">
        <w:rPr>
          <w:rtl w:val="0"/>
        </w:rPr>
      </w:r>
    </w:p>
    <w:p w:rsidR="00000000" w:rsidDel="00000000" w:rsidP="00000000" w:rsidRDefault="00000000" w:rsidRPr="00000000" w14:paraId="00000294">
      <w:pPr>
        <w:pageBreakBefore w:val="0"/>
        <w:widowControl w:val="0"/>
        <w:spacing w:line="240" w:lineRule="auto"/>
        <w:jc w:val="center"/>
        <w:rPr>
          <w:rFonts w:ascii="Times New Roman" w:cs="Times New Roman" w:eastAsia="Times New Roman" w:hAnsi="Times New Roman"/>
          <w:color w:val="38761d"/>
          <w:sz w:val="28"/>
          <w:szCs w:val="28"/>
        </w:rPr>
      </w:pPr>
      <w:r w:rsidDel="00000000" w:rsidR="00000000" w:rsidRPr="00000000">
        <w:rPr>
          <w:rtl w:val="0"/>
        </w:rPr>
      </w:r>
    </w:p>
    <w:p w:rsidR="00000000" w:rsidDel="00000000" w:rsidP="00000000" w:rsidRDefault="00000000" w:rsidRPr="00000000" w14:paraId="00000295">
      <w:pPr>
        <w:pageBreakBefore w:val="0"/>
        <w:widowControl w:val="0"/>
        <w:spacing w:line="240" w:lineRule="auto"/>
        <w:jc w:val="center"/>
        <w:rPr>
          <w:rFonts w:ascii="Times New Roman" w:cs="Times New Roman" w:eastAsia="Times New Roman" w:hAnsi="Times New Roman"/>
          <w:b w:val="1"/>
          <w:color w:val="38761d"/>
          <w:sz w:val="28"/>
          <w:szCs w:val="28"/>
        </w:rPr>
      </w:pPr>
      <w:r w:rsidDel="00000000" w:rsidR="00000000" w:rsidRPr="00000000">
        <w:rPr>
          <w:rFonts w:ascii="Times New Roman" w:cs="Times New Roman" w:eastAsia="Times New Roman" w:hAnsi="Times New Roman"/>
          <w:b w:val="1"/>
          <w:color w:val="38761d"/>
          <w:sz w:val="28"/>
          <w:szCs w:val="28"/>
          <w:rtl w:val="0"/>
        </w:rPr>
        <w:t xml:space="preserve">Emergency/</w:t>
      </w:r>
      <w:bookmarkStart w:colFirst="0" w:colLast="0" w:name="pt5zrnooyi3" w:id="20"/>
      <w:bookmarkEnd w:id="20"/>
      <w:r w:rsidDel="00000000" w:rsidR="00000000" w:rsidRPr="00000000">
        <w:rPr>
          <w:rFonts w:ascii="Times New Roman" w:cs="Times New Roman" w:eastAsia="Times New Roman" w:hAnsi="Times New Roman"/>
          <w:b w:val="1"/>
          <w:color w:val="38761d"/>
          <w:sz w:val="28"/>
          <w:szCs w:val="28"/>
          <w:rtl w:val="0"/>
        </w:rPr>
        <w:t xml:space="preserve">Safety Policies &amp; Procedures</w:t>
      </w:r>
      <w:r w:rsidDel="00000000" w:rsidR="00000000" w:rsidRPr="00000000">
        <w:rPr>
          <w:rtl w:val="0"/>
        </w:rPr>
      </w:r>
    </w:p>
    <w:p w:rsidR="00000000" w:rsidDel="00000000" w:rsidP="00000000" w:rsidRDefault="00000000" w:rsidRPr="00000000" w14:paraId="00000296">
      <w:pPr>
        <w:pageBreakBefore w:val="0"/>
        <w:widowControl w:val="0"/>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97">
      <w:pPr>
        <w:pageBreakBefore w:val="0"/>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w:t>
      </w:r>
      <w:hyperlink r:id="rId119">
        <w:r w:rsidDel="00000000" w:rsidR="00000000" w:rsidRPr="00000000">
          <w:rPr>
            <w:rFonts w:ascii="Times New Roman" w:cs="Times New Roman" w:eastAsia="Times New Roman" w:hAnsi="Times New Roman"/>
            <w:color w:val="1155cc"/>
            <w:sz w:val="24"/>
            <w:szCs w:val="24"/>
            <w:u w:val="single"/>
            <w:rtl w:val="0"/>
          </w:rPr>
          <w:t xml:space="preserve">Emergency Handbook</w:t>
        </w:r>
      </w:hyperlink>
      <w:r w:rsidDel="00000000" w:rsidR="00000000" w:rsidRPr="00000000">
        <w:rPr>
          <w:rFonts w:ascii="Times New Roman" w:cs="Times New Roman" w:eastAsia="Times New Roman" w:hAnsi="Times New Roman"/>
          <w:sz w:val="24"/>
          <w:szCs w:val="24"/>
          <w:rtl w:val="0"/>
        </w:rPr>
        <w:t xml:space="preserve"> is available online. Be sure to familiarize yourself with specifics regarding fire drills, lock down procedures, tornado drills, and other emergency procedures. Your immediate supervisor can answer questions regarding our Emergency Guide. </w:t>
      </w:r>
      <w:r w:rsidDel="00000000" w:rsidR="00000000" w:rsidRPr="00000000">
        <w:rPr>
          <w:rtl w:val="0"/>
        </w:rPr>
      </w:r>
    </w:p>
    <w:p w:rsidR="00000000" w:rsidDel="00000000" w:rsidP="00000000" w:rsidRDefault="00000000" w:rsidRPr="00000000" w14:paraId="00000298">
      <w:pPr>
        <w:pageBreakBefore w:val="0"/>
        <w:widowControl w:val="0"/>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99">
      <w:pPr>
        <w:pageBreakBefore w:val="0"/>
        <w:widowControl w:val="0"/>
        <w:spacing w:line="240" w:lineRule="auto"/>
        <w:rPr>
          <w:rFonts w:ascii="Times New Roman" w:cs="Times New Roman" w:eastAsia="Times New Roman" w:hAnsi="Times New Roman"/>
          <w:color w:val="38761d"/>
          <w:sz w:val="28"/>
          <w:szCs w:val="28"/>
        </w:rPr>
      </w:pPr>
      <w:r w:rsidDel="00000000" w:rsidR="00000000" w:rsidRPr="00000000">
        <w:rPr>
          <w:rtl w:val="0"/>
        </w:rPr>
      </w:r>
    </w:p>
    <w:bookmarkStart w:colFirst="0" w:colLast="0" w:name="qegmopccwgql" w:id="21"/>
    <w:bookmarkEnd w:id="21"/>
    <w:p w:rsidR="00000000" w:rsidDel="00000000" w:rsidP="00000000" w:rsidRDefault="00000000" w:rsidRPr="00000000" w14:paraId="0000029A">
      <w:pPr>
        <w:pageBreakBefore w:val="0"/>
        <w:widowControl w:val="0"/>
        <w:spacing w:line="240" w:lineRule="auto"/>
        <w:jc w:val="center"/>
        <w:rPr>
          <w:rFonts w:ascii="Times New Roman" w:cs="Times New Roman" w:eastAsia="Times New Roman" w:hAnsi="Times New Roman"/>
          <w:b w:val="1"/>
          <w:color w:val="38761d"/>
          <w:sz w:val="28"/>
          <w:szCs w:val="28"/>
        </w:rPr>
      </w:pPr>
      <w:r w:rsidDel="00000000" w:rsidR="00000000" w:rsidRPr="00000000">
        <w:rPr>
          <w:rFonts w:ascii="Times New Roman" w:cs="Times New Roman" w:eastAsia="Times New Roman" w:hAnsi="Times New Roman"/>
          <w:b w:val="1"/>
          <w:color w:val="38761d"/>
          <w:sz w:val="28"/>
          <w:szCs w:val="28"/>
          <w:rtl w:val="0"/>
        </w:rPr>
        <w:t xml:space="preserve">Substitute &amp; Student Teachers</w:t>
      </w:r>
    </w:p>
    <w:p w:rsidR="00000000" w:rsidDel="00000000" w:rsidP="00000000" w:rsidRDefault="00000000" w:rsidRPr="00000000" w14:paraId="0000029B">
      <w:pPr>
        <w:pageBreakBefore w:val="0"/>
        <w:widowControl w:val="0"/>
        <w:spacing w:line="240" w:lineRule="auto"/>
        <w:jc w:val="center"/>
        <w:rPr>
          <w:rFonts w:ascii="Times New Roman" w:cs="Times New Roman" w:eastAsia="Times New Roman" w:hAnsi="Times New Roman"/>
          <w:color w:val="38761d"/>
          <w:sz w:val="28"/>
          <w:szCs w:val="28"/>
        </w:rPr>
      </w:pPr>
      <w:r w:rsidDel="00000000" w:rsidR="00000000" w:rsidRPr="00000000">
        <w:rPr>
          <w:rtl w:val="0"/>
        </w:rPr>
      </w:r>
    </w:p>
    <w:p w:rsidR="00000000" w:rsidDel="00000000" w:rsidP="00000000" w:rsidRDefault="00000000" w:rsidRPr="00000000" w14:paraId="0000029C">
      <w:pPr>
        <w:pageBreakBefore w:val="0"/>
        <w:widowControl w:val="0"/>
        <w:spacing w:line="240" w:lineRule="auto"/>
        <w:rPr>
          <w:rFonts w:ascii="Times New Roman" w:cs="Times New Roman" w:eastAsia="Times New Roman" w:hAnsi="Times New Roman"/>
          <w:b w:val="1"/>
          <w:color w:val="110d0e"/>
          <w:sz w:val="24"/>
          <w:szCs w:val="24"/>
          <w:highlight w:val="white"/>
        </w:rPr>
      </w:pPr>
      <w:r w:rsidDel="00000000" w:rsidR="00000000" w:rsidRPr="00000000">
        <w:rPr>
          <w:rFonts w:ascii="Times New Roman" w:cs="Times New Roman" w:eastAsia="Times New Roman" w:hAnsi="Times New Roman"/>
          <w:color w:val="110d0e"/>
          <w:sz w:val="24"/>
          <w:szCs w:val="24"/>
          <w:highlight w:val="white"/>
          <w:rtl w:val="0"/>
        </w:rPr>
        <w:t xml:space="preserve">Effective 1 January 1996, Minnesota State Statute 123B.03 requires all school districts to obtain a state criminal history background check for all employees hired after 1 January 1996. Substitute teachers must complete this on their own prior to applying for a substitute position in Proctor. Student teachers acquire a background check through their university. </w:t>
      </w: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-66674</wp:posOffset>
            </wp:positionH>
            <wp:positionV relativeFrom="paragraph">
              <wp:posOffset>481347</wp:posOffset>
            </wp:positionV>
            <wp:extent cx="2552700" cy="1790700"/>
            <wp:effectExtent b="0" l="0" r="0" t="0"/>
            <wp:wrapSquare wrapText="bothSides" distB="114300" distT="114300" distL="114300" distR="114300"/>
            <wp:docPr id="23" name="image18.png"/>
            <a:graphic>
              <a:graphicData uri="http://schemas.openxmlformats.org/drawingml/2006/picture">
                <pic:pic>
                  <pic:nvPicPr>
                    <pic:cNvPr id="0" name="image18.png"/>
                    <pic:cNvPicPr preferRelativeResize="0"/>
                  </pic:nvPicPr>
                  <pic:blipFill>
                    <a:blip r:embed="rId120"/>
                    <a:srcRect b="0" l="0" r="0" t="0"/>
                    <a:stretch>
                      <a:fillRect/>
                    </a:stretch>
                  </pic:blipFill>
                  <pic:spPr>
                    <a:xfrm>
                      <a:off x="0" y="0"/>
                      <a:ext cx="2552700" cy="1790700"/>
                    </a:xfrm>
                    <a:prstGeom prst="rect"/>
                    <a:ln/>
                  </pic:spPr>
                </pic:pic>
              </a:graphicData>
            </a:graphic>
          </wp:anchor>
        </w:drawing>
      </w:r>
    </w:p>
    <w:p w:rsidR="00000000" w:rsidDel="00000000" w:rsidP="00000000" w:rsidRDefault="00000000" w:rsidRPr="00000000" w14:paraId="0000029D">
      <w:pPr>
        <w:pageBreakBefore w:val="0"/>
        <w:widowControl w:val="0"/>
        <w:spacing w:line="240" w:lineRule="auto"/>
        <w:rPr>
          <w:rFonts w:ascii="Times New Roman" w:cs="Times New Roman" w:eastAsia="Times New Roman" w:hAnsi="Times New Roman"/>
          <w:color w:val="110d0e"/>
          <w:sz w:val="24"/>
          <w:szCs w:val="24"/>
          <w:highlight w:val="white"/>
        </w:rPr>
      </w:pPr>
      <w:r w:rsidDel="00000000" w:rsidR="00000000" w:rsidRPr="00000000">
        <w:rPr>
          <w:rtl w:val="0"/>
        </w:rPr>
      </w:r>
    </w:p>
    <w:p w:rsidR="00000000" w:rsidDel="00000000" w:rsidP="00000000" w:rsidRDefault="00000000" w:rsidRPr="00000000" w14:paraId="0000029E">
      <w:pPr>
        <w:pageBreakBefore w:val="0"/>
        <w:widowControl w:val="0"/>
        <w:spacing w:line="240" w:lineRule="auto"/>
        <w:rPr>
          <w:rFonts w:ascii="Times New Roman" w:cs="Times New Roman" w:eastAsia="Times New Roman" w:hAnsi="Times New Roman"/>
          <w:color w:val="110d0e"/>
          <w:sz w:val="24"/>
          <w:szCs w:val="24"/>
          <w:highlight w:val="white"/>
        </w:rPr>
      </w:pPr>
      <w:r w:rsidDel="00000000" w:rsidR="00000000" w:rsidRPr="00000000">
        <w:rPr>
          <w:rFonts w:ascii="Times New Roman" w:cs="Times New Roman" w:eastAsia="Times New Roman" w:hAnsi="Times New Roman"/>
          <w:color w:val="110d0e"/>
          <w:sz w:val="24"/>
          <w:szCs w:val="24"/>
          <w:highlight w:val="white"/>
          <w:rtl w:val="0"/>
        </w:rPr>
        <w:t xml:space="preserve">Substitute teachers must apply to teach in Proctor online using the </w:t>
      </w:r>
      <w:hyperlink r:id="rId121">
        <w:r w:rsidDel="00000000" w:rsidR="00000000" w:rsidRPr="00000000">
          <w:rPr>
            <w:rFonts w:ascii="Times New Roman" w:cs="Times New Roman" w:eastAsia="Times New Roman" w:hAnsi="Times New Roman"/>
            <w:color w:val="1155cc"/>
            <w:sz w:val="24"/>
            <w:szCs w:val="24"/>
            <w:highlight w:val="white"/>
            <w:u w:val="single"/>
            <w:rtl w:val="0"/>
          </w:rPr>
          <w:t xml:space="preserve">online application system</w:t>
        </w:r>
      </w:hyperlink>
      <w:r w:rsidDel="00000000" w:rsidR="00000000" w:rsidRPr="00000000">
        <w:rPr>
          <w:rFonts w:ascii="Times New Roman" w:cs="Times New Roman" w:eastAsia="Times New Roman" w:hAnsi="Times New Roman"/>
          <w:color w:val="110d0e"/>
          <w:sz w:val="24"/>
          <w:szCs w:val="24"/>
          <w:highlight w:val="white"/>
          <w:rtl w:val="0"/>
        </w:rPr>
        <w:t xml:space="preserve">. Once the online application and background check have been completed their name will be added to the substitute list. Teachers are able to request a substitute teacher from the substitute list to teach in the classroom upon their absence using the </w:t>
      </w:r>
      <w:hyperlink r:id="rId122">
        <w:r w:rsidDel="00000000" w:rsidR="00000000" w:rsidRPr="00000000">
          <w:rPr>
            <w:rFonts w:ascii="Times New Roman" w:cs="Times New Roman" w:eastAsia="Times New Roman" w:hAnsi="Times New Roman"/>
            <w:color w:val="1155cc"/>
            <w:sz w:val="24"/>
            <w:szCs w:val="24"/>
            <w:highlight w:val="white"/>
            <w:u w:val="single"/>
            <w:rtl w:val="0"/>
          </w:rPr>
          <w:t xml:space="preserve">absence management system</w:t>
        </w:r>
      </w:hyperlink>
      <w:r w:rsidDel="00000000" w:rsidR="00000000" w:rsidRPr="00000000">
        <w:rPr>
          <w:rFonts w:ascii="Times New Roman" w:cs="Times New Roman" w:eastAsia="Times New Roman" w:hAnsi="Times New Roman"/>
          <w:color w:val="110d0e"/>
          <w:sz w:val="24"/>
          <w:szCs w:val="24"/>
          <w:highlight w:val="white"/>
          <w:rtl w:val="0"/>
        </w:rPr>
        <w:t xml:space="preserve">. </w:t>
      </w:r>
      <w:r w:rsidDel="00000000" w:rsidR="00000000" w:rsidRPr="00000000">
        <w:drawing>
          <wp:anchor allowOverlap="1" behindDoc="0" distB="114300" distT="114300" distL="114300" distR="114300" hidden="0" layoutInCell="1" locked="0" relativeHeight="0" simplePos="0">
            <wp:simplePos x="0" y="0"/>
            <wp:positionH relativeFrom="column">
              <wp:posOffset>4543425</wp:posOffset>
            </wp:positionH>
            <wp:positionV relativeFrom="paragraph">
              <wp:posOffset>1076325</wp:posOffset>
            </wp:positionV>
            <wp:extent cx="2365421" cy="1745605"/>
            <wp:effectExtent b="0" l="0" r="0" t="0"/>
            <wp:wrapSquare wrapText="bothSides" distB="114300" distT="114300" distL="114300" distR="114300"/>
            <wp:docPr id="27" name="image29.png"/>
            <a:graphic>
              <a:graphicData uri="http://schemas.openxmlformats.org/drawingml/2006/picture">
                <pic:pic>
                  <pic:nvPicPr>
                    <pic:cNvPr id="0" name="image29.png"/>
                    <pic:cNvPicPr preferRelativeResize="0"/>
                  </pic:nvPicPr>
                  <pic:blipFill>
                    <a:blip r:embed="rId123"/>
                    <a:srcRect b="0" l="0" r="0" t="0"/>
                    <a:stretch>
                      <a:fillRect/>
                    </a:stretch>
                  </pic:blipFill>
                  <pic:spPr>
                    <a:xfrm>
                      <a:off x="0" y="0"/>
                      <a:ext cx="2365421" cy="1745605"/>
                    </a:xfrm>
                    <a:prstGeom prst="rect"/>
                    <a:ln/>
                  </pic:spPr>
                </pic:pic>
              </a:graphicData>
            </a:graphic>
          </wp:anchor>
        </w:drawing>
      </w:r>
    </w:p>
    <w:p w:rsidR="00000000" w:rsidDel="00000000" w:rsidP="00000000" w:rsidRDefault="00000000" w:rsidRPr="00000000" w14:paraId="0000029F">
      <w:pPr>
        <w:pageBreakBefore w:val="0"/>
        <w:widowControl w:val="0"/>
        <w:spacing w:line="240" w:lineRule="auto"/>
        <w:rPr>
          <w:rFonts w:ascii="Times New Roman" w:cs="Times New Roman" w:eastAsia="Times New Roman" w:hAnsi="Times New Roman"/>
          <w:color w:val="110d0e"/>
          <w:sz w:val="24"/>
          <w:szCs w:val="24"/>
          <w:highlight w:val="white"/>
        </w:rPr>
      </w:pPr>
      <w:r w:rsidDel="00000000" w:rsidR="00000000" w:rsidRPr="00000000">
        <w:rPr>
          <w:rtl w:val="0"/>
        </w:rPr>
      </w:r>
    </w:p>
    <w:p w:rsidR="00000000" w:rsidDel="00000000" w:rsidP="00000000" w:rsidRDefault="00000000" w:rsidRPr="00000000" w14:paraId="000002A0">
      <w:pPr>
        <w:pageBreakBefore w:val="0"/>
        <w:widowControl w:val="0"/>
        <w:spacing w:line="240" w:lineRule="auto"/>
        <w:rPr>
          <w:rFonts w:ascii="Times New Roman" w:cs="Times New Roman" w:eastAsia="Times New Roman" w:hAnsi="Times New Roman"/>
          <w:color w:val="110d0e"/>
          <w:sz w:val="24"/>
          <w:szCs w:val="24"/>
          <w:highlight w:val="white"/>
        </w:rPr>
      </w:pPr>
      <w:r w:rsidDel="00000000" w:rsidR="00000000" w:rsidRPr="00000000">
        <w:rPr>
          <w:rtl w:val="0"/>
        </w:rPr>
      </w:r>
    </w:p>
    <w:p w:rsidR="00000000" w:rsidDel="00000000" w:rsidP="00000000" w:rsidRDefault="00000000" w:rsidRPr="00000000" w14:paraId="000002A1">
      <w:pPr>
        <w:pageBreakBefore w:val="0"/>
        <w:widowControl w:val="0"/>
        <w:spacing w:line="240" w:lineRule="auto"/>
        <w:rPr>
          <w:rFonts w:ascii="Times New Roman" w:cs="Times New Roman" w:eastAsia="Times New Roman" w:hAnsi="Times New Roman"/>
          <w:color w:val="110d0e"/>
          <w:sz w:val="24"/>
          <w:szCs w:val="24"/>
          <w:highlight w:val="white"/>
        </w:rPr>
      </w:pPr>
      <w:r w:rsidDel="00000000" w:rsidR="00000000" w:rsidRPr="00000000">
        <w:rPr>
          <w:rtl w:val="0"/>
        </w:rPr>
      </w:r>
    </w:p>
    <w:p w:rsidR="00000000" w:rsidDel="00000000" w:rsidP="00000000" w:rsidRDefault="00000000" w:rsidRPr="00000000" w14:paraId="000002A2">
      <w:pPr>
        <w:pageBreakBefore w:val="0"/>
        <w:widowControl w:val="0"/>
        <w:spacing w:line="240" w:lineRule="auto"/>
        <w:rPr>
          <w:rFonts w:ascii="Times New Roman" w:cs="Times New Roman" w:eastAsia="Times New Roman" w:hAnsi="Times New Roman"/>
          <w:color w:val="110d0e"/>
          <w:sz w:val="24"/>
          <w:szCs w:val="24"/>
          <w:highlight w:val="white"/>
        </w:rPr>
      </w:pPr>
      <w:r w:rsidDel="00000000" w:rsidR="00000000" w:rsidRPr="00000000">
        <w:rPr>
          <w:rFonts w:ascii="Times New Roman" w:cs="Times New Roman" w:eastAsia="Times New Roman" w:hAnsi="Times New Roman"/>
          <w:color w:val="110d0e"/>
          <w:sz w:val="24"/>
          <w:szCs w:val="24"/>
          <w:highlight w:val="white"/>
          <w:rtl w:val="0"/>
        </w:rPr>
        <w:t xml:space="preserve">Teachers are expected to enter an absence in the system at least 48 hours prior to the absence unless the absence is due to illness.  Teachers should provide detailed instructions including daily lesson plans, essential outcomes, and resources for the day/s absent. Site principals review daily absences and may contact individual teachers if the absence daily limit has been met.  </w:t>
      </w:r>
      <w:r w:rsidDel="00000000" w:rsidR="00000000" w:rsidRPr="00000000">
        <w:rPr>
          <w:rFonts w:ascii="Times New Roman" w:cs="Times New Roman" w:eastAsia="Times New Roman" w:hAnsi="Times New Roman"/>
          <w:color w:val="110d0e"/>
          <w:sz w:val="24"/>
          <w:szCs w:val="24"/>
          <w:highlight w:val="white"/>
          <w:rtl w:val="0"/>
        </w:rPr>
        <w:t xml:space="preserve">Teachers must contact the site principal prior to the class/course if a class/course is not covered to identify a plan for the absence.  </w:t>
      </w:r>
      <w:r w:rsidDel="00000000" w:rsidR="00000000" w:rsidRPr="00000000">
        <w:rPr>
          <w:rtl w:val="0"/>
        </w:rPr>
      </w:r>
    </w:p>
    <w:p w:rsidR="00000000" w:rsidDel="00000000" w:rsidP="00000000" w:rsidRDefault="00000000" w:rsidRPr="00000000" w14:paraId="000002A3">
      <w:pPr>
        <w:pageBreakBefore w:val="0"/>
        <w:widowControl w:val="0"/>
        <w:spacing w:line="240" w:lineRule="auto"/>
        <w:rPr>
          <w:rFonts w:ascii="Times New Roman" w:cs="Times New Roman" w:eastAsia="Times New Roman" w:hAnsi="Times New Roman"/>
          <w:color w:val="110d0e"/>
          <w:sz w:val="24"/>
          <w:szCs w:val="24"/>
          <w:highlight w:val="white"/>
        </w:rPr>
      </w:pPr>
      <w:r w:rsidDel="00000000" w:rsidR="00000000" w:rsidRPr="00000000">
        <w:rPr>
          <w:rtl w:val="0"/>
        </w:rPr>
      </w:r>
    </w:p>
    <w:p w:rsidR="00000000" w:rsidDel="00000000" w:rsidP="00000000" w:rsidRDefault="00000000" w:rsidRPr="00000000" w14:paraId="000002A4">
      <w:pPr>
        <w:pageBreakBefore w:val="0"/>
        <w:widowControl w:val="0"/>
        <w:spacing w:line="240" w:lineRule="auto"/>
        <w:rPr>
          <w:rFonts w:ascii="Times New Roman" w:cs="Times New Roman" w:eastAsia="Times New Roman" w:hAnsi="Times New Roman"/>
          <w:color w:val="110d0e"/>
          <w:sz w:val="24"/>
          <w:szCs w:val="24"/>
          <w:highlight w:val="white"/>
        </w:rPr>
      </w:pPr>
      <w:r w:rsidDel="00000000" w:rsidR="00000000" w:rsidRPr="00000000">
        <w:rPr>
          <w:rFonts w:ascii="Times New Roman" w:cs="Times New Roman" w:eastAsia="Times New Roman" w:hAnsi="Times New Roman"/>
          <w:color w:val="110d0e"/>
          <w:sz w:val="24"/>
          <w:szCs w:val="24"/>
          <w:highlight w:val="white"/>
          <w:rtl w:val="0"/>
        </w:rPr>
        <w:t xml:space="preserve">Teachers are notified by local universities of student teacher requests.  Student teacher placements must be approved by the site principal.  Teacher expectations are reviewed with the site principal and university placement coordinator.  </w:t>
      </w:r>
      <w:r w:rsidDel="00000000" w:rsidR="00000000" w:rsidRPr="00000000">
        <w:drawing>
          <wp:anchor allowOverlap="1" behindDoc="0" distB="114300" distT="114300" distL="114300" distR="114300" hidden="0" layoutInCell="1" locked="0" relativeHeight="0" simplePos="0">
            <wp:simplePos x="0" y="0"/>
            <wp:positionH relativeFrom="column">
              <wp:posOffset>1</wp:posOffset>
            </wp:positionH>
            <wp:positionV relativeFrom="paragraph">
              <wp:posOffset>720105</wp:posOffset>
            </wp:positionV>
            <wp:extent cx="2905125" cy="1571625"/>
            <wp:effectExtent b="0" l="0" r="0" t="0"/>
            <wp:wrapSquare wrapText="bothSides" distB="114300" distT="114300" distL="114300" distR="114300"/>
            <wp:docPr id="25" name="image23.png"/>
            <a:graphic>
              <a:graphicData uri="http://schemas.openxmlformats.org/drawingml/2006/picture">
                <pic:pic>
                  <pic:nvPicPr>
                    <pic:cNvPr id="0" name="image23.png"/>
                    <pic:cNvPicPr preferRelativeResize="0"/>
                  </pic:nvPicPr>
                  <pic:blipFill>
                    <a:blip r:embed="rId124"/>
                    <a:srcRect b="0" l="0" r="0" t="0"/>
                    <a:stretch>
                      <a:fillRect/>
                    </a:stretch>
                  </pic:blipFill>
                  <pic:spPr>
                    <a:xfrm>
                      <a:off x="0" y="0"/>
                      <a:ext cx="2905125" cy="1571625"/>
                    </a:xfrm>
                    <a:prstGeom prst="rect"/>
                    <a:ln/>
                  </pic:spPr>
                </pic:pic>
              </a:graphicData>
            </a:graphic>
          </wp:anchor>
        </w:drawing>
      </w:r>
    </w:p>
    <w:p w:rsidR="00000000" w:rsidDel="00000000" w:rsidP="00000000" w:rsidRDefault="00000000" w:rsidRPr="00000000" w14:paraId="000002A5">
      <w:pPr>
        <w:pageBreakBefore w:val="0"/>
        <w:widowControl w:val="0"/>
        <w:spacing w:line="240" w:lineRule="auto"/>
        <w:rPr>
          <w:rFonts w:ascii="Times New Roman" w:cs="Times New Roman" w:eastAsia="Times New Roman" w:hAnsi="Times New Roman"/>
          <w:color w:val="38761d"/>
          <w:sz w:val="28"/>
          <w:szCs w:val="28"/>
        </w:rPr>
      </w:pPr>
      <w:r w:rsidDel="00000000" w:rsidR="00000000" w:rsidRPr="00000000">
        <w:rPr>
          <w:rtl w:val="0"/>
        </w:rPr>
      </w:r>
    </w:p>
    <w:p w:rsidR="00000000" w:rsidDel="00000000" w:rsidP="00000000" w:rsidRDefault="00000000" w:rsidRPr="00000000" w14:paraId="000002A6">
      <w:pPr>
        <w:pageBreakBefore w:val="0"/>
        <w:widowControl w:val="0"/>
        <w:spacing w:line="240" w:lineRule="auto"/>
        <w:rPr>
          <w:rFonts w:ascii="Times New Roman" w:cs="Times New Roman" w:eastAsia="Times New Roman" w:hAnsi="Times New Roman"/>
          <w:color w:val="38761d"/>
          <w:sz w:val="28"/>
          <w:szCs w:val="28"/>
        </w:rPr>
      </w:pPr>
      <w:r w:rsidDel="00000000" w:rsidR="00000000" w:rsidRPr="00000000">
        <w:br w:type="page"/>
      </w:r>
      <w:r w:rsidDel="00000000" w:rsidR="00000000" w:rsidRPr="00000000">
        <w:rPr>
          <w:rtl w:val="0"/>
        </w:rPr>
      </w:r>
    </w:p>
    <w:p w:rsidR="00000000" w:rsidDel="00000000" w:rsidP="00000000" w:rsidRDefault="00000000" w:rsidRPr="00000000" w14:paraId="000002A7">
      <w:pPr>
        <w:pageBreakBefore w:val="0"/>
        <w:widowControl w:val="0"/>
        <w:spacing w:line="240" w:lineRule="auto"/>
        <w:rPr>
          <w:rFonts w:ascii="Times New Roman" w:cs="Times New Roman" w:eastAsia="Times New Roman" w:hAnsi="Times New Roman"/>
          <w:color w:val="38761d"/>
          <w:sz w:val="28"/>
          <w:szCs w:val="28"/>
        </w:rPr>
      </w:pPr>
      <w:r w:rsidDel="00000000" w:rsidR="00000000" w:rsidRPr="00000000">
        <w:rPr>
          <w:rtl w:val="0"/>
        </w:rPr>
      </w:r>
    </w:p>
    <w:bookmarkStart w:colFirst="0" w:colLast="0" w:name="yaugl9diszzd" w:id="22"/>
    <w:bookmarkEnd w:id="22"/>
    <w:p w:rsidR="00000000" w:rsidDel="00000000" w:rsidP="00000000" w:rsidRDefault="00000000" w:rsidRPr="00000000" w14:paraId="000002A8">
      <w:pPr>
        <w:pageBreakBefore w:val="0"/>
        <w:widowControl w:val="0"/>
        <w:spacing w:line="240" w:lineRule="auto"/>
        <w:jc w:val="center"/>
        <w:rPr>
          <w:rFonts w:ascii="Times New Roman" w:cs="Times New Roman" w:eastAsia="Times New Roman" w:hAnsi="Times New Roman"/>
          <w:color w:val="38761d"/>
          <w:sz w:val="28"/>
          <w:szCs w:val="28"/>
        </w:rPr>
      </w:pPr>
      <w:r w:rsidDel="00000000" w:rsidR="00000000" w:rsidRPr="00000000">
        <w:rPr>
          <w:rFonts w:ascii="Times New Roman" w:cs="Times New Roman" w:eastAsia="Times New Roman" w:hAnsi="Times New Roman"/>
          <w:color w:val="38761d"/>
          <w:sz w:val="28"/>
          <w:szCs w:val="28"/>
          <w:rtl w:val="0"/>
        </w:rPr>
        <w:t xml:space="preserve">Commonly Used Abbreviations</w:t>
      </w:r>
      <w:r w:rsidDel="00000000" w:rsidR="00000000" w:rsidRPr="00000000">
        <w:rPr>
          <w:rtl w:val="0"/>
        </w:rPr>
      </w:r>
    </w:p>
    <w:tbl>
      <w:tblPr>
        <w:tblStyle w:val="Table14"/>
        <w:tblW w:w="1080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5400"/>
        <w:gridCol w:w="5400"/>
        <w:tblGridChange w:id="0">
          <w:tblGrid>
            <w:gridCol w:w="5400"/>
            <w:gridCol w:w="5400"/>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A9">
            <w:pPr>
              <w:pageBreakBefore w:val="0"/>
              <w:pBdr>
                <w:top w:color="000000" w:space="5" w:sz="7" w:val="single"/>
                <w:left w:color="000000" w:space="3" w:sz="7" w:val="single"/>
                <w:bottom w:color="000000" w:space="0" w:sz="7" w:val="single"/>
                <w:right w:color="000000" w:space="0" w:sz="7" w:val="single"/>
              </w:pBdr>
              <w:spacing w:line="207" w:lineRule="auto"/>
              <w:ind w:left="72" w:firstLine="0"/>
              <w:jc w:val="both"/>
              <w:rPr>
                <w:rFonts w:ascii="Calibri" w:cs="Calibri" w:eastAsia="Calibri" w:hAnsi="Calibri"/>
                <w:sz w:val="20"/>
                <w:szCs w:val="20"/>
              </w:rPr>
            </w:pPr>
            <w:r w:rsidDel="00000000" w:rsidR="00000000" w:rsidRPr="00000000">
              <w:rPr>
                <w:rtl w:val="0"/>
              </w:rPr>
            </w:r>
          </w:p>
          <w:p w:rsidR="00000000" w:rsidDel="00000000" w:rsidP="00000000" w:rsidRDefault="00000000" w:rsidRPr="00000000" w14:paraId="000002AA">
            <w:pPr>
              <w:pageBreakBefore w:val="0"/>
              <w:pBdr>
                <w:top w:color="000000" w:space="5" w:sz="7" w:val="single"/>
                <w:left w:color="000000" w:space="3" w:sz="7" w:val="single"/>
                <w:bottom w:color="000000" w:space="0" w:sz="7" w:val="single"/>
                <w:right w:color="000000" w:space="0" w:sz="7" w:val="single"/>
              </w:pBdr>
              <w:spacing w:line="207" w:lineRule="auto"/>
              <w:ind w:left="72" w:firstLine="0"/>
              <w:jc w:val="both"/>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AASA-American Association of School Administrators</w:t>
            </w:r>
          </w:p>
          <w:p w:rsidR="00000000" w:rsidDel="00000000" w:rsidP="00000000" w:rsidRDefault="00000000" w:rsidRPr="00000000" w14:paraId="000002AB">
            <w:pPr>
              <w:pageBreakBefore w:val="0"/>
              <w:pBdr>
                <w:top w:color="000000" w:space="5" w:sz="7" w:val="single"/>
                <w:left w:color="000000" w:space="3" w:sz="7" w:val="single"/>
                <w:bottom w:color="000000" w:space="0" w:sz="7" w:val="single"/>
                <w:right w:color="000000" w:space="0" w:sz="7" w:val="single"/>
              </w:pBdr>
              <w:spacing w:before="33" w:line="207" w:lineRule="auto"/>
              <w:ind w:left="72" w:firstLine="0"/>
              <w:jc w:val="both"/>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ABE-Adult Basic Education </w:t>
            </w:r>
          </w:p>
          <w:p w:rsidR="00000000" w:rsidDel="00000000" w:rsidP="00000000" w:rsidRDefault="00000000" w:rsidRPr="00000000" w14:paraId="000002AC">
            <w:pPr>
              <w:pageBreakBefore w:val="0"/>
              <w:pBdr>
                <w:top w:color="000000" w:space="5" w:sz="7" w:val="single"/>
                <w:left w:color="000000" w:space="3" w:sz="7" w:val="single"/>
                <w:bottom w:color="000000" w:space="0" w:sz="7" w:val="single"/>
                <w:right w:color="000000" w:space="0" w:sz="7" w:val="single"/>
              </w:pBdr>
              <w:spacing w:before="33" w:line="207" w:lineRule="auto"/>
              <w:ind w:left="72" w:firstLine="0"/>
              <w:jc w:val="both"/>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ACT-American College Test</w:t>
            </w:r>
          </w:p>
          <w:p w:rsidR="00000000" w:rsidDel="00000000" w:rsidP="00000000" w:rsidRDefault="00000000" w:rsidRPr="00000000" w14:paraId="000002AD">
            <w:pPr>
              <w:pageBreakBefore w:val="0"/>
              <w:pBdr>
                <w:top w:color="000000" w:space="5" w:sz="7" w:val="single"/>
                <w:left w:color="000000" w:space="3" w:sz="7" w:val="single"/>
                <w:bottom w:color="000000" w:space="0" w:sz="7" w:val="single"/>
                <w:right w:color="000000" w:space="0" w:sz="7" w:val="single"/>
              </w:pBdr>
              <w:spacing w:before="33" w:line="207" w:lineRule="auto"/>
              <w:ind w:left="72" w:firstLine="0"/>
              <w:jc w:val="both"/>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ADA-American Disabilities Act</w:t>
            </w:r>
          </w:p>
          <w:p w:rsidR="00000000" w:rsidDel="00000000" w:rsidP="00000000" w:rsidRDefault="00000000" w:rsidRPr="00000000" w14:paraId="000002AE">
            <w:pPr>
              <w:pageBreakBefore w:val="0"/>
              <w:pBdr>
                <w:top w:color="000000" w:space="5" w:sz="7" w:val="single"/>
                <w:left w:color="000000" w:space="3" w:sz="7" w:val="single"/>
                <w:bottom w:color="000000" w:space="0" w:sz="7" w:val="single"/>
                <w:right w:color="000000" w:space="0" w:sz="7" w:val="single"/>
              </w:pBdr>
              <w:spacing w:before="33" w:line="207" w:lineRule="auto"/>
              <w:ind w:left="72" w:firstLine="0"/>
              <w:jc w:val="both"/>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ADD-Attention Deficit Disorder</w:t>
            </w:r>
          </w:p>
          <w:p w:rsidR="00000000" w:rsidDel="00000000" w:rsidP="00000000" w:rsidRDefault="00000000" w:rsidRPr="00000000" w14:paraId="000002AF">
            <w:pPr>
              <w:pageBreakBefore w:val="0"/>
              <w:pBdr>
                <w:top w:color="000000" w:space="5" w:sz="7" w:val="single"/>
                <w:left w:color="000000" w:space="3" w:sz="7" w:val="single"/>
                <w:bottom w:color="000000" w:space="0" w:sz="7" w:val="single"/>
                <w:right w:color="000000" w:space="0" w:sz="7" w:val="single"/>
              </w:pBdr>
              <w:spacing w:before="33" w:line="207" w:lineRule="auto"/>
              <w:ind w:left="72" w:firstLine="0"/>
              <w:jc w:val="both"/>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ADHD-Attention Deficit Hyperactivity Disorder</w:t>
            </w:r>
          </w:p>
          <w:p w:rsidR="00000000" w:rsidDel="00000000" w:rsidP="00000000" w:rsidRDefault="00000000" w:rsidRPr="00000000" w14:paraId="000002B0">
            <w:pPr>
              <w:pageBreakBefore w:val="0"/>
              <w:pBdr>
                <w:top w:color="000000" w:space="5" w:sz="7" w:val="single"/>
                <w:left w:color="000000" w:space="3" w:sz="7" w:val="single"/>
                <w:bottom w:color="000000" w:space="0" w:sz="7" w:val="single"/>
                <w:right w:color="000000" w:space="0" w:sz="7" w:val="single"/>
              </w:pBdr>
              <w:spacing w:before="33" w:line="207" w:lineRule="auto"/>
              <w:ind w:left="72" w:firstLine="0"/>
              <w:jc w:val="both"/>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AEO-Academic Excellence Online</w:t>
            </w:r>
          </w:p>
          <w:p w:rsidR="00000000" w:rsidDel="00000000" w:rsidP="00000000" w:rsidRDefault="00000000" w:rsidRPr="00000000" w14:paraId="000002B1">
            <w:pPr>
              <w:pageBreakBefore w:val="0"/>
              <w:pBdr>
                <w:top w:color="000000" w:space="5" w:sz="7" w:val="single"/>
                <w:left w:color="000000" w:space="3" w:sz="7" w:val="single"/>
                <w:bottom w:color="000000" w:space="0" w:sz="7" w:val="single"/>
                <w:right w:color="000000" w:space="0" w:sz="7" w:val="single"/>
              </w:pBdr>
              <w:spacing w:before="33" w:line="207" w:lineRule="auto"/>
              <w:ind w:left="72" w:firstLine="0"/>
              <w:jc w:val="both"/>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ALC-Alternative Learning Center</w:t>
            </w:r>
          </w:p>
          <w:p w:rsidR="00000000" w:rsidDel="00000000" w:rsidP="00000000" w:rsidRDefault="00000000" w:rsidRPr="00000000" w14:paraId="000002B2">
            <w:pPr>
              <w:pageBreakBefore w:val="0"/>
              <w:pBdr>
                <w:top w:color="000000" w:space="5" w:sz="7" w:val="single"/>
                <w:left w:color="000000" w:space="3" w:sz="7" w:val="single"/>
                <w:bottom w:color="000000" w:space="0" w:sz="7" w:val="single"/>
                <w:right w:color="000000" w:space="0" w:sz="7" w:val="single"/>
              </w:pBdr>
              <w:spacing w:before="33" w:line="207" w:lineRule="auto"/>
              <w:ind w:left="72" w:firstLine="0"/>
              <w:jc w:val="both"/>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ALICE - Alert, Lockdown, Inform, Counter, Evacuate</w:t>
            </w:r>
          </w:p>
          <w:p w:rsidR="00000000" w:rsidDel="00000000" w:rsidP="00000000" w:rsidRDefault="00000000" w:rsidRPr="00000000" w14:paraId="000002B3">
            <w:pPr>
              <w:pageBreakBefore w:val="0"/>
              <w:pBdr>
                <w:top w:color="000000" w:space="5" w:sz="7" w:val="single"/>
                <w:left w:color="000000" w:space="3" w:sz="7" w:val="single"/>
                <w:bottom w:color="000000" w:space="0" w:sz="7" w:val="single"/>
                <w:right w:color="000000" w:space="0" w:sz="7" w:val="single"/>
              </w:pBdr>
              <w:spacing w:before="33" w:line="207" w:lineRule="auto"/>
              <w:ind w:left="72" w:firstLine="0"/>
              <w:jc w:val="both"/>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ALT-Achievement Level Tests</w:t>
            </w:r>
          </w:p>
          <w:p w:rsidR="00000000" w:rsidDel="00000000" w:rsidP="00000000" w:rsidRDefault="00000000" w:rsidRPr="00000000" w14:paraId="000002B4">
            <w:pPr>
              <w:pageBreakBefore w:val="0"/>
              <w:pBdr>
                <w:top w:color="000000" w:space="5" w:sz="7" w:val="single"/>
                <w:left w:color="000000" w:space="3" w:sz="7" w:val="single"/>
                <w:bottom w:color="000000" w:space="0" w:sz="7" w:val="single"/>
                <w:right w:color="000000" w:space="0" w:sz="7" w:val="single"/>
              </w:pBdr>
              <w:spacing w:before="33" w:line="207" w:lineRule="auto"/>
              <w:ind w:left="72" w:firstLine="0"/>
              <w:jc w:val="both"/>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AP-Advanced Placement</w:t>
            </w:r>
          </w:p>
          <w:p w:rsidR="00000000" w:rsidDel="00000000" w:rsidP="00000000" w:rsidRDefault="00000000" w:rsidRPr="00000000" w14:paraId="000002B5">
            <w:pPr>
              <w:pageBreakBefore w:val="0"/>
              <w:pBdr>
                <w:top w:color="000000" w:space="5" w:sz="7" w:val="single"/>
                <w:left w:color="000000" w:space="3" w:sz="7" w:val="single"/>
                <w:bottom w:color="000000" w:space="0" w:sz="7" w:val="single"/>
                <w:right w:color="000000" w:space="0" w:sz="7" w:val="single"/>
              </w:pBdr>
              <w:spacing w:before="33" w:line="207" w:lineRule="auto"/>
              <w:ind w:left="72" w:firstLine="0"/>
              <w:jc w:val="both"/>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ASL-American Sign Language</w:t>
            </w:r>
          </w:p>
          <w:p w:rsidR="00000000" w:rsidDel="00000000" w:rsidP="00000000" w:rsidRDefault="00000000" w:rsidRPr="00000000" w14:paraId="000002B6">
            <w:pPr>
              <w:pageBreakBefore w:val="0"/>
              <w:pBdr>
                <w:top w:color="000000" w:space="5" w:sz="7" w:val="single"/>
                <w:left w:color="000000" w:space="3" w:sz="7" w:val="single"/>
                <w:bottom w:color="000000" w:space="0" w:sz="7" w:val="single"/>
                <w:right w:color="000000" w:space="0" w:sz="7" w:val="single"/>
              </w:pBdr>
              <w:spacing w:before="33" w:line="207" w:lineRule="auto"/>
              <w:ind w:left="72" w:firstLine="0"/>
              <w:jc w:val="both"/>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ASD-Autism Spectrum Disorder</w:t>
            </w:r>
          </w:p>
          <w:p w:rsidR="00000000" w:rsidDel="00000000" w:rsidP="00000000" w:rsidRDefault="00000000" w:rsidRPr="00000000" w14:paraId="000002B7">
            <w:pPr>
              <w:pageBreakBefore w:val="0"/>
              <w:pBdr>
                <w:top w:color="000000" w:space="5" w:sz="7" w:val="single"/>
                <w:left w:color="000000" w:space="3" w:sz="7" w:val="single"/>
                <w:bottom w:color="000000" w:space="0" w:sz="7" w:val="single"/>
                <w:right w:color="000000" w:space="0" w:sz="7" w:val="single"/>
              </w:pBdr>
              <w:spacing w:before="33" w:line="207" w:lineRule="auto"/>
              <w:ind w:left="72" w:firstLine="0"/>
              <w:jc w:val="both"/>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CES-Community Education Services</w:t>
            </w:r>
          </w:p>
          <w:p w:rsidR="00000000" w:rsidDel="00000000" w:rsidP="00000000" w:rsidRDefault="00000000" w:rsidRPr="00000000" w14:paraId="000002B8">
            <w:pPr>
              <w:pageBreakBefore w:val="0"/>
              <w:pBdr>
                <w:top w:color="000000" w:space="5" w:sz="7" w:val="single"/>
                <w:left w:color="000000" w:space="3" w:sz="7" w:val="single"/>
                <w:bottom w:color="000000" w:space="0" w:sz="7" w:val="single"/>
                <w:right w:color="000000" w:space="0" w:sz="7" w:val="single"/>
              </w:pBdr>
              <w:spacing w:before="33" w:line="207" w:lineRule="auto"/>
              <w:ind w:left="72" w:firstLine="0"/>
              <w:jc w:val="both"/>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CEU-Continuing Education Unit</w:t>
            </w:r>
          </w:p>
          <w:p w:rsidR="00000000" w:rsidDel="00000000" w:rsidP="00000000" w:rsidRDefault="00000000" w:rsidRPr="00000000" w14:paraId="000002B9">
            <w:pPr>
              <w:pageBreakBefore w:val="0"/>
              <w:pBdr>
                <w:top w:color="000000" w:space="5" w:sz="7" w:val="single"/>
                <w:left w:color="000000" w:space="3" w:sz="7" w:val="single"/>
                <w:bottom w:color="000000" w:space="0" w:sz="7" w:val="single"/>
                <w:right w:color="000000" w:space="0" w:sz="7" w:val="single"/>
              </w:pBdr>
              <w:spacing w:before="33" w:line="207" w:lineRule="auto"/>
              <w:ind w:left="72" w:firstLine="0"/>
              <w:jc w:val="both"/>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CLP-Continuous Learning Plan</w:t>
            </w:r>
          </w:p>
          <w:p w:rsidR="00000000" w:rsidDel="00000000" w:rsidP="00000000" w:rsidRDefault="00000000" w:rsidRPr="00000000" w14:paraId="000002BA">
            <w:pPr>
              <w:pageBreakBefore w:val="0"/>
              <w:pBdr>
                <w:top w:color="000000" w:space="5" w:sz="7" w:val="single"/>
                <w:left w:color="000000" w:space="3" w:sz="7" w:val="single"/>
                <w:bottom w:color="000000" w:space="0" w:sz="7" w:val="single"/>
                <w:right w:color="000000" w:space="0" w:sz="7" w:val="single"/>
              </w:pBdr>
              <w:spacing w:before="33" w:line="207" w:lineRule="auto"/>
              <w:ind w:left="72" w:firstLine="0"/>
              <w:jc w:val="both"/>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CPR-Cardiopulmonary Resuscitation</w:t>
            </w:r>
          </w:p>
          <w:p w:rsidR="00000000" w:rsidDel="00000000" w:rsidP="00000000" w:rsidRDefault="00000000" w:rsidRPr="00000000" w14:paraId="000002BB">
            <w:pPr>
              <w:pageBreakBefore w:val="0"/>
              <w:pBdr>
                <w:top w:color="000000" w:space="5" w:sz="7" w:val="single"/>
                <w:left w:color="000000" w:space="3" w:sz="7" w:val="single"/>
                <w:bottom w:color="000000" w:space="0" w:sz="7" w:val="single"/>
                <w:right w:color="000000" w:space="0" w:sz="7" w:val="single"/>
              </w:pBdr>
              <w:spacing w:before="33" w:line="207" w:lineRule="auto"/>
              <w:ind w:left="72" w:firstLine="0"/>
              <w:jc w:val="both"/>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CST - Child Study Team</w:t>
            </w:r>
          </w:p>
          <w:p w:rsidR="00000000" w:rsidDel="00000000" w:rsidP="00000000" w:rsidRDefault="00000000" w:rsidRPr="00000000" w14:paraId="000002BC">
            <w:pPr>
              <w:pageBreakBefore w:val="0"/>
              <w:pBdr>
                <w:top w:color="000000" w:space="5" w:sz="7" w:val="single"/>
                <w:left w:color="000000" w:space="3" w:sz="7" w:val="single"/>
                <w:bottom w:color="000000" w:space="0" w:sz="7" w:val="single"/>
                <w:right w:color="000000" w:space="0" w:sz="7" w:val="single"/>
              </w:pBdr>
              <w:spacing w:before="33" w:line="207" w:lineRule="auto"/>
              <w:ind w:left="72" w:firstLine="0"/>
              <w:jc w:val="both"/>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CTE - Career and Technical Education</w:t>
            </w:r>
          </w:p>
          <w:p w:rsidR="00000000" w:rsidDel="00000000" w:rsidP="00000000" w:rsidRDefault="00000000" w:rsidRPr="00000000" w14:paraId="000002BD">
            <w:pPr>
              <w:pageBreakBefore w:val="0"/>
              <w:pBdr>
                <w:top w:color="000000" w:space="5" w:sz="7" w:val="single"/>
                <w:left w:color="000000" w:space="3" w:sz="7" w:val="single"/>
                <w:bottom w:color="000000" w:space="0" w:sz="7" w:val="single"/>
                <w:right w:color="000000" w:space="0" w:sz="7" w:val="single"/>
              </w:pBdr>
              <w:spacing w:before="33" w:line="207" w:lineRule="auto"/>
              <w:ind w:left="72" w:firstLine="0"/>
              <w:jc w:val="both"/>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DAPE-Developmental Adapted Physical Education</w:t>
            </w:r>
          </w:p>
          <w:p w:rsidR="00000000" w:rsidDel="00000000" w:rsidP="00000000" w:rsidRDefault="00000000" w:rsidRPr="00000000" w14:paraId="000002BE">
            <w:pPr>
              <w:pageBreakBefore w:val="0"/>
              <w:pBdr>
                <w:top w:color="000000" w:space="5" w:sz="7" w:val="single"/>
                <w:left w:color="000000" w:space="3" w:sz="7" w:val="single"/>
                <w:bottom w:color="000000" w:space="0" w:sz="7" w:val="single"/>
                <w:right w:color="000000" w:space="0" w:sz="7" w:val="single"/>
              </w:pBdr>
              <w:spacing w:before="33" w:line="207" w:lineRule="auto"/>
              <w:ind w:left="72" w:firstLine="0"/>
              <w:jc w:val="both"/>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DCD-Developmental Cognitive Disability</w:t>
            </w:r>
          </w:p>
          <w:p w:rsidR="00000000" w:rsidDel="00000000" w:rsidP="00000000" w:rsidRDefault="00000000" w:rsidRPr="00000000" w14:paraId="000002BF">
            <w:pPr>
              <w:pageBreakBefore w:val="0"/>
              <w:pBdr>
                <w:top w:color="000000" w:space="5" w:sz="7" w:val="single"/>
                <w:left w:color="000000" w:space="3" w:sz="7" w:val="single"/>
                <w:bottom w:color="000000" w:space="0" w:sz="7" w:val="single"/>
                <w:right w:color="000000" w:space="0" w:sz="7" w:val="single"/>
              </w:pBdr>
              <w:spacing w:before="33" w:line="207" w:lineRule="auto"/>
              <w:ind w:left="72" w:firstLine="0"/>
              <w:jc w:val="both"/>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DHH-Deaf/Hard of Hearing</w:t>
            </w:r>
          </w:p>
          <w:p w:rsidR="00000000" w:rsidDel="00000000" w:rsidP="00000000" w:rsidRDefault="00000000" w:rsidRPr="00000000" w14:paraId="000002C0">
            <w:pPr>
              <w:pageBreakBefore w:val="0"/>
              <w:pBdr>
                <w:top w:color="000000" w:space="5" w:sz="7" w:val="single"/>
                <w:left w:color="000000" w:space="3" w:sz="7" w:val="single"/>
                <w:bottom w:color="000000" w:space="0" w:sz="7" w:val="single"/>
                <w:right w:color="000000" w:space="0" w:sz="7" w:val="single"/>
              </w:pBdr>
              <w:spacing w:before="33" w:line="207" w:lineRule="auto"/>
              <w:ind w:left="72" w:firstLine="0"/>
              <w:jc w:val="both"/>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EBD-Emotional Behavior Disorder</w:t>
            </w:r>
          </w:p>
          <w:p w:rsidR="00000000" w:rsidDel="00000000" w:rsidP="00000000" w:rsidRDefault="00000000" w:rsidRPr="00000000" w14:paraId="000002C1">
            <w:pPr>
              <w:pageBreakBefore w:val="0"/>
              <w:pBdr>
                <w:top w:color="000000" w:space="5" w:sz="7" w:val="single"/>
                <w:left w:color="000000" w:space="3" w:sz="7" w:val="single"/>
                <w:bottom w:color="000000" w:space="0" w:sz="7" w:val="single"/>
                <w:right w:color="000000" w:space="0" w:sz="7" w:val="single"/>
              </w:pBdr>
              <w:spacing w:before="33" w:line="207" w:lineRule="auto"/>
              <w:ind w:left="72" w:firstLine="0"/>
              <w:jc w:val="both"/>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ECFE-Early Childhood Family Education</w:t>
            </w:r>
          </w:p>
          <w:p w:rsidR="00000000" w:rsidDel="00000000" w:rsidP="00000000" w:rsidRDefault="00000000" w:rsidRPr="00000000" w14:paraId="000002C2">
            <w:pPr>
              <w:pageBreakBefore w:val="0"/>
              <w:pBdr>
                <w:top w:color="000000" w:space="5" w:sz="7" w:val="single"/>
                <w:left w:color="000000" w:space="3" w:sz="7" w:val="single"/>
                <w:bottom w:color="000000" w:space="0" w:sz="7" w:val="single"/>
                <w:right w:color="000000" w:space="0" w:sz="7" w:val="single"/>
              </w:pBdr>
              <w:spacing w:before="33" w:line="207" w:lineRule="auto"/>
              <w:ind w:left="72" w:firstLine="0"/>
              <w:jc w:val="both"/>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ECSE-Early Childhood Special Education</w:t>
            </w:r>
          </w:p>
          <w:p w:rsidR="00000000" w:rsidDel="00000000" w:rsidP="00000000" w:rsidRDefault="00000000" w:rsidRPr="00000000" w14:paraId="000002C3">
            <w:pPr>
              <w:pageBreakBefore w:val="0"/>
              <w:pBdr>
                <w:top w:color="000000" w:space="5" w:sz="7" w:val="single"/>
                <w:left w:color="000000" w:space="3" w:sz="7" w:val="single"/>
                <w:bottom w:color="000000" w:space="0" w:sz="7" w:val="single"/>
                <w:right w:color="000000" w:space="0" w:sz="7" w:val="single"/>
              </w:pBdr>
              <w:spacing w:before="33" w:line="207" w:lineRule="auto"/>
              <w:ind w:left="72" w:firstLine="0"/>
              <w:jc w:val="both"/>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EDRS-Electronic Data Reporting System</w:t>
            </w:r>
          </w:p>
          <w:p w:rsidR="00000000" w:rsidDel="00000000" w:rsidP="00000000" w:rsidRDefault="00000000" w:rsidRPr="00000000" w14:paraId="000002C4">
            <w:pPr>
              <w:pageBreakBefore w:val="0"/>
              <w:pBdr>
                <w:top w:color="000000" w:space="5" w:sz="7" w:val="single"/>
                <w:left w:color="000000" w:space="3" w:sz="7" w:val="single"/>
                <w:bottom w:color="000000" w:space="0" w:sz="7" w:val="single"/>
                <w:right w:color="000000" w:space="0" w:sz="7" w:val="single"/>
              </w:pBdr>
              <w:spacing w:before="33" w:line="207" w:lineRule="auto"/>
              <w:ind w:left="72" w:firstLine="0"/>
              <w:jc w:val="both"/>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ELL-English Language Learners</w:t>
            </w:r>
          </w:p>
          <w:p w:rsidR="00000000" w:rsidDel="00000000" w:rsidP="00000000" w:rsidRDefault="00000000" w:rsidRPr="00000000" w14:paraId="000002C5">
            <w:pPr>
              <w:pageBreakBefore w:val="0"/>
              <w:pBdr>
                <w:top w:color="000000" w:space="5" w:sz="7" w:val="single"/>
                <w:left w:color="000000" w:space="3" w:sz="7" w:val="single"/>
                <w:bottom w:color="000000" w:space="0" w:sz="7" w:val="single"/>
                <w:right w:color="000000" w:space="0" w:sz="7" w:val="single"/>
              </w:pBdr>
              <w:spacing w:before="33" w:line="207" w:lineRule="auto"/>
              <w:ind w:left="72" w:firstLine="0"/>
              <w:jc w:val="both"/>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ESSA-Every Student Succeeds Act</w:t>
            </w:r>
          </w:p>
          <w:p w:rsidR="00000000" w:rsidDel="00000000" w:rsidP="00000000" w:rsidRDefault="00000000" w:rsidRPr="00000000" w14:paraId="000002C6">
            <w:pPr>
              <w:pageBreakBefore w:val="0"/>
              <w:pBdr>
                <w:top w:color="000000" w:space="5" w:sz="7" w:val="single"/>
                <w:left w:color="000000" w:space="3" w:sz="7" w:val="single"/>
                <w:bottom w:color="000000" w:space="0" w:sz="7" w:val="single"/>
                <w:right w:color="000000" w:space="0" w:sz="7" w:val="single"/>
              </w:pBdr>
              <w:spacing w:before="33" w:line="207" w:lineRule="auto"/>
              <w:ind w:left="72" w:firstLine="0"/>
              <w:jc w:val="both"/>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ESY-Extended School Year</w:t>
            </w:r>
          </w:p>
          <w:p w:rsidR="00000000" w:rsidDel="00000000" w:rsidP="00000000" w:rsidRDefault="00000000" w:rsidRPr="00000000" w14:paraId="000002C7">
            <w:pPr>
              <w:pageBreakBefore w:val="0"/>
              <w:pBdr>
                <w:top w:color="000000" w:space="5" w:sz="7" w:val="single"/>
                <w:left w:color="000000" w:space="3" w:sz="7" w:val="single"/>
                <w:bottom w:color="000000" w:space="0" w:sz="7" w:val="single"/>
                <w:right w:color="000000" w:space="0" w:sz="7" w:val="single"/>
              </w:pBdr>
              <w:spacing w:before="33" w:line="207" w:lineRule="auto"/>
              <w:ind w:left="72" w:firstLine="0"/>
              <w:jc w:val="both"/>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FAR-Formative Appraisal Review</w:t>
            </w:r>
          </w:p>
          <w:p w:rsidR="00000000" w:rsidDel="00000000" w:rsidP="00000000" w:rsidRDefault="00000000" w:rsidRPr="00000000" w14:paraId="000002C8">
            <w:pPr>
              <w:pageBreakBefore w:val="0"/>
              <w:pBdr>
                <w:top w:color="000000" w:space="5" w:sz="7" w:val="single"/>
                <w:left w:color="000000" w:space="3" w:sz="7" w:val="single"/>
                <w:bottom w:color="000000" w:space="0" w:sz="7" w:val="single"/>
                <w:right w:color="000000" w:space="0" w:sz="7" w:val="single"/>
              </w:pBdr>
              <w:spacing w:before="33" w:line="207" w:lineRule="auto"/>
              <w:ind w:left="72" w:firstLine="0"/>
              <w:jc w:val="both"/>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FAS-Fetal Alcohol Syndrome</w:t>
            </w:r>
          </w:p>
          <w:p w:rsidR="00000000" w:rsidDel="00000000" w:rsidP="00000000" w:rsidRDefault="00000000" w:rsidRPr="00000000" w14:paraId="000002C9">
            <w:pPr>
              <w:pageBreakBefore w:val="0"/>
              <w:pBdr>
                <w:top w:color="000000" w:space="5" w:sz="7" w:val="single"/>
                <w:left w:color="000000" w:space="3" w:sz="7" w:val="single"/>
                <w:bottom w:color="000000" w:space="0" w:sz="7" w:val="single"/>
                <w:right w:color="000000" w:space="0" w:sz="7" w:val="single"/>
              </w:pBdr>
              <w:spacing w:before="33" w:line="207" w:lineRule="auto"/>
              <w:ind w:left="72" w:firstLine="0"/>
              <w:jc w:val="both"/>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FMLA-Family Medical Leave Act</w:t>
            </w:r>
          </w:p>
          <w:p w:rsidR="00000000" w:rsidDel="00000000" w:rsidP="00000000" w:rsidRDefault="00000000" w:rsidRPr="00000000" w14:paraId="000002CA">
            <w:pPr>
              <w:pageBreakBefore w:val="0"/>
              <w:pBdr>
                <w:top w:color="000000" w:space="5" w:sz="7" w:val="single"/>
                <w:left w:color="000000" w:space="3" w:sz="7" w:val="single"/>
                <w:bottom w:color="000000" w:space="0" w:sz="7" w:val="single"/>
                <w:right w:color="000000" w:space="0" w:sz="7" w:val="single"/>
              </w:pBdr>
              <w:spacing w:before="33" w:line="207" w:lineRule="auto"/>
              <w:ind w:left="72" w:firstLine="0"/>
              <w:jc w:val="both"/>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FTE-Full-Time Equivalent</w:t>
            </w:r>
          </w:p>
          <w:p w:rsidR="00000000" w:rsidDel="00000000" w:rsidP="00000000" w:rsidRDefault="00000000" w:rsidRPr="00000000" w14:paraId="000002CB">
            <w:pPr>
              <w:pageBreakBefore w:val="0"/>
              <w:pBdr>
                <w:top w:color="000000" w:space="5" w:sz="7" w:val="single"/>
                <w:left w:color="000000" w:space="3" w:sz="7" w:val="single"/>
                <w:bottom w:color="000000" w:space="0" w:sz="7" w:val="single"/>
                <w:right w:color="000000" w:space="0" w:sz="7" w:val="single"/>
              </w:pBdr>
              <w:spacing w:before="33" w:line="207" w:lineRule="auto"/>
              <w:ind w:left="72" w:firstLine="0"/>
              <w:jc w:val="both"/>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GPA-Grade Point Average</w:t>
            </w:r>
          </w:p>
          <w:p w:rsidR="00000000" w:rsidDel="00000000" w:rsidP="00000000" w:rsidRDefault="00000000" w:rsidRPr="00000000" w14:paraId="000002CC">
            <w:pPr>
              <w:pageBreakBefore w:val="0"/>
              <w:pBdr>
                <w:top w:color="000000" w:space="5" w:sz="7" w:val="single"/>
                <w:left w:color="000000" w:space="3" w:sz="7" w:val="single"/>
                <w:bottom w:color="000000" w:space="0" w:sz="7" w:val="single"/>
                <w:right w:color="000000" w:space="0" w:sz="7" w:val="single"/>
              </w:pBdr>
              <w:spacing w:before="33" w:line="207" w:lineRule="auto"/>
              <w:ind w:left="72" w:firstLine="0"/>
              <w:jc w:val="both"/>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IDEA-Individuals with Disabilities Education Act</w:t>
            </w:r>
          </w:p>
          <w:p w:rsidR="00000000" w:rsidDel="00000000" w:rsidP="00000000" w:rsidRDefault="00000000" w:rsidRPr="00000000" w14:paraId="000002CD">
            <w:pPr>
              <w:pageBreakBefore w:val="0"/>
              <w:pBdr>
                <w:top w:color="000000" w:space="5" w:sz="7" w:val="single"/>
                <w:left w:color="000000" w:space="3" w:sz="7" w:val="single"/>
                <w:bottom w:color="000000" w:space="0" w:sz="7" w:val="single"/>
                <w:right w:color="000000" w:space="0" w:sz="7" w:val="single"/>
              </w:pBdr>
              <w:spacing w:before="33" w:line="207" w:lineRule="auto"/>
              <w:ind w:left="72" w:firstLine="0"/>
              <w:jc w:val="both"/>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IEP-Individual Education Plan</w:t>
            </w:r>
          </w:p>
          <w:p w:rsidR="00000000" w:rsidDel="00000000" w:rsidP="00000000" w:rsidRDefault="00000000" w:rsidRPr="00000000" w14:paraId="000002CE">
            <w:pPr>
              <w:pageBreakBefore w:val="0"/>
              <w:pBdr>
                <w:top w:color="000000" w:space="5" w:sz="7" w:val="single"/>
                <w:left w:color="000000" w:space="3" w:sz="7" w:val="single"/>
                <w:bottom w:color="000000" w:space="0" w:sz="7" w:val="single"/>
                <w:right w:color="000000" w:space="0" w:sz="7" w:val="single"/>
              </w:pBdr>
              <w:spacing w:before="33" w:line="207" w:lineRule="auto"/>
              <w:ind w:left="72" w:firstLine="0"/>
              <w:jc w:val="both"/>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IC- Infinite Campus </w:t>
            </w:r>
          </w:p>
          <w:p w:rsidR="00000000" w:rsidDel="00000000" w:rsidP="00000000" w:rsidRDefault="00000000" w:rsidRPr="00000000" w14:paraId="000002CF">
            <w:pPr>
              <w:pageBreakBefore w:val="0"/>
              <w:pBdr>
                <w:top w:color="000000" w:space="5" w:sz="7" w:val="single"/>
                <w:left w:color="000000" w:space="3" w:sz="7" w:val="single"/>
                <w:bottom w:color="000000" w:space="0" w:sz="7" w:val="single"/>
                <w:right w:color="000000" w:space="0" w:sz="7" w:val="single"/>
              </w:pBdr>
              <w:spacing w:before="33" w:line="207" w:lineRule="auto"/>
              <w:ind w:left="72" w:firstLine="0"/>
              <w:jc w:val="both"/>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IEP - Individual Education Plan</w:t>
            </w:r>
          </w:p>
          <w:p w:rsidR="00000000" w:rsidDel="00000000" w:rsidP="00000000" w:rsidRDefault="00000000" w:rsidRPr="00000000" w14:paraId="000002D0">
            <w:pPr>
              <w:pageBreakBefore w:val="0"/>
              <w:pBdr>
                <w:top w:color="000000" w:space="5" w:sz="7" w:val="single"/>
                <w:left w:color="000000" w:space="3" w:sz="7" w:val="single"/>
                <w:bottom w:color="000000" w:space="0" w:sz="7" w:val="single"/>
                <w:right w:color="000000" w:space="0" w:sz="7" w:val="single"/>
              </w:pBdr>
              <w:spacing w:before="33" w:line="207" w:lineRule="auto"/>
              <w:ind w:left="72" w:firstLine="0"/>
              <w:jc w:val="both"/>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IFSP-Individual Family Service Plan</w:t>
            </w:r>
          </w:p>
          <w:p w:rsidR="00000000" w:rsidDel="00000000" w:rsidP="00000000" w:rsidRDefault="00000000" w:rsidRPr="00000000" w14:paraId="000002D1">
            <w:pPr>
              <w:pageBreakBefore w:val="0"/>
              <w:pBdr>
                <w:top w:color="000000" w:space="5" w:sz="7" w:val="single"/>
                <w:left w:color="000000" w:space="3" w:sz="7" w:val="single"/>
                <w:bottom w:color="000000" w:space="0" w:sz="7" w:val="single"/>
                <w:right w:color="000000" w:space="0" w:sz="7" w:val="single"/>
              </w:pBdr>
              <w:spacing w:before="33" w:line="207" w:lineRule="auto"/>
              <w:ind w:left="72" w:firstLine="0"/>
              <w:jc w:val="both"/>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ILT - Instructional Leadership Team (Site Team)</w:t>
            </w:r>
          </w:p>
        </w:tc>
        <w:tc>
          <w:tcPr>
            <w:shd w:fill="auto" w:val="clear"/>
            <w:tcMar>
              <w:top w:w="100.0" w:type="dxa"/>
              <w:left w:w="100.0" w:type="dxa"/>
              <w:bottom w:w="100.0" w:type="dxa"/>
              <w:right w:w="100.0" w:type="dxa"/>
            </w:tcMar>
            <w:vAlign w:val="top"/>
          </w:tcPr>
          <w:p w:rsidR="00000000" w:rsidDel="00000000" w:rsidP="00000000" w:rsidRDefault="00000000" w:rsidRPr="00000000" w14:paraId="000002D2">
            <w:pPr>
              <w:pageBreakBefore w:val="0"/>
              <w:pBdr>
                <w:top w:color="000000" w:space="5" w:sz="7" w:val="single"/>
                <w:left w:color="000000" w:space="3" w:sz="7" w:val="single"/>
                <w:bottom w:color="000000" w:space="4" w:sz="7" w:val="single"/>
                <w:right w:color="000000" w:space="0" w:sz="7" w:val="single"/>
              </w:pBdr>
              <w:spacing w:before="33" w:line="207" w:lineRule="auto"/>
              <w:ind w:left="0" w:firstLine="0"/>
              <w:jc w:val="both"/>
              <w:rPr>
                <w:rFonts w:ascii="Calibri" w:cs="Calibri" w:eastAsia="Calibri" w:hAnsi="Calibri"/>
                <w:sz w:val="2"/>
                <w:szCs w:val="2"/>
              </w:rPr>
            </w:pPr>
            <w:r w:rsidDel="00000000" w:rsidR="00000000" w:rsidRPr="00000000">
              <w:rPr>
                <w:rtl w:val="0"/>
              </w:rPr>
            </w:r>
          </w:p>
          <w:p w:rsidR="00000000" w:rsidDel="00000000" w:rsidP="00000000" w:rsidRDefault="00000000" w:rsidRPr="00000000" w14:paraId="000002D3">
            <w:pPr>
              <w:pageBreakBefore w:val="0"/>
              <w:pBdr>
                <w:top w:color="000000" w:space="5" w:sz="7" w:val="single"/>
                <w:left w:color="000000" w:space="3" w:sz="7" w:val="single"/>
                <w:bottom w:color="000000" w:space="4" w:sz="7" w:val="single"/>
                <w:right w:color="000000" w:space="0" w:sz="7" w:val="single"/>
              </w:pBdr>
              <w:spacing w:before="33" w:line="207" w:lineRule="auto"/>
              <w:ind w:left="72" w:firstLine="0"/>
              <w:jc w:val="both"/>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ISD-Independent School District</w:t>
            </w:r>
          </w:p>
          <w:p w:rsidR="00000000" w:rsidDel="00000000" w:rsidP="00000000" w:rsidRDefault="00000000" w:rsidRPr="00000000" w14:paraId="000002D4">
            <w:pPr>
              <w:pageBreakBefore w:val="0"/>
              <w:pBdr>
                <w:top w:color="000000" w:space="5" w:sz="7" w:val="single"/>
                <w:left w:color="000000" w:space="3" w:sz="7" w:val="single"/>
                <w:bottom w:color="000000" w:space="4" w:sz="7" w:val="single"/>
                <w:right w:color="000000" w:space="0" w:sz="7" w:val="single"/>
              </w:pBdr>
              <w:spacing w:before="33" w:line="207" w:lineRule="auto"/>
              <w:ind w:left="72" w:firstLine="0"/>
              <w:jc w:val="both"/>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LEP-Limited English Proficiency</w:t>
            </w:r>
          </w:p>
          <w:p w:rsidR="00000000" w:rsidDel="00000000" w:rsidP="00000000" w:rsidRDefault="00000000" w:rsidRPr="00000000" w14:paraId="000002D5">
            <w:pPr>
              <w:pageBreakBefore w:val="0"/>
              <w:pBdr>
                <w:top w:color="000000" w:space="5" w:sz="7" w:val="single"/>
                <w:left w:color="000000" w:space="3" w:sz="7" w:val="single"/>
                <w:bottom w:color="000000" w:space="4" w:sz="7" w:val="single"/>
                <w:right w:color="000000" w:space="0" w:sz="7" w:val="single"/>
              </w:pBdr>
              <w:spacing w:before="33" w:line="207" w:lineRule="auto"/>
              <w:ind w:left="72" w:firstLine="0"/>
              <w:jc w:val="both"/>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LPR-Local Percentile Rank</w:t>
            </w:r>
          </w:p>
          <w:p w:rsidR="00000000" w:rsidDel="00000000" w:rsidP="00000000" w:rsidRDefault="00000000" w:rsidRPr="00000000" w14:paraId="000002D6">
            <w:pPr>
              <w:pageBreakBefore w:val="0"/>
              <w:pBdr>
                <w:top w:color="000000" w:space="5" w:sz="7" w:val="single"/>
                <w:left w:color="000000" w:space="3" w:sz="7" w:val="single"/>
                <w:bottom w:color="000000" w:space="4" w:sz="7" w:val="single"/>
                <w:right w:color="000000" w:space="0" w:sz="7" w:val="single"/>
              </w:pBdr>
              <w:spacing w:before="33" w:line="207" w:lineRule="auto"/>
              <w:ind w:left="72" w:firstLine="0"/>
              <w:jc w:val="both"/>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LSN-Licensed School Nurse</w:t>
            </w:r>
          </w:p>
          <w:p w:rsidR="00000000" w:rsidDel="00000000" w:rsidP="00000000" w:rsidRDefault="00000000" w:rsidRPr="00000000" w14:paraId="000002D7">
            <w:pPr>
              <w:pageBreakBefore w:val="0"/>
              <w:pBdr>
                <w:top w:color="000000" w:space="5" w:sz="7" w:val="single"/>
                <w:left w:color="000000" w:space="3" w:sz="7" w:val="single"/>
                <w:bottom w:color="000000" w:space="4" w:sz="7" w:val="single"/>
                <w:right w:color="000000" w:space="0" w:sz="7" w:val="single"/>
              </w:pBdr>
              <w:spacing w:before="33" w:line="207" w:lineRule="auto"/>
              <w:ind w:left="72" w:firstLine="0"/>
              <w:jc w:val="both"/>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LT- Learning Team</w:t>
            </w:r>
          </w:p>
          <w:p w:rsidR="00000000" w:rsidDel="00000000" w:rsidP="00000000" w:rsidRDefault="00000000" w:rsidRPr="00000000" w14:paraId="000002D8">
            <w:pPr>
              <w:pageBreakBefore w:val="0"/>
              <w:pBdr>
                <w:top w:color="000000" w:space="5" w:sz="7" w:val="single"/>
                <w:left w:color="000000" w:space="3" w:sz="7" w:val="single"/>
                <w:bottom w:color="000000" w:space="4" w:sz="7" w:val="single"/>
                <w:right w:color="000000" w:space="0" w:sz="7" w:val="single"/>
              </w:pBdr>
              <w:spacing w:before="33" w:line="207" w:lineRule="auto"/>
              <w:ind w:left="72" w:firstLine="0"/>
              <w:jc w:val="both"/>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MAEF-Minnesota Academic Excellence Foundation</w:t>
            </w:r>
          </w:p>
          <w:p w:rsidR="00000000" w:rsidDel="00000000" w:rsidP="00000000" w:rsidRDefault="00000000" w:rsidRPr="00000000" w14:paraId="000002D9">
            <w:pPr>
              <w:pageBreakBefore w:val="0"/>
              <w:pBdr>
                <w:top w:color="000000" w:space="5" w:sz="7" w:val="single"/>
                <w:left w:color="000000" w:space="3" w:sz="7" w:val="single"/>
                <w:bottom w:color="000000" w:space="4" w:sz="7" w:val="single"/>
                <w:right w:color="000000" w:space="0" w:sz="7" w:val="single"/>
              </w:pBdr>
              <w:spacing w:before="33" w:line="207" w:lineRule="auto"/>
              <w:ind w:left="72" w:firstLine="0"/>
              <w:jc w:val="both"/>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MARSS-Minnesota Automated Reporting Student System</w:t>
            </w:r>
          </w:p>
          <w:p w:rsidR="00000000" w:rsidDel="00000000" w:rsidP="00000000" w:rsidRDefault="00000000" w:rsidRPr="00000000" w14:paraId="000002DA">
            <w:pPr>
              <w:pageBreakBefore w:val="0"/>
              <w:pBdr>
                <w:top w:color="000000" w:space="5" w:sz="7" w:val="single"/>
                <w:left w:color="000000" w:space="3" w:sz="7" w:val="single"/>
                <w:bottom w:color="000000" w:space="4" w:sz="7" w:val="single"/>
                <w:right w:color="000000" w:space="0" w:sz="7" w:val="single"/>
              </w:pBdr>
              <w:spacing w:before="33" w:line="207" w:lineRule="auto"/>
              <w:ind w:left="72" w:firstLine="0"/>
              <w:jc w:val="both"/>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MEIRS-Minnesota Early Indicator and Response System</w:t>
            </w:r>
          </w:p>
          <w:p w:rsidR="00000000" w:rsidDel="00000000" w:rsidP="00000000" w:rsidRDefault="00000000" w:rsidRPr="00000000" w14:paraId="000002DB">
            <w:pPr>
              <w:pageBreakBefore w:val="0"/>
              <w:pBdr>
                <w:top w:color="000000" w:space="5" w:sz="7" w:val="single"/>
                <w:left w:color="000000" w:space="3" w:sz="7" w:val="single"/>
                <w:bottom w:color="000000" w:space="4" w:sz="7" w:val="single"/>
                <w:right w:color="000000" w:space="0" w:sz="7" w:val="single"/>
              </w:pBdr>
              <w:spacing w:before="33" w:line="207" w:lineRule="auto"/>
              <w:ind w:left="72" w:firstLine="0"/>
              <w:jc w:val="both"/>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MCA-Minnesota Comprehensive Assessments</w:t>
            </w:r>
          </w:p>
          <w:p w:rsidR="00000000" w:rsidDel="00000000" w:rsidP="00000000" w:rsidRDefault="00000000" w:rsidRPr="00000000" w14:paraId="000002DC">
            <w:pPr>
              <w:pageBreakBefore w:val="0"/>
              <w:pBdr>
                <w:top w:color="000000" w:space="5" w:sz="7" w:val="single"/>
                <w:left w:color="000000" w:space="3" w:sz="7" w:val="single"/>
                <w:bottom w:color="000000" w:space="4" w:sz="7" w:val="single"/>
                <w:right w:color="000000" w:space="0" w:sz="7" w:val="single"/>
              </w:pBdr>
              <w:spacing w:before="33" w:line="207" w:lineRule="auto"/>
              <w:ind w:left="72" w:firstLine="0"/>
              <w:jc w:val="both"/>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MDE-Minnesota Department of Education</w:t>
            </w:r>
          </w:p>
          <w:p w:rsidR="00000000" w:rsidDel="00000000" w:rsidP="00000000" w:rsidRDefault="00000000" w:rsidRPr="00000000" w14:paraId="000002DD">
            <w:pPr>
              <w:pageBreakBefore w:val="0"/>
              <w:pBdr>
                <w:top w:color="000000" w:space="5" w:sz="7" w:val="single"/>
                <w:left w:color="000000" w:space="3" w:sz="7" w:val="single"/>
                <w:bottom w:color="000000" w:space="4" w:sz="7" w:val="single"/>
                <w:right w:color="000000" w:space="0" w:sz="7" w:val="single"/>
              </w:pBdr>
              <w:spacing w:before="33" w:line="207" w:lineRule="auto"/>
              <w:ind w:left="72" w:firstLine="0"/>
              <w:jc w:val="both"/>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MNASA-Minnesota Association of School Administrators</w:t>
            </w:r>
          </w:p>
          <w:p w:rsidR="00000000" w:rsidDel="00000000" w:rsidP="00000000" w:rsidRDefault="00000000" w:rsidRPr="00000000" w14:paraId="000002DE">
            <w:pPr>
              <w:pageBreakBefore w:val="0"/>
              <w:pBdr>
                <w:top w:color="000000" w:space="5" w:sz="7" w:val="single"/>
                <w:left w:color="000000" w:space="3" w:sz="7" w:val="single"/>
                <w:bottom w:color="000000" w:space="4" w:sz="7" w:val="single"/>
                <w:right w:color="000000" w:space="0" w:sz="7" w:val="single"/>
              </w:pBdr>
              <w:spacing w:before="33" w:line="207" w:lineRule="auto"/>
              <w:ind w:left="72" w:firstLine="0"/>
              <w:jc w:val="both"/>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MSBA-Minnesota School Boards Association</w:t>
            </w:r>
          </w:p>
          <w:p w:rsidR="00000000" w:rsidDel="00000000" w:rsidP="00000000" w:rsidRDefault="00000000" w:rsidRPr="00000000" w14:paraId="000002DF">
            <w:pPr>
              <w:pageBreakBefore w:val="0"/>
              <w:pBdr>
                <w:top w:color="000000" w:space="5" w:sz="7" w:val="single"/>
                <w:left w:color="000000" w:space="3" w:sz="7" w:val="single"/>
                <w:bottom w:color="000000" w:space="4" w:sz="7" w:val="single"/>
                <w:right w:color="000000" w:space="0" w:sz="7" w:val="single"/>
              </w:pBdr>
              <w:spacing w:before="33" w:line="207" w:lineRule="auto"/>
              <w:ind w:left="72" w:firstLine="0"/>
              <w:jc w:val="both"/>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MSHSL-Minnesota State High School League</w:t>
            </w:r>
          </w:p>
          <w:p w:rsidR="00000000" w:rsidDel="00000000" w:rsidP="00000000" w:rsidRDefault="00000000" w:rsidRPr="00000000" w14:paraId="000002E0">
            <w:pPr>
              <w:pageBreakBefore w:val="0"/>
              <w:pBdr>
                <w:top w:color="000000" w:space="5" w:sz="7" w:val="single"/>
                <w:left w:color="000000" w:space="3" w:sz="7" w:val="single"/>
                <w:bottom w:color="000000" w:space="4" w:sz="7" w:val="single"/>
                <w:right w:color="000000" w:space="0" w:sz="7" w:val="single"/>
              </w:pBdr>
              <w:spacing w:before="33" w:line="207" w:lineRule="auto"/>
              <w:ind w:left="72" w:firstLine="0"/>
              <w:jc w:val="both"/>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MTSS-Multi-Tiered System of Supports</w:t>
            </w:r>
          </w:p>
          <w:p w:rsidR="00000000" w:rsidDel="00000000" w:rsidP="00000000" w:rsidRDefault="00000000" w:rsidRPr="00000000" w14:paraId="000002E1">
            <w:pPr>
              <w:pageBreakBefore w:val="0"/>
              <w:pBdr>
                <w:top w:color="000000" w:space="5" w:sz="7" w:val="single"/>
                <w:left w:color="000000" w:space="3" w:sz="7" w:val="single"/>
                <w:bottom w:color="000000" w:space="4" w:sz="7" w:val="single"/>
                <w:right w:color="000000" w:space="0" w:sz="7" w:val="single"/>
              </w:pBdr>
              <w:spacing w:before="33" w:line="207" w:lineRule="auto"/>
              <w:ind w:left="72" w:firstLine="0"/>
              <w:jc w:val="both"/>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NCLB-No Child Left Behind</w:t>
            </w:r>
          </w:p>
          <w:p w:rsidR="00000000" w:rsidDel="00000000" w:rsidP="00000000" w:rsidRDefault="00000000" w:rsidRPr="00000000" w14:paraId="000002E2">
            <w:pPr>
              <w:pageBreakBefore w:val="0"/>
              <w:pBdr>
                <w:top w:color="000000" w:space="5" w:sz="7" w:val="single"/>
                <w:left w:color="000000" w:space="3" w:sz="7" w:val="single"/>
                <w:bottom w:color="000000" w:space="4" w:sz="7" w:val="single"/>
                <w:right w:color="000000" w:space="0" w:sz="7" w:val="single"/>
              </w:pBdr>
              <w:spacing w:before="33" w:line="207" w:lineRule="auto"/>
              <w:ind w:left="72" w:firstLine="0"/>
              <w:jc w:val="both"/>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NCTE-National Council of Teachers of English</w:t>
            </w:r>
          </w:p>
          <w:p w:rsidR="00000000" w:rsidDel="00000000" w:rsidP="00000000" w:rsidRDefault="00000000" w:rsidRPr="00000000" w14:paraId="000002E3">
            <w:pPr>
              <w:pageBreakBefore w:val="0"/>
              <w:pBdr>
                <w:top w:color="000000" w:space="5" w:sz="7" w:val="single"/>
                <w:left w:color="000000" w:space="3" w:sz="7" w:val="single"/>
                <w:bottom w:color="000000" w:space="4" w:sz="7" w:val="single"/>
                <w:right w:color="000000" w:space="0" w:sz="7" w:val="single"/>
              </w:pBdr>
              <w:spacing w:before="33" w:line="207" w:lineRule="auto"/>
              <w:ind w:left="72" w:firstLine="0"/>
              <w:jc w:val="both"/>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NPR-National Percentile Rank</w:t>
            </w:r>
          </w:p>
          <w:p w:rsidR="00000000" w:rsidDel="00000000" w:rsidP="00000000" w:rsidRDefault="00000000" w:rsidRPr="00000000" w14:paraId="000002E4">
            <w:pPr>
              <w:pageBreakBefore w:val="0"/>
              <w:pBdr>
                <w:top w:color="000000" w:space="5" w:sz="7" w:val="single"/>
                <w:left w:color="000000" w:space="3" w:sz="7" w:val="single"/>
                <w:bottom w:color="000000" w:space="4" w:sz="7" w:val="single"/>
                <w:right w:color="000000" w:space="0" w:sz="7" w:val="single"/>
              </w:pBdr>
              <w:spacing w:before="33" w:line="207" w:lineRule="auto"/>
              <w:ind w:left="72" w:firstLine="0"/>
              <w:jc w:val="both"/>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OE-Open Enrollment</w:t>
            </w:r>
          </w:p>
          <w:p w:rsidR="00000000" w:rsidDel="00000000" w:rsidP="00000000" w:rsidRDefault="00000000" w:rsidRPr="00000000" w14:paraId="000002E5">
            <w:pPr>
              <w:pageBreakBefore w:val="0"/>
              <w:pBdr>
                <w:top w:color="000000" w:space="5" w:sz="7" w:val="single"/>
                <w:left w:color="000000" w:space="3" w:sz="7" w:val="single"/>
                <w:bottom w:color="000000" w:space="4" w:sz="7" w:val="single"/>
                <w:right w:color="000000" w:space="0" w:sz="7" w:val="single"/>
              </w:pBdr>
              <w:spacing w:before="33" w:line="207" w:lineRule="auto"/>
              <w:ind w:left="72" w:firstLine="0"/>
              <w:jc w:val="both"/>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OEE-Office of Education Equity</w:t>
            </w:r>
          </w:p>
          <w:p w:rsidR="00000000" w:rsidDel="00000000" w:rsidP="00000000" w:rsidRDefault="00000000" w:rsidRPr="00000000" w14:paraId="000002E6">
            <w:pPr>
              <w:pageBreakBefore w:val="0"/>
              <w:pBdr>
                <w:top w:color="000000" w:space="5" w:sz="7" w:val="single"/>
                <w:left w:color="000000" w:space="3" w:sz="7" w:val="single"/>
                <w:bottom w:color="000000" w:space="4" w:sz="7" w:val="single"/>
                <w:right w:color="000000" w:space="0" w:sz="7" w:val="single"/>
              </w:pBdr>
              <w:spacing w:before="33" w:line="207" w:lineRule="auto"/>
              <w:ind w:left="72" w:firstLine="0"/>
              <w:jc w:val="both"/>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OHD-Other Health Disability</w:t>
            </w:r>
          </w:p>
          <w:p w:rsidR="00000000" w:rsidDel="00000000" w:rsidP="00000000" w:rsidRDefault="00000000" w:rsidRPr="00000000" w14:paraId="000002E7">
            <w:pPr>
              <w:pageBreakBefore w:val="0"/>
              <w:pBdr>
                <w:top w:color="000000" w:space="5" w:sz="7" w:val="single"/>
                <w:left w:color="000000" w:space="3" w:sz="7" w:val="single"/>
                <w:bottom w:color="000000" w:space="4" w:sz="7" w:val="single"/>
                <w:right w:color="000000" w:space="0" w:sz="7" w:val="single"/>
              </w:pBdr>
              <w:spacing w:before="33" w:line="207" w:lineRule="auto"/>
              <w:ind w:left="72" w:firstLine="0"/>
              <w:jc w:val="both"/>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OSHA-Occupational Safety and Health Administration</w:t>
            </w:r>
          </w:p>
          <w:p w:rsidR="00000000" w:rsidDel="00000000" w:rsidP="00000000" w:rsidRDefault="00000000" w:rsidRPr="00000000" w14:paraId="000002E8">
            <w:pPr>
              <w:pageBreakBefore w:val="0"/>
              <w:pBdr>
                <w:top w:color="000000" w:space="5" w:sz="7" w:val="single"/>
                <w:left w:color="000000" w:space="3" w:sz="7" w:val="single"/>
                <w:bottom w:color="000000" w:space="4" w:sz="7" w:val="single"/>
                <w:right w:color="000000" w:space="0" w:sz="7" w:val="single"/>
              </w:pBdr>
              <w:spacing w:before="33" w:line="207" w:lineRule="auto"/>
              <w:ind w:left="72" w:firstLine="0"/>
              <w:jc w:val="both"/>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PACSE – Parent Advisory Council for Special Education</w:t>
            </w:r>
          </w:p>
          <w:p w:rsidR="00000000" w:rsidDel="00000000" w:rsidP="00000000" w:rsidRDefault="00000000" w:rsidRPr="00000000" w14:paraId="000002E9">
            <w:pPr>
              <w:pageBreakBefore w:val="0"/>
              <w:pBdr>
                <w:top w:color="000000" w:space="5" w:sz="7" w:val="single"/>
                <w:left w:color="000000" w:space="3" w:sz="7" w:val="single"/>
                <w:bottom w:color="000000" w:space="4" w:sz="7" w:val="single"/>
                <w:right w:color="000000" w:space="0" w:sz="7" w:val="single"/>
              </w:pBdr>
              <w:spacing w:before="33" w:line="207" w:lineRule="auto"/>
              <w:ind w:left="72" w:firstLine="0"/>
              <w:jc w:val="both"/>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PBIS - Positive Behavioral Interventions &amp; Supports</w:t>
            </w:r>
          </w:p>
          <w:p w:rsidR="00000000" w:rsidDel="00000000" w:rsidP="00000000" w:rsidRDefault="00000000" w:rsidRPr="00000000" w14:paraId="000002EA">
            <w:pPr>
              <w:pageBreakBefore w:val="0"/>
              <w:pBdr>
                <w:top w:color="000000" w:space="5" w:sz="7" w:val="single"/>
                <w:left w:color="000000" w:space="3" w:sz="7" w:val="single"/>
                <w:bottom w:color="000000" w:space="4" w:sz="7" w:val="single"/>
                <w:right w:color="000000" w:space="0" w:sz="7" w:val="single"/>
              </w:pBdr>
              <w:spacing w:before="33" w:line="207" w:lineRule="auto"/>
              <w:ind w:left="72" w:firstLine="0"/>
              <w:jc w:val="both"/>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PD - Professional Development</w:t>
            </w:r>
          </w:p>
          <w:p w:rsidR="00000000" w:rsidDel="00000000" w:rsidP="00000000" w:rsidRDefault="00000000" w:rsidRPr="00000000" w14:paraId="000002EB">
            <w:pPr>
              <w:pageBreakBefore w:val="0"/>
              <w:pBdr>
                <w:top w:color="000000" w:space="5" w:sz="7" w:val="single"/>
                <w:left w:color="000000" w:space="3" w:sz="7" w:val="single"/>
                <w:bottom w:color="000000" w:space="4" w:sz="7" w:val="single"/>
                <w:right w:color="000000" w:space="0" w:sz="7" w:val="single"/>
              </w:pBdr>
              <w:spacing w:before="33" w:line="207" w:lineRule="auto"/>
              <w:ind w:left="72" w:firstLine="0"/>
              <w:jc w:val="both"/>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PIE - Partners In Education (Parent group)</w:t>
            </w:r>
          </w:p>
          <w:p w:rsidR="00000000" w:rsidDel="00000000" w:rsidP="00000000" w:rsidRDefault="00000000" w:rsidRPr="00000000" w14:paraId="000002EC">
            <w:pPr>
              <w:pageBreakBefore w:val="0"/>
              <w:pBdr>
                <w:top w:color="000000" w:space="5" w:sz="7" w:val="single"/>
                <w:left w:color="000000" w:space="3" w:sz="7" w:val="single"/>
                <w:bottom w:color="000000" w:space="4" w:sz="7" w:val="single"/>
                <w:right w:color="000000" w:space="0" w:sz="7" w:val="single"/>
              </w:pBdr>
              <w:spacing w:before="33" w:line="207" w:lineRule="auto"/>
              <w:ind w:left="72" w:firstLine="0"/>
              <w:jc w:val="both"/>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PDS- Pre-observation Data Sheet</w:t>
            </w:r>
          </w:p>
          <w:p w:rsidR="00000000" w:rsidDel="00000000" w:rsidP="00000000" w:rsidRDefault="00000000" w:rsidRPr="00000000" w14:paraId="000002ED">
            <w:pPr>
              <w:pageBreakBefore w:val="0"/>
              <w:pBdr>
                <w:top w:color="000000" w:space="5" w:sz="7" w:val="single"/>
                <w:left w:color="000000" w:space="3" w:sz="7" w:val="single"/>
                <w:bottom w:color="000000" w:space="4" w:sz="7" w:val="single"/>
                <w:right w:color="000000" w:space="0" w:sz="7" w:val="single"/>
              </w:pBdr>
              <w:spacing w:before="33" w:line="207" w:lineRule="auto"/>
              <w:ind w:left="72" w:firstLine="0"/>
              <w:jc w:val="both"/>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PSAT-Preliminary Scholastic Achievement Test</w:t>
            </w:r>
          </w:p>
          <w:p w:rsidR="00000000" w:rsidDel="00000000" w:rsidP="00000000" w:rsidRDefault="00000000" w:rsidRPr="00000000" w14:paraId="000002EE">
            <w:pPr>
              <w:pageBreakBefore w:val="0"/>
              <w:pBdr>
                <w:top w:color="000000" w:space="5" w:sz="7" w:val="single"/>
                <w:left w:color="000000" w:space="3" w:sz="7" w:val="single"/>
                <w:bottom w:color="000000" w:space="4" w:sz="7" w:val="single"/>
                <w:right w:color="000000" w:space="0" w:sz="7" w:val="single"/>
              </w:pBdr>
              <w:spacing w:before="33" w:line="207" w:lineRule="auto"/>
              <w:ind w:left="72" w:firstLine="0"/>
              <w:jc w:val="both"/>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PSEO-Post-Secondary Education Option</w:t>
            </w:r>
          </w:p>
          <w:p w:rsidR="00000000" w:rsidDel="00000000" w:rsidP="00000000" w:rsidRDefault="00000000" w:rsidRPr="00000000" w14:paraId="000002EF">
            <w:pPr>
              <w:pageBreakBefore w:val="0"/>
              <w:pBdr>
                <w:top w:color="000000" w:space="5" w:sz="7" w:val="single"/>
                <w:left w:color="000000" w:space="3" w:sz="7" w:val="single"/>
                <w:bottom w:color="000000" w:space="4" w:sz="7" w:val="single"/>
                <w:right w:color="000000" w:space="0" w:sz="7" w:val="single"/>
              </w:pBdr>
              <w:spacing w:before="33" w:line="207" w:lineRule="auto"/>
              <w:ind w:left="72" w:firstLine="0"/>
              <w:jc w:val="both"/>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SAT-Scholastic Achievement Test</w:t>
            </w:r>
          </w:p>
          <w:p w:rsidR="00000000" w:rsidDel="00000000" w:rsidP="00000000" w:rsidRDefault="00000000" w:rsidRPr="00000000" w14:paraId="000002F0">
            <w:pPr>
              <w:pageBreakBefore w:val="0"/>
              <w:pBdr>
                <w:top w:color="000000" w:space="5" w:sz="7" w:val="single"/>
                <w:left w:color="000000" w:space="3" w:sz="7" w:val="single"/>
                <w:bottom w:color="000000" w:space="4" w:sz="7" w:val="single"/>
                <w:right w:color="000000" w:space="0" w:sz="7" w:val="single"/>
              </w:pBdr>
              <w:spacing w:before="33" w:line="207" w:lineRule="auto"/>
              <w:ind w:left="72" w:firstLine="0"/>
              <w:jc w:val="both"/>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SIP-School Improvement Plan</w:t>
            </w:r>
          </w:p>
          <w:p w:rsidR="00000000" w:rsidDel="00000000" w:rsidP="00000000" w:rsidRDefault="00000000" w:rsidRPr="00000000" w14:paraId="000002F1">
            <w:pPr>
              <w:pageBreakBefore w:val="0"/>
              <w:pBdr>
                <w:top w:color="000000" w:space="5" w:sz="7" w:val="single"/>
                <w:left w:color="000000" w:space="3" w:sz="7" w:val="single"/>
                <w:bottom w:color="000000" w:space="4" w:sz="7" w:val="single"/>
                <w:right w:color="000000" w:space="0" w:sz="7" w:val="single"/>
              </w:pBdr>
              <w:spacing w:before="33" w:line="207" w:lineRule="auto"/>
              <w:ind w:left="72" w:firstLine="0"/>
              <w:jc w:val="both"/>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SIS-Student Information Systems</w:t>
            </w:r>
          </w:p>
          <w:p w:rsidR="00000000" w:rsidDel="00000000" w:rsidP="00000000" w:rsidRDefault="00000000" w:rsidRPr="00000000" w14:paraId="000002F2">
            <w:pPr>
              <w:pageBreakBefore w:val="0"/>
              <w:pBdr>
                <w:top w:color="000000" w:space="5" w:sz="7" w:val="single"/>
                <w:left w:color="000000" w:space="3" w:sz="7" w:val="single"/>
                <w:bottom w:color="000000" w:space="4" w:sz="7" w:val="single"/>
                <w:right w:color="000000" w:space="0" w:sz="7" w:val="single"/>
              </w:pBdr>
              <w:spacing w:before="33" w:line="207" w:lineRule="auto"/>
              <w:ind w:left="72" w:firstLine="0"/>
              <w:jc w:val="both"/>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SLD-Specific Learning Disability</w:t>
            </w:r>
          </w:p>
          <w:p w:rsidR="00000000" w:rsidDel="00000000" w:rsidP="00000000" w:rsidRDefault="00000000" w:rsidRPr="00000000" w14:paraId="000002F3">
            <w:pPr>
              <w:pageBreakBefore w:val="0"/>
              <w:pBdr>
                <w:top w:color="000000" w:space="5" w:sz="7" w:val="single"/>
                <w:left w:color="000000" w:space="3" w:sz="7" w:val="single"/>
                <w:bottom w:color="000000" w:space="4" w:sz="7" w:val="single"/>
                <w:right w:color="000000" w:space="0" w:sz="7" w:val="single"/>
              </w:pBdr>
              <w:spacing w:before="33" w:line="207" w:lineRule="auto"/>
              <w:ind w:left="72" w:firstLine="0"/>
              <w:jc w:val="both"/>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SRBI - Scientific Research Based Intervention</w:t>
            </w:r>
          </w:p>
          <w:p w:rsidR="00000000" w:rsidDel="00000000" w:rsidP="00000000" w:rsidRDefault="00000000" w:rsidRPr="00000000" w14:paraId="000002F4">
            <w:pPr>
              <w:pageBreakBefore w:val="0"/>
              <w:pBdr>
                <w:top w:color="000000" w:space="5" w:sz="7" w:val="single"/>
                <w:left w:color="000000" w:space="3" w:sz="7" w:val="single"/>
                <w:bottom w:color="000000" w:space="4" w:sz="7" w:val="single"/>
                <w:right w:color="000000" w:space="0" w:sz="7" w:val="single"/>
              </w:pBdr>
              <w:spacing w:before="33" w:line="207" w:lineRule="auto"/>
              <w:ind w:left="72" w:firstLine="0"/>
              <w:jc w:val="both"/>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SST - Student Support Team</w:t>
            </w:r>
          </w:p>
          <w:p w:rsidR="00000000" w:rsidDel="00000000" w:rsidP="00000000" w:rsidRDefault="00000000" w:rsidRPr="00000000" w14:paraId="000002F5">
            <w:pPr>
              <w:pageBreakBefore w:val="0"/>
              <w:pBdr>
                <w:top w:color="000000" w:space="5" w:sz="7" w:val="single"/>
                <w:left w:color="000000" w:space="3" w:sz="7" w:val="single"/>
                <w:bottom w:color="000000" w:space="4" w:sz="7" w:val="single"/>
                <w:right w:color="000000" w:space="0" w:sz="7" w:val="single"/>
              </w:pBdr>
              <w:spacing w:before="33" w:line="207" w:lineRule="auto"/>
              <w:ind w:left="72" w:firstLine="0"/>
              <w:jc w:val="both"/>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TAP-Tests of Achievement and Proficiency</w:t>
            </w:r>
          </w:p>
          <w:p w:rsidR="00000000" w:rsidDel="00000000" w:rsidP="00000000" w:rsidRDefault="00000000" w:rsidRPr="00000000" w14:paraId="000002F6">
            <w:pPr>
              <w:pageBreakBefore w:val="0"/>
              <w:pBdr>
                <w:top w:color="000000" w:space="5" w:sz="7" w:val="single"/>
                <w:left w:color="000000" w:space="3" w:sz="7" w:val="single"/>
                <w:bottom w:color="000000" w:space="4" w:sz="7" w:val="single"/>
                <w:right w:color="000000" w:space="0" w:sz="7" w:val="single"/>
              </w:pBdr>
              <w:spacing w:before="33" w:line="207" w:lineRule="auto"/>
              <w:ind w:left="72" w:firstLine="0"/>
              <w:jc w:val="both"/>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TEAE-Tests of Emerging Academic English</w:t>
            </w:r>
          </w:p>
          <w:p w:rsidR="00000000" w:rsidDel="00000000" w:rsidP="00000000" w:rsidRDefault="00000000" w:rsidRPr="00000000" w14:paraId="000002F7">
            <w:pPr>
              <w:pageBreakBefore w:val="0"/>
              <w:pBdr>
                <w:top w:color="000000" w:space="5" w:sz="7" w:val="single"/>
                <w:left w:color="000000" w:space="3" w:sz="7" w:val="single"/>
                <w:bottom w:color="000000" w:space="4" w:sz="7" w:val="single"/>
                <w:right w:color="000000" w:space="0" w:sz="7" w:val="single"/>
              </w:pBdr>
              <w:spacing w:before="33" w:line="207" w:lineRule="auto"/>
              <w:ind w:left="72" w:firstLine="0"/>
              <w:jc w:val="both"/>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TIES-Technology and Information Educational Services</w:t>
            </w:r>
          </w:p>
          <w:p w:rsidR="00000000" w:rsidDel="00000000" w:rsidP="00000000" w:rsidRDefault="00000000" w:rsidRPr="00000000" w14:paraId="000002F8">
            <w:pPr>
              <w:pageBreakBefore w:val="0"/>
              <w:pBdr>
                <w:top w:color="000000" w:space="5" w:sz="7" w:val="single"/>
                <w:left w:color="000000" w:space="3" w:sz="7" w:val="single"/>
                <w:bottom w:color="000000" w:space="4" w:sz="7" w:val="single"/>
                <w:right w:color="000000" w:space="0" w:sz="7" w:val="single"/>
              </w:pBdr>
              <w:spacing w:before="33" w:line="207" w:lineRule="auto"/>
              <w:ind w:left="72" w:firstLine="0"/>
              <w:jc w:val="both"/>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TOSA-Teacher on Special Assignment</w:t>
            </w:r>
          </w:p>
          <w:p w:rsidR="00000000" w:rsidDel="00000000" w:rsidP="00000000" w:rsidRDefault="00000000" w:rsidRPr="00000000" w14:paraId="000002F9">
            <w:pPr>
              <w:pageBreakBefore w:val="0"/>
              <w:pBdr>
                <w:top w:color="000000" w:space="5" w:sz="7" w:val="single"/>
                <w:left w:color="000000" w:space="3" w:sz="7" w:val="single"/>
                <w:bottom w:color="000000" w:space="4" w:sz="7" w:val="single"/>
                <w:right w:color="000000" w:space="0" w:sz="7" w:val="single"/>
              </w:pBdr>
              <w:spacing w:before="33" w:line="207" w:lineRule="auto"/>
              <w:ind w:left="72" w:firstLine="0"/>
              <w:jc w:val="both"/>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TPA-Teacher Performance Appraisal</w:t>
            </w:r>
          </w:p>
          <w:p w:rsidR="00000000" w:rsidDel="00000000" w:rsidP="00000000" w:rsidRDefault="00000000" w:rsidRPr="00000000" w14:paraId="000002FA">
            <w:pPr>
              <w:pageBreakBefore w:val="0"/>
              <w:pBdr>
                <w:top w:color="000000" w:space="5" w:sz="7" w:val="single"/>
                <w:left w:color="000000" w:space="3" w:sz="7" w:val="single"/>
                <w:bottom w:color="000000" w:space="4" w:sz="7" w:val="single"/>
                <w:right w:color="000000" w:space="0" w:sz="7" w:val="single"/>
              </w:pBdr>
              <w:spacing w:before="33" w:line="207" w:lineRule="auto"/>
              <w:ind w:left="72" w:firstLine="0"/>
              <w:jc w:val="both"/>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TSIS-Total Student Information Systems</w:t>
            </w:r>
          </w:p>
          <w:p w:rsidR="00000000" w:rsidDel="00000000" w:rsidP="00000000" w:rsidRDefault="00000000" w:rsidRPr="00000000" w14:paraId="000002FB">
            <w:pPr>
              <w:pageBreakBefore w:val="0"/>
              <w:pBdr>
                <w:top w:color="000000" w:space="5" w:sz="7" w:val="single"/>
                <w:left w:color="000000" w:space="3" w:sz="7" w:val="single"/>
                <w:bottom w:color="000000" w:space="4" w:sz="7" w:val="single"/>
                <w:right w:color="000000" w:space="0" w:sz="7" w:val="single"/>
              </w:pBdr>
              <w:spacing w:before="33" w:line="207" w:lineRule="auto"/>
              <w:ind w:left="72" w:firstLine="0"/>
              <w:jc w:val="both"/>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WBWF - World’s Best Workforce</w:t>
            </w:r>
          </w:p>
        </w:tc>
      </w:tr>
    </w:tbl>
    <w:p w:rsidR="00000000" w:rsidDel="00000000" w:rsidP="00000000" w:rsidRDefault="00000000" w:rsidRPr="00000000" w14:paraId="000002FC">
      <w:pPr>
        <w:pageBreakBefore w:val="0"/>
        <w:widowControl w:val="0"/>
        <w:spacing w:line="240" w:lineRule="auto"/>
        <w:rPr>
          <w:rFonts w:ascii="Times New Roman" w:cs="Times New Roman" w:eastAsia="Times New Roman" w:hAnsi="Times New Roman"/>
          <w:color w:val="38761d"/>
          <w:sz w:val="28"/>
          <w:szCs w:val="28"/>
        </w:rPr>
        <w:sectPr>
          <w:type w:val="nextPage"/>
          <w:pgSz w:h="15840" w:w="12240" w:orient="portrait"/>
          <w:pgMar w:bottom="720" w:top="720" w:left="720" w:right="720" w:header="720" w:footer="720"/>
        </w:sectPr>
      </w:pPr>
      <w:r w:rsidDel="00000000" w:rsidR="00000000" w:rsidRPr="00000000">
        <w:rPr>
          <w:rtl w:val="0"/>
        </w:rPr>
      </w:r>
    </w:p>
    <w:p w:rsidR="00000000" w:rsidDel="00000000" w:rsidP="00000000" w:rsidRDefault="00000000" w:rsidRPr="00000000" w14:paraId="000002FD">
      <w:pPr>
        <w:pageBreakBefore w:val="0"/>
        <w:widowControl w:val="0"/>
        <w:spacing w:line="240"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2FE">
      <w:pPr>
        <w:pageBreakBefore w:val="0"/>
        <w:widowControl w:val="0"/>
        <w:spacing w:line="240"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2FF">
      <w:pPr>
        <w:pageBreakBefore w:val="0"/>
        <w:widowControl w:val="0"/>
        <w:spacing w:line="240"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300">
      <w:pPr>
        <w:pageBreakBefore w:val="0"/>
        <w:widowControl w:val="0"/>
        <w:spacing w:line="240"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301">
      <w:pPr>
        <w:pageBreakBefore w:val="0"/>
        <w:spacing w:before="52" w:line="302" w:lineRule="auto"/>
        <w:jc w:val="left"/>
        <w:rPr>
          <w:rFonts w:ascii="Times New Roman" w:cs="Times New Roman" w:eastAsia="Times New Roman" w:hAnsi="Times New Roman"/>
          <w:color w:val="38761d"/>
          <w:sz w:val="30"/>
          <w:szCs w:val="30"/>
        </w:rPr>
      </w:pPr>
      <w:r w:rsidDel="00000000" w:rsidR="00000000" w:rsidRPr="00000000">
        <w:rPr>
          <w:rtl w:val="0"/>
        </w:rPr>
      </w:r>
    </w:p>
    <w:sectPr>
      <w:type w:val="continuous"/>
      <w:pgSz w:h="15840" w:w="12240" w:orient="portrait"/>
      <w:pgMar w:bottom="720" w:top="720" w:left="720" w:right="720" w:header="720" w:footer="720"/>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 w:name="Times New Roman"/>
  <w:font w:name="Georgia"/>
  <w:font w:name="Calibri"/>
  <w:font w:name="Rubik">
    <w:embedRegular w:fontKey="{00000000-0000-0000-0000-000000000000}" r:id="rId1" w:subsetted="0"/>
    <w:embedBold w:fontKey="{00000000-0000-0000-0000-000000000000}" r:id="rId2" w:subsetted="0"/>
    <w:embedItalic w:fontKey="{00000000-0000-0000-0000-000000000000}" r:id="rId3" w:subsetted="0"/>
    <w:embedBoldItalic w:fontKey="{00000000-0000-0000-0000-000000000000}" r:id="rId4" w:subsetted="0"/>
  </w:font>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302">
    <w:pPr>
      <w:pageBreakBefore w:val="0"/>
      <w:rPr/>
    </w:pPr>
    <w:r w:rsidDel="00000000" w:rsidR="00000000" w:rsidRPr="00000000">
      <w:rPr>
        <w:rtl w:val="0"/>
      </w:rPr>
    </w:r>
  </w:p>
</w:ftr>
</file>

<file path=word/footer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303">
    <w:pPr>
      <w:pageBreakBefore w:val="0"/>
      <w:jc w:val="right"/>
      <w:rPr/>
    </w:pPr>
    <w:r w:rsidDel="00000000" w:rsidR="00000000" w:rsidRPr="00000000">
      <w:rPr/>
      <w:fldChar w:fldCharType="begin"/>
      <w:instrText xml:space="preserve">PAGE</w:instrText>
      <w:fldChar w:fldCharType="separate"/>
      <w:fldChar w:fldCharType="end"/>
    </w:r>
    <w:r w:rsidDel="00000000" w:rsidR="00000000" w:rsidRPr="00000000">
      <w:rPr>
        <w:rtl w:val="0"/>
      </w:rPr>
    </w:r>
  </w:p>
</w:ft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lvl w:ilvl="0">
      <w:start w:val="1"/>
      <w:numFmt w:val="bullet"/>
      <w:lvlText w:val="●"/>
      <w:lvlJc w:val="left"/>
      <w:pPr>
        <w:ind w:left="720" w:hanging="360"/>
      </w:pPr>
      <w:rPr>
        <w:rFonts w:ascii="Arial" w:cs="Arial" w:eastAsia="Arial" w:hAnsi="Arial"/>
        <w:color w:val="110d0e"/>
        <w:sz w:val="26"/>
        <w:szCs w:val="26"/>
        <w:highlight w:val="white"/>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lvl w:ilvl="0">
      <w:start w:val="1"/>
      <w:numFmt w:val="bullet"/>
      <w:lvlText w:val="●"/>
      <w:lvlJc w:val="left"/>
      <w:pPr>
        <w:ind w:left="720" w:hanging="360"/>
      </w:pPr>
      <w:rPr>
        <w:rFonts w:ascii="Arial" w:cs="Arial" w:eastAsia="Arial" w:hAnsi="Arial"/>
        <w:color w:val="110d0e"/>
        <w:sz w:val="26"/>
        <w:szCs w:val="26"/>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
    <w:lvl w:ilvl="0">
      <w:start w:val="1"/>
      <w:numFmt w:val="bullet"/>
      <w:lvlText w:val="●"/>
      <w:lvlJc w:val="left"/>
      <w:pPr>
        <w:ind w:left="720" w:hanging="360"/>
      </w:pPr>
      <w:rPr>
        <w:rFonts w:ascii="Arial" w:cs="Arial" w:eastAsia="Arial" w:hAnsi="Arial"/>
        <w:color w:val="110d0e"/>
        <w:sz w:val="26"/>
        <w:szCs w:val="26"/>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
    <w:lvl w:ilvl="0">
      <w:start w:val="1"/>
      <w:numFmt w:val="bullet"/>
      <w:lvlText w:val="●"/>
      <w:lvlJc w:val="left"/>
      <w:pPr>
        <w:ind w:left="720" w:hanging="360"/>
      </w:pPr>
      <w:rPr>
        <w:rFonts w:ascii="Arial" w:cs="Arial" w:eastAsia="Arial" w:hAnsi="Arial"/>
        <w:color w:val="110d0e"/>
        <w:sz w:val="26"/>
        <w:szCs w:val="26"/>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9">
    <w:lvl w:ilvl="0">
      <w:start w:val="1"/>
      <w:numFmt w:val="bullet"/>
      <w:lvlText w:val="●"/>
      <w:lvlJc w:val="left"/>
      <w:pPr>
        <w:ind w:left="720" w:hanging="360"/>
      </w:pPr>
      <w:rPr>
        <w:rFonts w:ascii="Arial" w:cs="Arial" w:eastAsia="Arial" w:hAnsi="Arial"/>
        <w:color w:val="110d0e"/>
        <w:sz w:val="26"/>
        <w:szCs w:val="26"/>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5">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6">
    <w:lvl w:ilvl="0">
      <w:start w:val="1"/>
      <w:numFmt w:val="bullet"/>
      <w:lvlText w:val="●"/>
      <w:lvlJc w:val="left"/>
      <w:pPr>
        <w:ind w:left="720" w:hanging="360"/>
      </w:pPr>
      <w:rPr>
        <w:rFonts w:ascii="Arial" w:cs="Arial" w:eastAsia="Arial" w:hAnsi="Arial"/>
        <w:color w:val="333333"/>
        <w:sz w:val="21"/>
        <w:szCs w:val="21"/>
        <w:highlight w:val="white"/>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0">
    <w:lvl w:ilvl="0">
      <w:start w:val="1"/>
      <w:numFmt w:val="bullet"/>
      <w:lvlText w:val="●"/>
      <w:lvlJc w:val="left"/>
      <w:pPr>
        <w:ind w:left="720" w:hanging="360"/>
      </w:pPr>
      <w:rPr>
        <w:rFonts w:ascii="Arial" w:cs="Arial" w:eastAsia="Arial" w:hAnsi="Arial"/>
        <w:color w:val="110d0e"/>
        <w:sz w:val="26"/>
        <w:szCs w:val="26"/>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 w:numId="11">
    <w:abstractNumId w:val="11"/>
  </w:num>
  <w:num w:numId="12">
    <w:abstractNumId w:val="12"/>
  </w:num>
  <w:num w:numId="13">
    <w:abstractNumId w:val="13"/>
  </w:num>
  <w:num w:numId="14">
    <w:abstractNumId w:val="14"/>
  </w:num>
  <w:num w:numId="15">
    <w:abstractNumId w:val="15"/>
  </w:num>
  <w:num w:numId="16">
    <w:abstractNumId w:val="16"/>
  </w:num>
  <w:num w:numId="17">
    <w:abstractNumId w:val="17"/>
  </w:num>
  <w:num w:numId="18">
    <w:abstractNumId w:val="18"/>
  </w:num>
  <w:num w:numId="19">
    <w:abstractNumId w:val="19"/>
  </w:num>
  <w:num w:numId="20">
    <w:abstractNumId w:val="20"/>
  </w:num>
  <w:num w:numId="21">
    <w:abstractNumId w:val="21"/>
  </w:num>
  <w:num w:numId="22">
    <w:abstractNumId w:val="22"/>
  </w:num>
  <w:num w:numId="23">
    <w:abstractNumId w:val="23"/>
  </w:num>
  <w:num w:numId="24">
    <w:abstractNumId w:val="24"/>
  </w:num>
  <w:num w:numId="25">
    <w:abstractNumId w:val="25"/>
  </w:num>
  <w:num w:numId="26">
    <w:abstractNumId w:val="26"/>
  </w:num>
  <w:num w:numId="27">
    <w:abstractNumId w:val="27"/>
  </w:num>
  <w:num w:numId="28">
    <w:abstractNumId w:val="28"/>
  </w:num>
  <w:num w:numId="29">
    <w:abstractNumId w:val="29"/>
  </w:num>
  <w:num w:numId="30">
    <w:abstractNumId w:val="3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isplayBackgroundShape w:val="1"/>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en"/>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sz w:val="32"/>
      <w:szCs w:val="32"/>
    </w:rPr>
  </w:style>
  <w:style w:type="paragraph" w:styleId="Heading3">
    <w:name w:val="heading 3"/>
    <w:basedOn w:val="Normal"/>
    <w:next w:val="Normal"/>
    <w:pPr>
      <w:keepNext w:val="1"/>
      <w:keepLines w:val="1"/>
      <w:pageBreakBefore w:val="0"/>
      <w:spacing w:after="80" w:before="320" w:lineRule="auto"/>
    </w:pPr>
    <w:rPr>
      <w:b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 w:type="table" w:styleId="Table1">
    <w:basedOn w:val="TableNormal"/>
    <w:tblPr>
      <w:tblStyleRowBandSize w:val="1"/>
      <w:tblStyleColBandSize w:val="1"/>
      <w:tblCellMar>
        <w:top w:w="100.0" w:type="dxa"/>
        <w:left w:w="100.0" w:type="dxa"/>
        <w:bottom w:w="100.0" w:type="dxa"/>
        <w:right w:w="100.0" w:type="dxa"/>
      </w:tblCellMar>
    </w:tblPr>
  </w:style>
  <w:style w:type="table" w:styleId="Table2">
    <w:basedOn w:val="TableNormal"/>
    <w:tblPr>
      <w:tblStyleRowBandSize w:val="1"/>
      <w:tblStyleColBandSize w:val="1"/>
      <w:tblCellMar>
        <w:top w:w="100.0" w:type="dxa"/>
        <w:left w:w="100.0" w:type="dxa"/>
        <w:bottom w:w="100.0" w:type="dxa"/>
        <w:right w:w="100.0" w:type="dxa"/>
      </w:tblCellMar>
    </w:tblPr>
  </w:style>
  <w:style w:type="table" w:styleId="Table3">
    <w:basedOn w:val="TableNormal"/>
    <w:tblPr>
      <w:tblStyleRowBandSize w:val="1"/>
      <w:tblStyleColBandSize w:val="1"/>
      <w:tblCellMar>
        <w:top w:w="100.0" w:type="dxa"/>
        <w:left w:w="100.0" w:type="dxa"/>
        <w:bottom w:w="100.0" w:type="dxa"/>
        <w:right w:w="100.0" w:type="dxa"/>
      </w:tblCellMar>
    </w:tblPr>
  </w:style>
  <w:style w:type="table" w:styleId="Table4">
    <w:basedOn w:val="TableNormal"/>
    <w:tblPr>
      <w:tblStyleRowBandSize w:val="1"/>
      <w:tblStyleColBandSize w:val="1"/>
      <w:tblCellMar>
        <w:top w:w="100.0" w:type="dxa"/>
        <w:left w:w="100.0" w:type="dxa"/>
        <w:bottom w:w="100.0" w:type="dxa"/>
        <w:right w:w="100.0" w:type="dxa"/>
      </w:tblCellMar>
    </w:tblPr>
  </w:style>
  <w:style w:type="table" w:styleId="Table5">
    <w:basedOn w:val="TableNormal"/>
    <w:tblPr>
      <w:tblStyleRowBandSize w:val="1"/>
      <w:tblStyleColBandSize w:val="1"/>
      <w:tblCellMar>
        <w:top w:w="100.0" w:type="dxa"/>
        <w:left w:w="100.0" w:type="dxa"/>
        <w:bottom w:w="100.0" w:type="dxa"/>
        <w:right w:w="100.0" w:type="dxa"/>
      </w:tblCellMar>
    </w:tblPr>
  </w:style>
  <w:style w:type="table" w:styleId="Table6">
    <w:basedOn w:val="TableNormal"/>
    <w:tblPr>
      <w:tblStyleRowBandSize w:val="1"/>
      <w:tblStyleColBandSize w:val="1"/>
      <w:tblCellMar>
        <w:top w:w="100.0" w:type="dxa"/>
        <w:left w:w="100.0" w:type="dxa"/>
        <w:bottom w:w="100.0" w:type="dxa"/>
        <w:right w:w="100.0" w:type="dxa"/>
      </w:tblCellMar>
    </w:tblPr>
  </w:style>
  <w:style w:type="table" w:styleId="Table7">
    <w:basedOn w:val="TableNormal"/>
    <w:tblPr>
      <w:tblStyleRowBandSize w:val="1"/>
      <w:tblStyleColBandSize w:val="1"/>
      <w:tblCellMar>
        <w:top w:w="100.0" w:type="dxa"/>
        <w:left w:w="100.0" w:type="dxa"/>
        <w:bottom w:w="100.0" w:type="dxa"/>
        <w:right w:w="100.0" w:type="dxa"/>
      </w:tblCellMar>
    </w:tblPr>
  </w:style>
  <w:style w:type="table" w:styleId="Table8">
    <w:basedOn w:val="TableNormal"/>
    <w:tblPr>
      <w:tblStyleRowBandSize w:val="1"/>
      <w:tblStyleColBandSize w:val="1"/>
      <w:tblCellMar>
        <w:top w:w="100.0" w:type="dxa"/>
        <w:left w:w="100.0" w:type="dxa"/>
        <w:bottom w:w="100.0" w:type="dxa"/>
        <w:right w:w="100.0" w:type="dxa"/>
      </w:tblCellMar>
    </w:tblPr>
  </w:style>
  <w:style w:type="table" w:styleId="Table9">
    <w:basedOn w:val="TableNormal"/>
    <w:tblPr>
      <w:tblStyleRowBandSize w:val="1"/>
      <w:tblStyleColBandSize w:val="1"/>
      <w:tblCellMar>
        <w:top w:w="100.0" w:type="dxa"/>
        <w:left w:w="100.0" w:type="dxa"/>
        <w:bottom w:w="100.0" w:type="dxa"/>
        <w:right w:w="100.0" w:type="dxa"/>
      </w:tblCellMar>
    </w:tblPr>
  </w:style>
  <w:style w:type="table" w:styleId="Table10">
    <w:basedOn w:val="TableNormal"/>
    <w:tblPr>
      <w:tblStyleRowBandSize w:val="1"/>
      <w:tblStyleColBandSize w:val="1"/>
      <w:tblCellMar>
        <w:top w:w="100.0" w:type="dxa"/>
        <w:left w:w="100.0" w:type="dxa"/>
        <w:bottom w:w="100.0" w:type="dxa"/>
        <w:right w:w="100.0" w:type="dxa"/>
      </w:tblCellMar>
    </w:tblPr>
  </w:style>
  <w:style w:type="table" w:styleId="Table11">
    <w:basedOn w:val="TableNormal"/>
    <w:tblPr>
      <w:tblStyleRowBandSize w:val="1"/>
      <w:tblStyleColBandSize w:val="1"/>
      <w:tblCellMar>
        <w:top w:w="100.0" w:type="dxa"/>
        <w:left w:w="100.0" w:type="dxa"/>
        <w:bottom w:w="100.0" w:type="dxa"/>
        <w:right w:w="100.0" w:type="dxa"/>
      </w:tblCellMar>
    </w:tblPr>
  </w:style>
  <w:style w:type="table" w:styleId="Table12">
    <w:basedOn w:val="TableNormal"/>
    <w:tblPr>
      <w:tblStyleRowBandSize w:val="1"/>
      <w:tblStyleColBandSize w:val="1"/>
      <w:tblCellMar>
        <w:top w:w="100.0" w:type="dxa"/>
        <w:left w:w="100.0" w:type="dxa"/>
        <w:bottom w:w="100.0" w:type="dxa"/>
        <w:right w:w="100.0" w:type="dxa"/>
      </w:tblCellMar>
    </w:tblPr>
  </w:style>
  <w:style w:type="table" w:styleId="Table13">
    <w:basedOn w:val="TableNormal"/>
    <w:tblPr>
      <w:tblStyleRowBandSize w:val="1"/>
      <w:tblStyleColBandSize w:val="1"/>
      <w:tblCellMar>
        <w:top w:w="100.0" w:type="dxa"/>
        <w:left w:w="100.0" w:type="dxa"/>
        <w:bottom w:w="100.0" w:type="dxa"/>
        <w:right w:w="100.0" w:type="dxa"/>
      </w:tblCellMar>
    </w:tblPr>
  </w:style>
  <w:style w:type="table" w:styleId="Table14">
    <w:basedOn w:val="TableNormal"/>
    <w:tblPr>
      <w:tblStyleRowBandSize w:val="1"/>
      <w:tblStyleColBandSize w:val="1"/>
      <w:tblCellMar>
        <w:top w:w="100.0" w:type="dxa"/>
        <w:left w:w="100.0" w:type="dxa"/>
        <w:bottom w:w="100.0" w:type="dxa"/>
        <w:right w:w="100.0" w:type="dxa"/>
      </w:tblCellMar>
    </w:tblPr>
  </w:style>
</w:styles>
</file>

<file path=word/_rels/document.xml.rels><?xml version="1.0" encoding="UTF-8" standalone="yes"?><Relationships xmlns="http://schemas.openxmlformats.org/package/2006/relationships"><Relationship Id="rId40" Type="http://schemas.openxmlformats.org/officeDocument/2006/relationships/hyperlink" Target="https://drive.google.com/file/d/1Q75r371afOT8Pl-xY8NJ3Q7Ae2JzjliG/view" TargetMode="External"/><Relationship Id="rId42" Type="http://schemas.openxmlformats.org/officeDocument/2006/relationships/hyperlink" Target="https://docs.google.com/document/d/1pfL-ALjWtnpZc1RVSEbmKolCHPOwOjcCW7nACyFUA3g/edit?usp=sharing" TargetMode="External"/><Relationship Id="rId41" Type="http://schemas.openxmlformats.org/officeDocument/2006/relationships/hyperlink" Target="mailto:ljohnson@proctor.k12.mn.us" TargetMode="External"/><Relationship Id="rId44" Type="http://schemas.openxmlformats.org/officeDocument/2006/relationships/hyperlink" Target="https://www.proctor.k12.mn.us/apps/pages/index.jsp?uREC_ID=275498&amp;type=d&amp;termREC_ID=&amp;pREC_ID=516631" TargetMode="External"/><Relationship Id="rId43" Type="http://schemas.openxmlformats.org/officeDocument/2006/relationships/hyperlink" Target="https://www.proctor.k12.mn.us/pdf/Final%20Board%20Goals%2018-19.pdf" TargetMode="External"/><Relationship Id="rId46" Type="http://schemas.openxmlformats.org/officeDocument/2006/relationships/hyperlink" Target="https://docs.google.com/document/d/151HU66kGt-QkAIakgBJ_vEY0bvPhQkWEmcmoPSe5aSE/edit?usp=sharing" TargetMode="External"/><Relationship Id="rId45" Type="http://schemas.openxmlformats.org/officeDocument/2006/relationships/hyperlink" Target="https://www.proctor.k12.mn.us/apps/pages/index.jsp?uREC_ID=275498&amp;type=d&amp;termREC_ID=&amp;pREC_ID=516631" TargetMode="External"/><Relationship Id="rId107" Type="http://schemas.openxmlformats.org/officeDocument/2006/relationships/image" Target="media/image7.png"/><Relationship Id="rId106" Type="http://schemas.openxmlformats.org/officeDocument/2006/relationships/hyperlink" Target="mailto:ppaulson@proctor.k12.mn.us" TargetMode="External"/><Relationship Id="rId105" Type="http://schemas.openxmlformats.org/officeDocument/2006/relationships/hyperlink" Target="https://arcc.infinitecampus.org/campus/proctor.jsp" TargetMode="External"/><Relationship Id="rId104" Type="http://schemas.openxmlformats.org/officeDocument/2006/relationships/hyperlink" Target="https://www.proctor.k12.mn.us/apps/pages/index.jsp?uREC_ID=275494&amp;type=d&amp;termREC_ID=&amp;pREC_ID=933946" TargetMode="External"/><Relationship Id="rId109" Type="http://schemas.openxmlformats.org/officeDocument/2006/relationships/hyperlink" Target="https://www.proctor.k12.mn.us/apps/pages/index.jsp?uREC_ID=275447&amp;type=d" TargetMode="External"/><Relationship Id="rId108" Type="http://schemas.openxmlformats.org/officeDocument/2006/relationships/hyperlink" Target="https://www.nlsec.org/interagency/nlic/parentadvisoryfamilysupportcommittee/" TargetMode="External"/><Relationship Id="rId48" Type="http://schemas.openxmlformats.org/officeDocument/2006/relationships/hyperlink" Target="https://docs.google.com/document/d/10rPbs2-rB6WshhuwOVuIrf9U4Wr50cMRfIrgaM5OiFs/edit?usp=sharing" TargetMode="External"/><Relationship Id="rId47" Type="http://schemas.openxmlformats.org/officeDocument/2006/relationships/image" Target="media/image14.png"/><Relationship Id="rId49" Type="http://schemas.openxmlformats.org/officeDocument/2006/relationships/image" Target="media/image25.png"/><Relationship Id="rId103" Type="http://schemas.openxmlformats.org/officeDocument/2006/relationships/hyperlink" Target="https://www.proctor.k12.mn.us/pdf/bus_safety_4_-_6.pdf" TargetMode="External"/><Relationship Id="rId102" Type="http://schemas.openxmlformats.org/officeDocument/2006/relationships/hyperlink" Target="https://www.proctor.k12.mn.us/pdf/bus_safety_k_-_3.pdf" TargetMode="External"/><Relationship Id="rId101" Type="http://schemas.openxmlformats.org/officeDocument/2006/relationships/hyperlink" Target="https://www.proctor.k12.mn.us/pdf/school_saftey_policy_bus_riding.doc" TargetMode="External"/><Relationship Id="rId100" Type="http://schemas.openxmlformats.org/officeDocument/2006/relationships/image" Target="media/image6.png"/><Relationship Id="rId31" Type="http://schemas.openxmlformats.org/officeDocument/2006/relationships/image" Target="media/image17.jpg"/><Relationship Id="rId30" Type="http://schemas.openxmlformats.org/officeDocument/2006/relationships/hyperlink" Target="https://bv.proctor.k12.mn.us/apps/staff/" TargetMode="External"/><Relationship Id="rId33" Type="http://schemas.openxmlformats.org/officeDocument/2006/relationships/hyperlink" Target="https://pl.proctor.k12.mn.us/apps/staff/" TargetMode="External"/><Relationship Id="rId32" Type="http://schemas.openxmlformats.org/officeDocument/2006/relationships/hyperlink" Target="https://pl.proctor.k12.mn.us/" TargetMode="External"/><Relationship Id="rId35" Type="http://schemas.openxmlformats.org/officeDocument/2006/relationships/image" Target="media/image31.png"/><Relationship Id="rId34" Type="http://schemas.openxmlformats.org/officeDocument/2006/relationships/image" Target="media/image20.png"/><Relationship Id="rId37" Type="http://schemas.openxmlformats.org/officeDocument/2006/relationships/hyperlink" Target="https://ms.proctor.k12.mn.us/apps/staff/" TargetMode="External"/><Relationship Id="rId36" Type="http://schemas.openxmlformats.org/officeDocument/2006/relationships/hyperlink" Target="https://ms.proctor.k12.mn.us/" TargetMode="External"/><Relationship Id="rId39" Type="http://schemas.openxmlformats.org/officeDocument/2006/relationships/hyperlink" Target="https://hs.proctor.k12.mn.us/apps/staff/" TargetMode="External"/><Relationship Id="rId38" Type="http://schemas.openxmlformats.org/officeDocument/2006/relationships/hyperlink" Target="https://hs.proctor.k12.mn.us/" TargetMode="External"/><Relationship Id="rId20" Type="http://schemas.openxmlformats.org/officeDocument/2006/relationships/image" Target="media/image26.png"/><Relationship Id="rId22" Type="http://schemas.openxmlformats.org/officeDocument/2006/relationships/image" Target="media/image27.png"/><Relationship Id="rId21" Type="http://schemas.openxmlformats.org/officeDocument/2006/relationships/hyperlink" Target="https://docs.google.com/document/d/1-8RdbJaCPve3wqM3ipvT6kjPBTHCcjeiwwAA2JWnHZY/edit?usp=sharing" TargetMode="External"/><Relationship Id="rId24" Type="http://schemas.openxmlformats.org/officeDocument/2006/relationships/hyperlink" Target="https://www.ceconnects.com/" TargetMode="External"/><Relationship Id="rId23" Type="http://schemas.openxmlformats.org/officeDocument/2006/relationships/image" Target="media/image9.png"/><Relationship Id="rId26" Type="http://schemas.openxmlformats.org/officeDocument/2006/relationships/hyperlink" Target="https://bv.proctor.k12.mn.us/" TargetMode="External"/><Relationship Id="rId121" Type="http://schemas.openxmlformats.org/officeDocument/2006/relationships/hyperlink" Target="https://proctor.tedk12.com/hire/index.aspx" TargetMode="External"/><Relationship Id="rId25" Type="http://schemas.openxmlformats.org/officeDocument/2006/relationships/hyperlink" Target="https://www.ceconnects.com/apps/staff/" TargetMode="External"/><Relationship Id="rId120" Type="http://schemas.openxmlformats.org/officeDocument/2006/relationships/image" Target="media/image18.png"/><Relationship Id="rId28" Type="http://schemas.openxmlformats.org/officeDocument/2006/relationships/hyperlink" Target="https://bv.proctor.k12.mn.us/" TargetMode="External"/><Relationship Id="rId27" Type="http://schemas.openxmlformats.org/officeDocument/2006/relationships/image" Target="media/image13.jpg"/><Relationship Id="rId29" Type="http://schemas.openxmlformats.org/officeDocument/2006/relationships/hyperlink" Target="https://bv.proctor.k12.mn.us/" TargetMode="External"/><Relationship Id="rId124" Type="http://schemas.openxmlformats.org/officeDocument/2006/relationships/image" Target="media/image23.png"/><Relationship Id="rId123" Type="http://schemas.openxmlformats.org/officeDocument/2006/relationships/image" Target="media/image29.png"/><Relationship Id="rId122" Type="http://schemas.openxmlformats.org/officeDocument/2006/relationships/hyperlink" Target="https://login.frontlineeducation.com/login?signin=43ff911de6dfa2deb62f8a24bbc509ef&amp;productId=ABSMGMT&amp;clientId=ABSMGMT#/login" TargetMode="External"/><Relationship Id="rId95" Type="http://schemas.openxmlformats.org/officeDocument/2006/relationships/hyperlink" Target="https://www.railstrong.org/" TargetMode="External"/><Relationship Id="rId94" Type="http://schemas.openxmlformats.org/officeDocument/2006/relationships/image" Target="media/image24.png"/><Relationship Id="rId97" Type="http://schemas.openxmlformats.org/officeDocument/2006/relationships/hyperlink" Target="https://www.ceconnects.com/apps/pages/index.jsp?uREC_ID=284060&amp;type=d" TargetMode="External"/><Relationship Id="rId96" Type="http://schemas.openxmlformats.org/officeDocument/2006/relationships/hyperlink" Target="mailto:awood@proctor.k12.mn.us" TargetMode="External"/><Relationship Id="rId11" Type="http://schemas.openxmlformats.org/officeDocument/2006/relationships/image" Target="media/image30.png"/><Relationship Id="rId99" Type="http://schemas.openxmlformats.org/officeDocument/2006/relationships/hyperlink" Target="https://www.proctor.k12.mn.us/pdf/district_boundary_map.pdf" TargetMode="External"/><Relationship Id="rId10" Type="http://schemas.openxmlformats.org/officeDocument/2006/relationships/image" Target="media/image28.png"/><Relationship Id="rId98" Type="http://schemas.openxmlformats.org/officeDocument/2006/relationships/image" Target="media/image21.png"/><Relationship Id="rId13" Type="http://schemas.openxmlformats.org/officeDocument/2006/relationships/hyperlink" Target="http://www.proctor.k12.mn.us" TargetMode="External"/><Relationship Id="rId12" Type="http://schemas.openxmlformats.org/officeDocument/2006/relationships/hyperlink" Target="mailto:jengelki@proctor.k12.mn.us" TargetMode="External"/><Relationship Id="rId91" Type="http://schemas.openxmlformats.org/officeDocument/2006/relationships/hyperlink" Target="https://drive.google.com/file/d/1n5nJk29uYfbQvYUYJv_Cbge-mGHtipvU/view?usp=sharing" TargetMode="External"/><Relationship Id="rId90" Type="http://schemas.openxmlformats.org/officeDocument/2006/relationships/hyperlink" Target="mailto:ppaulson@proctor.k12.mn.us" TargetMode="External"/><Relationship Id="rId93" Type="http://schemas.openxmlformats.org/officeDocument/2006/relationships/image" Target="media/image15.png"/><Relationship Id="rId92" Type="http://schemas.openxmlformats.org/officeDocument/2006/relationships/hyperlink" Target="https://www.railstrong.org/" TargetMode="External"/><Relationship Id="rId118" Type="http://schemas.openxmlformats.org/officeDocument/2006/relationships/image" Target="media/image16.png"/><Relationship Id="rId117" Type="http://schemas.openxmlformats.org/officeDocument/2006/relationships/hyperlink" Target="https://www.railstrong.org/apps/pages/index.jsp?uREC_ID=457653&amp;type=d" TargetMode="External"/><Relationship Id="rId116" Type="http://schemas.openxmlformats.org/officeDocument/2006/relationships/hyperlink" Target="https://hs.proctor.k12.mn.us/" TargetMode="External"/><Relationship Id="rId115" Type="http://schemas.openxmlformats.org/officeDocument/2006/relationships/hyperlink" Target="https://ms.proctor.k12.mn.us/" TargetMode="External"/><Relationship Id="rId119" Type="http://schemas.openxmlformats.org/officeDocument/2006/relationships/hyperlink" Target="https://docs.google.com/document/d/12fsgqpLp7quD3Q3379kM3S5lEdzmgejHwZqO0OdenJQ/edit?usp=sharing" TargetMode="External"/><Relationship Id="rId15" Type="http://schemas.openxmlformats.org/officeDocument/2006/relationships/image" Target="media/image1.png"/><Relationship Id="rId110" Type="http://schemas.openxmlformats.org/officeDocument/2006/relationships/hyperlink" Target="https://www.proctor.k12.mn.us/apps/pages/index.jsp?uREC_ID=275491&amp;type=d" TargetMode="External"/><Relationship Id="rId14" Type="http://schemas.openxmlformats.org/officeDocument/2006/relationships/hyperlink" Target="https://docs.google.com/document/d/1B_sUp229TDRrvSdwTNmusToefrWooQjN3YiTqKt3Ubo/edit#bookmark=id.pt5zrnooyi3" TargetMode="External"/><Relationship Id="rId17" Type="http://schemas.openxmlformats.org/officeDocument/2006/relationships/image" Target="media/image19.png"/><Relationship Id="rId16" Type="http://schemas.openxmlformats.org/officeDocument/2006/relationships/image" Target="media/image22.png"/><Relationship Id="rId19" Type="http://schemas.openxmlformats.org/officeDocument/2006/relationships/hyperlink" Target="https://docs.google.com/document/d/1gP_PoV1PR38k7x0oAuql16EyCF6thDtc_Ag56jz2wUw/edit?usp=sharing" TargetMode="External"/><Relationship Id="rId114" Type="http://schemas.openxmlformats.org/officeDocument/2006/relationships/hyperlink" Target="https://www.ceconnects.com/" TargetMode="External"/><Relationship Id="rId18" Type="http://schemas.openxmlformats.org/officeDocument/2006/relationships/image" Target="media/image2.png"/><Relationship Id="rId113" Type="http://schemas.openxmlformats.org/officeDocument/2006/relationships/hyperlink" Target="https://pl.proctor.k12.mn.us/" TargetMode="External"/><Relationship Id="rId112" Type="http://schemas.openxmlformats.org/officeDocument/2006/relationships/hyperlink" Target="https://pl.proctor.k12.mn.us/" TargetMode="External"/><Relationship Id="rId111" Type="http://schemas.openxmlformats.org/officeDocument/2006/relationships/hyperlink" Target="https://docs.google.com/document/d/1rOIA9aibCLZnrhHQ9UBUUPAW_9erokdJOzxLs0zX080/edit?usp=sharing" TargetMode="External"/><Relationship Id="rId84" Type="http://schemas.openxmlformats.org/officeDocument/2006/relationships/hyperlink" Target="mailto:mhagemeyer@proctor.k12.mn.us" TargetMode="External"/><Relationship Id="rId83" Type="http://schemas.openxmlformats.org/officeDocument/2006/relationships/hyperlink" Target="https://sites.google.com/proctor.k12.mn.us/proctor-staff-development-oppo/home" TargetMode="External"/><Relationship Id="rId86" Type="http://schemas.openxmlformats.org/officeDocument/2006/relationships/image" Target="media/image4.png"/><Relationship Id="rId85" Type="http://schemas.openxmlformats.org/officeDocument/2006/relationships/hyperlink" Target="https://www.proctor.k12.mn.us/apps/pages/index.jsp?uREC_ID=275483&amp;type=d" TargetMode="External"/><Relationship Id="rId88" Type="http://schemas.openxmlformats.org/officeDocument/2006/relationships/hyperlink" Target="mailto:ddahlvang@proctor.k12.mn.us" TargetMode="External"/><Relationship Id="rId87" Type="http://schemas.openxmlformats.org/officeDocument/2006/relationships/hyperlink" Target="mailto:sfitzsimmons@proctor.k12.mn.us" TargetMode="External"/><Relationship Id="rId89" Type="http://schemas.openxmlformats.org/officeDocument/2006/relationships/hyperlink" Target="mailto:dwilmont@proctor.k12.mn.us" TargetMode="External"/><Relationship Id="rId80" Type="http://schemas.openxmlformats.org/officeDocument/2006/relationships/hyperlink" Target="https://www.proctor.k12.mn.us/apps/pages/index.jsp?uREC_ID=275485&amp;type=d&amp;termREC_ID=&amp;pREC_ID=516593" TargetMode="External"/><Relationship Id="rId82" Type="http://schemas.openxmlformats.org/officeDocument/2006/relationships/hyperlink" Target="https://docs.google.com/document/d/1swDK-DzU05TLVzHf3Eapgx3zYISX6KcBhIX3n04dbPU/edit?usp=sharing" TargetMode="External"/><Relationship Id="rId81" Type="http://schemas.openxmlformats.org/officeDocument/2006/relationships/hyperlink" Target="https://docs.google.com/document/d/1swDK-DzU05TLVzHf3Eapgx3zYISX6KcBhIX3n04dbPU/edit?usp=sharing" TargetMode="External"/><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5.png"/><Relationship Id="rId5" Type="http://schemas.openxmlformats.org/officeDocument/2006/relationships/styles" Target="styles.xml"/><Relationship Id="rId6" Type="http://schemas.openxmlformats.org/officeDocument/2006/relationships/footer" Target="footer2.xml"/><Relationship Id="rId7" Type="http://schemas.openxmlformats.org/officeDocument/2006/relationships/footer" Target="footer1.xml"/><Relationship Id="rId8" Type="http://schemas.openxmlformats.org/officeDocument/2006/relationships/image" Target="media/image8.png"/><Relationship Id="rId73" Type="http://schemas.openxmlformats.org/officeDocument/2006/relationships/hyperlink" Target="https://docs.google.com/document/d/1xTyNVA_pvKPTt5j_APCu2xtFw-1E860F1STm-cM7TAA/edit?usp=sharing" TargetMode="External"/><Relationship Id="rId72" Type="http://schemas.openxmlformats.org/officeDocument/2006/relationships/hyperlink" Target="https://docs.google.com/document/d/1QGQwfMxKgB0z0e4jVd-qTLPLbb18vnuRJ52OhcAJZQw/edit?usp=sharing" TargetMode="External"/><Relationship Id="rId75" Type="http://schemas.openxmlformats.org/officeDocument/2006/relationships/image" Target="media/image10.png"/><Relationship Id="rId74" Type="http://schemas.openxmlformats.org/officeDocument/2006/relationships/hyperlink" Target="https://www.proctorpathways.com/" TargetMode="External"/><Relationship Id="rId77" Type="http://schemas.openxmlformats.org/officeDocument/2006/relationships/hyperlink" Target="https://docs.google.com/document/d/1T_Acet0gvnr4oWUusdiGLnuHUStyuZC53dKprHJIy8E/edit?usp=sharing" TargetMode="External"/><Relationship Id="rId76" Type="http://schemas.openxmlformats.org/officeDocument/2006/relationships/hyperlink" Target="mailto:sklyve@proctor.k12.mn.us" TargetMode="External"/><Relationship Id="rId79" Type="http://schemas.openxmlformats.org/officeDocument/2006/relationships/hyperlink" Target="https://docs.google.com/document/d/1aIEYvlphK9QCd0U2YepHuxtTAm8ECD41G4Q0mRvonp8/edit?usp=sharing" TargetMode="External"/><Relationship Id="rId78" Type="http://schemas.openxmlformats.org/officeDocument/2006/relationships/hyperlink" Target="https://docs.google.com/document/d/10ynHKDdt80lR7u4wgOmlPKAcGm752LUjc2nLGStg84o/edit?usp=sharing" TargetMode="External"/><Relationship Id="rId71" Type="http://schemas.openxmlformats.org/officeDocument/2006/relationships/image" Target="media/image11.png"/><Relationship Id="rId70" Type="http://schemas.openxmlformats.org/officeDocument/2006/relationships/hyperlink" Target="mailto:ljohnson@proctor.k12.mn.us" TargetMode="External"/><Relationship Id="rId62" Type="http://schemas.openxmlformats.org/officeDocument/2006/relationships/hyperlink" Target="mailto:ljohnson@proctor.k12.mn.us" TargetMode="External"/><Relationship Id="rId61" Type="http://schemas.openxmlformats.org/officeDocument/2006/relationships/hyperlink" Target="mailto:wmattson@proctor.k12.mn.us" TargetMode="External"/><Relationship Id="rId64" Type="http://schemas.openxmlformats.org/officeDocument/2006/relationships/hyperlink" Target="https://drive.google.com/file/d/1pY583vPS521Om5LaGJFQBqDEdrCtv1zC/view" TargetMode="External"/><Relationship Id="rId63" Type="http://schemas.openxmlformats.org/officeDocument/2006/relationships/hyperlink" Target="https://www.revisor.mn.gov/rules/8710.2100/" TargetMode="External"/><Relationship Id="rId66" Type="http://schemas.openxmlformats.org/officeDocument/2006/relationships/hyperlink" Target="https://www.proctor.k12.mn.us/pdf/policies/418.pdf" TargetMode="External"/><Relationship Id="rId65" Type="http://schemas.openxmlformats.org/officeDocument/2006/relationships/hyperlink" Target="https://drive.google.com/file/d/1KVhIdXP1XguL9R9WIcreuB21U2XXVjfW/view" TargetMode="External"/><Relationship Id="rId68" Type="http://schemas.openxmlformats.org/officeDocument/2006/relationships/hyperlink" Target="https://www.proctor.k12.mn.us/apps/pages/index.jsp?uREC_ID=442237&amp;type=d" TargetMode="External"/><Relationship Id="rId67" Type="http://schemas.openxmlformats.org/officeDocument/2006/relationships/hyperlink" Target="https://drive.google.com/file/d/0B7gN9KYYFNOENU9GRE44MkR6aGc/view?resourcekey=0-_EzSojPdiODiPnwsb4uUaw" TargetMode="External"/><Relationship Id="rId60" Type="http://schemas.openxmlformats.org/officeDocument/2006/relationships/hyperlink" Target="mailto:rward@proctor.k12.mn.us" TargetMode="External"/><Relationship Id="rId69" Type="http://schemas.openxmlformats.org/officeDocument/2006/relationships/hyperlink" Target="https://www.proctor.k12.mn.us/apps/pages/index.jsp?uREC_ID=442237&amp;type=d" TargetMode="External"/><Relationship Id="rId51" Type="http://schemas.openxmlformats.org/officeDocument/2006/relationships/image" Target="media/image12.png"/><Relationship Id="rId50" Type="http://schemas.openxmlformats.org/officeDocument/2006/relationships/hyperlink" Target="https://docs.google.com/document/d/1_tkqPx-mgxvZ-nz-b_GIJvtPn449ASNCKfwBSuSC-9o/edit?usp=sharing" TargetMode="External"/><Relationship Id="rId53" Type="http://schemas.openxmlformats.org/officeDocument/2006/relationships/hyperlink" Target="https://play.google.com/store/apps/details?id=net.parentlink.proctorpsd" TargetMode="External"/><Relationship Id="rId52" Type="http://schemas.openxmlformats.org/officeDocument/2006/relationships/hyperlink" Target="https://itunes.apple.com/us/app/proctor-public-school-district/id848601987?mt=8" TargetMode="External"/><Relationship Id="rId55" Type="http://schemas.openxmlformats.org/officeDocument/2006/relationships/hyperlink" Target="https://drive.google.com/file/d/0B7gN9KYYFNOEYVRXYnhrbUhKdjA/view?resourcekey=0-ClvwjkhuCqEfrMTYrJhEjg" TargetMode="External"/><Relationship Id="rId54" Type="http://schemas.openxmlformats.org/officeDocument/2006/relationships/hyperlink" Target="https://www.proctor.k12.mn.us/apps/pages/index.jsp?uREC_ID=275461&amp;type=d" TargetMode="External"/><Relationship Id="rId57" Type="http://schemas.openxmlformats.org/officeDocument/2006/relationships/hyperlink" Target="mailto:ppaulson@proctor.k12.mn.us" TargetMode="External"/><Relationship Id="rId56" Type="http://schemas.openxmlformats.org/officeDocument/2006/relationships/hyperlink" Target="mailto:ljohnson@proctor.k12.mn.us" TargetMode="External"/><Relationship Id="rId59" Type="http://schemas.openxmlformats.org/officeDocument/2006/relationships/hyperlink" Target="mailto:eproepper@proctor.k12.mn.us" TargetMode="External"/><Relationship Id="rId58" Type="http://schemas.openxmlformats.org/officeDocument/2006/relationships/image" Target="media/image3.png"/></Relationships>
</file>

<file path=word/_rels/fontTable.xml.rels><?xml version="1.0" encoding="UTF-8" standalone="yes"?><Relationships xmlns="http://schemas.openxmlformats.org/package/2006/relationships"><Relationship Id="rId1" Type="http://schemas.openxmlformats.org/officeDocument/2006/relationships/font" Target="fonts/Rubik-regular.ttf"/><Relationship Id="rId2" Type="http://schemas.openxmlformats.org/officeDocument/2006/relationships/font" Target="fonts/Rubik-bold.ttf"/><Relationship Id="rId3" Type="http://schemas.openxmlformats.org/officeDocument/2006/relationships/font" Target="fonts/Rubik-italic.ttf"/><Relationship Id="rId4" Type="http://schemas.openxmlformats.org/officeDocument/2006/relationships/font" Target="fonts/Rubik-boldItalic.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