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CF213" w14:textId="16B3E282" w:rsidR="00001841" w:rsidRPr="00001841" w:rsidRDefault="00001841" w:rsidP="00001841">
      <w:pPr>
        <w:jc w:val="center"/>
        <w:rPr>
          <w:rFonts w:ascii="Times New Roman" w:eastAsia="Times New Roman" w:hAnsi="Times New Roman" w:cs="Times New Roman"/>
        </w:rPr>
      </w:pPr>
      <w:r w:rsidRPr="00001841">
        <w:rPr>
          <w:rFonts w:ascii="Times New Roman" w:eastAsia="Times New Roman" w:hAnsi="Times New Roman" w:cs="Times New Roman"/>
        </w:rPr>
        <w:fldChar w:fldCharType="begin"/>
      </w:r>
      <w:r w:rsidR="000A47EA">
        <w:rPr>
          <w:rFonts w:ascii="Times New Roman" w:eastAsia="Times New Roman" w:hAnsi="Times New Roman" w:cs="Times New Roman"/>
        </w:rPr>
        <w:instrText xml:space="preserve"> INCLUDEPICTURE "C:\\var\\folders\\6f\\29m2rbr126nf665lv081rckc0000gn\\T\\com.microsoft.Word\\WebArchiveCopyPasteTempFiles\\USD380-_District_logo.png" \* MERGEFORMAT </w:instrText>
      </w:r>
      <w:r w:rsidRPr="00001841">
        <w:rPr>
          <w:rFonts w:ascii="Times New Roman" w:eastAsia="Times New Roman" w:hAnsi="Times New Roman" w:cs="Times New Roman"/>
        </w:rPr>
        <w:fldChar w:fldCharType="separate"/>
      </w:r>
      <w:r w:rsidRPr="00001841">
        <w:rPr>
          <w:rFonts w:ascii="Times New Roman" w:eastAsia="Times New Roman" w:hAnsi="Times New Roman" w:cs="Times New Roman"/>
          <w:noProof/>
        </w:rPr>
        <w:drawing>
          <wp:inline distT="0" distB="0" distL="0" distR="0" wp14:anchorId="6B7BC3A1" wp14:editId="64DCD544">
            <wp:extent cx="3147237" cy="3147237"/>
            <wp:effectExtent l="0" t="0" r="2540" b="0"/>
            <wp:docPr id="1" name="Picture 1" descr="Vermillion USD 380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illion USD 380 | 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3597" cy="3163597"/>
                    </a:xfrm>
                    <a:prstGeom prst="rect">
                      <a:avLst/>
                    </a:prstGeom>
                    <a:noFill/>
                    <a:ln>
                      <a:noFill/>
                    </a:ln>
                  </pic:spPr>
                </pic:pic>
              </a:graphicData>
            </a:graphic>
          </wp:inline>
        </w:drawing>
      </w:r>
      <w:r w:rsidRPr="00001841">
        <w:rPr>
          <w:rFonts w:ascii="Times New Roman" w:eastAsia="Times New Roman" w:hAnsi="Times New Roman" w:cs="Times New Roman"/>
        </w:rPr>
        <w:fldChar w:fldCharType="end"/>
      </w:r>
    </w:p>
    <w:p w14:paraId="4E6B164D" w14:textId="77777777" w:rsidR="00001841" w:rsidRDefault="00001841" w:rsidP="00B130B8">
      <w:pPr>
        <w:jc w:val="center"/>
        <w:rPr>
          <w:sz w:val="44"/>
          <w:szCs w:val="44"/>
        </w:rPr>
      </w:pPr>
    </w:p>
    <w:p w14:paraId="01900CE2" w14:textId="1308A9E9" w:rsidR="00B130B8" w:rsidRPr="00001841" w:rsidRDefault="00B130B8" w:rsidP="00B130B8">
      <w:pPr>
        <w:jc w:val="center"/>
        <w:rPr>
          <w:b/>
          <w:bCs/>
          <w:sz w:val="44"/>
          <w:szCs w:val="44"/>
        </w:rPr>
      </w:pPr>
      <w:r w:rsidRPr="00001841">
        <w:rPr>
          <w:b/>
          <w:bCs/>
          <w:sz w:val="44"/>
          <w:szCs w:val="44"/>
        </w:rPr>
        <w:t>District Plan for Safe Return to In-Person</w:t>
      </w:r>
    </w:p>
    <w:p w14:paraId="0E4AF8AC" w14:textId="77777777" w:rsidR="00B130B8" w:rsidRPr="00001841" w:rsidRDefault="00B130B8" w:rsidP="00B130B8">
      <w:pPr>
        <w:jc w:val="center"/>
        <w:rPr>
          <w:b/>
          <w:bCs/>
          <w:sz w:val="44"/>
          <w:szCs w:val="44"/>
        </w:rPr>
      </w:pPr>
      <w:r w:rsidRPr="00001841">
        <w:rPr>
          <w:b/>
          <w:bCs/>
          <w:sz w:val="44"/>
          <w:szCs w:val="44"/>
        </w:rPr>
        <w:t>Instruction and Continuity of Services</w:t>
      </w:r>
    </w:p>
    <w:p w14:paraId="703F17AF" w14:textId="77777777" w:rsidR="00001841" w:rsidRDefault="00001841" w:rsidP="00B130B8">
      <w:pPr>
        <w:jc w:val="center"/>
      </w:pPr>
    </w:p>
    <w:p w14:paraId="6D32854C" w14:textId="008E5AD4" w:rsidR="00B130B8" w:rsidRDefault="00B130B8" w:rsidP="00B130B8">
      <w:pPr>
        <w:jc w:val="center"/>
      </w:pPr>
      <w:r>
        <w:t>USD 380 will begin the 2021-2022 school year with full on-site learning. Students</w:t>
      </w:r>
    </w:p>
    <w:p w14:paraId="46309D66" w14:textId="5BE59EC4" w:rsidR="00B130B8" w:rsidRPr="00001841" w:rsidRDefault="00B130B8" w:rsidP="00B130B8">
      <w:pPr>
        <w:jc w:val="center"/>
        <w:rPr>
          <w:rStyle w:val="Hyperlink"/>
        </w:rPr>
      </w:pPr>
      <w:r>
        <w:t xml:space="preserve">will attend school in person in accordance with the board </w:t>
      </w:r>
      <w:r w:rsidR="00001841">
        <w:fldChar w:fldCharType="begin"/>
      </w:r>
      <w:r w:rsidR="00001841">
        <w:instrText xml:space="preserve"> HYPERLINK "https://drive.google.com/file/d/1rxcbiagOV4XsZTGLlEC2tM4mkstR2ZwE/view" </w:instrText>
      </w:r>
      <w:r w:rsidR="00001841">
        <w:fldChar w:fldCharType="separate"/>
      </w:r>
      <w:r w:rsidRPr="00001841">
        <w:rPr>
          <w:rStyle w:val="Hyperlink"/>
        </w:rPr>
        <w:t>approved district</w:t>
      </w:r>
    </w:p>
    <w:p w14:paraId="521319C3" w14:textId="2E6A5306" w:rsidR="00B130B8" w:rsidRDefault="00B130B8" w:rsidP="00B130B8">
      <w:pPr>
        <w:jc w:val="center"/>
      </w:pPr>
      <w:r w:rsidRPr="00001841">
        <w:rPr>
          <w:rStyle w:val="Hyperlink"/>
        </w:rPr>
        <w:t>calendar</w:t>
      </w:r>
      <w:r w:rsidR="00001841">
        <w:fldChar w:fldCharType="end"/>
      </w:r>
      <w:r>
        <w:t>.</w:t>
      </w:r>
    </w:p>
    <w:p w14:paraId="41D02129" w14:textId="77777777" w:rsidR="00B130B8" w:rsidRDefault="00B130B8" w:rsidP="00B130B8">
      <w:bookmarkStart w:id="0" w:name="_GoBack"/>
      <w:bookmarkEnd w:id="0"/>
    </w:p>
    <w:p w14:paraId="6894FB22" w14:textId="77777777" w:rsidR="00B130B8" w:rsidRPr="00001841" w:rsidRDefault="00B130B8" w:rsidP="00B130B8">
      <w:pPr>
        <w:rPr>
          <w:b/>
          <w:bCs/>
        </w:rPr>
      </w:pPr>
      <w:r w:rsidRPr="00001841">
        <w:rPr>
          <w:b/>
          <w:bCs/>
        </w:rPr>
        <w:t>PART I.</w:t>
      </w:r>
    </w:p>
    <w:p w14:paraId="775284A6" w14:textId="31886A4D" w:rsidR="00B130B8" w:rsidRPr="00001841" w:rsidRDefault="00B130B8" w:rsidP="00B130B8">
      <w:pPr>
        <w:rPr>
          <w:b/>
          <w:bCs/>
          <w:i/>
          <w:iCs/>
          <w:sz w:val="22"/>
          <w:szCs w:val="22"/>
        </w:rPr>
      </w:pPr>
      <w:r w:rsidRPr="00001841">
        <w:rPr>
          <w:b/>
          <w:bCs/>
          <w:i/>
          <w:iCs/>
          <w:sz w:val="22"/>
          <w:szCs w:val="22"/>
        </w:rPr>
        <w:t>Describe how the district will maintain the health and safety of students, educators, and other staff and the extent to which it has adopted policies, and a description of any such policies, on each of the following safety recommendations established by the CDC:</w:t>
      </w:r>
    </w:p>
    <w:p w14:paraId="66A90617" w14:textId="77777777" w:rsidR="00D64216" w:rsidRDefault="00D64216" w:rsidP="00B130B8">
      <w:pPr>
        <w:ind w:left="720"/>
      </w:pPr>
    </w:p>
    <w:p w14:paraId="48DD0B1A" w14:textId="78B22E59" w:rsidR="00B130B8" w:rsidRPr="00001841" w:rsidRDefault="00B130B8" w:rsidP="00B130B8">
      <w:pPr>
        <w:ind w:left="720"/>
        <w:rPr>
          <w:b/>
          <w:bCs/>
        </w:rPr>
      </w:pPr>
      <w:r w:rsidRPr="00001841">
        <w:rPr>
          <w:b/>
          <w:bCs/>
        </w:rPr>
        <w:t xml:space="preserve">(A) Universal and correct wearing of masks. </w:t>
      </w:r>
    </w:p>
    <w:p w14:paraId="2EF13C3E" w14:textId="4AC3EBDE" w:rsidR="00B130B8" w:rsidRDefault="00B130B8" w:rsidP="00B130B8">
      <w:pPr>
        <w:ind w:left="720"/>
      </w:pPr>
      <w:r>
        <w:t>At the current time there is no directive to require masks.</w:t>
      </w:r>
      <w:r w:rsidR="00D64216">
        <w:t xml:space="preserve"> The requirement of USD 380 to wear a mask </w:t>
      </w:r>
      <w:r w:rsidR="00D64216">
        <w:rPr>
          <w:b/>
          <w:bCs/>
          <w:i/>
          <w:iCs/>
          <w:u w:val="single"/>
        </w:rPr>
        <w:t>ended</w:t>
      </w:r>
      <w:r w:rsidR="00D64216">
        <w:t xml:space="preserve"> on </w:t>
      </w:r>
      <w:r w:rsidR="00D64216" w:rsidRPr="00D64216">
        <w:rPr>
          <w:i/>
          <w:iCs/>
        </w:rPr>
        <w:t>April 19, 2021</w:t>
      </w:r>
      <w:r w:rsidR="00D64216">
        <w:t>. USD 380 will continue to allow students and staff who chose to wear masks.</w:t>
      </w:r>
    </w:p>
    <w:p w14:paraId="593C794A" w14:textId="77777777" w:rsidR="004A2D0B" w:rsidRPr="00D64216" w:rsidRDefault="004A2D0B" w:rsidP="00B130B8">
      <w:pPr>
        <w:ind w:left="720"/>
      </w:pPr>
    </w:p>
    <w:p w14:paraId="77A0DA55" w14:textId="77777777" w:rsidR="00B130B8" w:rsidRPr="00001841" w:rsidRDefault="00B130B8" w:rsidP="00B130B8">
      <w:pPr>
        <w:ind w:left="720"/>
        <w:rPr>
          <w:b/>
          <w:bCs/>
          <w:i/>
          <w:iCs/>
        </w:rPr>
      </w:pPr>
      <w:r w:rsidRPr="00001841">
        <w:rPr>
          <w:b/>
          <w:bCs/>
        </w:rPr>
        <w:t xml:space="preserve">(B) Modifying facilities to allow for physical distancing </w:t>
      </w:r>
      <w:r w:rsidRPr="00001841">
        <w:rPr>
          <w:b/>
          <w:bCs/>
          <w:i/>
          <w:iCs/>
        </w:rPr>
        <w:t>(e.g., use of cohorts/</w:t>
      </w:r>
      <w:proofErr w:type="spellStart"/>
      <w:r w:rsidRPr="00001841">
        <w:rPr>
          <w:b/>
          <w:bCs/>
          <w:i/>
          <w:iCs/>
        </w:rPr>
        <w:t>podding</w:t>
      </w:r>
      <w:proofErr w:type="spellEnd"/>
      <w:r w:rsidRPr="00001841">
        <w:rPr>
          <w:b/>
          <w:bCs/>
          <w:i/>
          <w:iCs/>
        </w:rPr>
        <w:t>).</w:t>
      </w:r>
    </w:p>
    <w:p w14:paraId="6268E269" w14:textId="0182589E" w:rsidR="004A2D0B" w:rsidRDefault="00B130B8" w:rsidP="00001841">
      <w:pPr>
        <w:ind w:left="720"/>
      </w:pPr>
      <w:r>
        <w:t>USD 380 has no directive to use special cohorts</w:t>
      </w:r>
      <w:r w:rsidR="004A2D0B">
        <w:t xml:space="preserve">, </w:t>
      </w:r>
      <w:proofErr w:type="spellStart"/>
      <w:r w:rsidR="004A2D0B">
        <w:t>podding</w:t>
      </w:r>
      <w:proofErr w:type="spellEnd"/>
      <w:r w:rsidR="004A2D0B">
        <w:t>, or hybrid learning measures in an effort to return to pre-pandemic operations</w:t>
      </w:r>
      <w:r>
        <w:t xml:space="preserve">. We currently utilize grade levels </w:t>
      </w:r>
      <w:r w:rsidR="004A2D0B">
        <w:t>to</w:t>
      </w:r>
      <w:r>
        <w:t xml:space="preserve"> track and monitor where students are at any given time and </w:t>
      </w:r>
      <w:r w:rsidR="004A2D0B">
        <w:t>with whom they interact</w:t>
      </w:r>
      <w:r>
        <w:t>.</w:t>
      </w:r>
      <w:r w:rsidR="00001841">
        <w:t xml:space="preserve"> USD 380 f</w:t>
      </w:r>
      <w:r w:rsidR="004A2D0B">
        <w:t xml:space="preserve">acilities are open to the public after </w:t>
      </w:r>
      <w:r w:rsidR="00001841">
        <w:t>a</w:t>
      </w:r>
      <w:r w:rsidR="004A2D0B">
        <w:t xml:space="preserve"> request has been approved. Visitors to the buildings will be allowed as per usual protocol.</w:t>
      </w:r>
    </w:p>
    <w:p w14:paraId="76703C3D" w14:textId="77777777" w:rsidR="004A2D0B" w:rsidRDefault="004A2D0B" w:rsidP="00B130B8">
      <w:pPr>
        <w:ind w:left="720"/>
      </w:pPr>
    </w:p>
    <w:p w14:paraId="171D79E2" w14:textId="77777777" w:rsidR="00B130B8" w:rsidRPr="00001841" w:rsidRDefault="00B130B8" w:rsidP="00B130B8">
      <w:pPr>
        <w:ind w:left="720"/>
        <w:rPr>
          <w:b/>
          <w:bCs/>
        </w:rPr>
      </w:pPr>
      <w:r w:rsidRPr="00001841">
        <w:rPr>
          <w:b/>
          <w:bCs/>
        </w:rPr>
        <w:lastRenderedPageBreak/>
        <w:t>(C) Handwashing and respiratory etiquette.</w:t>
      </w:r>
    </w:p>
    <w:p w14:paraId="4D20AA50" w14:textId="52B15B8B" w:rsidR="00B130B8" w:rsidRDefault="00B130B8" w:rsidP="00B130B8">
      <w:pPr>
        <w:ind w:left="720"/>
      </w:pPr>
      <w:r>
        <w:t>USD 380 has always encouraged proper handwashing</w:t>
      </w:r>
      <w:r w:rsidR="004A2D0B">
        <w:t>,</w:t>
      </w:r>
      <w:r>
        <w:t xml:space="preserve"> even before the pandemic</w:t>
      </w:r>
      <w:r w:rsidR="004A2D0B">
        <w:t>, and w</w:t>
      </w:r>
      <w:r>
        <w:t xml:space="preserve">ill continue this practice. </w:t>
      </w:r>
      <w:r w:rsidR="004A2D0B">
        <w:t>Time</w:t>
      </w:r>
      <w:r>
        <w:t xml:space="preserve"> for</w:t>
      </w:r>
      <w:r w:rsidR="004A2D0B">
        <w:t xml:space="preserve"> will be allowed for</w:t>
      </w:r>
      <w:r>
        <w:t xml:space="preserve"> handwashing breaks. </w:t>
      </w:r>
      <w:r w:rsidR="004A2D0B">
        <w:t>S</w:t>
      </w:r>
      <w:r>
        <w:t xml:space="preserve">tudents </w:t>
      </w:r>
      <w:r w:rsidR="004A2D0B">
        <w:t>will continue to be</w:t>
      </w:r>
      <w:r>
        <w:t xml:space="preserve"> taught proper </w:t>
      </w:r>
      <w:r w:rsidR="004A2D0B">
        <w:t>respiratory</w:t>
      </w:r>
      <w:r>
        <w:t xml:space="preserve"> etiquette</w:t>
      </w:r>
      <w:r w:rsidR="004A2D0B">
        <w:t>, and h</w:t>
      </w:r>
      <w:r>
        <w:t>and sanitizer will continue to be available in all USD 380 schools.</w:t>
      </w:r>
    </w:p>
    <w:p w14:paraId="00D43325" w14:textId="77777777" w:rsidR="004A2D0B" w:rsidRDefault="004A2D0B" w:rsidP="00B130B8">
      <w:pPr>
        <w:ind w:left="720"/>
      </w:pPr>
    </w:p>
    <w:p w14:paraId="79329DEB" w14:textId="77777777" w:rsidR="00B130B8" w:rsidRPr="00001841" w:rsidRDefault="00B130B8" w:rsidP="00B130B8">
      <w:pPr>
        <w:ind w:left="720"/>
        <w:rPr>
          <w:b/>
          <w:bCs/>
        </w:rPr>
      </w:pPr>
      <w:r w:rsidRPr="00001841">
        <w:rPr>
          <w:b/>
          <w:bCs/>
        </w:rPr>
        <w:t>(D) Cleaning and maintaining healthy facilities, including improving ventilation.</w:t>
      </w:r>
    </w:p>
    <w:p w14:paraId="72FF8D91" w14:textId="260BF428" w:rsidR="00B130B8" w:rsidRDefault="00362CD4" w:rsidP="00362CD4">
      <w:pPr>
        <w:ind w:left="720"/>
      </w:pPr>
      <w:r>
        <w:t>During the 2020-2021 school year, v</w:t>
      </w:r>
      <w:r w:rsidR="00B130B8">
        <w:t xml:space="preserve">entilation improvements </w:t>
      </w:r>
      <w:r>
        <w:t>were</w:t>
      </w:r>
      <w:r w:rsidR="004A2D0B">
        <w:t xml:space="preserve"> made in all USD 380 facilities to improve air quality by reducing viral and bacterial </w:t>
      </w:r>
      <w:r>
        <w:t>particles through the addition of</w:t>
      </w:r>
      <w:r w:rsidR="004A2D0B">
        <w:t xml:space="preserve"> ionizers in the HVAC systems</w:t>
      </w:r>
      <w:r w:rsidR="00B130B8">
        <w:t xml:space="preserve">. </w:t>
      </w:r>
      <w:r w:rsidR="004A2D0B">
        <w:t>New roof-top HVAC units are continually replaced on a cycle approved by the board of education.</w:t>
      </w:r>
      <w:r>
        <w:t xml:space="preserve"> Updating of the HVAC systems impacts the ability to regulate air flow and other environmental requirements associated with healthy buildings. Furthermore, the</w:t>
      </w:r>
      <w:r w:rsidR="00B130B8">
        <w:t xml:space="preserve"> custodial staff </w:t>
      </w:r>
      <w:r>
        <w:t>works diligently to ensure the cleanliness and sanitation of the facilities with updates made to the cleaning mechanisms in the 2020-2021 school year such as automatic walk-behind floor scrubbers and UV bacterial disinfectant lights.</w:t>
      </w:r>
    </w:p>
    <w:p w14:paraId="3B2E802B" w14:textId="77777777" w:rsidR="004A2D0B" w:rsidRDefault="004A2D0B" w:rsidP="00B130B8">
      <w:pPr>
        <w:ind w:left="720"/>
      </w:pPr>
    </w:p>
    <w:p w14:paraId="3825D14C" w14:textId="77777777" w:rsidR="00B130B8" w:rsidRPr="00001841" w:rsidRDefault="00B130B8" w:rsidP="00B130B8">
      <w:pPr>
        <w:ind w:left="720"/>
        <w:rPr>
          <w:b/>
          <w:bCs/>
        </w:rPr>
      </w:pPr>
      <w:r w:rsidRPr="00001841">
        <w:rPr>
          <w:b/>
          <w:bCs/>
        </w:rPr>
        <w:t xml:space="preserve">(E) Contact tracing in combination with isolation and quarantine, in collaboration with the State, local, territorial, or Tribal health departments. </w:t>
      </w:r>
    </w:p>
    <w:p w14:paraId="791D361D" w14:textId="56189B46" w:rsidR="00362CD4" w:rsidRDefault="00362CD4" w:rsidP="00001841">
      <w:pPr>
        <w:ind w:left="720"/>
      </w:pPr>
      <w:r w:rsidRPr="00001841">
        <w:t xml:space="preserve">USD 380 will work with the Marshall County Health Department to conduct contact tracing, isolation, and/or quarantining for any infectious disease as required by Federal, State, or local laws or regulations. </w:t>
      </w:r>
      <w:r w:rsidR="00D33A73" w:rsidRPr="00001841">
        <w:t xml:space="preserve"> USD 380 will continue to work with families to address student absences, make-up work, and any other school-related issues resulting from absenteeism.</w:t>
      </w:r>
    </w:p>
    <w:p w14:paraId="6470D288" w14:textId="77777777" w:rsidR="00001841" w:rsidRDefault="00001841" w:rsidP="00001841">
      <w:pPr>
        <w:ind w:left="720"/>
      </w:pPr>
    </w:p>
    <w:p w14:paraId="73CAF4CB" w14:textId="77777777" w:rsidR="00B130B8" w:rsidRPr="00001841" w:rsidRDefault="00B130B8" w:rsidP="00B130B8">
      <w:pPr>
        <w:ind w:left="720"/>
        <w:rPr>
          <w:b/>
          <w:bCs/>
        </w:rPr>
      </w:pPr>
      <w:r w:rsidRPr="00001841">
        <w:rPr>
          <w:b/>
          <w:bCs/>
        </w:rPr>
        <w:t xml:space="preserve">(F) Diagnostic and screening testing. </w:t>
      </w:r>
    </w:p>
    <w:p w14:paraId="6707F992" w14:textId="3DFAC013" w:rsidR="00B130B8" w:rsidRDefault="00B130B8" w:rsidP="00B130B8">
      <w:pPr>
        <w:ind w:left="720"/>
      </w:pPr>
      <w:r>
        <w:t xml:space="preserve">USD 380 does not do </w:t>
      </w:r>
      <w:r w:rsidR="00D33A73">
        <w:t>diagnostic testing or screening</w:t>
      </w:r>
      <w:r w:rsidR="00334C8B">
        <w:t xml:space="preserve"> in Nemaha County. </w:t>
      </w:r>
      <w:r>
        <w:t xml:space="preserve"> </w:t>
      </w:r>
      <w:r w:rsidR="00334C8B">
        <w:t xml:space="preserve">Testing can be done in Marshall County. </w:t>
      </w:r>
      <w:r w:rsidR="00D33A73">
        <w:t>P</w:t>
      </w:r>
      <w:r>
        <w:t xml:space="preserve">ositive </w:t>
      </w:r>
      <w:r w:rsidR="00D33A73">
        <w:t>student/staff cases will be monitored and tracked</w:t>
      </w:r>
      <w:r>
        <w:t xml:space="preserve"> </w:t>
      </w:r>
      <w:r w:rsidR="00D33A73">
        <w:t xml:space="preserve">with a district-based system. The district will continue to work with </w:t>
      </w:r>
      <w:r w:rsidR="00D33A73" w:rsidRPr="00D33A73">
        <w:t xml:space="preserve">Marshall County Health Department, Nemaha County Community </w:t>
      </w:r>
      <w:r w:rsidR="00334C8B">
        <w:t>Health Officer</w:t>
      </w:r>
      <w:r w:rsidR="00D33A73" w:rsidRPr="00D33A73">
        <w:t>, and the Kansas Department of Health and Environment as needed.</w:t>
      </w:r>
    </w:p>
    <w:p w14:paraId="1CDF7040" w14:textId="77777777" w:rsidR="00334C8B" w:rsidRDefault="00334C8B" w:rsidP="00B130B8">
      <w:pPr>
        <w:ind w:left="720"/>
      </w:pPr>
    </w:p>
    <w:p w14:paraId="07A144E7" w14:textId="77777777" w:rsidR="00072749" w:rsidRDefault="00072749">
      <w:r>
        <w:br w:type="page"/>
      </w:r>
    </w:p>
    <w:p w14:paraId="42E1FF99" w14:textId="6E8F3997" w:rsidR="00334C8B" w:rsidRDefault="00334C8B" w:rsidP="00B130B8">
      <w:pPr>
        <w:ind w:left="720"/>
      </w:pPr>
      <w:r>
        <w:lastRenderedPageBreak/>
        <w:t>Nemaha County will not test or quarantine students who are a close contact at school. Marshall County will use the following quarantining and testing protocols:</w:t>
      </w:r>
    </w:p>
    <w:p w14:paraId="386750B0" w14:textId="50DD0CE3" w:rsidR="00072749" w:rsidRDefault="00072749">
      <w:pPr>
        <w:rPr>
          <w:rFonts w:ascii="Times New Roman" w:eastAsia="Times New Roman" w:hAnsi="Times New Roman" w:cs="Times New Roman"/>
          <w:b/>
          <w:bCs/>
          <w:color w:val="000000"/>
          <w:sz w:val="28"/>
          <w:szCs w:val="28"/>
        </w:rPr>
      </w:pPr>
    </w:p>
    <w:p w14:paraId="4B44386E" w14:textId="7FE57A0D" w:rsidR="00072749" w:rsidRPr="00334C8B" w:rsidRDefault="00334C8B" w:rsidP="00334C8B">
      <w:pPr>
        <w:spacing w:after="160"/>
        <w:jc w:val="center"/>
        <w:rPr>
          <w:rFonts w:ascii="Times New Roman" w:eastAsia="Times New Roman" w:hAnsi="Times New Roman" w:cs="Times New Roman"/>
        </w:rPr>
      </w:pPr>
      <w:r w:rsidRPr="00334C8B">
        <w:rPr>
          <w:rFonts w:ascii="Times New Roman" w:eastAsia="Times New Roman" w:hAnsi="Times New Roman" w:cs="Times New Roman"/>
          <w:b/>
          <w:bCs/>
          <w:color w:val="000000"/>
          <w:sz w:val="28"/>
          <w:szCs w:val="28"/>
        </w:rPr>
        <w:t>Quarantine Protocol USD 380</w:t>
      </w:r>
      <w:r w:rsidR="00072749">
        <w:rPr>
          <w:rFonts w:ascii="Times New Roman" w:eastAsia="Times New Roman" w:hAnsi="Times New Roman" w:cs="Times New Roman"/>
          <w:b/>
          <w:bCs/>
          <w:color w:val="000000"/>
          <w:sz w:val="28"/>
          <w:szCs w:val="28"/>
        </w:rPr>
        <w:t xml:space="preserve"> Marshall County</w:t>
      </w:r>
    </w:p>
    <w:p w14:paraId="796A492D" w14:textId="77777777" w:rsidR="00334C8B" w:rsidRPr="00334C8B" w:rsidRDefault="00334C8B" w:rsidP="00334C8B">
      <w:pPr>
        <w:spacing w:after="160"/>
        <w:rPr>
          <w:rFonts w:ascii="Times New Roman" w:eastAsia="Times New Roman" w:hAnsi="Times New Roman" w:cs="Times New Roman"/>
        </w:rPr>
      </w:pPr>
      <w:r w:rsidRPr="00334C8B">
        <w:rPr>
          <w:rFonts w:ascii="Arial" w:eastAsia="Times New Roman" w:hAnsi="Arial" w:cs="Arial"/>
          <w:color w:val="000000"/>
          <w:sz w:val="22"/>
          <w:szCs w:val="22"/>
        </w:rPr>
        <w:t>Any student who is considered a close contact may return to school if they wear a mask for 10-days. They may choose to opt into the Testing Protocol.</w:t>
      </w:r>
    </w:p>
    <w:p w14:paraId="7D863EC0" w14:textId="77777777" w:rsidR="00334C8B" w:rsidRPr="00334C8B" w:rsidRDefault="00334C8B" w:rsidP="00334C8B">
      <w:pPr>
        <w:spacing w:after="160"/>
        <w:rPr>
          <w:rFonts w:ascii="Times New Roman" w:eastAsia="Times New Roman" w:hAnsi="Times New Roman" w:cs="Times New Roman"/>
        </w:rPr>
      </w:pPr>
      <w:r w:rsidRPr="00334C8B">
        <w:rPr>
          <w:rFonts w:ascii="Arial" w:eastAsia="Times New Roman" w:hAnsi="Arial" w:cs="Arial"/>
          <w:i/>
          <w:iCs/>
          <w:color w:val="000000"/>
          <w:sz w:val="18"/>
          <w:szCs w:val="18"/>
        </w:rPr>
        <w:t>Note: A limited amount of school contacts have developed the disease, but home contacts have more consistently shown infection than school contacts.</w:t>
      </w:r>
    </w:p>
    <w:p w14:paraId="22225240" w14:textId="77777777" w:rsidR="00334C8B" w:rsidRPr="00334C8B" w:rsidRDefault="00334C8B" w:rsidP="00334C8B">
      <w:pPr>
        <w:rPr>
          <w:rFonts w:ascii="Times New Roman" w:eastAsia="Times New Roman" w:hAnsi="Times New Roman" w:cs="Times New Roman"/>
        </w:rPr>
      </w:pPr>
      <w:r w:rsidRPr="00334C8B">
        <w:rPr>
          <w:rFonts w:ascii="Times New Roman" w:eastAsia="Times New Roman" w:hAnsi="Times New Roman" w:cs="Times New Roman"/>
        </w:rPr>
        <w:pict w14:anchorId="7916A6D5">
          <v:rect id="_x0000_i1025" style="width:0;height:1.5pt" o:hralign="center" o:hrstd="t" o:hr="t" fillcolor="#a0a0a0" stroked="f"/>
        </w:pict>
      </w:r>
    </w:p>
    <w:p w14:paraId="19BA1687" w14:textId="77777777" w:rsidR="00334C8B" w:rsidRPr="00334C8B" w:rsidRDefault="00334C8B" w:rsidP="00334C8B">
      <w:pPr>
        <w:rPr>
          <w:rFonts w:ascii="Times New Roman" w:eastAsia="Times New Roman" w:hAnsi="Times New Roman" w:cs="Times New Roman"/>
        </w:rPr>
      </w:pPr>
      <w:r w:rsidRPr="00334C8B">
        <w:rPr>
          <w:rFonts w:ascii="Times New Roman" w:eastAsia="Times New Roman" w:hAnsi="Times New Roman" w:cs="Times New Roman"/>
          <w:b/>
          <w:bCs/>
          <w:color w:val="000000"/>
          <w:sz w:val="22"/>
          <w:szCs w:val="22"/>
        </w:rPr>
        <w:t>Students with Vaccination or Proof of COVID Recovery within Past 6-Months</w:t>
      </w:r>
    </w:p>
    <w:p w14:paraId="12FEF224" w14:textId="77777777" w:rsidR="00334C8B" w:rsidRPr="00334C8B" w:rsidRDefault="00334C8B" w:rsidP="00334C8B">
      <w:pPr>
        <w:ind w:firstLine="720"/>
        <w:rPr>
          <w:rFonts w:ascii="Times New Roman" w:eastAsia="Times New Roman" w:hAnsi="Times New Roman" w:cs="Times New Roman"/>
        </w:rPr>
      </w:pPr>
      <w:r w:rsidRPr="00334C8B">
        <w:rPr>
          <w:rFonts w:ascii="Calibri" w:eastAsia="Times New Roman" w:hAnsi="Calibri" w:cs="Calibri"/>
          <w:b/>
          <w:bCs/>
          <w:i/>
          <w:iCs/>
          <w:color w:val="000000"/>
          <w:sz w:val="20"/>
          <w:szCs w:val="20"/>
        </w:rPr>
        <w:t>**Unless Showing Symptoms</w:t>
      </w:r>
    </w:p>
    <w:p w14:paraId="599C124A" w14:textId="77777777" w:rsidR="00334C8B" w:rsidRPr="00334C8B" w:rsidRDefault="00334C8B" w:rsidP="00334C8B">
      <w:pPr>
        <w:numPr>
          <w:ilvl w:val="0"/>
          <w:numId w:val="5"/>
        </w:numPr>
        <w:ind w:left="1440"/>
        <w:textAlignment w:val="baseline"/>
        <w:rPr>
          <w:rFonts w:ascii="Calibri" w:eastAsia="Times New Roman" w:hAnsi="Calibri" w:cs="Calibri"/>
          <w:color w:val="000000"/>
          <w:sz w:val="22"/>
          <w:szCs w:val="22"/>
        </w:rPr>
      </w:pPr>
      <w:r w:rsidRPr="00334C8B">
        <w:rPr>
          <w:rFonts w:ascii="Calibri" w:eastAsia="Times New Roman" w:hAnsi="Calibri" w:cs="Calibri"/>
          <w:color w:val="000000"/>
          <w:sz w:val="22"/>
          <w:szCs w:val="22"/>
        </w:rPr>
        <w:t>Will Not Need to Quarantine, per County Health Quarantine Guidelines</w:t>
      </w:r>
    </w:p>
    <w:p w14:paraId="53767819" w14:textId="77777777" w:rsidR="00334C8B" w:rsidRPr="00334C8B" w:rsidRDefault="00334C8B" w:rsidP="00334C8B">
      <w:pPr>
        <w:numPr>
          <w:ilvl w:val="0"/>
          <w:numId w:val="5"/>
        </w:numPr>
        <w:ind w:left="1440"/>
        <w:textAlignment w:val="baseline"/>
        <w:rPr>
          <w:rFonts w:ascii="Calibri" w:eastAsia="Times New Roman" w:hAnsi="Calibri" w:cs="Calibri"/>
          <w:color w:val="000000"/>
          <w:sz w:val="22"/>
          <w:szCs w:val="22"/>
        </w:rPr>
      </w:pPr>
      <w:r w:rsidRPr="00334C8B">
        <w:rPr>
          <w:rFonts w:ascii="Calibri" w:eastAsia="Times New Roman" w:hAnsi="Calibri" w:cs="Calibri"/>
          <w:color w:val="000000"/>
          <w:sz w:val="22"/>
          <w:szCs w:val="22"/>
        </w:rPr>
        <w:t>Will Not Need to Wear a Mask</w:t>
      </w:r>
    </w:p>
    <w:p w14:paraId="02EA4169" w14:textId="77777777" w:rsidR="00334C8B" w:rsidRPr="00334C8B" w:rsidRDefault="00334C8B" w:rsidP="00334C8B">
      <w:pPr>
        <w:numPr>
          <w:ilvl w:val="0"/>
          <w:numId w:val="5"/>
        </w:numPr>
        <w:ind w:left="1440"/>
        <w:textAlignment w:val="baseline"/>
        <w:rPr>
          <w:rFonts w:ascii="Calibri" w:eastAsia="Times New Roman" w:hAnsi="Calibri" w:cs="Calibri"/>
          <w:color w:val="000000"/>
          <w:sz w:val="22"/>
          <w:szCs w:val="22"/>
        </w:rPr>
      </w:pPr>
      <w:r w:rsidRPr="00334C8B">
        <w:rPr>
          <w:rFonts w:ascii="Calibri" w:eastAsia="Times New Roman" w:hAnsi="Calibri" w:cs="Calibri"/>
          <w:color w:val="000000"/>
          <w:sz w:val="22"/>
          <w:szCs w:val="22"/>
        </w:rPr>
        <w:t>Will Not Need to Opt-in to Test-to-Stay/Test-to-Play</w:t>
      </w:r>
    </w:p>
    <w:p w14:paraId="6FDC02F4" w14:textId="77777777" w:rsidR="00334C8B" w:rsidRPr="00334C8B" w:rsidRDefault="00334C8B" w:rsidP="00334C8B">
      <w:pPr>
        <w:rPr>
          <w:rFonts w:ascii="Times New Roman" w:eastAsia="Times New Roman" w:hAnsi="Times New Roman" w:cs="Times New Roman"/>
        </w:rPr>
      </w:pPr>
    </w:p>
    <w:p w14:paraId="666A321E" w14:textId="77777777" w:rsidR="00334C8B" w:rsidRPr="00334C8B" w:rsidRDefault="00334C8B" w:rsidP="00334C8B">
      <w:pPr>
        <w:rPr>
          <w:rFonts w:ascii="Times New Roman" w:eastAsia="Times New Roman" w:hAnsi="Times New Roman" w:cs="Times New Roman"/>
        </w:rPr>
      </w:pPr>
      <w:r w:rsidRPr="00334C8B">
        <w:rPr>
          <w:rFonts w:ascii="Times New Roman" w:eastAsia="Times New Roman" w:hAnsi="Times New Roman" w:cs="Times New Roman"/>
          <w:b/>
          <w:bCs/>
          <w:color w:val="000000"/>
          <w:sz w:val="22"/>
          <w:szCs w:val="22"/>
        </w:rPr>
        <w:t>Close Contacts May Return to School by using One of the Three Protocols</w:t>
      </w:r>
    </w:p>
    <w:p w14:paraId="131193D3" w14:textId="77777777" w:rsidR="00334C8B" w:rsidRPr="00334C8B" w:rsidRDefault="00334C8B" w:rsidP="00334C8B">
      <w:pPr>
        <w:numPr>
          <w:ilvl w:val="0"/>
          <w:numId w:val="6"/>
        </w:numPr>
        <w:textAlignment w:val="baseline"/>
        <w:rPr>
          <w:rFonts w:ascii="Times New Roman" w:eastAsia="Times New Roman" w:hAnsi="Times New Roman" w:cs="Times New Roman"/>
          <w:color w:val="000000"/>
          <w:sz w:val="22"/>
          <w:szCs w:val="22"/>
        </w:rPr>
      </w:pPr>
      <w:r w:rsidRPr="00334C8B">
        <w:rPr>
          <w:rFonts w:ascii="Times New Roman" w:eastAsia="Times New Roman" w:hAnsi="Times New Roman" w:cs="Times New Roman"/>
          <w:color w:val="000000"/>
          <w:sz w:val="22"/>
          <w:szCs w:val="22"/>
        </w:rPr>
        <w:t>Wear a Mask for the Duration of the Quarantine Period.</w:t>
      </w:r>
    </w:p>
    <w:p w14:paraId="2460C0D9" w14:textId="77777777" w:rsidR="00334C8B" w:rsidRPr="00334C8B" w:rsidRDefault="00334C8B" w:rsidP="00334C8B">
      <w:pPr>
        <w:numPr>
          <w:ilvl w:val="0"/>
          <w:numId w:val="6"/>
        </w:numPr>
        <w:textAlignment w:val="baseline"/>
        <w:rPr>
          <w:rFonts w:ascii="Times New Roman" w:eastAsia="Times New Roman" w:hAnsi="Times New Roman" w:cs="Times New Roman"/>
          <w:color w:val="000000"/>
          <w:sz w:val="22"/>
          <w:szCs w:val="22"/>
        </w:rPr>
      </w:pPr>
      <w:r w:rsidRPr="00334C8B">
        <w:rPr>
          <w:rFonts w:ascii="Times New Roman" w:eastAsia="Times New Roman" w:hAnsi="Times New Roman" w:cs="Times New Roman"/>
          <w:color w:val="000000"/>
          <w:sz w:val="22"/>
          <w:szCs w:val="22"/>
        </w:rPr>
        <w:t xml:space="preserve">Opt-in to </w:t>
      </w:r>
      <w:hyperlink r:id="rId8" w:history="1">
        <w:r w:rsidRPr="00334C8B">
          <w:rPr>
            <w:rFonts w:ascii="Times New Roman" w:eastAsia="Times New Roman" w:hAnsi="Times New Roman" w:cs="Times New Roman"/>
            <w:color w:val="0563C1"/>
            <w:sz w:val="22"/>
            <w:szCs w:val="22"/>
            <w:u w:val="single"/>
          </w:rPr>
          <w:t>Test-to-Stay/Test-to-Play</w:t>
        </w:r>
      </w:hyperlink>
      <w:r w:rsidRPr="00334C8B">
        <w:rPr>
          <w:rFonts w:ascii="Times New Roman" w:eastAsia="Times New Roman" w:hAnsi="Times New Roman" w:cs="Times New Roman"/>
          <w:color w:val="000000"/>
          <w:sz w:val="22"/>
          <w:szCs w:val="22"/>
        </w:rPr>
        <w:t xml:space="preserve"> Program.</w:t>
      </w:r>
    </w:p>
    <w:p w14:paraId="2ED30B57" w14:textId="77777777" w:rsidR="00334C8B" w:rsidRPr="00334C8B" w:rsidRDefault="00334C8B" w:rsidP="00334C8B">
      <w:pPr>
        <w:numPr>
          <w:ilvl w:val="0"/>
          <w:numId w:val="6"/>
        </w:numPr>
        <w:spacing w:after="160"/>
        <w:textAlignment w:val="baseline"/>
        <w:rPr>
          <w:rFonts w:ascii="Times New Roman" w:eastAsia="Times New Roman" w:hAnsi="Times New Roman" w:cs="Times New Roman"/>
          <w:color w:val="000000"/>
          <w:sz w:val="22"/>
          <w:szCs w:val="22"/>
        </w:rPr>
      </w:pPr>
      <w:r w:rsidRPr="00334C8B">
        <w:rPr>
          <w:rFonts w:ascii="Times New Roman" w:eastAsia="Times New Roman" w:hAnsi="Times New Roman" w:cs="Times New Roman"/>
          <w:color w:val="000000"/>
          <w:sz w:val="22"/>
          <w:szCs w:val="22"/>
        </w:rPr>
        <w:t>Follow County Health Quarantine Guidelines.</w:t>
      </w:r>
    </w:p>
    <w:p w14:paraId="7166DF85" w14:textId="77777777" w:rsidR="00334C8B" w:rsidRPr="00334C8B" w:rsidRDefault="00334C8B" w:rsidP="00334C8B">
      <w:pPr>
        <w:spacing w:after="160"/>
        <w:ind w:left="900" w:right="1980"/>
        <w:rPr>
          <w:rFonts w:ascii="Times New Roman" w:eastAsia="Times New Roman" w:hAnsi="Times New Roman" w:cs="Times New Roman"/>
        </w:rPr>
      </w:pPr>
      <w:r w:rsidRPr="00334C8B">
        <w:rPr>
          <w:rFonts w:ascii="Times New Roman" w:eastAsia="Times New Roman" w:hAnsi="Times New Roman" w:cs="Times New Roman"/>
          <w:i/>
          <w:iCs/>
          <w:color w:val="000000"/>
          <w:sz w:val="18"/>
          <w:szCs w:val="18"/>
        </w:rPr>
        <w:t>* By following Option 1 or 2 students would still be in quarantine outside of school and would need to go directly home after school and/or practice.</w:t>
      </w:r>
    </w:p>
    <w:p w14:paraId="1299E622" w14:textId="6BF842C4" w:rsidR="00334C8B" w:rsidRPr="00334C8B" w:rsidRDefault="00334C8B" w:rsidP="00334C8B">
      <w:pPr>
        <w:spacing w:after="160"/>
        <w:ind w:left="900" w:right="1980"/>
        <w:rPr>
          <w:rFonts w:ascii="Times New Roman" w:eastAsia="Times New Roman" w:hAnsi="Times New Roman" w:cs="Times New Roman"/>
        </w:rPr>
      </w:pPr>
      <w:r w:rsidRPr="00334C8B">
        <w:rPr>
          <w:rFonts w:ascii="Times New Roman" w:eastAsia="Times New Roman" w:hAnsi="Times New Roman" w:cs="Times New Roman"/>
          <w:i/>
          <w:iCs/>
          <w:color w:val="000000"/>
          <w:sz w:val="18"/>
          <w:szCs w:val="18"/>
        </w:rPr>
        <w:t>**Extra-Curricular Activity Participants Must Opt-in to Test-to-Learn/Test-to-Play Option to Participate in Practice or Competition during the Limited Quarantine Period</w:t>
      </w:r>
      <w:r w:rsidRPr="00334C8B">
        <w:rPr>
          <w:rFonts w:ascii="Times New Roman" w:eastAsia="Times New Roman" w:hAnsi="Times New Roman" w:cs="Times New Roman"/>
          <w:i/>
          <w:iCs/>
          <w:color w:val="000000"/>
          <w:sz w:val="18"/>
          <w:szCs w:val="18"/>
        </w:rPr>
        <w:br/>
      </w:r>
    </w:p>
    <w:p w14:paraId="351E60B9" w14:textId="77777777" w:rsidR="00334C8B" w:rsidRPr="00334C8B" w:rsidRDefault="00334C8B" w:rsidP="00334C8B">
      <w:pPr>
        <w:rPr>
          <w:rFonts w:ascii="Times New Roman" w:eastAsia="Times New Roman" w:hAnsi="Times New Roman" w:cs="Times New Roman"/>
        </w:rPr>
      </w:pPr>
      <w:r w:rsidRPr="00334C8B">
        <w:rPr>
          <w:rFonts w:ascii="Times New Roman" w:eastAsia="Times New Roman" w:hAnsi="Times New Roman" w:cs="Times New Roman"/>
          <w:b/>
          <w:bCs/>
          <w:color w:val="000000"/>
          <w:sz w:val="22"/>
          <w:szCs w:val="22"/>
        </w:rPr>
        <w:t xml:space="preserve">Household Contacts May Return to School by using </w:t>
      </w:r>
      <w:proofErr w:type="gramStart"/>
      <w:r w:rsidRPr="00334C8B">
        <w:rPr>
          <w:rFonts w:ascii="Times New Roman" w:eastAsia="Times New Roman" w:hAnsi="Times New Roman" w:cs="Times New Roman"/>
          <w:b/>
          <w:bCs/>
          <w:color w:val="000000"/>
          <w:sz w:val="22"/>
          <w:szCs w:val="22"/>
        </w:rPr>
        <w:t>One</w:t>
      </w:r>
      <w:proofErr w:type="gramEnd"/>
      <w:r w:rsidRPr="00334C8B">
        <w:rPr>
          <w:rFonts w:ascii="Times New Roman" w:eastAsia="Times New Roman" w:hAnsi="Times New Roman" w:cs="Times New Roman"/>
          <w:b/>
          <w:bCs/>
          <w:color w:val="000000"/>
          <w:sz w:val="22"/>
          <w:szCs w:val="22"/>
        </w:rPr>
        <w:t xml:space="preserve"> of the Two Protocols</w:t>
      </w:r>
    </w:p>
    <w:p w14:paraId="69715FCA" w14:textId="77777777" w:rsidR="00334C8B" w:rsidRPr="00334C8B" w:rsidRDefault="00334C8B" w:rsidP="00334C8B">
      <w:pPr>
        <w:numPr>
          <w:ilvl w:val="0"/>
          <w:numId w:val="7"/>
        </w:numPr>
        <w:textAlignment w:val="baseline"/>
        <w:rPr>
          <w:rFonts w:ascii="Times New Roman" w:eastAsia="Times New Roman" w:hAnsi="Times New Roman" w:cs="Times New Roman"/>
          <w:color w:val="000000"/>
          <w:sz w:val="22"/>
          <w:szCs w:val="22"/>
        </w:rPr>
      </w:pPr>
      <w:r w:rsidRPr="00334C8B">
        <w:rPr>
          <w:rFonts w:ascii="Times New Roman" w:eastAsia="Times New Roman" w:hAnsi="Times New Roman" w:cs="Times New Roman"/>
          <w:color w:val="000000"/>
          <w:sz w:val="22"/>
          <w:szCs w:val="22"/>
        </w:rPr>
        <w:t xml:space="preserve">Opt-in to </w:t>
      </w:r>
      <w:hyperlink r:id="rId9" w:history="1">
        <w:r w:rsidRPr="00334C8B">
          <w:rPr>
            <w:rFonts w:ascii="Times New Roman" w:eastAsia="Times New Roman" w:hAnsi="Times New Roman" w:cs="Times New Roman"/>
            <w:color w:val="0563C1"/>
            <w:sz w:val="22"/>
            <w:szCs w:val="22"/>
            <w:u w:val="single"/>
          </w:rPr>
          <w:t>Test-to-Stay/Test-to-Play</w:t>
        </w:r>
      </w:hyperlink>
      <w:r w:rsidRPr="00334C8B">
        <w:rPr>
          <w:rFonts w:ascii="Times New Roman" w:eastAsia="Times New Roman" w:hAnsi="Times New Roman" w:cs="Times New Roman"/>
          <w:color w:val="000000"/>
          <w:sz w:val="22"/>
          <w:szCs w:val="22"/>
        </w:rPr>
        <w:t xml:space="preserve"> program.</w:t>
      </w:r>
    </w:p>
    <w:p w14:paraId="3D74A645" w14:textId="77777777" w:rsidR="00334C8B" w:rsidRPr="00334C8B" w:rsidRDefault="00334C8B" w:rsidP="00334C8B">
      <w:pPr>
        <w:numPr>
          <w:ilvl w:val="1"/>
          <w:numId w:val="8"/>
        </w:numPr>
        <w:ind w:left="1440" w:hanging="360"/>
        <w:textAlignment w:val="baseline"/>
        <w:rPr>
          <w:rFonts w:ascii="Times New Roman" w:eastAsia="Times New Roman" w:hAnsi="Times New Roman" w:cs="Times New Roman"/>
          <w:color w:val="000000"/>
          <w:sz w:val="22"/>
          <w:szCs w:val="22"/>
        </w:rPr>
      </w:pPr>
      <w:r w:rsidRPr="00334C8B">
        <w:rPr>
          <w:rFonts w:ascii="Times New Roman" w:eastAsia="Times New Roman" w:hAnsi="Times New Roman" w:cs="Times New Roman"/>
          <w:color w:val="000000"/>
          <w:sz w:val="22"/>
          <w:szCs w:val="22"/>
        </w:rPr>
        <w:t>Including Wearing a Mask for the Duration of the Quarantine Period</w:t>
      </w:r>
    </w:p>
    <w:p w14:paraId="3F1B6F65" w14:textId="77777777" w:rsidR="00334C8B" w:rsidRPr="00334C8B" w:rsidRDefault="00334C8B" w:rsidP="00334C8B">
      <w:pPr>
        <w:numPr>
          <w:ilvl w:val="0"/>
          <w:numId w:val="8"/>
        </w:numPr>
        <w:spacing w:after="160"/>
        <w:textAlignment w:val="baseline"/>
        <w:rPr>
          <w:rFonts w:ascii="Times New Roman" w:eastAsia="Times New Roman" w:hAnsi="Times New Roman" w:cs="Times New Roman"/>
          <w:color w:val="000000"/>
          <w:sz w:val="22"/>
          <w:szCs w:val="22"/>
        </w:rPr>
      </w:pPr>
      <w:r w:rsidRPr="00334C8B">
        <w:rPr>
          <w:rFonts w:ascii="Times New Roman" w:eastAsia="Times New Roman" w:hAnsi="Times New Roman" w:cs="Times New Roman"/>
          <w:color w:val="000000"/>
          <w:sz w:val="22"/>
          <w:szCs w:val="22"/>
        </w:rPr>
        <w:t>Follow County Health Quarantine Guidelines.</w:t>
      </w:r>
    </w:p>
    <w:p w14:paraId="1A8D56BA" w14:textId="77777777" w:rsidR="00334C8B" w:rsidRPr="00334C8B" w:rsidRDefault="00334C8B" w:rsidP="00334C8B">
      <w:pPr>
        <w:spacing w:after="160"/>
        <w:ind w:left="900" w:right="1980"/>
        <w:rPr>
          <w:rFonts w:ascii="Times New Roman" w:eastAsia="Times New Roman" w:hAnsi="Times New Roman" w:cs="Times New Roman"/>
        </w:rPr>
      </w:pPr>
      <w:r w:rsidRPr="00334C8B">
        <w:rPr>
          <w:rFonts w:ascii="Times New Roman" w:eastAsia="Times New Roman" w:hAnsi="Times New Roman" w:cs="Times New Roman"/>
          <w:i/>
          <w:iCs/>
          <w:color w:val="000000"/>
          <w:sz w:val="18"/>
          <w:szCs w:val="18"/>
        </w:rPr>
        <w:t>* By following Option 1</w:t>
      </w:r>
      <w:proofErr w:type="gramStart"/>
      <w:r w:rsidRPr="00334C8B">
        <w:rPr>
          <w:rFonts w:ascii="Times New Roman" w:eastAsia="Times New Roman" w:hAnsi="Times New Roman" w:cs="Times New Roman"/>
          <w:i/>
          <w:iCs/>
          <w:color w:val="000000"/>
          <w:sz w:val="18"/>
          <w:szCs w:val="18"/>
        </w:rPr>
        <w:t>  students</w:t>
      </w:r>
      <w:proofErr w:type="gramEnd"/>
      <w:r w:rsidRPr="00334C8B">
        <w:rPr>
          <w:rFonts w:ascii="Times New Roman" w:eastAsia="Times New Roman" w:hAnsi="Times New Roman" w:cs="Times New Roman"/>
          <w:i/>
          <w:iCs/>
          <w:color w:val="000000"/>
          <w:sz w:val="18"/>
          <w:szCs w:val="18"/>
        </w:rPr>
        <w:t xml:space="preserve"> would still be in quarantine outside of school and would need to go directly home after school and/or practice.</w:t>
      </w:r>
    </w:p>
    <w:p w14:paraId="3B44D9AA" w14:textId="77777777" w:rsidR="00334C8B" w:rsidRPr="00334C8B" w:rsidRDefault="00334C8B" w:rsidP="00334C8B">
      <w:pPr>
        <w:rPr>
          <w:rFonts w:ascii="Times New Roman" w:eastAsia="Times New Roman" w:hAnsi="Times New Roman" w:cs="Times New Roman"/>
        </w:rPr>
      </w:pPr>
      <w:r w:rsidRPr="00334C8B">
        <w:rPr>
          <w:rFonts w:ascii="Times New Roman" w:eastAsia="Times New Roman" w:hAnsi="Times New Roman" w:cs="Times New Roman"/>
        </w:rPr>
        <w:pict w14:anchorId="750B2C3E">
          <v:rect id="_x0000_i1026" style="width:0;height:1.5pt" o:hralign="center" o:hrstd="t" o:hr="t" fillcolor="#a0a0a0" stroked="f"/>
        </w:pict>
      </w:r>
    </w:p>
    <w:p w14:paraId="5B5F1C28" w14:textId="77777777" w:rsidR="00334C8B" w:rsidRPr="00334C8B" w:rsidRDefault="00334C8B" w:rsidP="00334C8B">
      <w:pPr>
        <w:ind w:left="360"/>
        <w:rPr>
          <w:rFonts w:ascii="Times New Roman" w:eastAsia="Times New Roman" w:hAnsi="Times New Roman" w:cs="Times New Roman"/>
        </w:rPr>
      </w:pPr>
      <w:r w:rsidRPr="00334C8B">
        <w:rPr>
          <w:rFonts w:ascii="Times New Roman" w:eastAsia="Times New Roman" w:hAnsi="Times New Roman" w:cs="Times New Roman"/>
          <w:b/>
          <w:bCs/>
          <w:color w:val="000000"/>
          <w:sz w:val="22"/>
          <w:szCs w:val="22"/>
        </w:rPr>
        <w:t>Lunch</w:t>
      </w:r>
    </w:p>
    <w:p w14:paraId="6AC81CB8" w14:textId="77777777" w:rsidR="00334C8B" w:rsidRPr="00334C8B" w:rsidRDefault="00334C8B" w:rsidP="00334C8B">
      <w:pPr>
        <w:ind w:left="360"/>
        <w:rPr>
          <w:rFonts w:ascii="Times New Roman" w:eastAsia="Times New Roman" w:hAnsi="Times New Roman" w:cs="Times New Roman"/>
        </w:rPr>
      </w:pPr>
      <w:r w:rsidRPr="00334C8B">
        <w:rPr>
          <w:rFonts w:ascii="Times New Roman" w:eastAsia="Times New Roman" w:hAnsi="Times New Roman" w:cs="Times New Roman"/>
          <w:color w:val="000000"/>
          <w:sz w:val="22"/>
          <w:szCs w:val="22"/>
        </w:rPr>
        <w:t xml:space="preserve">Masks will be worn through the line. Once seated, masks may be removed to eat. </w:t>
      </w:r>
      <w:r w:rsidRPr="00334C8B">
        <w:rPr>
          <w:rFonts w:ascii="Times New Roman" w:eastAsia="Times New Roman" w:hAnsi="Times New Roman" w:cs="Times New Roman"/>
          <w:color w:val="000000"/>
          <w:sz w:val="22"/>
          <w:szCs w:val="22"/>
        </w:rPr>
        <w:br/>
        <w:t>After the meal is eaten, the mask will be put back on even when sitting at the table.</w:t>
      </w:r>
    </w:p>
    <w:p w14:paraId="1A02B828" w14:textId="77777777" w:rsidR="00334C8B" w:rsidRPr="00334C8B" w:rsidRDefault="00334C8B" w:rsidP="00334C8B">
      <w:pPr>
        <w:ind w:left="360"/>
        <w:rPr>
          <w:rFonts w:ascii="Times New Roman" w:eastAsia="Times New Roman" w:hAnsi="Times New Roman" w:cs="Times New Roman"/>
        </w:rPr>
      </w:pPr>
      <w:r w:rsidRPr="00334C8B">
        <w:rPr>
          <w:rFonts w:ascii="Times New Roman" w:eastAsia="Times New Roman" w:hAnsi="Times New Roman" w:cs="Times New Roman"/>
          <w:color w:val="000000"/>
          <w:sz w:val="22"/>
          <w:szCs w:val="22"/>
          <w:shd w:val="clear" w:color="auto" w:fill="FFFF00"/>
        </w:rPr>
        <w:br/>
      </w:r>
      <w:r w:rsidRPr="00334C8B">
        <w:rPr>
          <w:rFonts w:ascii="Times New Roman" w:eastAsia="Times New Roman" w:hAnsi="Times New Roman" w:cs="Times New Roman"/>
          <w:b/>
          <w:bCs/>
          <w:color w:val="000000"/>
          <w:sz w:val="22"/>
          <w:szCs w:val="22"/>
        </w:rPr>
        <w:t>PE</w:t>
      </w:r>
    </w:p>
    <w:p w14:paraId="755F8D00" w14:textId="77777777" w:rsidR="00334C8B" w:rsidRPr="00334C8B" w:rsidRDefault="00334C8B" w:rsidP="00334C8B">
      <w:pPr>
        <w:ind w:left="360"/>
        <w:rPr>
          <w:rFonts w:ascii="Times New Roman" w:eastAsia="Times New Roman" w:hAnsi="Times New Roman" w:cs="Times New Roman"/>
        </w:rPr>
      </w:pPr>
      <w:r w:rsidRPr="00334C8B">
        <w:rPr>
          <w:rFonts w:ascii="Times New Roman" w:eastAsia="Times New Roman" w:hAnsi="Times New Roman" w:cs="Times New Roman"/>
          <w:color w:val="000000"/>
          <w:sz w:val="22"/>
          <w:szCs w:val="22"/>
        </w:rPr>
        <w:t>Masks will be worn at all times if PE is indoors.  Masks are not required during PE if class is outdoors, and 6-feet of social distance can be maintained.</w:t>
      </w:r>
    </w:p>
    <w:p w14:paraId="6DB13B39" w14:textId="77777777" w:rsidR="00334C8B" w:rsidRPr="00334C8B" w:rsidRDefault="00334C8B" w:rsidP="00334C8B">
      <w:pPr>
        <w:rPr>
          <w:rFonts w:ascii="Times New Roman" w:eastAsia="Times New Roman" w:hAnsi="Times New Roman" w:cs="Times New Roman"/>
        </w:rPr>
      </w:pPr>
    </w:p>
    <w:p w14:paraId="4339EE38" w14:textId="77777777" w:rsidR="00334C8B" w:rsidRPr="00334C8B" w:rsidRDefault="00334C8B" w:rsidP="00334C8B">
      <w:pPr>
        <w:ind w:left="360"/>
        <w:rPr>
          <w:rFonts w:ascii="Times New Roman" w:eastAsia="Times New Roman" w:hAnsi="Times New Roman" w:cs="Times New Roman"/>
        </w:rPr>
      </w:pPr>
      <w:r w:rsidRPr="00334C8B">
        <w:rPr>
          <w:rFonts w:ascii="Times New Roman" w:eastAsia="Times New Roman" w:hAnsi="Times New Roman" w:cs="Times New Roman"/>
          <w:b/>
          <w:bCs/>
          <w:color w:val="000000"/>
          <w:sz w:val="22"/>
          <w:szCs w:val="22"/>
        </w:rPr>
        <w:t>Music</w:t>
      </w:r>
    </w:p>
    <w:p w14:paraId="2074C592" w14:textId="77777777" w:rsidR="00334C8B" w:rsidRPr="00334C8B" w:rsidRDefault="00334C8B" w:rsidP="00334C8B">
      <w:pPr>
        <w:spacing w:after="160"/>
        <w:ind w:left="360"/>
        <w:rPr>
          <w:rFonts w:ascii="Times New Roman" w:eastAsia="Times New Roman" w:hAnsi="Times New Roman" w:cs="Times New Roman"/>
        </w:rPr>
      </w:pPr>
      <w:r w:rsidRPr="00334C8B">
        <w:rPr>
          <w:rFonts w:ascii="Times New Roman" w:eastAsia="Times New Roman" w:hAnsi="Times New Roman" w:cs="Times New Roman"/>
          <w:color w:val="000000"/>
          <w:sz w:val="22"/>
          <w:szCs w:val="22"/>
        </w:rPr>
        <w:t xml:space="preserve">Masks will be worn at all times if Music is indoors.  Masks are not required during Music </w:t>
      </w:r>
      <w:r w:rsidRPr="00334C8B">
        <w:rPr>
          <w:rFonts w:ascii="Times New Roman" w:eastAsia="Times New Roman" w:hAnsi="Times New Roman" w:cs="Times New Roman"/>
          <w:i/>
          <w:iCs/>
          <w:color w:val="000000"/>
          <w:sz w:val="22"/>
          <w:szCs w:val="22"/>
          <w:u w:val="single"/>
        </w:rPr>
        <w:t>if</w:t>
      </w:r>
      <w:r w:rsidRPr="00334C8B">
        <w:rPr>
          <w:rFonts w:ascii="Times New Roman" w:eastAsia="Times New Roman" w:hAnsi="Times New Roman" w:cs="Times New Roman"/>
          <w:color w:val="000000"/>
          <w:sz w:val="22"/>
          <w:szCs w:val="22"/>
        </w:rPr>
        <w:t xml:space="preserve"> class is outdoors, and 6-feet of social distance can be maintained.</w:t>
      </w:r>
    </w:p>
    <w:p w14:paraId="3ACC22BE" w14:textId="77777777" w:rsidR="00334C8B" w:rsidRPr="00334C8B" w:rsidRDefault="00334C8B" w:rsidP="00334C8B">
      <w:pPr>
        <w:rPr>
          <w:rFonts w:ascii="Times New Roman" w:eastAsia="Times New Roman" w:hAnsi="Times New Roman" w:cs="Times New Roman"/>
        </w:rPr>
      </w:pPr>
      <w:r w:rsidRPr="00334C8B">
        <w:rPr>
          <w:rFonts w:ascii="Times New Roman" w:eastAsia="Times New Roman" w:hAnsi="Times New Roman" w:cs="Times New Roman"/>
        </w:rPr>
        <w:pict w14:anchorId="48AD31E5">
          <v:rect id="_x0000_i1027" style="width:0;height:1.5pt" o:hralign="center" o:hrstd="t" o:hr="t" fillcolor="#a0a0a0" stroked="f"/>
        </w:pict>
      </w:r>
    </w:p>
    <w:p w14:paraId="445DAF69" w14:textId="77777777" w:rsidR="00334C8B" w:rsidRPr="00334C8B" w:rsidRDefault="00334C8B" w:rsidP="00334C8B">
      <w:pPr>
        <w:rPr>
          <w:rFonts w:ascii="Times New Roman" w:eastAsia="Times New Roman" w:hAnsi="Times New Roman" w:cs="Times New Roman"/>
        </w:rPr>
      </w:pPr>
    </w:p>
    <w:p w14:paraId="591F278F" w14:textId="77777777" w:rsidR="00334C8B" w:rsidRPr="00334C8B" w:rsidRDefault="00334C8B" w:rsidP="00334C8B">
      <w:pPr>
        <w:spacing w:after="160"/>
        <w:jc w:val="center"/>
        <w:rPr>
          <w:rFonts w:ascii="Times New Roman" w:eastAsia="Times New Roman" w:hAnsi="Times New Roman" w:cs="Times New Roman"/>
        </w:rPr>
      </w:pPr>
      <w:r w:rsidRPr="00334C8B">
        <w:rPr>
          <w:rFonts w:ascii="Times New Roman" w:eastAsia="Times New Roman" w:hAnsi="Times New Roman" w:cs="Times New Roman"/>
          <w:b/>
          <w:bCs/>
          <w:i/>
          <w:iCs/>
          <w:color w:val="000000"/>
          <w:sz w:val="22"/>
          <w:szCs w:val="22"/>
        </w:rPr>
        <w:t>Positive Students must follow County Health Quarantine Guidelines.</w:t>
      </w:r>
    </w:p>
    <w:p w14:paraId="78E6F048" w14:textId="77777777" w:rsidR="00B130B8" w:rsidRPr="00001841" w:rsidRDefault="00B130B8" w:rsidP="00B130B8">
      <w:pPr>
        <w:ind w:left="720"/>
        <w:rPr>
          <w:b/>
          <w:bCs/>
        </w:rPr>
      </w:pPr>
      <w:r w:rsidRPr="00001841">
        <w:rPr>
          <w:b/>
          <w:bCs/>
        </w:rPr>
        <w:lastRenderedPageBreak/>
        <w:t xml:space="preserve">(G) Efforts to provide vaccinations to school communities. </w:t>
      </w:r>
    </w:p>
    <w:p w14:paraId="139A4E4D" w14:textId="5A4B7BF6" w:rsidR="00B130B8" w:rsidRDefault="00D33A73" w:rsidP="00D33A73">
      <w:pPr>
        <w:ind w:left="720"/>
      </w:pPr>
      <w:r>
        <w:t>T</w:t>
      </w:r>
      <w:r w:rsidR="00B130B8">
        <w:t xml:space="preserve">he opportunity to </w:t>
      </w:r>
      <w:r>
        <w:t>receive</w:t>
      </w:r>
      <w:r w:rsidR="00B130B8">
        <w:t xml:space="preserve"> </w:t>
      </w:r>
      <w:r>
        <w:t xml:space="preserve">vaccination was afforded to all staff in the </w:t>
      </w:r>
      <w:r w:rsidR="00334C8B">
        <w:t>spring</w:t>
      </w:r>
      <w:r>
        <w:t xml:space="preserve"> of 2021</w:t>
      </w:r>
      <w:r w:rsidR="00B130B8">
        <w:t xml:space="preserve">. </w:t>
      </w:r>
      <w:r w:rsidRPr="00D33A73">
        <w:rPr>
          <w:u w:val="single"/>
        </w:rPr>
        <w:t xml:space="preserve">Vaccination of students and staff will </w:t>
      </w:r>
      <w:r w:rsidRPr="00D33A73">
        <w:rPr>
          <w:b/>
          <w:bCs/>
          <w:u w:val="single"/>
        </w:rPr>
        <w:t>NOT</w:t>
      </w:r>
      <w:r w:rsidRPr="00D33A73">
        <w:rPr>
          <w:u w:val="single"/>
        </w:rPr>
        <w:t xml:space="preserve"> be required by the district.</w:t>
      </w:r>
      <w:r>
        <w:t xml:space="preserve"> </w:t>
      </w:r>
      <w:r w:rsidR="00B130B8">
        <w:t>If boosters are needed</w:t>
      </w:r>
      <w:r>
        <w:t xml:space="preserve">, </w:t>
      </w:r>
      <w:r w:rsidR="00B130B8">
        <w:t xml:space="preserve">or </w:t>
      </w:r>
      <w:r>
        <w:t>if parents of previously unvaccinated students desire for them to receive the vaccine</w:t>
      </w:r>
      <w:r w:rsidR="00B130B8">
        <w:t xml:space="preserve">, </w:t>
      </w:r>
      <w:r>
        <w:t>plans with the County Health Departments will be coordinated for administration dates similar to the annual flu vaccine administrations.</w:t>
      </w:r>
    </w:p>
    <w:p w14:paraId="564D5368" w14:textId="77777777" w:rsidR="00D33A73" w:rsidRDefault="00D33A73" w:rsidP="00D33A73">
      <w:pPr>
        <w:ind w:left="720"/>
      </w:pPr>
    </w:p>
    <w:p w14:paraId="7567210C" w14:textId="77777777" w:rsidR="00C275D1" w:rsidRPr="00001841" w:rsidRDefault="00B130B8" w:rsidP="00C275D1">
      <w:pPr>
        <w:ind w:left="720"/>
        <w:rPr>
          <w:b/>
          <w:bCs/>
        </w:rPr>
      </w:pPr>
      <w:r w:rsidRPr="00001841">
        <w:rPr>
          <w:b/>
          <w:bCs/>
        </w:rPr>
        <w:t xml:space="preserve">(H) Appropriate accommodations for children with disabilities with respect to health and safety policies. </w:t>
      </w:r>
    </w:p>
    <w:p w14:paraId="3A5098C1" w14:textId="1A39B726" w:rsidR="00C275D1" w:rsidRPr="00C275D1" w:rsidRDefault="00C275D1" w:rsidP="00C275D1">
      <w:pPr>
        <w:ind w:left="720"/>
      </w:pPr>
      <w:r w:rsidRPr="00C275D1">
        <w:t xml:space="preserve">USD 380 will provide reasonable, necessary, and appropriate accommodations to its policies and practices for students with disabilities as determined by individual student needs and in accordance with an individual’s documented accommodations and/or individualized education plan (IEP). Parents or guardians of students requiring accommodations should contact the applicable building administrator(s) to request information on plans for students with disabilities. </w:t>
      </w:r>
    </w:p>
    <w:p w14:paraId="73BCD46C" w14:textId="77777777" w:rsidR="00C275D1" w:rsidRDefault="00C275D1" w:rsidP="00C275D1"/>
    <w:p w14:paraId="66A1D3A9" w14:textId="34D30D9F" w:rsidR="00C275D1" w:rsidRPr="00001841" w:rsidRDefault="00C275D1" w:rsidP="00C275D1">
      <w:pPr>
        <w:ind w:firstLine="720"/>
        <w:rPr>
          <w:b/>
          <w:bCs/>
        </w:rPr>
      </w:pPr>
      <w:r w:rsidRPr="00001841">
        <w:rPr>
          <w:b/>
          <w:bCs/>
        </w:rPr>
        <w:t xml:space="preserve">(I) </w:t>
      </w:r>
      <w:r w:rsidR="00B130B8" w:rsidRPr="00001841">
        <w:rPr>
          <w:b/>
          <w:bCs/>
        </w:rPr>
        <w:t>Coordination with State and local health officials.</w:t>
      </w:r>
    </w:p>
    <w:p w14:paraId="759270F3" w14:textId="0A88B513" w:rsidR="00C275D1" w:rsidRPr="00C275D1" w:rsidRDefault="00B130B8" w:rsidP="00C275D1">
      <w:pPr>
        <w:ind w:left="720"/>
      </w:pPr>
      <w:r>
        <w:t xml:space="preserve">USD 380 has a strong relationship with our County Health Officials. We will continue to meet </w:t>
      </w:r>
      <w:r w:rsidR="00C275D1">
        <w:t xml:space="preserve">frequently </w:t>
      </w:r>
      <w:r>
        <w:t xml:space="preserve">and discuss </w:t>
      </w:r>
      <w:r w:rsidR="00C275D1">
        <w:t xml:space="preserve">cases numbers in the county and </w:t>
      </w:r>
      <w:r w:rsidR="00C275D1" w:rsidRPr="00C275D1">
        <w:t xml:space="preserve">determine next steps as needed. </w:t>
      </w:r>
    </w:p>
    <w:p w14:paraId="3F6DFD05" w14:textId="0E040966" w:rsidR="00B130B8" w:rsidRDefault="00B130B8" w:rsidP="00B130B8">
      <w:pPr>
        <w:ind w:left="720"/>
      </w:pPr>
    </w:p>
    <w:p w14:paraId="2422FDE6" w14:textId="77777777" w:rsidR="00B130B8" w:rsidRDefault="00B130B8" w:rsidP="00B130B8"/>
    <w:p w14:paraId="79909130" w14:textId="56A21C42" w:rsidR="00B130B8" w:rsidRPr="00001841" w:rsidRDefault="00B130B8" w:rsidP="00B130B8">
      <w:pPr>
        <w:rPr>
          <w:b/>
          <w:bCs/>
        </w:rPr>
      </w:pPr>
      <w:r w:rsidRPr="00001841">
        <w:rPr>
          <w:b/>
          <w:bCs/>
        </w:rPr>
        <w:t>Part II.</w:t>
      </w:r>
    </w:p>
    <w:p w14:paraId="3A1EDF9D" w14:textId="77777777" w:rsidR="00B130B8" w:rsidRPr="00001841" w:rsidRDefault="00B130B8" w:rsidP="00B130B8">
      <w:pPr>
        <w:rPr>
          <w:b/>
          <w:bCs/>
          <w:i/>
          <w:iCs/>
          <w:sz w:val="22"/>
          <w:szCs w:val="22"/>
        </w:rPr>
      </w:pPr>
      <w:r w:rsidRPr="00001841">
        <w:rPr>
          <w:b/>
          <w:bCs/>
          <w:i/>
          <w:iCs/>
          <w:sz w:val="22"/>
          <w:szCs w:val="22"/>
        </w:rPr>
        <w:t>Describe how the district will ensure continuity of services, including but not limited to:</w:t>
      </w:r>
    </w:p>
    <w:p w14:paraId="4D756991" w14:textId="77777777" w:rsidR="00B130B8" w:rsidRDefault="00B130B8" w:rsidP="00B130B8"/>
    <w:p w14:paraId="2C5FD038" w14:textId="0CBA2524" w:rsidR="00B130B8" w:rsidRPr="00001841" w:rsidRDefault="00B130B8" w:rsidP="00B130B8">
      <w:pPr>
        <w:ind w:left="720"/>
        <w:rPr>
          <w:b/>
          <w:bCs/>
        </w:rPr>
      </w:pPr>
      <w:r w:rsidRPr="00001841">
        <w:rPr>
          <w:b/>
          <w:bCs/>
        </w:rPr>
        <w:t xml:space="preserve">(A) </w:t>
      </w:r>
      <w:r w:rsidR="00072749" w:rsidRPr="00001841">
        <w:rPr>
          <w:b/>
          <w:bCs/>
        </w:rPr>
        <w:t>Services</w:t>
      </w:r>
      <w:r w:rsidRPr="00001841">
        <w:rPr>
          <w:b/>
          <w:bCs/>
        </w:rPr>
        <w:t xml:space="preserve"> to address students' academic needs</w:t>
      </w:r>
    </w:p>
    <w:p w14:paraId="0885543B" w14:textId="6D5C09F1" w:rsidR="00B130B8" w:rsidRDefault="00B130B8" w:rsidP="00C275D1">
      <w:pPr>
        <w:ind w:left="720"/>
      </w:pPr>
      <w:r>
        <w:t xml:space="preserve">USD 380 was in </w:t>
      </w:r>
      <w:r w:rsidR="00C275D1">
        <w:t>session</w:t>
      </w:r>
      <w:r>
        <w:t>, face</w:t>
      </w:r>
      <w:r w:rsidR="00C275D1">
        <w:t>-</w:t>
      </w:r>
      <w:r>
        <w:t>to</w:t>
      </w:r>
      <w:r w:rsidR="00C275D1">
        <w:t>-</w:t>
      </w:r>
      <w:r>
        <w:t xml:space="preserve">face, </w:t>
      </w:r>
      <w:r w:rsidR="00C275D1">
        <w:t>during the entirety of the 2020-2021 school year</w:t>
      </w:r>
      <w:r>
        <w:t xml:space="preserve">. </w:t>
      </w:r>
      <w:r w:rsidR="00C275D1">
        <w:t>Because of this, there was no discernable gap in learning with assessment data concluding no decisive loss in learning</w:t>
      </w:r>
      <w:r>
        <w:t>. MTSS and Student Improvement Teams</w:t>
      </w:r>
      <w:r w:rsidR="00C275D1">
        <w:t xml:space="preserve"> will continue</w:t>
      </w:r>
      <w:r>
        <w:t xml:space="preserve"> to identify and correctly</w:t>
      </w:r>
      <w:r w:rsidR="00C275D1">
        <w:t xml:space="preserve"> </w:t>
      </w:r>
      <w:r>
        <w:t xml:space="preserve">place struggling students </w:t>
      </w:r>
      <w:r w:rsidR="00C275D1">
        <w:t>with the supports and learning needs that best meet their individual needs.</w:t>
      </w:r>
    </w:p>
    <w:p w14:paraId="7A302E8C" w14:textId="77777777" w:rsidR="00C275D1" w:rsidRDefault="00C275D1" w:rsidP="00B130B8">
      <w:pPr>
        <w:ind w:left="720"/>
      </w:pPr>
    </w:p>
    <w:p w14:paraId="08FDC846" w14:textId="262A44DB" w:rsidR="00B130B8" w:rsidRPr="00001841" w:rsidRDefault="00B130B8" w:rsidP="00B130B8">
      <w:pPr>
        <w:ind w:left="720"/>
        <w:rPr>
          <w:b/>
          <w:bCs/>
        </w:rPr>
      </w:pPr>
      <w:r w:rsidRPr="00001841">
        <w:rPr>
          <w:b/>
          <w:bCs/>
        </w:rPr>
        <w:t xml:space="preserve">(B) </w:t>
      </w:r>
      <w:r w:rsidR="00072749" w:rsidRPr="00001841">
        <w:rPr>
          <w:b/>
          <w:bCs/>
        </w:rPr>
        <w:t>Students</w:t>
      </w:r>
      <w:r w:rsidRPr="00001841">
        <w:rPr>
          <w:b/>
          <w:bCs/>
        </w:rPr>
        <w:t>' and staff social, emotional, mental health</w:t>
      </w:r>
    </w:p>
    <w:p w14:paraId="1FB04712" w14:textId="69FE9901" w:rsidR="00B130B8" w:rsidRDefault="00B130B8" w:rsidP="00B130B8">
      <w:pPr>
        <w:ind w:left="720"/>
      </w:pPr>
      <w:r>
        <w:t xml:space="preserve">USD 380 </w:t>
      </w:r>
      <w:r w:rsidR="00C275D1">
        <w:t xml:space="preserve">committed a large </w:t>
      </w:r>
      <w:r>
        <w:t>invest</w:t>
      </w:r>
      <w:r w:rsidR="00C275D1">
        <w:t>ment to update</w:t>
      </w:r>
      <w:r>
        <w:t xml:space="preserve"> social and</w:t>
      </w:r>
      <w:r w:rsidR="00C275D1">
        <w:t xml:space="preserve"> </w:t>
      </w:r>
      <w:r>
        <w:t xml:space="preserve">emotional curriculum </w:t>
      </w:r>
      <w:r w:rsidR="00C275D1">
        <w:t>that will</w:t>
      </w:r>
      <w:r>
        <w:t xml:space="preserve"> help staff teach and monitor the social and emotional health of </w:t>
      </w:r>
      <w:r w:rsidR="00C275D1">
        <w:t>the</w:t>
      </w:r>
      <w:r>
        <w:t xml:space="preserve"> students. The district recently purchased </w:t>
      </w:r>
      <w:r w:rsidR="00C275D1">
        <w:t xml:space="preserve">an Employee Assistance Plan, </w:t>
      </w:r>
      <w:r>
        <w:t>New Direction</w:t>
      </w:r>
      <w:r w:rsidR="00001841">
        <w:t>s, which</w:t>
      </w:r>
      <w:r>
        <w:t xml:space="preserve"> allows staff and their families to visit medical professionals to receive mental health </w:t>
      </w:r>
      <w:r w:rsidR="00001841">
        <w:t>assistance</w:t>
      </w:r>
      <w:r>
        <w:t xml:space="preserve"> at no cost. </w:t>
      </w:r>
      <w:r w:rsidR="00001841">
        <w:t xml:space="preserve">We continue to offer social-emotional support to our students and staff using the counseling staff and </w:t>
      </w:r>
      <w:r>
        <w:t>school social worker</w:t>
      </w:r>
      <w:r w:rsidR="00001841">
        <w:t>.</w:t>
      </w:r>
    </w:p>
    <w:p w14:paraId="4B996A7C" w14:textId="77777777" w:rsidR="00C275D1" w:rsidRDefault="00C275D1" w:rsidP="00B130B8">
      <w:pPr>
        <w:ind w:left="720"/>
      </w:pPr>
    </w:p>
    <w:p w14:paraId="7ACD5A8D" w14:textId="2667E109" w:rsidR="00001841" w:rsidRPr="00001841" w:rsidRDefault="00B130B8" w:rsidP="00001841">
      <w:pPr>
        <w:ind w:left="720"/>
        <w:rPr>
          <w:b/>
          <w:bCs/>
        </w:rPr>
      </w:pPr>
      <w:r w:rsidRPr="00001841">
        <w:rPr>
          <w:b/>
          <w:bCs/>
        </w:rPr>
        <w:t xml:space="preserve">(C) </w:t>
      </w:r>
      <w:r w:rsidR="00072749" w:rsidRPr="00001841">
        <w:rPr>
          <w:b/>
          <w:bCs/>
        </w:rPr>
        <w:t>Other</w:t>
      </w:r>
      <w:r w:rsidRPr="00001841">
        <w:rPr>
          <w:b/>
          <w:bCs/>
        </w:rPr>
        <w:t xml:space="preserve"> needs, which may include student health and food services. </w:t>
      </w:r>
    </w:p>
    <w:p w14:paraId="41B56F16" w14:textId="56E9C7E9" w:rsidR="00B130B8" w:rsidRDefault="00001841" w:rsidP="00001841">
      <w:pPr>
        <w:ind w:left="720"/>
      </w:pPr>
      <w:r w:rsidRPr="00001841">
        <w:t xml:space="preserve">Free meals will be made available for all students during the 2021-2022 school year. </w:t>
      </w:r>
      <w:r w:rsidR="00B130B8">
        <w:t xml:space="preserve">USD 380 will monitor and communicate with local agencies </w:t>
      </w:r>
      <w:r>
        <w:t xml:space="preserve">regarding </w:t>
      </w:r>
      <w:r w:rsidR="00B130B8">
        <w:t>new data and</w:t>
      </w:r>
      <w:r>
        <w:t xml:space="preserve"> any related</w:t>
      </w:r>
      <w:r w:rsidR="00B130B8">
        <w:t xml:space="preserve"> </w:t>
      </w:r>
      <w:r>
        <w:t xml:space="preserve">health </w:t>
      </w:r>
      <w:r w:rsidR="00B130B8">
        <w:t xml:space="preserve">requirements. </w:t>
      </w:r>
    </w:p>
    <w:sectPr w:rsidR="00B130B8" w:rsidSect="006C56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E75FC" w14:textId="77777777" w:rsidR="00524818" w:rsidRDefault="00524818" w:rsidP="00001841">
      <w:r>
        <w:separator/>
      </w:r>
    </w:p>
  </w:endnote>
  <w:endnote w:type="continuationSeparator" w:id="0">
    <w:p w14:paraId="10041C96" w14:textId="77777777" w:rsidR="00524818" w:rsidRDefault="00524818" w:rsidP="0000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1C9EB" w14:textId="77777777" w:rsidR="00001841" w:rsidRPr="00001841" w:rsidRDefault="00001841" w:rsidP="00001841">
    <w:pPr>
      <w:pStyle w:val="Footer"/>
      <w:jc w:val="center"/>
      <w:rPr>
        <w:sz w:val="21"/>
        <w:szCs w:val="21"/>
      </w:rPr>
    </w:pPr>
    <w:r w:rsidRPr="00001841">
      <w:rPr>
        <w:sz w:val="21"/>
        <w:szCs w:val="21"/>
      </w:rPr>
      <w:t>American Rescue Plan Safe Return to In-Person Instruction and Continuity of Services</w:t>
    </w:r>
  </w:p>
  <w:p w14:paraId="5CF8C9AA" w14:textId="2D8857E3" w:rsidR="00001841" w:rsidRPr="00001841" w:rsidRDefault="00072749" w:rsidP="00001841">
    <w:pPr>
      <w:pStyle w:val="Footer"/>
      <w:jc w:val="right"/>
      <w:rPr>
        <w:sz w:val="20"/>
        <w:szCs w:val="20"/>
      </w:rPr>
    </w:pPr>
    <w:r>
      <w:rPr>
        <w:sz w:val="20"/>
        <w:szCs w:val="20"/>
      </w:rPr>
      <w:t>Revised September</w:t>
    </w:r>
    <w:r w:rsidR="00001841" w:rsidRPr="00001841">
      <w:rPr>
        <w:sz w:val="20"/>
        <w:szCs w:val="20"/>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76BF" w14:textId="77777777" w:rsidR="00524818" w:rsidRDefault="00524818" w:rsidP="00001841">
      <w:r>
        <w:separator/>
      </w:r>
    </w:p>
  </w:footnote>
  <w:footnote w:type="continuationSeparator" w:id="0">
    <w:p w14:paraId="64CA0E2A" w14:textId="77777777" w:rsidR="00524818" w:rsidRDefault="00524818" w:rsidP="00001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AF6"/>
    <w:multiLevelType w:val="multilevel"/>
    <w:tmpl w:val="D9567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D79DD"/>
    <w:multiLevelType w:val="multilevel"/>
    <w:tmpl w:val="D5E0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14F8F"/>
    <w:multiLevelType w:val="hybridMultilevel"/>
    <w:tmpl w:val="DF8A3564"/>
    <w:lvl w:ilvl="0" w:tplc="01F8C33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156CFD"/>
    <w:multiLevelType w:val="multilevel"/>
    <w:tmpl w:val="0EA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204A8"/>
    <w:multiLevelType w:val="multilevel"/>
    <w:tmpl w:val="905E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D748E"/>
    <w:multiLevelType w:val="multilevel"/>
    <w:tmpl w:val="9686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60BD0"/>
    <w:multiLevelType w:val="multilevel"/>
    <w:tmpl w:val="CB70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B8"/>
    <w:rsid w:val="00001841"/>
    <w:rsid w:val="00072749"/>
    <w:rsid w:val="000A47EA"/>
    <w:rsid w:val="00254E26"/>
    <w:rsid w:val="0029280B"/>
    <w:rsid w:val="00293480"/>
    <w:rsid w:val="00334C8B"/>
    <w:rsid w:val="00362CD4"/>
    <w:rsid w:val="0046099B"/>
    <w:rsid w:val="004A2D0B"/>
    <w:rsid w:val="00524818"/>
    <w:rsid w:val="00565A1B"/>
    <w:rsid w:val="006C5609"/>
    <w:rsid w:val="009056A5"/>
    <w:rsid w:val="009A0C4B"/>
    <w:rsid w:val="00B130B8"/>
    <w:rsid w:val="00C275D1"/>
    <w:rsid w:val="00D33A73"/>
    <w:rsid w:val="00D64216"/>
    <w:rsid w:val="00FA6ED6"/>
    <w:rsid w:val="00FE2B36"/>
    <w:rsid w:val="00FE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64C9"/>
  <w14:defaultImageDpi w14:val="32767"/>
  <w15:chartTrackingRefBased/>
  <w15:docId w15:val="{C4282296-6CE5-8E4D-8666-F01E0D30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B8"/>
    <w:pPr>
      <w:ind w:left="720"/>
      <w:contextualSpacing/>
    </w:pPr>
  </w:style>
  <w:style w:type="paragraph" w:styleId="NormalWeb">
    <w:name w:val="Normal (Web)"/>
    <w:basedOn w:val="Normal"/>
    <w:uiPriority w:val="99"/>
    <w:unhideWhenUsed/>
    <w:rsid w:val="00362C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1841"/>
    <w:rPr>
      <w:color w:val="0563C1" w:themeColor="hyperlink"/>
      <w:u w:val="single"/>
    </w:rPr>
  </w:style>
  <w:style w:type="character" w:customStyle="1" w:styleId="UnresolvedMention">
    <w:name w:val="Unresolved Mention"/>
    <w:basedOn w:val="DefaultParagraphFont"/>
    <w:uiPriority w:val="99"/>
    <w:rsid w:val="00001841"/>
    <w:rPr>
      <w:color w:val="605E5C"/>
      <w:shd w:val="clear" w:color="auto" w:fill="E1DFDD"/>
    </w:rPr>
  </w:style>
  <w:style w:type="paragraph" w:styleId="Header">
    <w:name w:val="header"/>
    <w:basedOn w:val="Normal"/>
    <w:link w:val="HeaderChar"/>
    <w:uiPriority w:val="99"/>
    <w:unhideWhenUsed/>
    <w:rsid w:val="00001841"/>
    <w:pPr>
      <w:tabs>
        <w:tab w:val="center" w:pos="4680"/>
        <w:tab w:val="right" w:pos="9360"/>
      </w:tabs>
    </w:pPr>
  </w:style>
  <w:style w:type="character" w:customStyle="1" w:styleId="HeaderChar">
    <w:name w:val="Header Char"/>
    <w:basedOn w:val="DefaultParagraphFont"/>
    <w:link w:val="Header"/>
    <w:uiPriority w:val="99"/>
    <w:rsid w:val="00001841"/>
  </w:style>
  <w:style w:type="paragraph" w:styleId="Footer">
    <w:name w:val="footer"/>
    <w:basedOn w:val="Normal"/>
    <w:link w:val="FooterChar"/>
    <w:uiPriority w:val="99"/>
    <w:unhideWhenUsed/>
    <w:rsid w:val="00001841"/>
    <w:pPr>
      <w:tabs>
        <w:tab w:val="center" w:pos="4680"/>
        <w:tab w:val="right" w:pos="9360"/>
      </w:tabs>
    </w:pPr>
  </w:style>
  <w:style w:type="character" w:customStyle="1" w:styleId="FooterChar">
    <w:name w:val="Footer Char"/>
    <w:basedOn w:val="DefaultParagraphFont"/>
    <w:link w:val="Footer"/>
    <w:uiPriority w:val="99"/>
    <w:rsid w:val="0000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654">
      <w:bodyDiv w:val="1"/>
      <w:marLeft w:val="0"/>
      <w:marRight w:val="0"/>
      <w:marTop w:val="0"/>
      <w:marBottom w:val="0"/>
      <w:divBdr>
        <w:top w:val="none" w:sz="0" w:space="0" w:color="auto"/>
        <w:left w:val="none" w:sz="0" w:space="0" w:color="auto"/>
        <w:bottom w:val="none" w:sz="0" w:space="0" w:color="auto"/>
        <w:right w:val="none" w:sz="0" w:space="0" w:color="auto"/>
      </w:divBdr>
      <w:divsChild>
        <w:div w:id="1356228595">
          <w:marLeft w:val="0"/>
          <w:marRight w:val="0"/>
          <w:marTop w:val="0"/>
          <w:marBottom w:val="0"/>
          <w:divBdr>
            <w:top w:val="none" w:sz="0" w:space="0" w:color="auto"/>
            <w:left w:val="none" w:sz="0" w:space="0" w:color="auto"/>
            <w:bottom w:val="none" w:sz="0" w:space="0" w:color="auto"/>
            <w:right w:val="none" w:sz="0" w:space="0" w:color="auto"/>
          </w:divBdr>
          <w:divsChild>
            <w:div w:id="1672683935">
              <w:marLeft w:val="0"/>
              <w:marRight w:val="0"/>
              <w:marTop w:val="0"/>
              <w:marBottom w:val="0"/>
              <w:divBdr>
                <w:top w:val="none" w:sz="0" w:space="0" w:color="auto"/>
                <w:left w:val="none" w:sz="0" w:space="0" w:color="auto"/>
                <w:bottom w:val="none" w:sz="0" w:space="0" w:color="auto"/>
                <w:right w:val="none" w:sz="0" w:space="0" w:color="auto"/>
              </w:divBdr>
              <w:divsChild>
                <w:div w:id="1783838519">
                  <w:marLeft w:val="0"/>
                  <w:marRight w:val="0"/>
                  <w:marTop w:val="0"/>
                  <w:marBottom w:val="0"/>
                  <w:divBdr>
                    <w:top w:val="none" w:sz="0" w:space="0" w:color="auto"/>
                    <w:left w:val="none" w:sz="0" w:space="0" w:color="auto"/>
                    <w:bottom w:val="none" w:sz="0" w:space="0" w:color="auto"/>
                    <w:right w:val="none" w:sz="0" w:space="0" w:color="auto"/>
                  </w:divBdr>
                  <w:divsChild>
                    <w:div w:id="217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461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912">
          <w:marLeft w:val="0"/>
          <w:marRight w:val="0"/>
          <w:marTop w:val="0"/>
          <w:marBottom w:val="0"/>
          <w:divBdr>
            <w:top w:val="none" w:sz="0" w:space="0" w:color="auto"/>
            <w:left w:val="none" w:sz="0" w:space="0" w:color="auto"/>
            <w:bottom w:val="none" w:sz="0" w:space="0" w:color="auto"/>
            <w:right w:val="none" w:sz="0" w:space="0" w:color="auto"/>
          </w:divBdr>
          <w:divsChild>
            <w:div w:id="1026833874">
              <w:marLeft w:val="0"/>
              <w:marRight w:val="0"/>
              <w:marTop w:val="0"/>
              <w:marBottom w:val="0"/>
              <w:divBdr>
                <w:top w:val="none" w:sz="0" w:space="0" w:color="auto"/>
                <w:left w:val="none" w:sz="0" w:space="0" w:color="auto"/>
                <w:bottom w:val="none" w:sz="0" w:space="0" w:color="auto"/>
                <w:right w:val="none" w:sz="0" w:space="0" w:color="auto"/>
              </w:divBdr>
              <w:divsChild>
                <w:div w:id="691304525">
                  <w:marLeft w:val="0"/>
                  <w:marRight w:val="0"/>
                  <w:marTop w:val="0"/>
                  <w:marBottom w:val="0"/>
                  <w:divBdr>
                    <w:top w:val="none" w:sz="0" w:space="0" w:color="auto"/>
                    <w:left w:val="none" w:sz="0" w:space="0" w:color="auto"/>
                    <w:bottom w:val="none" w:sz="0" w:space="0" w:color="auto"/>
                    <w:right w:val="none" w:sz="0" w:space="0" w:color="auto"/>
                  </w:divBdr>
                  <w:divsChild>
                    <w:div w:id="18905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24527">
      <w:bodyDiv w:val="1"/>
      <w:marLeft w:val="0"/>
      <w:marRight w:val="0"/>
      <w:marTop w:val="0"/>
      <w:marBottom w:val="0"/>
      <w:divBdr>
        <w:top w:val="none" w:sz="0" w:space="0" w:color="auto"/>
        <w:left w:val="none" w:sz="0" w:space="0" w:color="auto"/>
        <w:bottom w:val="none" w:sz="0" w:space="0" w:color="auto"/>
        <w:right w:val="none" w:sz="0" w:space="0" w:color="auto"/>
      </w:divBdr>
      <w:divsChild>
        <w:div w:id="612060567">
          <w:marLeft w:val="0"/>
          <w:marRight w:val="0"/>
          <w:marTop w:val="0"/>
          <w:marBottom w:val="0"/>
          <w:divBdr>
            <w:top w:val="none" w:sz="0" w:space="0" w:color="auto"/>
            <w:left w:val="none" w:sz="0" w:space="0" w:color="auto"/>
            <w:bottom w:val="none" w:sz="0" w:space="0" w:color="auto"/>
            <w:right w:val="none" w:sz="0" w:space="0" w:color="auto"/>
          </w:divBdr>
          <w:divsChild>
            <w:div w:id="1451778176">
              <w:marLeft w:val="0"/>
              <w:marRight w:val="0"/>
              <w:marTop w:val="0"/>
              <w:marBottom w:val="0"/>
              <w:divBdr>
                <w:top w:val="none" w:sz="0" w:space="0" w:color="auto"/>
                <w:left w:val="none" w:sz="0" w:space="0" w:color="auto"/>
                <w:bottom w:val="none" w:sz="0" w:space="0" w:color="auto"/>
                <w:right w:val="none" w:sz="0" w:space="0" w:color="auto"/>
              </w:divBdr>
              <w:divsChild>
                <w:div w:id="1597985189">
                  <w:marLeft w:val="0"/>
                  <w:marRight w:val="0"/>
                  <w:marTop w:val="0"/>
                  <w:marBottom w:val="0"/>
                  <w:divBdr>
                    <w:top w:val="none" w:sz="0" w:space="0" w:color="auto"/>
                    <w:left w:val="none" w:sz="0" w:space="0" w:color="auto"/>
                    <w:bottom w:val="none" w:sz="0" w:space="0" w:color="auto"/>
                    <w:right w:val="none" w:sz="0" w:space="0" w:color="auto"/>
                  </w:divBdr>
                  <w:divsChild>
                    <w:div w:id="6087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06254">
      <w:bodyDiv w:val="1"/>
      <w:marLeft w:val="0"/>
      <w:marRight w:val="0"/>
      <w:marTop w:val="0"/>
      <w:marBottom w:val="0"/>
      <w:divBdr>
        <w:top w:val="none" w:sz="0" w:space="0" w:color="auto"/>
        <w:left w:val="none" w:sz="0" w:space="0" w:color="auto"/>
        <w:bottom w:val="none" w:sz="0" w:space="0" w:color="auto"/>
        <w:right w:val="none" w:sz="0" w:space="0" w:color="auto"/>
      </w:divBdr>
    </w:div>
    <w:div w:id="1452897902">
      <w:bodyDiv w:val="1"/>
      <w:marLeft w:val="0"/>
      <w:marRight w:val="0"/>
      <w:marTop w:val="0"/>
      <w:marBottom w:val="0"/>
      <w:divBdr>
        <w:top w:val="none" w:sz="0" w:space="0" w:color="auto"/>
        <w:left w:val="none" w:sz="0" w:space="0" w:color="auto"/>
        <w:bottom w:val="none" w:sz="0" w:space="0" w:color="auto"/>
        <w:right w:val="none" w:sz="0" w:space="0" w:color="auto"/>
      </w:divBdr>
      <w:divsChild>
        <w:div w:id="1968703944">
          <w:marLeft w:val="0"/>
          <w:marRight w:val="0"/>
          <w:marTop w:val="0"/>
          <w:marBottom w:val="0"/>
          <w:divBdr>
            <w:top w:val="none" w:sz="0" w:space="0" w:color="auto"/>
            <w:left w:val="none" w:sz="0" w:space="0" w:color="auto"/>
            <w:bottom w:val="none" w:sz="0" w:space="0" w:color="auto"/>
            <w:right w:val="none" w:sz="0" w:space="0" w:color="auto"/>
          </w:divBdr>
          <w:divsChild>
            <w:div w:id="833834529">
              <w:marLeft w:val="0"/>
              <w:marRight w:val="0"/>
              <w:marTop w:val="0"/>
              <w:marBottom w:val="0"/>
              <w:divBdr>
                <w:top w:val="none" w:sz="0" w:space="0" w:color="auto"/>
                <w:left w:val="none" w:sz="0" w:space="0" w:color="auto"/>
                <w:bottom w:val="none" w:sz="0" w:space="0" w:color="auto"/>
                <w:right w:val="none" w:sz="0" w:space="0" w:color="auto"/>
              </w:divBdr>
              <w:divsChild>
                <w:div w:id="216286157">
                  <w:marLeft w:val="0"/>
                  <w:marRight w:val="0"/>
                  <w:marTop w:val="0"/>
                  <w:marBottom w:val="0"/>
                  <w:divBdr>
                    <w:top w:val="none" w:sz="0" w:space="0" w:color="auto"/>
                    <w:left w:val="none" w:sz="0" w:space="0" w:color="auto"/>
                    <w:bottom w:val="none" w:sz="0" w:space="0" w:color="auto"/>
                    <w:right w:val="none" w:sz="0" w:space="0" w:color="auto"/>
                  </w:divBdr>
                  <w:divsChild>
                    <w:div w:id="7948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1336">
      <w:bodyDiv w:val="1"/>
      <w:marLeft w:val="0"/>
      <w:marRight w:val="0"/>
      <w:marTop w:val="0"/>
      <w:marBottom w:val="0"/>
      <w:divBdr>
        <w:top w:val="none" w:sz="0" w:space="0" w:color="auto"/>
        <w:left w:val="none" w:sz="0" w:space="0" w:color="auto"/>
        <w:bottom w:val="none" w:sz="0" w:space="0" w:color="auto"/>
        <w:right w:val="none" w:sz="0" w:space="0" w:color="auto"/>
      </w:divBdr>
      <w:divsChild>
        <w:div w:id="1856071656">
          <w:marLeft w:val="0"/>
          <w:marRight w:val="0"/>
          <w:marTop w:val="0"/>
          <w:marBottom w:val="0"/>
          <w:divBdr>
            <w:top w:val="none" w:sz="0" w:space="0" w:color="auto"/>
            <w:left w:val="none" w:sz="0" w:space="0" w:color="auto"/>
            <w:bottom w:val="none" w:sz="0" w:space="0" w:color="auto"/>
            <w:right w:val="none" w:sz="0" w:space="0" w:color="auto"/>
          </w:divBdr>
          <w:divsChild>
            <w:div w:id="1126895263">
              <w:marLeft w:val="0"/>
              <w:marRight w:val="0"/>
              <w:marTop w:val="0"/>
              <w:marBottom w:val="0"/>
              <w:divBdr>
                <w:top w:val="none" w:sz="0" w:space="0" w:color="auto"/>
                <w:left w:val="none" w:sz="0" w:space="0" w:color="auto"/>
                <w:bottom w:val="none" w:sz="0" w:space="0" w:color="auto"/>
                <w:right w:val="none" w:sz="0" w:space="0" w:color="auto"/>
              </w:divBdr>
              <w:divsChild>
                <w:div w:id="491603871">
                  <w:marLeft w:val="0"/>
                  <w:marRight w:val="0"/>
                  <w:marTop w:val="0"/>
                  <w:marBottom w:val="0"/>
                  <w:divBdr>
                    <w:top w:val="none" w:sz="0" w:space="0" w:color="auto"/>
                    <w:left w:val="none" w:sz="0" w:space="0" w:color="auto"/>
                    <w:bottom w:val="none" w:sz="0" w:space="0" w:color="auto"/>
                    <w:right w:val="none" w:sz="0" w:space="0" w:color="auto"/>
                  </w:divBdr>
                  <w:divsChild>
                    <w:div w:id="8123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Uwi-nwHXdUAUC2uDjCii4HH625sIfFO/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0Uwi-nwHXdUAUC2uDjCii4HH625sIfF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Ashcraft</dc:creator>
  <cp:keywords/>
  <dc:description/>
  <cp:lastModifiedBy>Matthew Rogers</cp:lastModifiedBy>
  <cp:revision>4</cp:revision>
  <dcterms:created xsi:type="dcterms:W3CDTF">2021-09-10T19:45:00Z</dcterms:created>
  <dcterms:modified xsi:type="dcterms:W3CDTF">2021-09-10T19:47:00Z</dcterms:modified>
</cp:coreProperties>
</file>