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DE" w:rsidRPr="00685936" w:rsidRDefault="0058120A">
      <w:pPr>
        <w:rPr>
          <w:sz w:val="24"/>
          <w:szCs w:val="24"/>
        </w:rPr>
      </w:pPr>
      <w:r w:rsidRPr="00685936">
        <w:rPr>
          <w:sz w:val="24"/>
          <w:szCs w:val="24"/>
        </w:rPr>
        <w:t>Good Afternoon</w:t>
      </w:r>
    </w:p>
    <w:p w:rsidR="00685936" w:rsidRPr="00685936" w:rsidRDefault="0058120A">
      <w:pPr>
        <w:rPr>
          <w:sz w:val="24"/>
          <w:szCs w:val="24"/>
        </w:rPr>
      </w:pPr>
      <w:r w:rsidRPr="00685936">
        <w:rPr>
          <w:sz w:val="24"/>
          <w:szCs w:val="24"/>
        </w:rPr>
        <w:t xml:space="preserve">We have received our results from the lead in water retesting.  The five water fountains that previously failed, all easily fell below the limit of 15 parts per billion.  These outlets will be put back into service immediately.  Unfortunately, the sink in the dental office still did not meet the states requirements.  We will perform more remediation and have the outlet retested.  Until we receive desirable results the sink </w:t>
      </w:r>
      <w:r w:rsidR="00E06173" w:rsidRPr="00685936">
        <w:rPr>
          <w:sz w:val="24"/>
          <w:szCs w:val="24"/>
        </w:rPr>
        <w:t>will have a sign stating that it is not suitable for drinking.  Below is a table with updated results.</w:t>
      </w:r>
    </w:p>
    <w:p w:rsidR="00685936" w:rsidRDefault="00685936"/>
    <w:tbl>
      <w:tblPr>
        <w:tblW w:w="10300" w:type="dxa"/>
        <w:tblLook w:val="04A0" w:firstRow="1" w:lastRow="0" w:firstColumn="1" w:lastColumn="0" w:noHBand="0" w:noVBand="1"/>
      </w:tblPr>
      <w:tblGrid>
        <w:gridCol w:w="2551"/>
        <w:gridCol w:w="1389"/>
        <w:gridCol w:w="1290"/>
        <w:gridCol w:w="1868"/>
        <w:gridCol w:w="1471"/>
        <w:gridCol w:w="1134"/>
        <w:gridCol w:w="740"/>
      </w:tblGrid>
      <w:tr w:rsidR="00685936" w:rsidRPr="00685936" w:rsidTr="00685936">
        <w:trPr>
          <w:trHeight w:val="570"/>
        </w:trPr>
        <w:tc>
          <w:tcPr>
            <w:tcW w:w="10300" w:type="dxa"/>
            <w:gridSpan w:val="7"/>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44"/>
                <w:szCs w:val="44"/>
              </w:rPr>
            </w:pPr>
            <w:r w:rsidRPr="00685936">
              <w:rPr>
                <w:rFonts w:ascii="Calibri" w:eastAsia="Times New Roman" w:hAnsi="Calibri" w:cs="Times New Roman"/>
                <w:b/>
                <w:bCs/>
                <w:color w:val="000000"/>
                <w:sz w:val="44"/>
                <w:szCs w:val="44"/>
              </w:rPr>
              <w:t>Downsville Central School Lead in Water Results</w:t>
            </w:r>
          </w:p>
        </w:tc>
      </w:tr>
      <w:tr w:rsidR="00685936" w:rsidRPr="00685936" w:rsidTr="00685936">
        <w:trPr>
          <w:trHeight w:val="315"/>
        </w:trPr>
        <w:tc>
          <w:tcPr>
            <w:tcW w:w="2551" w:type="dxa"/>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24"/>
                <w:szCs w:val="24"/>
              </w:rPr>
            </w:pPr>
            <w:r w:rsidRPr="00685936">
              <w:rPr>
                <w:rFonts w:ascii="Calibri" w:eastAsia="Times New Roman" w:hAnsi="Calibri" w:cs="Times New Roman"/>
                <w:b/>
                <w:bCs/>
                <w:color w:val="000000"/>
                <w:sz w:val="24"/>
                <w:szCs w:val="24"/>
              </w:rPr>
              <w:t>Water Outlet Location</w:t>
            </w:r>
          </w:p>
        </w:tc>
        <w:tc>
          <w:tcPr>
            <w:tcW w:w="1389" w:type="dxa"/>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24"/>
                <w:szCs w:val="24"/>
              </w:rPr>
            </w:pPr>
            <w:r w:rsidRPr="00685936">
              <w:rPr>
                <w:rFonts w:ascii="Calibri" w:eastAsia="Times New Roman" w:hAnsi="Calibri" w:cs="Times New Roman"/>
                <w:b/>
                <w:bCs/>
                <w:color w:val="000000"/>
                <w:sz w:val="24"/>
                <w:szCs w:val="24"/>
              </w:rPr>
              <w:t>Prior Results</w:t>
            </w:r>
          </w:p>
        </w:tc>
        <w:tc>
          <w:tcPr>
            <w:tcW w:w="1290" w:type="dxa"/>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24"/>
                <w:szCs w:val="24"/>
              </w:rPr>
            </w:pPr>
            <w:r w:rsidRPr="00685936">
              <w:rPr>
                <w:rFonts w:ascii="Calibri" w:eastAsia="Times New Roman" w:hAnsi="Calibri" w:cs="Times New Roman"/>
                <w:b/>
                <w:bCs/>
                <w:color w:val="000000"/>
                <w:sz w:val="24"/>
                <w:szCs w:val="24"/>
              </w:rPr>
              <w:t>Retest Date</w:t>
            </w:r>
          </w:p>
        </w:tc>
        <w:tc>
          <w:tcPr>
            <w:tcW w:w="1868" w:type="dxa"/>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24"/>
                <w:szCs w:val="24"/>
              </w:rPr>
            </w:pPr>
            <w:r w:rsidRPr="00685936">
              <w:rPr>
                <w:rFonts w:ascii="Calibri" w:eastAsia="Times New Roman" w:hAnsi="Calibri" w:cs="Times New Roman"/>
                <w:b/>
                <w:bCs/>
                <w:color w:val="000000"/>
                <w:sz w:val="24"/>
                <w:szCs w:val="24"/>
              </w:rPr>
              <w:t>Results Obtained</w:t>
            </w:r>
          </w:p>
        </w:tc>
        <w:tc>
          <w:tcPr>
            <w:tcW w:w="1471" w:type="dxa"/>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24"/>
                <w:szCs w:val="24"/>
              </w:rPr>
            </w:pPr>
            <w:r w:rsidRPr="00685936">
              <w:rPr>
                <w:rFonts w:ascii="Calibri" w:eastAsia="Times New Roman" w:hAnsi="Calibri" w:cs="Times New Roman"/>
                <w:b/>
                <w:bCs/>
                <w:color w:val="000000"/>
                <w:sz w:val="24"/>
                <w:szCs w:val="24"/>
              </w:rPr>
              <w:t>Lead Amount</w:t>
            </w:r>
          </w:p>
        </w:tc>
        <w:tc>
          <w:tcPr>
            <w:tcW w:w="1134" w:type="dxa"/>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24"/>
                <w:szCs w:val="24"/>
              </w:rPr>
            </w:pPr>
            <w:r w:rsidRPr="00685936">
              <w:rPr>
                <w:rFonts w:ascii="Calibri" w:eastAsia="Times New Roman" w:hAnsi="Calibri" w:cs="Times New Roman"/>
                <w:b/>
                <w:bCs/>
                <w:color w:val="000000"/>
                <w:sz w:val="24"/>
                <w:szCs w:val="24"/>
              </w:rPr>
              <w:t>Lead Limit</w:t>
            </w:r>
          </w:p>
        </w:tc>
        <w:tc>
          <w:tcPr>
            <w:tcW w:w="597" w:type="dxa"/>
            <w:tcBorders>
              <w:top w:val="nil"/>
              <w:left w:val="nil"/>
              <w:bottom w:val="nil"/>
              <w:right w:val="nil"/>
            </w:tcBorders>
            <w:shd w:val="clear" w:color="auto" w:fill="auto"/>
            <w:noWrap/>
            <w:vAlign w:val="bottom"/>
            <w:hideMark/>
          </w:tcPr>
          <w:p w:rsidR="00685936" w:rsidRPr="00685936" w:rsidRDefault="00685936" w:rsidP="00685936">
            <w:pPr>
              <w:spacing w:after="0" w:line="240" w:lineRule="auto"/>
              <w:jc w:val="center"/>
              <w:rPr>
                <w:rFonts w:ascii="Calibri" w:eastAsia="Times New Roman" w:hAnsi="Calibri" w:cs="Times New Roman"/>
                <w:b/>
                <w:bCs/>
                <w:color w:val="000000"/>
                <w:sz w:val="24"/>
                <w:szCs w:val="24"/>
              </w:rPr>
            </w:pPr>
            <w:r w:rsidRPr="00685936">
              <w:rPr>
                <w:rFonts w:ascii="Calibri" w:eastAsia="Times New Roman" w:hAnsi="Calibri" w:cs="Times New Roman"/>
                <w:b/>
                <w:bCs/>
                <w:color w:val="000000"/>
                <w:sz w:val="24"/>
                <w:szCs w:val="24"/>
              </w:rPr>
              <w:t>Units</w:t>
            </w:r>
          </w:p>
        </w:tc>
      </w:tr>
      <w:tr w:rsidR="00685936" w:rsidRPr="00685936" w:rsidTr="00685936">
        <w:trPr>
          <w:trHeight w:val="60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2nd Floor Drinking Fountain Left</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0.0200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12/14/2016</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1/12/2017</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&lt; 0.0010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0.015</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mg/L</w:t>
            </w:r>
          </w:p>
        </w:tc>
      </w:tr>
      <w:tr w:rsidR="00685936" w:rsidRPr="00685936" w:rsidTr="00685936">
        <w:trPr>
          <w:trHeight w:val="6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2nd Floor Drinking Fountain Right</w:t>
            </w:r>
          </w:p>
        </w:tc>
        <w:tc>
          <w:tcPr>
            <w:tcW w:w="1389"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0.0197</w:t>
            </w:r>
          </w:p>
        </w:tc>
        <w:tc>
          <w:tcPr>
            <w:tcW w:w="1290"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12/14/2016</w:t>
            </w:r>
          </w:p>
        </w:tc>
        <w:tc>
          <w:tcPr>
            <w:tcW w:w="1868"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1/12/2017</w:t>
            </w:r>
          </w:p>
        </w:tc>
        <w:tc>
          <w:tcPr>
            <w:tcW w:w="1471"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&lt; 0.0010</w:t>
            </w:r>
          </w:p>
        </w:tc>
        <w:tc>
          <w:tcPr>
            <w:tcW w:w="1134"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0.015</w:t>
            </w:r>
          </w:p>
        </w:tc>
        <w:tc>
          <w:tcPr>
            <w:tcW w:w="597"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mg/L</w:t>
            </w:r>
          </w:p>
        </w:tc>
      </w:tr>
      <w:tr w:rsidR="00685936" w:rsidRPr="00685936" w:rsidTr="00685936">
        <w:trPr>
          <w:trHeight w:val="61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Principal's Office Drinking Fountain Left</w:t>
            </w:r>
          </w:p>
        </w:tc>
        <w:tc>
          <w:tcPr>
            <w:tcW w:w="1389"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0.0397</w:t>
            </w:r>
          </w:p>
        </w:tc>
        <w:tc>
          <w:tcPr>
            <w:tcW w:w="1290"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12/14/2016</w:t>
            </w:r>
          </w:p>
        </w:tc>
        <w:tc>
          <w:tcPr>
            <w:tcW w:w="1868"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1/12/2017</w:t>
            </w:r>
          </w:p>
        </w:tc>
        <w:tc>
          <w:tcPr>
            <w:tcW w:w="1471"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&lt; 0.0010</w:t>
            </w:r>
          </w:p>
        </w:tc>
        <w:tc>
          <w:tcPr>
            <w:tcW w:w="1134"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0.015</w:t>
            </w:r>
          </w:p>
        </w:tc>
        <w:tc>
          <w:tcPr>
            <w:tcW w:w="597"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mg/L</w:t>
            </w:r>
          </w:p>
        </w:tc>
      </w:tr>
      <w:tr w:rsidR="00685936" w:rsidRPr="00685936" w:rsidTr="00685936">
        <w:trPr>
          <w:trHeight w:val="61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Principal's Office Drinking Fountain Right</w:t>
            </w:r>
          </w:p>
        </w:tc>
        <w:tc>
          <w:tcPr>
            <w:tcW w:w="1389"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0.0400</w:t>
            </w:r>
          </w:p>
        </w:tc>
        <w:tc>
          <w:tcPr>
            <w:tcW w:w="1290"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12/14/2016</w:t>
            </w:r>
          </w:p>
        </w:tc>
        <w:tc>
          <w:tcPr>
            <w:tcW w:w="1868"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1/12/2017</w:t>
            </w:r>
          </w:p>
        </w:tc>
        <w:tc>
          <w:tcPr>
            <w:tcW w:w="1471"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&lt; 0.0010</w:t>
            </w:r>
          </w:p>
        </w:tc>
        <w:tc>
          <w:tcPr>
            <w:tcW w:w="1134"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0.015</w:t>
            </w:r>
          </w:p>
        </w:tc>
        <w:tc>
          <w:tcPr>
            <w:tcW w:w="597"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mg/L</w:t>
            </w:r>
          </w:p>
        </w:tc>
      </w:tr>
      <w:tr w:rsidR="00685936" w:rsidRPr="00685936" w:rsidTr="00685936">
        <w:trPr>
          <w:trHeight w:val="61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Cafeteria Drinking Fountain</w:t>
            </w:r>
          </w:p>
        </w:tc>
        <w:tc>
          <w:tcPr>
            <w:tcW w:w="1389"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0.0178</w:t>
            </w:r>
          </w:p>
        </w:tc>
        <w:tc>
          <w:tcPr>
            <w:tcW w:w="1290"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12/14/2016</w:t>
            </w:r>
          </w:p>
        </w:tc>
        <w:tc>
          <w:tcPr>
            <w:tcW w:w="1868"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1/12/2017</w:t>
            </w:r>
          </w:p>
        </w:tc>
        <w:tc>
          <w:tcPr>
            <w:tcW w:w="1471"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0.0047</w:t>
            </w:r>
          </w:p>
        </w:tc>
        <w:tc>
          <w:tcPr>
            <w:tcW w:w="1134"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0.015</w:t>
            </w:r>
          </w:p>
        </w:tc>
        <w:tc>
          <w:tcPr>
            <w:tcW w:w="597"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mg/L</w:t>
            </w:r>
          </w:p>
        </w:tc>
      </w:tr>
      <w:tr w:rsidR="00685936" w:rsidRPr="00685936" w:rsidTr="00685936">
        <w:trPr>
          <w:trHeight w:val="61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Dental Office Room 125 Sink</w:t>
            </w:r>
          </w:p>
        </w:tc>
        <w:tc>
          <w:tcPr>
            <w:tcW w:w="1389"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0.0160</w:t>
            </w:r>
          </w:p>
        </w:tc>
        <w:tc>
          <w:tcPr>
            <w:tcW w:w="1290"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12/14/2016</w:t>
            </w:r>
          </w:p>
        </w:tc>
        <w:tc>
          <w:tcPr>
            <w:tcW w:w="1868"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1/12/2017</w:t>
            </w:r>
          </w:p>
        </w:tc>
        <w:tc>
          <w:tcPr>
            <w:tcW w:w="1471"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0.0200</w:t>
            </w:r>
          </w:p>
        </w:tc>
        <w:tc>
          <w:tcPr>
            <w:tcW w:w="1134"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right"/>
              <w:rPr>
                <w:rFonts w:ascii="Calibri" w:eastAsia="Times New Roman" w:hAnsi="Calibri" w:cs="Times New Roman"/>
                <w:color w:val="000000"/>
              </w:rPr>
            </w:pPr>
            <w:r w:rsidRPr="00685936">
              <w:rPr>
                <w:rFonts w:ascii="Calibri" w:eastAsia="Times New Roman" w:hAnsi="Calibri" w:cs="Times New Roman"/>
                <w:color w:val="000000"/>
              </w:rPr>
              <w:t>0.015</w:t>
            </w:r>
          </w:p>
        </w:tc>
        <w:tc>
          <w:tcPr>
            <w:tcW w:w="597" w:type="dxa"/>
            <w:tcBorders>
              <w:top w:val="nil"/>
              <w:left w:val="nil"/>
              <w:bottom w:val="single" w:sz="4" w:space="0" w:color="auto"/>
              <w:right w:val="single" w:sz="4" w:space="0" w:color="auto"/>
            </w:tcBorders>
            <w:shd w:val="clear" w:color="auto" w:fill="auto"/>
            <w:noWrap/>
            <w:vAlign w:val="center"/>
            <w:hideMark/>
          </w:tcPr>
          <w:p w:rsidR="00685936" w:rsidRPr="00685936" w:rsidRDefault="00685936" w:rsidP="00685936">
            <w:pPr>
              <w:spacing w:after="0" w:line="240" w:lineRule="auto"/>
              <w:jc w:val="center"/>
              <w:rPr>
                <w:rFonts w:ascii="Calibri" w:eastAsia="Times New Roman" w:hAnsi="Calibri" w:cs="Times New Roman"/>
                <w:color w:val="000000"/>
              </w:rPr>
            </w:pPr>
            <w:r w:rsidRPr="00685936">
              <w:rPr>
                <w:rFonts w:ascii="Calibri" w:eastAsia="Times New Roman" w:hAnsi="Calibri" w:cs="Times New Roman"/>
                <w:color w:val="000000"/>
              </w:rPr>
              <w:t>mg/L</w:t>
            </w:r>
          </w:p>
        </w:tc>
      </w:tr>
    </w:tbl>
    <w:p w:rsidR="0058120A" w:rsidRDefault="0058120A">
      <w:r>
        <w:t xml:space="preserve">  </w:t>
      </w:r>
      <w:bookmarkStart w:id="0" w:name="_GoBack"/>
      <w:bookmarkEnd w:id="0"/>
    </w:p>
    <w:p w:rsidR="00685936" w:rsidRDefault="00685936"/>
    <w:p w:rsidR="00685936" w:rsidRPr="00685936" w:rsidRDefault="00685936" w:rsidP="00685936">
      <w:pPr>
        <w:rPr>
          <w:sz w:val="24"/>
          <w:szCs w:val="24"/>
        </w:rPr>
      </w:pPr>
      <w:r w:rsidRPr="00685936">
        <w:rPr>
          <w:sz w:val="24"/>
          <w:szCs w:val="24"/>
        </w:rPr>
        <w:t>Thank you for your understanding and patience during this process.</w:t>
      </w:r>
    </w:p>
    <w:p w:rsidR="00685936" w:rsidRDefault="00685936"/>
    <w:sectPr w:rsidR="00685936" w:rsidSect="0068593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A"/>
    <w:rsid w:val="004658CA"/>
    <w:rsid w:val="0058120A"/>
    <w:rsid w:val="00685936"/>
    <w:rsid w:val="006C232D"/>
    <w:rsid w:val="00E0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FED15-BA50-410E-88E7-256BEC1E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Vogler</dc:creator>
  <cp:keywords/>
  <dc:description/>
  <cp:lastModifiedBy>Ryan Vogler</cp:lastModifiedBy>
  <cp:revision>1</cp:revision>
  <dcterms:created xsi:type="dcterms:W3CDTF">2017-01-12T13:44:00Z</dcterms:created>
  <dcterms:modified xsi:type="dcterms:W3CDTF">2017-01-12T14:20:00Z</dcterms:modified>
</cp:coreProperties>
</file>