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452E" w14:textId="77777777" w:rsidR="009C7CCB" w:rsidRDefault="009C7CCB" w:rsidP="009C7CCB">
      <w:pPr>
        <w:pStyle w:val="NoSpacing"/>
        <w:jc w:val="center"/>
        <w:rPr>
          <w:rFonts w:ascii="Bookman Old Style" w:hAnsi="Bookman Old Style"/>
          <w:b/>
          <w:sz w:val="28"/>
          <w:szCs w:val="28"/>
        </w:rPr>
      </w:pPr>
      <w:r w:rsidRPr="009C7CCB">
        <w:rPr>
          <w:rFonts w:ascii="Calibri" w:eastAsia="Calibri" w:hAnsi="Calibri" w:cs="Times New Roman"/>
          <w:noProof/>
        </w:rPr>
        <w:drawing>
          <wp:anchor distT="0" distB="0" distL="114300" distR="114300" simplePos="0" relativeHeight="251658240" behindDoc="0" locked="0" layoutInCell="1" allowOverlap="1" wp14:anchorId="753C80FF" wp14:editId="2D2D9ABE">
            <wp:simplePos x="914400" y="914400"/>
            <wp:positionH relativeFrom="column">
              <wp:align>left</wp:align>
            </wp:positionH>
            <wp:positionV relativeFrom="paragraph">
              <wp:align>top</wp:align>
            </wp:positionV>
            <wp:extent cx="168402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036320"/>
                    </a:xfrm>
                    <a:prstGeom prst="rect">
                      <a:avLst/>
                    </a:prstGeom>
                    <a:noFill/>
                    <a:ln>
                      <a:noFill/>
                    </a:ln>
                  </pic:spPr>
                </pic:pic>
              </a:graphicData>
            </a:graphic>
          </wp:anchor>
        </w:drawing>
      </w:r>
      <w:r>
        <w:rPr>
          <w:rFonts w:ascii="Bookman Old Style" w:hAnsi="Bookman Old Style"/>
          <w:b/>
          <w:sz w:val="28"/>
          <w:szCs w:val="28"/>
        </w:rPr>
        <w:t>Tres Pinos Union School</w:t>
      </w:r>
    </w:p>
    <w:p w14:paraId="0D6BEE0D"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5635 Airline Highway - P.O. Box 188</w:t>
      </w:r>
    </w:p>
    <w:p w14:paraId="00981143"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Tres Pinos, California 95075-0188</w:t>
      </w:r>
    </w:p>
    <w:p w14:paraId="64DAF514"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(831) 637-0503</w:t>
      </w:r>
    </w:p>
    <w:p w14:paraId="3EF8F3E2"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Fax: (831) 637-9423</w:t>
      </w:r>
    </w:p>
    <w:p w14:paraId="5A50A54D" w14:textId="77777777" w:rsidR="009C7CCB" w:rsidRDefault="009C7CCB" w:rsidP="009C7CCB">
      <w:pPr>
        <w:pStyle w:val="NoSpacing"/>
        <w:jc w:val="center"/>
        <w:rPr>
          <w:rFonts w:ascii="Bookman Old Style" w:hAnsi="Bookman Old Style"/>
          <w:sz w:val="24"/>
          <w:szCs w:val="24"/>
        </w:rPr>
      </w:pPr>
    </w:p>
    <w:p w14:paraId="3CDE8DBE" w14:textId="31E25B6A" w:rsidR="0068198F" w:rsidRDefault="0068198F" w:rsidP="0068198F">
      <w:pPr>
        <w:pStyle w:val="NoSpacing"/>
        <w:rPr>
          <w:rFonts w:ascii="Bookman Old Style" w:hAnsi="Bookman Old Style"/>
          <w:sz w:val="24"/>
          <w:szCs w:val="24"/>
        </w:rPr>
      </w:pPr>
    </w:p>
    <w:p w14:paraId="4A01D953" w14:textId="77777777" w:rsidR="005A6FD5" w:rsidRDefault="005A6FD5" w:rsidP="005A6FD5">
      <w:pPr>
        <w:pStyle w:val="BodyTextFlush"/>
        <w:spacing w:before="0"/>
        <w:rPr>
          <w:b/>
          <w:sz w:val="18"/>
          <w:szCs w:val="18"/>
          <w:lang w:val="es-ES"/>
        </w:rPr>
      </w:pPr>
      <w:r>
        <w:rPr>
          <w:rFonts w:eastAsia="Times New Roman"/>
          <w:b/>
          <w:bCs/>
          <w:sz w:val="18"/>
          <w:szCs w:val="18"/>
          <w:bdr w:val="none" w:sz="0" w:space="0" w:color="auto" w:frame="1"/>
          <w:lang w:val="es-ES"/>
        </w:rPr>
        <w:t>30 de agosto de 2021</w:t>
      </w:r>
    </w:p>
    <w:p w14:paraId="43FB140D" w14:textId="77777777" w:rsidR="005A6FD5" w:rsidRDefault="005A6FD5" w:rsidP="005A6FD5">
      <w:pPr>
        <w:pStyle w:val="BodyTextFlush"/>
        <w:spacing w:before="0"/>
        <w:rPr>
          <w:b/>
          <w:sz w:val="18"/>
          <w:szCs w:val="18"/>
          <w:lang w:val="es-ES"/>
        </w:rPr>
      </w:pPr>
    </w:p>
    <w:p w14:paraId="123D1AD4"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Estimados padres/tutores, estudiantes y miembros de la comunidad:</w:t>
      </w:r>
    </w:p>
    <w:p w14:paraId="4D3B0444" w14:textId="77777777" w:rsidR="005A6FD5" w:rsidRDefault="005A6FD5" w:rsidP="005A6FD5">
      <w:pPr>
        <w:pStyle w:val="BodyTextFlush"/>
        <w:spacing w:before="0"/>
        <w:rPr>
          <w:sz w:val="18"/>
          <w:szCs w:val="18"/>
          <w:lang w:val="es-ES"/>
        </w:rPr>
      </w:pPr>
    </w:p>
    <w:p w14:paraId="6C1F88F4" w14:textId="77777777" w:rsidR="005A6FD5" w:rsidRDefault="005A6FD5" w:rsidP="005A6FD5">
      <w:pPr>
        <w:jc w:val="both"/>
        <w:rPr>
          <w:sz w:val="18"/>
          <w:szCs w:val="18"/>
          <w:lang w:val="es-ES"/>
        </w:rPr>
      </w:pPr>
      <w:r>
        <w:rPr>
          <w:rFonts w:eastAsia="Times New Roman" w:cs="Times New Roman"/>
          <w:sz w:val="18"/>
          <w:szCs w:val="18"/>
          <w:bdr w:val="none" w:sz="0" w:space="0" w:color="auto" w:frame="1"/>
          <w:lang w:val="es-ES"/>
        </w:rPr>
        <w:t xml:space="preserve">Ahora que entramos al año escolar 2021-2022, colectivamente deseamos aprovechar esta oportunidad para compartir con ustedes nuestra </w:t>
      </w:r>
      <w:r>
        <w:rPr>
          <w:rFonts w:eastAsia="Times New Roman" w:cs="Times New Roman"/>
          <w:b/>
          <w:bCs/>
          <w:sz w:val="18"/>
          <w:szCs w:val="18"/>
          <w:bdr w:val="none" w:sz="0" w:space="0" w:color="auto" w:frame="1"/>
          <w:lang w:val="es-ES"/>
        </w:rPr>
        <w:t>emoción</w:t>
      </w:r>
      <w:r>
        <w:rPr>
          <w:rFonts w:eastAsia="Times New Roman" w:cs="Times New Roman"/>
          <w:sz w:val="18"/>
          <w:szCs w:val="18"/>
          <w:bdr w:val="none" w:sz="0" w:space="0" w:color="auto" w:frame="1"/>
          <w:lang w:val="es-ES"/>
        </w:rPr>
        <w:t xml:space="preserve"> por el hecho de que todas las escuelas públicas del Condado de San Benito están abiertas para instrucción presencial. Esto incluye 11 distritos escolares, educación alternativa, la Escuela Chárter Hollister </w:t>
      </w:r>
      <w:proofErr w:type="spellStart"/>
      <w:r>
        <w:rPr>
          <w:rFonts w:eastAsia="Times New Roman" w:cs="Times New Roman"/>
          <w:sz w:val="18"/>
          <w:szCs w:val="18"/>
          <w:bdr w:val="none" w:sz="0" w:space="0" w:color="auto" w:frame="1"/>
          <w:lang w:val="es-ES"/>
        </w:rPr>
        <w:t>Prep</w:t>
      </w:r>
      <w:proofErr w:type="spellEnd"/>
      <w:r>
        <w:rPr>
          <w:rFonts w:eastAsia="Times New Roman" w:cs="Times New Roman"/>
          <w:sz w:val="18"/>
          <w:szCs w:val="18"/>
          <w:bdr w:val="none" w:sz="0" w:space="0" w:color="auto" w:frame="1"/>
          <w:lang w:val="es-ES"/>
        </w:rPr>
        <w:t xml:space="preserve"> y la Escuela Parroquial </w:t>
      </w:r>
      <w:proofErr w:type="spellStart"/>
      <w:r>
        <w:rPr>
          <w:rFonts w:eastAsia="Times New Roman" w:cs="Times New Roman"/>
          <w:sz w:val="18"/>
          <w:szCs w:val="18"/>
          <w:bdr w:val="none" w:sz="0" w:space="0" w:color="auto" w:frame="1"/>
          <w:lang w:val="es-ES"/>
        </w:rPr>
        <w:t>Sacred</w:t>
      </w:r>
      <w:proofErr w:type="spellEnd"/>
      <w:r>
        <w:rPr>
          <w:rFonts w:eastAsia="Times New Roman" w:cs="Times New Roman"/>
          <w:sz w:val="18"/>
          <w:szCs w:val="18"/>
          <w:bdr w:val="none" w:sz="0" w:space="0" w:color="auto" w:frame="1"/>
          <w:lang w:val="es-ES"/>
        </w:rPr>
        <w:t xml:space="preserve"> Heart. Entendemos lo difícil que ha sido la pandemia para nuestros estudiantes, familias, educadores y la comunidad. Hemos trabajado incansablemente para asegurar que estemos preparados para abrir nuestras escuelas con seguridad. Hemos trabajado con nuestro personal para garantizar que se hayan establecido todos los procesos de mitigación de seguridad para mantener seguros a nuestros estudiantes y a nuestro personal. </w:t>
      </w:r>
    </w:p>
    <w:p w14:paraId="10D5FA32" w14:textId="77777777" w:rsidR="005A6FD5" w:rsidRDefault="005A6FD5" w:rsidP="005A6FD5">
      <w:pPr>
        <w:jc w:val="both"/>
        <w:rPr>
          <w:sz w:val="18"/>
          <w:szCs w:val="18"/>
          <w:lang w:val="es-ES"/>
        </w:rPr>
      </w:pPr>
    </w:p>
    <w:p w14:paraId="7BEC05E2" w14:textId="77777777" w:rsidR="005A6FD5" w:rsidRDefault="005A6FD5" w:rsidP="005A6FD5">
      <w:pPr>
        <w:jc w:val="both"/>
        <w:rPr>
          <w:rFonts w:asciiTheme="majorHAnsi" w:hAnsiTheme="majorHAnsi" w:cstheme="majorHAnsi"/>
          <w:iCs/>
          <w:sz w:val="18"/>
          <w:szCs w:val="18"/>
          <w:lang w:val="es-ES"/>
        </w:rPr>
      </w:pPr>
      <w:r>
        <w:rPr>
          <w:rFonts w:eastAsia="Times New Roman" w:cs="Times New Roman"/>
          <w:sz w:val="18"/>
          <w:szCs w:val="18"/>
          <w:bdr w:val="none" w:sz="0" w:space="0" w:color="auto" w:frame="1"/>
          <w:lang w:val="es-ES"/>
        </w:rPr>
        <w:t xml:space="preserve">Para ayudar a nuestros estudiantes a regresar con seguridad a la instrucción totalmente personalizada, estamos comprometidos a cumplir con todos los lineamientos de seguridad, disposiciones y reglamentos para el COVID-19 adoptados por el Departamento de Salud Pública de California, el Departamento de Salud Pública del Condado de San Benito y Cal/OSHA </w:t>
      </w:r>
      <w:r>
        <w:rPr>
          <w:rFonts w:eastAsia="Times New Roman" w:cs="Times New Roman"/>
          <w:i/>
          <w:iCs/>
          <w:sz w:val="18"/>
          <w:szCs w:val="18"/>
          <w:bdr w:val="none" w:sz="0" w:space="0" w:color="auto" w:frame="1"/>
          <w:lang w:val="es-ES"/>
        </w:rPr>
        <w:t>(incluyendo, sin limitación, exigir mascarillas cuando se esté en interiores en todas las escuelas, lavarse las manos con frecuencia, quedarse en casa cuando se muestren síntomas o se esté expuesto al COVID, exámenes de detección activos/pasivos, etc.).</w:t>
      </w:r>
      <w:r>
        <w:rPr>
          <w:rFonts w:eastAsia="Times New Roman" w:cs="Times New Roman"/>
          <w:sz w:val="18"/>
          <w:szCs w:val="18"/>
          <w:bdr w:val="none" w:sz="0" w:space="0" w:color="auto" w:frame="1"/>
          <w:lang w:val="es-ES"/>
        </w:rPr>
        <w:t xml:space="preserve"> Adherirnos a estas medidas de seguridad no es solamente una obligación legal para nuestras agencias educativas públicas, sino que es también necesario para minimizar la exposición y/o la propagación del COVID-19, incluyendo la variante Delta actual, y es</w:t>
      </w:r>
      <w:r>
        <w:rPr>
          <w:rFonts w:eastAsia="Times New Roman" w:cs="Times New Roman"/>
          <w:color w:val="FF0000"/>
          <w:sz w:val="18"/>
          <w:szCs w:val="18"/>
          <w:bdr w:val="none" w:sz="0" w:space="0" w:color="auto" w:frame="1"/>
          <w:lang w:val="es-ES"/>
        </w:rPr>
        <w:t xml:space="preserve"> </w:t>
      </w:r>
      <w:r>
        <w:rPr>
          <w:rFonts w:eastAsia="Times New Roman" w:cs="Times New Roman"/>
          <w:sz w:val="18"/>
          <w:szCs w:val="18"/>
          <w:bdr w:val="none" w:sz="0" w:space="0" w:color="auto" w:frame="1"/>
          <w:lang w:val="es-ES"/>
        </w:rPr>
        <w:t xml:space="preserve">en el mejor interés de nuestros estudiantes, nuestro personal y nuestras comunidades. Para obtener más información sobre estas disposiciones, visite la </w:t>
      </w:r>
      <w:proofErr w:type="spellStart"/>
      <w:proofErr w:type="gramStart"/>
      <w:r>
        <w:rPr>
          <w:rFonts w:eastAsia="Times New Roman" w:cs="Times New Roman"/>
          <w:sz w:val="18"/>
          <w:szCs w:val="18"/>
          <w:bdr w:val="none" w:sz="0" w:space="0" w:color="auto" w:frame="1"/>
          <w:lang w:val="es-ES"/>
        </w:rPr>
        <w:t>hub</w:t>
      </w:r>
      <w:proofErr w:type="spellEnd"/>
      <w:proofErr w:type="gramEnd"/>
      <w:r>
        <w:rPr>
          <w:rFonts w:eastAsia="Times New Roman" w:cs="Times New Roman"/>
          <w:sz w:val="18"/>
          <w:szCs w:val="18"/>
          <w:bdr w:val="none" w:sz="0" w:space="0" w:color="auto" w:frame="1"/>
          <w:lang w:val="es-ES"/>
        </w:rPr>
        <w:t xml:space="preserve"> Escuelas seguras para todos en CA, y haga clic en la página para padres de Escuelas Seguras. </w:t>
      </w:r>
      <w:hyperlink r:id="rId9" w:history="1">
        <w:proofErr w:type="gramStart"/>
        <w:r>
          <w:rPr>
            <w:rStyle w:val="Hyperlink"/>
            <w:rFonts w:eastAsia="Times New Roman" w:cs="Times New Roman"/>
            <w:sz w:val="18"/>
            <w:szCs w:val="18"/>
            <w:bdr w:val="none" w:sz="0" w:space="0" w:color="auto" w:frame="1"/>
            <w:lang w:val="es-ES"/>
          </w:rPr>
          <w:t>Hub</w:t>
        </w:r>
        <w:proofErr w:type="gramEnd"/>
        <w:r>
          <w:rPr>
            <w:rStyle w:val="Hyperlink"/>
            <w:rFonts w:eastAsia="Times New Roman" w:cs="Times New Roman"/>
            <w:sz w:val="18"/>
            <w:szCs w:val="18"/>
            <w:bdr w:val="none" w:sz="0" w:space="0" w:color="auto" w:frame="1"/>
            <w:lang w:val="es-ES"/>
          </w:rPr>
          <w:t xml:space="preserve"> de Preparación para el Covid-19 de las escuelas en CA</w:t>
        </w:r>
      </w:hyperlink>
    </w:p>
    <w:p w14:paraId="28AAB85F" w14:textId="77777777" w:rsidR="005A6FD5" w:rsidRDefault="005A6FD5" w:rsidP="005A6FD5">
      <w:pPr>
        <w:rPr>
          <w:rFonts w:ascii="Arial" w:hAnsi="Arial" w:cs="Arial"/>
          <w:i/>
          <w:iCs/>
          <w:color w:val="1F497D"/>
          <w:sz w:val="14"/>
          <w:szCs w:val="14"/>
          <w:lang w:val="es-ES"/>
        </w:rPr>
      </w:pPr>
    </w:p>
    <w:p w14:paraId="386FE55C" w14:textId="77777777" w:rsidR="005A6FD5" w:rsidRDefault="005A6FD5" w:rsidP="005A6FD5">
      <w:pPr>
        <w:jc w:val="both"/>
        <w:rPr>
          <w:sz w:val="18"/>
          <w:szCs w:val="18"/>
          <w:lang w:val="es-ES"/>
        </w:rPr>
      </w:pPr>
      <w:r>
        <w:rPr>
          <w:rFonts w:eastAsia="Times New Roman" w:cs="Times New Roman"/>
          <w:sz w:val="18"/>
          <w:szCs w:val="18"/>
          <w:bdr w:val="none" w:sz="0" w:space="0" w:color="auto" w:frame="1"/>
          <w:lang w:val="es-ES"/>
        </w:rPr>
        <w:t xml:space="preserve">Para ayudar en este esfuerzo, hemos tomado las siguientes acciones para cada una de nuestras agencias: </w:t>
      </w:r>
    </w:p>
    <w:p w14:paraId="37BED3E3" w14:textId="77777777" w:rsidR="005A6FD5" w:rsidRDefault="005A6FD5" w:rsidP="005A6FD5">
      <w:pPr>
        <w:jc w:val="both"/>
        <w:rPr>
          <w:sz w:val="18"/>
          <w:szCs w:val="18"/>
          <w:lang w:val="es-ES"/>
        </w:rPr>
      </w:pPr>
    </w:p>
    <w:p w14:paraId="2ED380A9" w14:textId="77777777" w:rsidR="005A6FD5" w:rsidRDefault="005A6FD5" w:rsidP="005A6FD5">
      <w:pPr>
        <w:numPr>
          <w:ilvl w:val="0"/>
          <w:numId w:val="2"/>
        </w:numPr>
        <w:spacing w:after="120"/>
        <w:jc w:val="both"/>
        <w:rPr>
          <w:rFonts w:eastAsia="Times New Roman"/>
          <w:sz w:val="18"/>
          <w:szCs w:val="18"/>
          <w:lang w:val="es-ES"/>
        </w:rPr>
      </w:pPr>
      <w:r>
        <w:rPr>
          <w:rFonts w:eastAsia="Times New Roman" w:cs="Times New Roman"/>
          <w:sz w:val="18"/>
          <w:szCs w:val="18"/>
          <w:bdr w:val="none" w:sz="0" w:space="0" w:color="auto" w:frame="1"/>
          <w:lang w:val="es-ES"/>
        </w:rPr>
        <w:t>Hemos trabajado directamente con los funcionarios de Salud Pública locales y estatales para recibir información y orientación</w:t>
      </w:r>
    </w:p>
    <w:p w14:paraId="02FB9B08" w14:textId="77777777" w:rsidR="005A6FD5" w:rsidRDefault="005A6FD5" w:rsidP="005A6FD5">
      <w:pPr>
        <w:numPr>
          <w:ilvl w:val="0"/>
          <w:numId w:val="2"/>
        </w:numPr>
        <w:spacing w:after="120"/>
        <w:jc w:val="both"/>
        <w:rPr>
          <w:rFonts w:eastAsia="Times New Roman"/>
          <w:sz w:val="18"/>
          <w:szCs w:val="18"/>
          <w:lang w:val="es-ES"/>
        </w:rPr>
      </w:pPr>
      <w:r>
        <w:rPr>
          <w:rFonts w:eastAsia="Times New Roman" w:cs="Times New Roman"/>
          <w:sz w:val="18"/>
          <w:szCs w:val="18"/>
          <w:bdr w:val="none" w:sz="0" w:space="0" w:color="auto" w:frame="1"/>
          <w:lang w:val="es-ES"/>
        </w:rPr>
        <w:t xml:space="preserve">La Junta adoptó planes de seguridad en línea con las medidas de seguridad exigidas por Cal/OSHA para el COVID-19 </w:t>
      </w:r>
    </w:p>
    <w:p w14:paraId="097727E6" w14:textId="77777777" w:rsidR="005A6FD5" w:rsidRDefault="005A6FD5" w:rsidP="005A6FD5">
      <w:pPr>
        <w:numPr>
          <w:ilvl w:val="0"/>
          <w:numId w:val="2"/>
        </w:numPr>
        <w:spacing w:after="120"/>
        <w:jc w:val="both"/>
        <w:rPr>
          <w:rFonts w:eastAsia="Times New Roman"/>
          <w:sz w:val="18"/>
          <w:szCs w:val="18"/>
          <w:lang w:val="es-ES"/>
        </w:rPr>
      </w:pPr>
      <w:r>
        <w:rPr>
          <w:rFonts w:eastAsia="Times New Roman" w:cs="Times New Roman"/>
          <w:sz w:val="18"/>
          <w:szCs w:val="18"/>
          <w:bdr w:val="none" w:sz="0" w:space="0" w:color="auto" w:frame="1"/>
          <w:lang w:val="es-ES"/>
        </w:rPr>
        <w:t>La Junta adoptó planes de prevención de lesiones y enfermedades; y</w:t>
      </w:r>
    </w:p>
    <w:p w14:paraId="3B42598E" w14:textId="77777777" w:rsidR="005A6FD5" w:rsidRDefault="005A6FD5" w:rsidP="005A6FD5">
      <w:pPr>
        <w:numPr>
          <w:ilvl w:val="0"/>
          <w:numId w:val="2"/>
        </w:numPr>
        <w:spacing w:after="120"/>
        <w:jc w:val="both"/>
        <w:rPr>
          <w:sz w:val="18"/>
          <w:szCs w:val="18"/>
          <w:lang w:val="es-ES"/>
        </w:rPr>
      </w:pPr>
      <w:r>
        <w:rPr>
          <w:rFonts w:eastAsia="Times New Roman" w:cs="Times New Roman"/>
          <w:sz w:val="18"/>
          <w:szCs w:val="18"/>
          <w:bdr w:val="none" w:sz="0" w:space="0" w:color="auto" w:frame="1"/>
          <w:lang w:val="es-ES"/>
        </w:rPr>
        <w:t>La Junta adoptó opciones para que las familias tengan acceso a la opción de estudios independientes a largo plazo</w:t>
      </w:r>
    </w:p>
    <w:p w14:paraId="7B72737D" w14:textId="77777777" w:rsidR="005A6FD5" w:rsidRDefault="005A6FD5" w:rsidP="005A6FD5">
      <w:pPr>
        <w:numPr>
          <w:ilvl w:val="0"/>
          <w:numId w:val="2"/>
        </w:numPr>
        <w:jc w:val="both"/>
        <w:rPr>
          <w:sz w:val="18"/>
          <w:szCs w:val="18"/>
          <w:lang w:val="es-ES"/>
        </w:rPr>
      </w:pPr>
      <w:r>
        <w:rPr>
          <w:rFonts w:eastAsia="Times New Roman" w:cs="Times New Roman"/>
          <w:sz w:val="18"/>
          <w:szCs w:val="18"/>
          <w:bdr w:val="none" w:sz="0" w:space="0" w:color="auto" w:frame="1"/>
          <w:lang w:val="es-ES"/>
        </w:rPr>
        <w:t>Ofrecer exenciones del uso de mascarillas que deben ser aprobadas por un proveedor de atención de la salud.</w:t>
      </w:r>
    </w:p>
    <w:p w14:paraId="70C58E4C" w14:textId="77777777" w:rsidR="005A6FD5" w:rsidRDefault="005A6FD5" w:rsidP="005A6FD5">
      <w:pPr>
        <w:ind w:left="360"/>
        <w:rPr>
          <w:sz w:val="18"/>
          <w:szCs w:val="18"/>
          <w:lang w:val="es-ES"/>
        </w:rPr>
      </w:pPr>
    </w:p>
    <w:p w14:paraId="65F0FE9B"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Les </w:t>
      </w:r>
      <w:r>
        <w:rPr>
          <w:rFonts w:eastAsia="Times New Roman"/>
          <w:b/>
          <w:bCs/>
          <w:sz w:val="18"/>
          <w:szCs w:val="18"/>
          <w:bdr w:val="none" w:sz="0" w:space="0" w:color="auto" w:frame="1"/>
          <w:lang w:val="es-ES"/>
        </w:rPr>
        <w:t>agradecemos</w:t>
      </w:r>
      <w:r>
        <w:rPr>
          <w:rFonts w:eastAsia="Times New Roman"/>
          <w:sz w:val="18"/>
          <w:szCs w:val="18"/>
          <w:bdr w:val="none" w:sz="0" w:space="0" w:color="auto" w:frame="1"/>
          <w:lang w:val="es-ES"/>
        </w:rPr>
        <w:t xml:space="preserve"> de antemano por sus esfuerzos para ayudar a hacer que este año escolar 2021-2022 sea seguro y exitoso para todos nuestros estudiantes y sus familias. </w:t>
      </w:r>
      <w:r>
        <w:rPr>
          <w:rFonts w:eastAsia="Times New Roman"/>
          <w:b/>
          <w:bCs/>
          <w:sz w:val="18"/>
          <w:szCs w:val="18"/>
          <w:bdr w:val="none" w:sz="0" w:space="0" w:color="auto" w:frame="1"/>
          <w:lang w:val="es-ES"/>
        </w:rPr>
        <w:t xml:space="preserve">¡Juntos, </w:t>
      </w:r>
      <w:r>
        <w:rPr>
          <w:rFonts w:eastAsia="Times New Roman"/>
          <w:sz w:val="18"/>
          <w:szCs w:val="18"/>
          <w:bdr w:val="none" w:sz="0" w:space="0" w:color="auto" w:frame="1"/>
          <w:lang w:val="es-ES"/>
        </w:rPr>
        <w:t>superaremos esta pandemia! El éxito académico y la seguridad de su estudiante es nuestra principal prioridad.</w:t>
      </w:r>
    </w:p>
    <w:p w14:paraId="69646A08" w14:textId="77777777" w:rsidR="005A6FD5" w:rsidRDefault="005A6FD5" w:rsidP="005A6FD5">
      <w:pPr>
        <w:pStyle w:val="BodyTextFlush"/>
        <w:spacing w:before="0"/>
        <w:rPr>
          <w:sz w:val="18"/>
          <w:szCs w:val="18"/>
          <w:lang w:val="es-ES"/>
        </w:rPr>
      </w:pPr>
    </w:p>
    <w:p w14:paraId="4C449A0F"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 Si tiene alguna pregunta, por favor póngase en contacto con el distrito directamente. </w:t>
      </w:r>
    </w:p>
    <w:p w14:paraId="7ED71387" w14:textId="77777777" w:rsidR="005A6FD5" w:rsidRDefault="005A6FD5" w:rsidP="005A6FD5">
      <w:pPr>
        <w:pStyle w:val="BodyTextFlush"/>
        <w:spacing w:before="0"/>
        <w:rPr>
          <w:sz w:val="18"/>
          <w:szCs w:val="18"/>
          <w:lang w:val="es-ES"/>
        </w:rPr>
      </w:pPr>
    </w:p>
    <w:p w14:paraId="1C151955"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Atentamente,</w:t>
      </w:r>
    </w:p>
    <w:p w14:paraId="70798BF2" w14:textId="77777777" w:rsidR="005A6FD5" w:rsidRDefault="005A6FD5" w:rsidP="005A6FD5">
      <w:pPr>
        <w:pStyle w:val="BodyTextFlush"/>
        <w:spacing w:before="0"/>
        <w:rPr>
          <w:sz w:val="18"/>
          <w:szCs w:val="18"/>
          <w:lang w:val="es-ES"/>
        </w:rPr>
      </w:pPr>
    </w:p>
    <w:p w14:paraId="01FABA5B"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Dr. Michele Huntoon, Superintendente, Distrito Escolar Unificado Aromas-San Juan</w:t>
      </w:r>
    </w:p>
    <w:p w14:paraId="0ACBD6DB" w14:textId="77777777" w:rsidR="005A6FD5" w:rsidRDefault="005A6FD5" w:rsidP="005A6FD5">
      <w:pPr>
        <w:pStyle w:val="BodyTextFlush"/>
        <w:spacing w:before="0"/>
        <w:rPr>
          <w:sz w:val="18"/>
          <w:szCs w:val="18"/>
          <w:lang w:val="es-ES"/>
        </w:rPr>
      </w:pPr>
      <w:proofErr w:type="spellStart"/>
      <w:r>
        <w:rPr>
          <w:rFonts w:eastAsia="Times New Roman"/>
          <w:sz w:val="18"/>
          <w:szCs w:val="18"/>
          <w:bdr w:val="none" w:sz="0" w:space="0" w:color="auto" w:frame="1"/>
          <w:lang w:val="es-ES"/>
        </w:rPr>
        <w:t>Candance</w:t>
      </w:r>
      <w:proofErr w:type="spellEnd"/>
      <w:r>
        <w:rPr>
          <w:rFonts w:eastAsia="Times New Roman"/>
          <w:sz w:val="18"/>
          <w:szCs w:val="18"/>
          <w:bdr w:val="none" w:sz="0" w:space="0" w:color="auto" w:frame="1"/>
          <w:lang w:val="es-ES"/>
        </w:rPr>
        <w:t xml:space="preserve"> Brewen, Maestra/</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xml:space="preserve">, Distrito Escolar </w:t>
      </w:r>
      <w:proofErr w:type="spellStart"/>
      <w:r>
        <w:rPr>
          <w:rFonts w:eastAsia="Times New Roman"/>
          <w:sz w:val="18"/>
          <w:szCs w:val="18"/>
          <w:bdr w:val="none" w:sz="0" w:space="0" w:color="auto" w:frame="1"/>
          <w:lang w:val="es-ES"/>
        </w:rPr>
        <w:t>Bitterwater-Tully</w:t>
      </w:r>
      <w:proofErr w:type="spellEnd"/>
    </w:p>
    <w:p w14:paraId="48FE3FF7"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Hallie Ochoa, Maestra/</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Distrito Escolar Cienega</w:t>
      </w:r>
    </w:p>
    <w:p w14:paraId="5CE8BE3C"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Erika Sanchez, Superintendente, Distrito Escolar Hollister</w:t>
      </w:r>
    </w:p>
    <w:p w14:paraId="67D6FAB5"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Kevin </w:t>
      </w:r>
      <w:proofErr w:type="spellStart"/>
      <w:r>
        <w:rPr>
          <w:rFonts w:eastAsia="Times New Roman"/>
          <w:sz w:val="18"/>
          <w:szCs w:val="18"/>
          <w:bdr w:val="none" w:sz="0" w:space="0" w:color="auto" w:frame="1"/>
          <w:lang w:val="es-ES"/>
        </w:rPr>
        <w:t>Sved</w:t>
      </w:r>
      <w:proofErr w:type="spellEnd"/>
      <w:r>
        <w:rPr>
          <w:rFonts w:eastAsia="Times New Roman"/>
          <w:sz w:val="18"/>
          <w:szCs w:val="18"/>
          <w:bdr w:val="none" w:sz="0" w:space="0" w:color="auto" w:frame="1"/>
          <w:lang w:val="es-ES"/>
        </w:rPr>
        <w:t xml:space="preserve">, </w:t>
      </w:r>
      <w:proofErr w:type="gramStart"/>
      <w:r>
        <w:rPr>
          <w:rFonts w:eastAsia="Times New Roman"/>
          <w:sz w:val="18"/>
          <w:szCs w:val="18"/>
          <w:bdr w:val="none" w:sz="0" w:space="0" w:color="auto" w:frame="1"/>
          <w:lang w:val="es-ES"/>
        </w:rPr>
        <w:t>Director Ejecutivo</w:t>
      </w:r>
      <w:proofErr w:type="gramEnd"/>
      <w:r>
        <w:rPr>
          <w:rFonts w:eastAsia="Times New Roman"/>
          <w:sz w:val="18"/>
          <w:szCs w:val="18"/>
          <w:bdr w:val="none" w:sz="0" w:space="0" w:color="auto" w:frame="1"/>
          <w:lang w:val="es-ES"/>
        </w:rPr>
        <w:t xml:space="preserve">, Escuela Chárter </w:t>
      </w:r>
      <w:proofErr w:type="spellStart"/>
      <w:r>
        <w:rPr>
          <w:rFonts w:eastAsia="Times New Roman"/>
          <w:sz w:val="18"/>
          <w:szCs w:val="18"/>
          <w:bdr w:val="none" w:sz="0" w:space="0" w:color="auto" w:frame="1"/>
          <w:lang w:val="es-ES"/>
        </w:rPr>
        <w:t>Navigator</w:t>
      </w:r>
      <w:proofErr w:type="spellEnd"/>
    </w:p>
    <w:p w14:paraId="3D5CD5B5"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Elizabeth Volmer, Maestra/</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Distrito Escolar Jefferson</w:t>
      </w:r>
    </w:p>
    <w:p w14:paraId="2D7F666F"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Jenny Bernosky, </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xml:space="preserve">/Superintendente, Distrito Escolar North County Joint </w:t>
      </w:r>
      <w:proofErr w:type="spellStart"/>
      <w:r>
        <w:rPr>
          <w:rFonts w:eastAsia="Times New Roman"/>
          <w:sz w:val="18"/>
          <w:szCs w:val="18"/>
          <w:bdr w:val="none" w:sz="0" w:space="0" w:color="auto" w:frame="1"/>
          <w:lang w:val="es-ES"/>
        </w:rPr>
        <w:t>Union</w:t>
      </w:r>
      <w:proofErr w:type="spellEnd"/>
    </w:p>
    <w:p w14:paraId="0B897676"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Amanda McCraw, Maestra/</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xml:space="preserve">, Distrito Escolar </w:t>
      </w:r>
      <w:proofErr w:type="spellStart"/>
      <w:r>
        <w:rPr>
          <w:rFonts w:eastAsia="Times New Roman"/>
          <w:sz w:val="18"/>
          <w:szCs w:val="18"/>
          <w:bdr w:val="none" w:sz="0" w:space="0" w:color="auto" w:frame="1"/>
          <w:lang w:val="es-ES"/>
        </w:rPr>
        <w:t>Panoche</w:t>
      </w:r>
      <w:proofErr w:type="spellEnd"/>
    </w:p>
    <w:p w14:paraId="339240F2"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lastRenderedPageBreak/>
        <w:t xml:space="preserve">Dr. Rachel </w:t>
      </w:r>
      <w:proofErr w:type="spellStart"/>
      <w:r>
        <w:rPr>
          <w:rFonts w:eastAsia="Times New Roman"/>
          <w:sz w:val="18"/>
          <w:szCs w:val="18"/>
          <w:bdr w:val="none" w:sz="0" w:space="0" w:color="auto" w:frame="1"/>
          <w:lang w:val="es-ES"/>
        </w:rPr>
        <w:t>McKenna</w:t>
      </w:r>
      <w:proofErr w:type="spellEnd"/>
      <w:r>
        <w:rPr>
          <w:rFonts w:eastAsia="Times New Roman"/>
          <w:sz w:val="18"/>
          <w:szCs w:val="18"/>
          <w:bdr w:val="none" w:sz="0" w:space="0" w:color="auto" w:frame="1"/>
          <w:lang w:val="es-ES"/>
        </w:rPr>
        <w:t xml:space="preserve">, </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xml:space="preserve">, Escuela Parroquial </w:t>
      </w:r>
      <w:proofErr w:type="spellStart"/>
      <w:r>
        <w:rPr>
          <w:rFonts w:eastAsia="Times New Roman"/>
          <w:sz w:val="18"/>
          <w:szCs w:val="18"/>
          <w:bdr w:val="none" w:sz="0" w:space="0" w:color="auto" w:frame="1"/>
          <w:lang w:val="es-ES"/>
        </w:rPr>
        <w:t>Sacred</w:t>
      </w:r>
      <w:proofErr w:type="spellEnd"/>
      <w:r>
        <w:rPr>
          <w:rFonts w:eastAsia="Times New Roman"/>
          <w:sz w:val="18"/>
          <w:szCs w:val="18"/>
          <w:bdr w:val="none" w:sz="0" w:space="0" w:color="auto" w:frame="1"/>
          <w:lang w:val="es-ES"/>
        </w:rPr>
        <w:t xml:space="preserve"> Heart</w:t>
      </w:r>
    </w:p>
    <w:p w14:paraId="0CD2409C"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Krystal Lomanto, Superintendente del Condado, Oficina de Educación del Condado de San Benito</w:t>
      </w:r>
    </w:p>
    <w:p w14:paraId="79055917"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Tracey Belton, </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Salud y Servicios Humanos del Condado de San Benito</w:t>
      </w:r>
    </w:p>
    <w:p w14:paraId="5D37BEF1"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Dr. Shawn Tennenbaum, Superintendente, Distrito de Escuelas Preparatorias de San Benito</w:t>
      </w:r>
    </w:p>
    <w:p w14:paraId="3EA4F97E"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Dr. John Schilling, Superintendente, Distrito Escolar Southside</w:t>
      </w:r>
    </w:p>
    <w:p w14:paraId="5A043DB9"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Bronson Lobue, Superintendente, Distrito Escolar Tres Pinos</w:t>
      </w:r>
    </w:p>
    <w:p w14:paraId="6FC0D213" w14:textId="77777777" w:rsidR="005A6FD5" w:rsidRDefault="005A6FD5" w:rsidP="005A6FD5">
      <w:pPr>
        <w:pStyle w:val="BodyTextFlush"/>
        <w:spacing w:before="0"/>
        <w:rPr>
          <w:sz w:val="18"/>
          <w:szCs w:val="18"/>
          <w:lang w:val="es-ES"/>
        </w:rPr>
      </w:pPr>
      <w:r>
        <w:rPr>
          <w:rFonts w:eastAsia="Times New Roman"/>
          <w:sz w:val="18"/>
          <w:szCs w:val="18"/>
          <w:bdr w:val="none" w:sz="0" w:space="0" w:color="auto" w:frame="1"/>
          <w:lang w:val="es-ES"/>
        </w:rPr>
        <w:t xml:space="preserve">Linda Smith, </w:t>
      </w:r>
      <w:proofErr w:type="gramStart"/>
      <w:r>
        <w:rPr>
          <w:rFonts w:eastAsia="Times New Roman"/>
          <w:sz w:val="18"/>
          <w:szCs w:val="18"/>
          <w:bdr w:val="none" w:sz="0" w:space="0" w:color="auto" w:frame="1"/>
          <w:lang w:val="es-ES"/>
        </w:rPr>
        <w:t>Directora</w:t>
      </w:r>
      <w:proofErr w:type="gramEnd"/>
      <w:r>
        <w:rPr>
          <w:rFonts w:eastAsia="Times New Roman"/>
          <w:sz w:val="18"/>
          <w:szCs w:val="18"/>
          <w:bdr w:val="none" w:sz="0" w:space="0" w:color="auto" w:frame="1"/>
          <w:lang w:val="es-ES"/>
        </w:rPr>
        <w:t xml:space="preserve">, Distrito Escolar </w:t>
      </w:r>
      <w:proofErr w:type="spellStart"/>
      <w:r>
        <w:rPr>
          <w:rFonts w:eastAsia="Times New Roman"/>
          <w:sz w:val="18"/>
          <w:szCs w:val="18"/>
          <w:bdr w:val="none" w:sz="0" w:space="0" w:color="auto" w:frame="1"/>
          <w:lang w:val="es-ES"/>
        </w:rPr>
        <w:t>Willow</w:t>
      </w:r>
      <w:proofErr w:type="spellEnd"/>
      <w:r>
        <w:rPr>
          <w:rFonts w:eastAsia="Times New Roman"/>
          <w:sz w:val="18"/>
          <w:szCs w:val="18"/>
          <w:bdr w:val="none" w:sz="0" w:space="0" w:color="auto" w:frame="1"/>
          <w:lang w:val="es-ES"/>
        </w:rPr>
        <w:t xml:space="preserve"> Grove</w:t>
      </w:r>
    </w:p>
    <w:p w14:paraId="53480402" w14:textId="77777777" w:rsidR="005A6FD5" w:rsidRDefault="005A6FD5" w:rsidP="005A6FD5">
      <w:pPr>
        <w:pStyle w:val="BodyTextFlush"/>
        <w:spacing w:before="0"/>
        <w:rPr>
          <w:sz w:val="18"/>
          <w:szCs w:val="18"/>
          <w:lang w:val="es-ES"/>
        </w:rPr>
      </w:pPr>
    </w:p>
    <w:p w14:paraId="0CCEAA27" w14:textId="77777777" w:rsidR="005A6FD5" w:rsidRDefault="005A6FD5" w:rsidP="005A6FD5">
      <w:pPr>
        <w:pStyle w:val="BodyTextFlush"/>
        <w:spacing w:before="0"/>
        <w:rPr>
          <w:sz w:val="18"/>
          <w:szCs w:val="18"/>
          <w:lang w:val="es-ES"/>
        </w:rPr>
      </w:pPr>
    </w:p>
    <w:p w14:paraId="53D9BC5C" w14:textId="043E5760" w:rsidR="0066323E" w:rsidRDefault="0066323E" w:rsidP="0068198F">
      <w:pPr>
        <w:pStyle w:val="NoSpacing"/>
        <w:rPr>
          <w:rFonts w:ascii="Bookman Old Style" w:hAnsi="Bookman Old Style"/>
          <w:sz w:val="24"/>
          <w:szCs w:val="24"/>
        </w:rPr>
      </w:pPr>
    </w:p>
    <w:p w14:paraId="03C67FE5" w14:textId="71253680" w:rsidR="002E0FF0" w:rsidRDefault="002E0FF0" w:rsidP="0068198F">
      <w:pPr>
        <w:pStyle w:val="NoSpacing"/>
        <w:rPr>
          <w:rFonts w:ascii="Bookman Old Style" w:hAnsi="Bookman Old Style"/>
          <w:sz w:val="24"/>
          <w:szCs w:val="24"/>
        </w:rPr>
      </w:pPr>
    </w:p>
    <w:p w14:paraId="3BA8C330" w14:textId="77777777" w:rsidR="002E0FF0" w:rsidRDefault="002E0FF0" w:rsidP="0068198F">
      <w:pPr>
        <w:pStyle w:val="NoSpacing"/>
        <w:rPr>
          <w:rFonts w:ascii="Bookman Old Style" w:hAnsi="Bookman Old Style"/>
          <w:sz w:val="24"/>
          <w:szCs w:val="24"/>
        </w:rPr>
      </w:pPr>
    </w:p>
    <w:sectPr w:rsidR="002E0FF0" w:rsidSect="009F53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E055" w14:textId="77777777" w:rsidR="00C01BB5" w:rsidRDefault="00C01BB5" w:rsidP="00AB4A11">
      <w:r>
        <w:separator/>
      </w:r>
    </w:p>
  </w:endnote>
  <w:endnote w:type="continuationSeparator" w:id="0">
    <w:p w14:paraId="5C426FA2" w14:textId="77777777" w:rsidR="00C01BB5" w:rsidRDefault="00C01BB5" w:rsidP="00A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297D" w14:textId="77777777" w:rsidR="00963ED0" w:rsidRDefault="0096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011" w14:textId="33621255" w:rsidR="00AB4A11" w:rsidRPr="00B97B8A" w:rsidRDefault="00B97B8A" w:rsidP="00AB4A11">
    <w:pPr>
      <w:pStyle w:val="Footer"/>
      <w:jc w:val="center"/>
      <w:rPr>
        <w:sz w:val="18"/>
        <w:szCs w:val="18"/>
      </w:rPr>
    </w:pPr>
    <w:r w:rsidRPr="00B97B8A">
      <w:rPr>
        <w:sz w:val="18"/>
        <w:szCs w:val="18"/>
      </w:rPr>
      <w:t>Board of Trustees</w:t>
    </w:r>
  </w:p>
  <w:p w14:paraId="546613FB" w14:textId="4EB8D60F" w:rsidR="00B97B8A" w:rsidRPr="00B97B8A" w:rsidRDefault="00B97B8A" w:rsidP="00AB4A11">
    <w:pPr>
      <w:pStyle w:val="Footer"/>
      <w:jc w:val="center"/>
      <w:rPr>
        <w:sz w:val="18"/>
        <w:szCs w:val="18"/>
      </w:rPr>
    </w:pPr>
    <w:r w:rsidRPr="00B97B8A">
      <w:rPr>
        <w:sz w:val="18"/>
        <w:szCs w:val="18"/>
      </w:rPr>
      <w:t>Edward Schmidt</w:t>
    </w:r>
    <w:r w:rsidR="00963ED0">
      <w:rPr>
        <w:sz w:val="18"/>
        <w:szCs w:val="18"/>
      </w:rPr>
      <w:t xml:space="preserve">, </w:t>
    </w:r>
    <w:r w:rsidRPr="00B97B8A">
      <w:rPr>
        <w:sz w:val="18"/>
        <w:szCs w:val="18"/>
      </w:rPr>
      <w:t>Linda Kershaw,</w:t>
    </w:r>
    <w:r w:rsidR="00645800">
      <w:rPr>
        <w:sz w:val="18"/>
        <w:szCs w:val="18"/>
      </w:rPr>
      <w:t xml:space="preserve"> Emily Skow</w:t>
    </w:r>
    <w:r w:rsidR="00963ED0">
      <w:rPr>
        <w:sz w:val="18"/>
        <w:szCs w:val="18"/>
      </w:rPr>
      <w:t>, Colleen Bryan, Cassandra Spencer</w:t>
    </w:r>
  </w:p>
  <w:p w14:paraId="5FDC96F6" w14:textId="77777777" w:rsidR="00AB4A11" w:rsidRDefault="00AB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7F0" w14:textId="77777777" w:rsidR="00963ED0" w:rsidRDefault="009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C6FF" w14:textId="77777777" w:rsidR="00C01BB5" w:rsidRDefault="00C01BB5" w:rsidP="00AB4A11">
      <w:r>
        <w:separator/>
      </w:r>
    </w:p>
  </w:footnote>
  <w:footnote w:type="continuationSeparator" w:id="0">
    <w:p w14:paraId="29F9A252" w14:textId="77777777" w:rsidR="00C01BB5" w:rsidRDefault="00C01BB5" w:rsidP="00A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972C" w14:textId="77777777" w:rsidR="00963ED0" w:rsidRDefault="0096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5E1" w14:textId="77777777" w:rsidR="00963ED0" w:rsidRDefault="00963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BAFA" w14:textId="77777777" w:rsidR="00963ED0" w:rsidRDefault="0096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A66"/>
    <w:multiLevelType w:val="hybridMultilevel"/>
    <w:tmpl w:val="E14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A10B0"/>
    <w:multiLevelType w:val="multilevel"/>
    <w:tmpl w:val="B136D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CB"/>
    <w:rsid w:val="00002DCA"/>
    <w:rsid w:val="000135E4"/>
    <w:rsid w:val="00032A5D"/>
    <w:rsid w:val="00074A8E"/>
    <w:rsid w:val="00090975"/>
    <w:rsid w:val="000A24CE"/>
    <w:rsid w:val="001F783B"/>
    <w:rsid w:val="002865E8"/>
    <w:rsid w:val="002C0C52"/>
    <w:rsid w:val="002E0FF0"/>
    <w:rsid w:val="00307FFA"/>
    <w:rsid w:val="00340198"/>
    <w:rsid w:val="003738A9"/>
    <w:rsid w:val="003D0BA0"/>
    <w:rsid w:val="003E3210"/>
    <w:rsid w:val="004359B4"/>
    <w:rsid w:val="004A1DFF"/>
    <w:rsid w:val="00533E7C"/>
    <w:rsid w:val="00537603"/>
    <w:rsid w:val="00583D98"/>
    <w:rsid w:val="005A6FD5"/>
    <w:rsid w:val="00643397"/>
    <w:rsid w:val="00645800"/>
    <w:rsid w:val="0066323E"/>
    <w:rsid w:val="0068198F"/>
    <w:rsid w:val="00747776"/>
    <w:rsid w:val="00771517"/>
    <w:rsid w:val="0077743B"/>
    <w:rsid w:val="007B02D6"/>
    <w:rsid w:val="007D2816"/>
    <w:rsid w:val="00880E36"/>
    <w:rsid w:val="008B28FF"/>
    <w:rsid w:val="008E6359"/>
    <w:rsid w:val="00947DCE"/>
    <w:rsid w:val="00963ED0"/>
    <w:rsid w:val="00974807"/>
    <w:rsid w:val="009C7CCB"/>
    <w:rsid w:val="009F53C7"/>
    <w:rsid w:val="00A30707"/>
    <w:rsid w:val="00A623C3"/>
    <w:rsid w:val="00A7367A"/>
    <w:rsid w:val="00A76C3A"/>
    <w:rsid w:val="00A80AD7"/>
    <w:rsid w:val="00AB4A11"/>
    <w:rsid w:val="00B869C8"/>
    <w:rsid w:val="00B97B8A"/>
    <w:rsid w:val="00BA631E"/>
    <w:rsid w:val="00C01833"/>
    <w:rsid w:val="00C01BB5"/>
    <w:rsid w:val="00C61E67"/>
    <w:rsid w:val="00C952D7"/>
    <w:rsid w:val="00CB40B7"/>
    <w:rsid w:val="00CB6516"/>
    <w:rsid w:val="00D3123E"/>
    <w:rsid w:val="00D721F3"/>
    <w:rsid w:val="00DE74D8"/>
    <w:rsid w:val="00E25CC9"/>
    <w:rsid w:val="00EC5937"/>
    <w:rsid w:val="00F14F69"/>
    <w:rsid w:val="00F56F9B"/>
    <w:rsid w:val="00FB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9B0"/>
  <w15:chartTrackingRefBased/>
  <w15:docId w15:val="{D7D769B2-427D-47D6-818B-FDD713D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D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CB"/>
    <w:pPr>
      <w:spacing w:after="0" w:line="240" w:lineRule="auto"/>
    </w:pPr>
  </w:style>
  <w:style w:type="paragraph" w:styleId="BalloonText">
    <w:name w:val="Balloon Text"/>
    <w:basedOn w:val="Normal"/>
    <w:link w:val="BalloonTextChar"/>
    <w:uiPriority w:val="99"/>
    <w:semiHidden/>
    <w:unhideWhenUsed/>
    <w:rsid w:val="00B8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8"/>
    <w:rPr>
      <w:rFonts w:ascii="Segoe UI" w:hAnsi="Segoe UI" w:cs="Segoe UI"/>
      <w:sz w:val="18"/>
      <w:szCs w:val="18"/>
    </w:rPr>
  </w:style>
  <w:style w:type="paragraph" w:styleId="Header">
    <w:name w:val="header"/>
    <w:basedOn w:val="Normal"/>
    <w:link w:val="HeaderChar"/>
    <w:uiPriority w:val="99"/>
    <w:unhideWhenUsed/>
    <w:rsid w:val="00AB4A11"/>
    <w:pPr>
      <w:tabs>
        <w:tab w:val="center" w:pos="4680"/>
        <w:tab w:val="right" w:pos="9360"/>
      </w:tabs>
    </w:pPr>
  </w:style>
  <w:style w:type="character" w:customStyle="1" w:styleId="HeaderChar">
    <w:name w:val="Header Char"/>
    <w:basedOn w:val="DefaultParagraphFont"/>
    <w:link w:val="Header"/>
    <w:uiPriority w:val="99"/>
    <w:rsid w:val="00AB4A11"/>
  </w:style>
  <w:style w:type="paragraph" w:styleId="Footer">
    <w:name w:val="footer"/>
    <w:basedOn w:val="Normal"/>
    <w:link w:val="FooterChar"/>
    <w:uiPriority w:val="99"/>
    <w:unhideWhenUsed/>
    <w:rsid w:val="00AB4A11"/>
    <w:pPr>
      <w:tabs>
        <w:tab w:val="center" w:pos="4680"/>
        <w:tab w:val="right" w:pos="9360"/>
      </w:tabs>
    </w:pPr>
  </w:style>
  <w:style w:type="character" w:customStyle="1" w:styleId="FooterChar">
    <w:name w:val="Footer Char"/>
    <w:basedOn w:val="DefaultParagraphFont"/>
    <w:link w:val="Footer"/>
    <w:uiPriority w:val="99"/>
    <w:rsid w:val="00AB4A11"/>
  </w:style>
  <w:style w:type="character" w:customStyle="1" w:styleId="BodyTextFlushChar">
    <w:name w:val="Body Text Flush Char"/>
    <w:basedOn w:val="DefaultParagraphFont"/>
    <w:link w:val="BodyTextFlush"/>
    <w:locked/>
    <w:rsid w:val="005A6FD5"/>
  </w:style>
  <w:style w:type="paragraph" w:customStyle="1" w:styleId="BodyTextFlush">
    <w:name w:val="Body Text Flush"/>
    <w:basedOn w:val="Normal"/>
    <w:link w:val="BodyTextFlushChar"/>
    <w:qFormat/>
    <w:rsid w:val="005A6FD5"/>
    <w:pPr>
      <w:spacing w:before="240"/>
      <w:jc w:val="both"/>
    </w:pPr>
    <w:rPr>
      <w:rFonts w:asciiTheme="minorHAnsi" w:hAnsiTheme="minorHAnsi"/>
      <w:sz w:val="22"/>
      <w:szCs w:val="22"/>
    </w:rPr>
  </w:style>
  <w:style w:type="character" w:styleId="Hyperlink">
    <w:name w:val="Hyperlink"/>
    <w:basedOn w:val="DefaultParagraphFont"/>
    <w:uiPriority w:val="99"/>
    <w:semiHidden/>
    <w:unhideWhenUsed/>
    <w:rsid w:val="005A6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s.covid19.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FEC8-C4E5-42E0-A358-8795F114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Lobue</dc:creator>
  <cp:keywords/>
  <dc:description/>
  <cp:lastModifiedBy>Bronson Lobue</cp:lastModifiedBy>
  <cp:revision>2</cp:revision>
  <cp:lastPrinted>2021-03-12T15:15:00Z</cp:lastPrinted>
  <dcterms:created xsi:type="dcterms:W3CDTF">2021-08-29T19:12:00Z</dcterms:created>
  <dcterms:modified xsi:type="dcterms:W3CDTF">2021-08-29T19:12:00Z</dcterms:modified>
</cp:coreProperties>
</file>