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AD" w:rsidRDefault="003B45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8229600" cy="5685790"/>
            <wp:effectExtent l="0" t="0" r="0" b="0"/>
            <wp:wrapNone/>
            <wp:docPr id="1" name="Picture 1" title="California's Learning to Teach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 to teach mod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8579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</wp:anchor>
        </w:drawing>
      </w:r>
      <w:r w:rsidR="00A516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-2818130</wp:posOffset>
                </wp:positionH>
                <wp:positionV relativeFrom="paragraph">
                  <wp:posOffset>2581910</wp:posOffset>
                </wp:positionV>
                <wp:extent cx="6567805" cy="1404620"/>
                <wp:effectExtent l="4763" t="0" r="9207" b="9208"/>
                <wp:wrapSquare wrapText="bothSides"/>
                <wp:docPr id="2" name="Text Box 2" title="Decorative fig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67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FE" w:rsidRDefault="00A516F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ecorative figure" style="position:absolute;margin-left:-221.9pt;margin-top:203.3pt;width:517.1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" stroked="f">
                <v:textbox style="mso-fit-shape-to-text:t">
                  <w:txbxContent>
                    <w:p w:rsidR="00A516FE" w:rsidRDefault="00A516F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516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2560320</wp:posOffset>
                </wp:positionV>
                <wp:extent cx="6524625" cy="1404620"/>
                <wp:effectExtent l="2223" t="0" r="0" b="0"/>
                <wp:wrapSquare wrapText="bothSides"/>
                <wp:docPr id="217" name="Text Box 2" title="Decorative fig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FE" w:rsidRDefault="00A516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itle: Decorative figure" style="position:absolute;margin-left:440pt;margin-top:201.6pt;width:513.7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" stroked="f">
                <v:textbox style="mso-fit-shape-to-text:t">
                  <w:txbxContent>
                    <w:p w:rsidR="00A516FE" w:rsidRDefault="00A516FE"/>
                  </w:txbxContent>
                </v:textbox>
                <w10:wrap type="square"/>
              </v:shape>
            </w:pict>
          </mc:Fallback>
        </mc:AlternateContent>
      </w:r>
    </w:p>
    <w:sectPr w:rsidR="007515AD" w:rsidSect="00A516F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8D" w:rsidRDefault="0051478D" w:rsidP="00A516FE">
      <w:pPr>
        <w:spacing w:after="0" w:line="240" w:lineRule="auto"/>
      </w:pPr>
      <w:r>
        <w:separator/>
      </w:r>
    </w:p>
  </w:endnote>
  <w:endnote w:type="continuationSeparator" w:id="0">
    <w:p w:rsidR="0051478D" w:rsidRDefault="0051478D" w:rsidP="00A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8D" w:rsidRDefault="0051478D" w:rsidP="00A516FE">
      <w:pPr>
        <w:spacing w:after="0" w:line="240" w:lineRule="auto"/>
      </w:pPr>
      <w:r>
        <w:separator/>
      </w:r>
    </w:p>
  </w:footnote>
  <w:footnote w:type="continuationSeparator" w:id="0">
    <w:p w:rsidR="0051478D" w:rsidRDefault="0051478D" w:rsidP="00A5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FE" w:rsidRPr="00F3254E" w:rsidRDefault="00A516FE">
    <w:pPr>
      <w:pStyle w:val="Header"/>
      <w:rPr>
        <w:b/>
        <w:color w:val="4472C4" w:themeColor="accent5"/>
        <w:sz w:val="24"/>
        <w:szCs w:val="24"/>
      </w:rPr>
    </w:pPr>
    <w:r w:rsidRPr="00F3254E">
      <w:rPr>
        <w:b/>
        <w:color w:val="4472C4" w:themeColor="accent5"/>
        <w:sz w:val="24"/>
        <w:szCs w:val="24"/>
      </w:rPr>
      <w:t xml:space="preserve">What is Teacher Induction and who is eligible? </w:t>
    </w:r>
  </w:p>
  <w:p w:rsidR="00A516FE" w:rsidRDefault="00A516FE">
    <w:pPr>
      <w:pStyle w:val="Header"/>
    </w:pPr>
    <w:r>
      <w:rPr>
        <w:sz w:val="24"/>
        <w:szCs w:val="24"/>
      </w:rPr>
      <w:t>Induction</w:t>
    </w:r>
    <w:r>
      <w:t xml:space="preserve"> is a two-year program, approved by the California Commission on Teacher Credentialing (CTC), offered to </w:t>
    </w:r>
    <w:r>
      <w:rPr>
        <w:sz w:val="24"/>
        <w:szCs w:val="24"/>
      </w:rPr>
      <w:t>t</w:t>
    </w:r>
    <w:r w:rsidRPr="00A516FE">
      <w:rPr>
        <w:sz w:val="24"/>
        <w:szCs w:val="24"/>
      </w:rPr>
      <w:t>eachers holding a preliminary teaching credential</w:t>
    </w:r>
    <w:r w:rsidR="003B455A">
      <w:rPr>
        <w:sz w:val="24"/>
        <w:szCs w:val="24"/>
      </w:rPr>
      <w:t xml:space="preserve"> in order to </w:t>
    </w:r>
    <w:r>
      <w:t xml:space="preserve">clear </w:t>
    </w:r>
    <w:r w:rsidR="003B455A">
      <w:t xml:space="preserve">their </w:t>
    </w:r>
    <w:r>
      <w:t>preliminary</w:t>
    </w:r>
    <w:r w:rsidR="003B455A">
      <w:t xml:space="preserve"> California teaching credential</w:t>
    </w:r>
    <w:r>
      <w:t xml:space="preserve">. </w:t>
    </w:r>
    <w:r w:rsidR="003B455A">
      <w:t xml:space="preserve"> Please see the diagram below as it depicts California’s Learning to Teach System.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FE"/>
    <w:rsid w:val="003B455A"/>
    <w:rsid w:val="0051478D"/>
    <w:rsid w:val="007515AD"/>
    <w:rsid w:val="00973CDC"/>
    <w:rsid w:val="00A516FE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B3EDC-0724-46D1-9F50-CB377B1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FE"/>
  </w:style>
  <w:style w:type="paragraph" w:styleId="Footer">
    <w:name w:val="footer"/>
    <w:basedOn w:val="Normal"/>
    <w:link w:val="FooterChar"/>
    <w:uiPriority w:val="99"/>
    <w:unhideWhenUsed/>
    <w:rsid w:val="00A5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FE"/>
  </w:style>
  <w:style w:type="paragraph" w:styleId="BalloonText">
    <w:name w:val="Balloon Text"/>
    <w:basedOn w:val="Normal"/>
    <w:link w:val="BalloonTextChar"/>
    <w:uiPriority w:val="99"/>
    <w:semiHidden/>
    <w:unhideWhenUsed/>
    <w:rsid w:val="00F3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Ryan Pressey</cp:lastModifiedBy>
  <cp:revision>2</cp:revision>
  <cp:lastPrinted>2017-09-25T16:44:00Z</cp:lastPrinted>
  <dcterms:created xsi:type="dcterms:W3CDTF">2018-04-18T22:02:00Z</dcterms:created>
  <dcterms:modified xsi:type="dcterms:W3CDTF">2018-04-18T22:02:00Z</dcterms:modified>
</cp:coreProperties>
</file>