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E0DF" w14:textId="77777777" w:rsidR="00B904DF" w:rsidRDefault="00B904DF" w:rsidP="00B904DF">
      <w:pPr>
        <w:jc w:val="center"/>
        <w:rPr>
          <w:b/>
          <w:sz w:val="32"/>
          <w:szCs w:val="32"/>
        </w:rPr>
      </w:pPr>
      <w:bookmarkStart w:id="0" w:name="_GoBack"/>
      <w:bookmarkEnd w:id="0"/>
      <w:r>
        <w:rPr>
          <w:b/>
          <w:sz w:val="32"/>
          <w:szCs w:val="32"/>
        </w:rPr>
        <w:t>Turtle Lake-Mercer School Board</w:t>
      </w:r>
    </w:p>
    <w:p w14:paraId="5810883A" w14:textId="77777777" w:rsidR="00B904DF" w:rsidRDefault="00B904DF" w:rsidP="00B904DF">
      <w:pPr>
        <w:jc w:val="center"/>
        <w:rPr>
          <w:b/>
          <w:sz w:val="32"/>
          <w:szCs w:val="32"/>
        </w:rPr>
      </w:pPr>
      <w:r>
        <w:rPr>
          <w:b/>
          <w:sz w:val="32"/>
          <w:szCs w:val="32"/>
        </w:rPr>
        <w:t>Regular Meeting</w:t>
      </w:r>
    </w:p>
    <w:p w14:paraId="0D470246" w14:textId="77777777" w:rsidR="00B904DF" w:rsidRDefault="00746FD6" w:rsidP="00B904DF">
      <w:pPr>
        <w:jc w:val="center"/>
        <w:rPr>
          <w:b/>
          <w:sz w:val="32"/>
          <w:szCs w:val="32"/>
        </w:rPr>
      </w:pPr>
      <w:r>
        <w:rPr>
          <w:b/>
          <w:sz w:val="32"/>
          <w:szCs w:val="32"/>
        </w:rPr>
        <w:t xml:space="preserve">July </w:t>
      </w:r>
      <w:r w:rsidR="00362CB6">
        <w:rPr>
          <w:b/>
          <w:sz w:val="32"/>
          <w:szCs w:val="32"/>
        </w:rPr>
        <w:t>19, 2021</w:t>
      </w:r>
    </w:p>
    <w:p w14:paraId="782EEBCD" w14:textId="77777777" w:rsidR="00B904DF" w:rsidRDefault="00435873" w:rsidP="00B904DF">
      <w:pPr>
        <w:jc w:val="center"/>
        <w:rPr>
          <w:b/>
          <w:sz w:val="32"/>
          <w:szCs w:val="32"/>
        </w:rPr>
      </w:pPr>
      <w:r>
        <w:rPr>
          <w:b/>
          <w:sz w:val="32"/>
          <w:szCs w:val="32"/>
        </w:rPr>
        <w:t>8</w:t>
      </w:r>
      <w:r w:rsidR="00FD4510">
        <w:rPr>
          <w:b/>
          <w:sz w:val="32"/>
          <w:szCs w:val="32"/>
        </w:rPr>
        <w:t>:00 P.M</w:t>
      </w:r>
      <w:r w:rsidR="00B904DF">
        <w:rPr>
          <w:b/>
          <w:sz w:val="32"/>
          <w:szCs w:val="32"/>
        </w:rPr>
        <w:t>.</w:t>
      </w:r>
    </w:p>
    <w:p w14:paraId="3B191667" w14:textId="77777777" w:rsidR="00B904DF" w:rsidRDefault="00B904DF" w:rsidP="00B904DF">
      <w:pPr>
        <w:rPr>
          <w:b/>
        </w:rPr>
      </w:pPr>
    </w:p>
    <w:p w14:paraId="4C7D3BDE" w14:textId="77777777" w:rsidR="00993A64" w:rsidRDefault="00B904DF" w:rsidP="00BA6365">
      <w:pPr>
        <w:numPr>
          <w:ilvl w:val="0"/>
          <w:numId w:val="1"/>
        </w:numPr>
        <w:jc w:val="both"/>
      </w:pPr>
      <w:r>
        <w:t>Pres</w:t>
      </w:r>
      <w:r w:rsidR="00362CB6">
        <w:t>ident Britton</w:t>
      </w:r>
      <w:r w:rsidR="00364C0D">
        <w:t xml:space="preserve"> called the regular</w:t>
      </w:r>
      <w:r>
        <w:t xml:space="preserve"> meeting of the Turtle Lake-M</w:t>
      </w:r>
      <w:r w:rsidR="00435873">
        <w:t>ercer School Board to order at 8</w:t>
      </w:r>
      <w:r w:rsidR="00FD4510">
        <w:t>:00 P.M</w:t>
      </w:r>
      <w:r w:rsidR="002131BB">
        <w:t xml:space="preserve">. in the </w:t>
      </w:r>
      <w:r w:rsidR="00A30C43">
        <w:t>Board</w:t>
      </w:r>
      <w:r w:rsidR="002131BB">
        <w:t xml:space="preserve"> Room</w:t>
      </w:r>
      <w:r w:rsidR="00BA6365">
        <w:t xml:space="preserve"> on Monday, July</w:t>
      </w:r>
      <w:r w:rsidR="00A91D52">
        <w:t xml:space="preserve"> </w:t>
      </w:r>
      <w:r w:rsidR="00362CB6">
        <w:t>19, 2021</w:t>
      </w:r>
      <w:r>
        <w:t>.  Director</w:t>
      </w:r>
      <w:r w:rsidR="00435873">
        <w:t xml:space="preserve">s </w:t>
      </w:r>
      <w:r w:rsidR="00E50F35">
        <w:t>present were</w:t>
      </w:r>
      <w:r w:rsidR="00A83596">
        <w:t>:</w:t>
      </w:r>
      <w:r w:rsidR="00BA6365">
        <w:t xml:space="preserve"> </w:t>
      </w:r>
      <w:r w:rsidR="00362CB6">
        <w:t>Sparrow</w:t>
      </w:r>
      <w:r w:rsidR="00A83596">
        <w:t xml:space="preserve">, </w:t>
      </w:r>
      <w:r w:rsidR="00BA6365">
        <w:t xml:space="preserve">Ruffo, </w:t>
      </w:r>
      <w:r w:rsidR="00A83596">
        <w:t xml:space="preserve">, </w:t>
      </w:r>
      <w:r w:rsidR="00BA6365">
        <w:t xml:space="preserve">Freeman, </w:t>
      </w:r>
      <w:r w:rsidR="00A81C68">
        <w:t>Fast, O’Shea,</w:t>
      </w:r>
      <w:r w:rsidR="00993A64">
        <w:t xml:space="preserve"> </w:t>
      </w:r>
    </w:p>
    <w:p w14:paraId="7B6E944D" w14:textId="77777777" w:rsidR="00011605" w:rsidRDefault="003F60B8" w:rsidP="00E50F35">
      <w:pPr>
        <w:ind w:left="432"/>
        <w:jc w:val="both"/>
      </w:pPr>
      <w:r>
        <w:t>Su</w:t>
      </w:r>
      <w:r w:rsidR="00993A64">
        <w:t>perintendent:  Sheila Schlafmann</w:t>
      </w:r>
    </w:p>
    <w:p w14:paraId="5C3C5A50" w14:textId="77777777" w:rsidR="00993A64" w:rsidRDefault="00993A64" w:rsidP="00E50F35">
      <w:pPr>
        <w:ind w:left="432"/>
        <w:jc w:val="both"/>
      </w:pPr>
      <w:r>
        <w:t>Principal: Steven Heyd</w:t>
      </w:r>
    </w:p>
    <w:p w14:paraId="12619126" w14:textId="77777777" w:rsidR="00BA6365" w:rsidRDefault="00FD4510" w:rsidP="00FD4510">
      <w:pPr>
        <w:ind w:left="432"/>
        <w:jc w:val="both"/>
      </w:pPr>
      <w:r>
        <w:t xml:space="preserve">Business Manager:  </w:t>
      </w:r>
      <w:r w:rsidR="00BA6365">
        <w:t>Susan Davis</w:t>
      </w:r>
    </w:p>
    <w:p w14:paraId="440A095D" w14:textId="77777777" w:rsidR="00BA6365" w:rsidRDefault="00BA6365" w:rsidP="00FD4510">
      <w:pPr>
        <w:ind w:left="432"/>
        <w:jc w:val="both"/>
      </w:pPr>
    </w:p>
    <w:p w14:paraId="50161538" w14:textId="77777777" w:rsidR="00435873" w:rsidRDefault="00046918" w:rsidP="00F9437A">
      <w:pPr>
        <w:ind w:left="720" w:hanging="720"/>
        <w:jc w:val="both"/>
      </w:pPr>
      <w:r>
        <w:tab/>
        <w:t xml:space="preserve">Guests: </w:t>
      </w:r>
      <w:r w:rsidR="00A81C68">
        <w:t xml:space="preserve">Cory </w:t>
      </w:r>
      <w:proofErr w:type="spellStart"/>
      <w:r w:rsidR="00A81C68">
        <w:t>Grabinger</w:t>
      </w:r>
      <w:proofErr w:type="spellEnd"/>
    </w:p>
    <w:p w14:paraId="7A38D66A" w14:textId="77777777" w:rsidR="00BA6365" w:rsidRDefault="00BA6365" w:rsidP="00F9437A">
      <w:pPr>
        <w:ind w:left="720" w:hanging="720"/>
        <w:jc w:val="both"/>
      </w:pPr>
    </w:p>
    <w:p w14:paraId="71868EE0" w14:textId="77777777" w:rsidR="002131BB" w:rsidRDefault="00362CB6" w:rsidP="00A81C68">
      <w:pPr>
        <w:ind w:left="720" w:hanging="720"/>
      </w:pPr>
      <w:r>
        <w:tab/>
      </w:r>
      <w:r w:rsidR="00A81C68">
        <w:t xml:space="preserve">Fast </w:t>
      </w:r>
      <w:r w:rsidR="002131BB">
        <w:t>moved to approve the agenda</w:t>
      </w:r>
      <w:r w:rsidR="00046918">
        <w:t xml:space="preserve"> as presented,</w:t>
      </w:r>
      <w:r w:rsidR="00364C0D">
        <w:t xml:space="preserve"> </w:t>
      </w:r>
      <w:r w:rsidR="00A81C68">
        <w:t xml:space="preserve">Ruffo </w:t>
      </w:r>
      <w:r w:rsidR="002131BB">
        <w:t>se</w:t>
      </w:r>
      <w:r w:rsidR="00A3044E">
        <w:t>conded t</w:t>
      </w:r>
      <w:r w:rsidR="00364C0D">
        <w:t>he motion.</w:t>
      </w:r>
      <w:r w:rsidR="00046918">
        <w:t xml:space="preserve">  </w:t>
      </w:r>
      <w:r w:rsidR="00F9437A">
        <w:t>Motion</w:t>
      </w:r>
      <w:r w:rsidR="00CF4D37">
        <w:t xml:space="preserve"> </w:t>
      </w:r>
      <w:r w:rsidR="00AE7BF4">
        <w:t xml:space="preserve">Unanimously </w:t>
      </w:r>
      <w:r w:rsidR="00A30C43">
        <w:t>Carried.</w:t>
      </w:r>
    </w:p>
    <w:p w14:paraId="522416A5" w14:textId="77777777" w:rsidR="002131BB" w:rsidRDefault="002131BB" w:rsidP="002131BB">
      <w:pPr>
        <w:ind w:left="432"/>
        <w:jc w:val="both"/>
      </w:pPr>
    </w:p>
    <w:p w14:paraId="4D8587BD" w14:textId="77777777" w:rsidR="00362CB6" w:rsidRDefault="00A81C68" w:rsidP="00A81C68">
      <w:pPr>
        <w:numPr>
          <w:ilvl w:val="3"/>
          <w:numId w:val="1"/>
        </w:numPr>
        <w:jc w:val="both"/>
      </w:pPr>
      <w:r>
        <w:t xml:space="preserve">Sparrow </w:t>
      </w:r>
      <w:r w:rsidR="00B904DF">
        <w:t xml:space="preserve">moved to </w:t>
      </w:r>
      <w:r w:rsidR="002131BB">
        <w:t>ap</w:t>
      </w:r>
      <w:r w:rsidR="0092576A">
        <w:t xml:space="preserve">prove the </w:t>
      </w:r>
      <w:r w:rsidR="00362CB6">
        <w:t>minutes of the June 21</w:t>
      </w:r>
      <w:r w:rsidR="00BA6365">
        <w:t xml:space="preserve">, </w:t>
      </w:r>
      <w:r w:rsidR="00362CB6">
        <w:t>2021</w:t>
      </w:r>
      <w:r w:rsidR="00B904DF">
        <w:t xml:space="preserve"> regular meeting</w:t>
      </w:r>
      <w:r w:rsidR="00AE7BF4">
        <w:t xml:space="preserve"> as</w:t>
      </w:r>
      <w:r w:rsidR="00362CB6">
        <w:t xml:space="preserve"> e-</w:t>
      </w:r>
      <w:r w:rsidR="00AE7BF4">
        <w:t>ma</w:t>
      </w:r>
      <w:r>
        <w:t xml:space="preserve">iled out, Fast </w:t>
      </w:r>
      <w:r w:rsidR="00364C0D">
        <w:t>seconded</w:t>
      </w:r>
      <w:r w:rsidR="002131BB">
        <w:t xml:space="preserve"> the motion</w:t>
      </w:r>
      <w:r w:rsidR="00A30C43">
        <w:t xml:space="preserve">.  Motion </w:t>
      </w:r>
      <w:r w:rsidR="00AE7BF4">
        <w:t xml:space="preserve">Unanimously </w:t>
      </w:r>
      <w:r w:rsidR="00A30C43">
        <w:t>Carried</w:t>
      </w:r>
      <w:r w:rsidR="00011605">
        <w:t>.</w:t>
      </w:r>
    </w:p>
    <w:p w14:paraId="16B548A9" w14:textId="77777777" w:rsidR="00EF0BAD" w:rsidRDefault="00EF0BAD" w:rsidP="00A30C43">
      <w:pPr>
        <w:jc w:val="both"/>
      </w:pPr>
    </w:p>
    <w:p w14:paraId="43B13D8E" w14:textId="77777777" w:rsidR="00B904DF" w:rsidRDefault="00A30C43" w:rsidP="00EF0BAD">
      <w:pPr>
        <w:numPr>
          <w:ilvl w:val="3"/>
          <w:numId w:val="1"/>
        </w:numPr>
        <w:jc w:val="both"/>
      </w:pPr>
      <w:r>
        <w:t xml:space="preserve">Financial Reports </w:t>
      </w:r>
    </w:p>
    <w:p w14:paraId="01935957" w14:textId="77777777" w:rsidR="00362CB6" w:rsidRDefault="00A81C68" w:rsidP="00A81C68">
      <w:pPr>
        <w:pStyle w:val="ListParagraph"/>
        <w:numPr>
          <w:ilvl w:val="4"/>
          <w:numId w:val="1"/>
        </w:numPr>
      </w:pPr>
      <w:r>
        <w:t xml:space="preserve">Freeman </w:t>
      </w:r>
      <w:r w:rsidR="00B904DF">
        <w:t xml:space="preserve">moved </w:t>
      </w:r>
      <w:r w:rsidR="00046918">
        <w:t xml:space="preserve">to approve </w:t>
      </w:r>
      <w:r w:rsidR="00B904DF">
        <w:t>payment of t</w:t>
      </w:r>
      <w:r w:rsidR="00416BA3">
        <w:t xml:space="preserve">he </w:t>
      </w:r>
      <w:r w:rsidR="00A256CE">
        <w:t xml:space="preserve">final </w:t>
      </w:r>
      <w:r w:rsidR="00416BA3">
        <w:t xml:space="preserve">bills </w:t>
      </w:r>
      <w:r w:rsidR="00362CB6">
        <w:t>for 2020</w:t>
      </w:r>
      <w:r w:rsidR="00BA6365">
        <w:t>-</w:t>
      </w:r>
      <w:r>
        <w:t>21, O’Shea</w:t>
      </w:r>
      <w:r w:rsidR="00364C0D">
        <w:t xml:space="preserve"> </w:t>
      </w:r>
      <w:r w:rsidR="00B904DF">
        <w:t>seconded</w:t>
      </w:r>
      <w:r w:rsidR="00917D4C">
        <w:t xml:space="preserve"> the motion. </w:t>
      </w:r>
      <w:r w:rsidR="00A256CE">
        <w:t xml:space="preserve">Motion </w:t>
      </w:r>
      <w:r w:rsidR="00AE7BF4">
        <w:t xml:space="preserve">Unanimously </w:t>
      </w:r>
      <w:r w:rsidR="00A256CE">
        <w:t>Carried</w:t>
      </w:r>
    </w:p>
    <w:p w14:paraId="0CD70F89" w14:textId="77777777" w:rsidR="00362CB6" w:rsidRDefault="00A81C68" w:rsidP="00A81C68">
      <w:pPr>
        <w:pStyle w:val="ListParagraph"/>
        <w:numPr>
          <w:ilvl w:val="1"/>
          <w:numId w:val="1"/>
        </w:numPr>
      </w:pPr>
      <w:r>
        <w:t xml:space="preserve">Fast </w:t>
      </w:r>
      <w:r w:rsidR="00435873">
        <w:t>moved to approve the</w:t>
      </w:r>
      <w:r w:rsidR="00AE7BF4">
        <w:t xml:space="preserve"> financial report as presen</w:t>
      </w:r>
      <w:r>
        <w:t xml:space="preserve">ted, Ruffo </w:t>
      </w:r>
      <w:r w:rsidR="00435873">
        <w:t xml:space="preserve">seconded the motion.  Motion </w:t>
      </w:r>
      <w:r w:rsidR="00AE7BF4">
        <w:t xml:space="preserve">Unanimously </w:t>
      </w:r>
      <w:r w:rsidR="00435873">
        <w:t>Carried</w:t>
      </w:r>
    </w:p>
    <w:p w14:paraId="317BC5B3" w14:textId="77777777" w:rsidR="00362CB6" w:rsidRDefault="00A81C68" w:rsidP="00362CB6">
      <w:pPr>
        <w:pStyle w:val="ListParagraph"/>
        <w:numPr>
          <w:ilvl w:val="1"/>
          <w:numId w:val="1"/>
        </w:numPr>
        <w:jc w:val="both"/>
      </w:pPr>
      <w:r>
        <w:t xml:space="preserve">Freeman </w:t>
      </w:r>
      <w:r w:rsidR="00917D4C">
        <w:t xml:space="preserve">moved </w:t>
      </w:r>
      <w:r w:rsidR="00B904DF">
        <w:t xml:space="preserve">to approve the </w:t>
      </w:r>
      <w:r w:rsidR="00917D4C">
        <w:t>2</w:t>
      </w:r>
      <w:r w:rsidR="00362CB6">
        <w:t>020-2021</w:t>
      </w:r>
      <w:r w:rsidR="00917D4C">
        <w:t xml:space="preserve"> </w:t>
      </w:r>
      <w:r w:rsidR="00011605">
        <w:t>Annual Business Manager</w:t>
      </w:r>
      <w:r w:rsidR="00574AE6">
        <w:t>’</w:t>
      </w:r>
      <w:r w:rsidR="00011605">
        <w:t>s R</w:t>
      </w:r>
      <w:r w:rsidR="00B904DF">
        <w:t>eport</w:t>
      </w:r>
      <w:r w:rsidR="00917D4C">
        <w:t xml:space="preserve"> </w:t>
      </w:r>
      <w:r w:rsidR="00416BA3">
        <w:t xml:space="preserve">and Report of </w:t>
      </w:r>
      <w:r w:rsidR="00321627">
        <w:t>P</w:t>
      </w:r>
      <w:r w:rsidR="00435873">
        <w:t xml:space="preserve">ublication as presented, </w:t>
      </w:r>
      <w:r>
        <w:t xml:space="preserve">Sparrow </w:t>
      </w:r>
      <w:r w:rsidR="00416BA3">
        <w:t>secon</w:t>
      </w:r>
      <w:r w:rsidR="0092576A">
        <w:t xml:space="preserve">ded the motion.  Motion </w:t>
      </w:r>
      <w:r w:rsidR="00AE7BF4">
        <w:t xml:space="preserve">Unanimously </w:t>
      </w:r>
      <w:r w:rsidR="0092576A">
        <w:t>Carried</w:t>
      </w:r>
      <w:r w:rsidR="00046918">
        <w:t>.</w:t>
      </w:r>
    </w:p>
    <w:p w14:paraId="745C3B94" w14:textId="77777777" w:rsidR="00A97DDC" w:rsidRDefault="00A81C68" w:rsidP="00A97DDC">
      <w:pPr>
        <w:pStyle w:val="ListParagraph"/>
        <w:numPr>
          <w:ilvl w:val="1"/>
          <w:numId w:val="1"/>
        </w:numPr>
        <w:jc w:val="both"/>
      </w:pPr>
      <w:r>
        <w:t xml:space="preserve">Fast </w:t>
      </w:r>
      <w:r w:rsidR="009C41FB">
        <w:t xml:space="preserve">moved </w:t>
      </w:r>
      <w:r w:rsidR="00917D4C">
        <w:t xml:space="preserve">to </w:t>
      </w:r>
      <w:r w:rsidR="0092576A">
        <w:t>appro</w:t>
      </w:r>
      <w:r w:rsidR="00362CB6">
        <w:t>ve the 2020-2021</w:t>
      </w:r>
      <w:r w:rsidR="00D3721A">
        <w:t xml:space="preserve"> Transportation</w:t>
      </w:r>
      <w:r w:rsidR="00416BA3">
        <w:t xml:space="preserve"> </w:t>
      </w:r>
      <w:r w:rsidR="00362CB6">
        <w:t xml:space="preserve">Reports as presented, </w:t>
      </w:r>
      <w:r>
        <w:t xml:space="preserve">Ruffo </w:t>
      </w:r>
      <w:r w:rsidR="00687933">
        <w:t xml:space="preserve">seconded the motion.  Motion </w:t>
      </w:r>
      <w:r w:rsidR="00AE7BF4">
        <w:t xml:space="preserve">Unanimously </w:t>
      </w:r>
      <w:r w:rsidR="00687933">
        <w:t>Carried</w:t>
      </w:r>
      <w:r w:rsidR="00574AE6">
        <w:t>.</w:t>
      </w:r>
    </w:p>
    <w:p w14:paraId="11669345" w14:textId="77777777" w:rsidR="00362CB6" w:rsidRDefault="00362CB6" w:rsidP="00362CB6">
      <w:pPr>
        <w:pStyle w:val="ListParagraph"/>
        <w:ind w:left="1080"/>
        <w:jc w:val="both"/>
      </w:pPr>
    </w:p>
    <w:p w14:paraId="272C688D" w14:textId="77777777" w:rsidR="00A97DDC" w:rsidRDefault="00A81C68" w:rsidP="00A81C68">
      <w:r>
        <w:t xml:space="preserve">Sparrow </w:t>
      </w:r>
      <w:r w:rsidR="00321627">
        <w:t>moved to adjou</w:t>
      </w:r>
      <w:r w:rsidR="00F06662">
        <w:t>r</w:t>
      </w:r>
      <w:r w:rsidR="00321627">
        <w:t xml:space="preserve">n the </w:t>
      </w:r>
      <w:r w:rsidR="00B904DF">
        <w:t>meeting</w:t>
      </w:r>
      <w:r w:rsidR="0034104A">
        <w:t xml:space="preserve"> for 2020-21</w:t>
      </w:r>
      <w:r>
        <w:t xml:space="preserve"> school year, Fast</w:t>
      </w:r>
      <w:r w:rsidR="00046918">
        <w:t xml:space="preserve"> </w:t>
      </w:r>
      <w:r w:rsidR="00321627">
        <w:t xml:space="preserve">seconded the motion.  Motion </w:t>
      </w:r>
      <w:r w:rsidR="00A30A7E">
        <w:t xml:space="preserve">Unanimously </w:t>
      </w:r>
      <w:r w:rsidR="00321627">
        <w:t>Carried.</w:t>
      </w:r>
      <w:r w:rsidR="00506B7D">
        <w:t xml:space="preserve">  </w:t>
      </w:r>
    </w:p>
    <w:p w14:paraId="6DB3C2AF" w14:textId="77777777" w:rsidR="00DA36B6" w:rsidRDefault="00DA36B6" w:rsidP="00B904DF">
      <w:pPr>
        <w:jc w:val="both"/>
      </w:pPr>
    </w:p>
    <w:p w14:paraId="2440AF22" w14:textId="77777777" w:rsidR="0099045E" w:rsidRDefault="00687933" w:rsidP="00B904DF">
      <w:pPr>
        <w:jc w:val="both"/>
      </w:pPr>
      <w:r>
        <w:t>Annual Meeting called to order by Susan Davis, Business Manager</w:t>
      </w:r>
      <w:r w:rsidR="0099045E">
        <w:t xml:space="preserve">. </w:t>
      </w:r>
    </w:p>
    <w:p w14:paraId="608B730E" w14:textId="77777777" w:rsidR="00046B69" w:rsidRDefault="00497FF0" w:rsidP="00497FF0">
      <w:pPr>
        <w:pStyle w:val="ListParagraph"/>
        <w:numPr>
          <w:ilvl w:val="0"/>
          <w:numId w:val="11"/>
        </w:numPr>
        <w:ind w:left="576" w:hanging="576"/>
        <w:jc w:val="both"/>
      </w:pPr>
      <w:r>
        <w:t xml:space="preserve">  Reor</w:t>
      </w:r>
      <w:r w:rsidR="0034104A">
        <w:t>ganization of the Board for 2021-2022</w:t>
      </w:r>
      <w:r w:rsidR="003401D2">
        <w:t xml:space="preserve"> </w:t>
      </w:r>
      <w:r>
        <w:t>School Year</w:t>
      </w:r>
      <w:r w:rsidR="00ED4E69">
        <w:t>.</w:t>
      </w:r>
    </w:p>
    <w:p w14:paraId="60C9D9C5" w14:textId="77777777" w:rsidR="0034104A" w:rsidRDefault="005705CE" w:rsidP="0034104A">
      <w:pPr>
        <w:pStyle w:val="ListParagraph"/>
        <w:numPr>
          <w:ilvl w:val="4"/>
          <w:numId w:val="1"/>
        </w:numPr>
        <w:jc w:val="both"/>
      </w:pPr>
      <w:r>
        <w:t xml:space="preserve"> Susan Da</w:t>
      </w:r>
      <w:r w:rsidR="00687933">
        <w:t>vis, Temporary C</w:t>
      </w:r>
      <w:r w:rsidR="0099045E">
        <w:t>hairperson, called</w:t>
      </w:r>
      <w:r>
        <w:t xml:space="preserve"> for nominations </w:t>
      </w:r>
      <w:r w:rsidR="0099045E">
        <w:t xml:space="preserve">for Board President for the </w:t>
      </w:r>
      <w:r w:rsidR="0034104A">
        <w:t>2021-2022</w:t>
      </w:r>
      <w:r w:rsidR="0099045E">
        <w:t xml:space="preserve"> year.  </w:t>
      </w:r>
    </w:p>
    <w:p w14:paraId="3AB433CF" w14:textId="77777777" w:rsidR="0034104A" w:rsidRDefault="00D96855" w:rsidP="00A97DDC">
      <w:pPr>
        <w:pStyle w:val="ListParagraph"/>
        <w:ind w:left="1080"/>
        <w:jc w:val="both"/>
      </w:pPr>
      <w:r>
        <w:t xml:space="preserve">O’Shea </w:t>
      </w:r>
      <w:r w:rsidR="00A30A7E">
        <w:t>no</w:t>
      </w:r>
      <w:r w:rsidR="00A97DDC">
        <w:t>mi</w:t>
      </w:r>
      <w:r w:rsidR="000E6A32">
        <w:t xml:space="preserve">nated </w:t>
      </w:r>
      <w:r>
        <w:t>Britton</w:t>
      </w:r>
      <w:r w:rsidR="009C1453">
        <w:t xml:space="preserve"> </w:t>
      </w:r>
      <w:r w:rsidR="0099045E">
        <w:t xml:space="preserve">for Board President, </w:t>
      </w:r>
      <w:r w:rsidR="009A4A8B">
        <w:t>Sparrow s</w:t>
      </w:r>
      <w:r w:rsidR="005705CE">
        <w:t>econded the nomination.</w:t>
      </w:r>
      <w:r w:rsidR="00893046">
        <w:t xml:space="preserve"> </w:t>
      </w:r>
      <w:r w:rsidR="00A97DDC">
        <w:t xml:space="preserve"> </w:t>
      </w:r>
    </w:p>
    <w:p w14:paraId="2E344C7D" w14:textId="77777777" w:rsidR="0034104A" w:rsidRDefault="009A4A8B" w:rsidP="0034104A">
      <w:pPr>
        <w:pStyle w:val="ListParagraph"/>
        <w:ind w:left="1080"/>
        <w:jc w:val="both"/>
      </w:pPr>
      <w:r>
        <w:t xml:space="preserve">Britton </w:t>
      </w:r>
      <w:r w:rsidR="0034104A">
        <w:t xml:space="preserve">nominated </w:t>
      </w:r>
      <w:r>
        <w:t xml:space="preserve">Ruffo </w:t>
      </w:r>
      <w:r w:rsidR="0034104A">
        <w:t xml:space="preserve">for Board President, </w:t>
      </w:r>
      <w:r>
        <w:t xml:space="preserve">Freeman </w:t>
      </w:r>
      <w:r w:rsidR="0034104A">
        <w:t xml:space="preserve">seconded the nomination.  </w:t>
      </w:r>
    </w:p>
    <w:p w14:paraId="27672B68" w14:textId="77777777" w:rsidR="0034104A" w:rsidRDefault="009A4A8B" w:rsidP="00A97DDC">
      <w:pPr>
        <w:pStyle w:val="ListParagraph"/>
        <w:ind w:left="1080"/>
        <w:jc w:val="both"/>
      </w:pPr>
      <w:r>
        <w:t>There were no more nomination</w:t>
      </w:r>
    </w:p>
    <w:p w14:paraId="3BF90003" w14:textId="77777777" w:rsidR="002F1550" w:rsidRDefault="009A4A8B" w:rsidP="0034104A">
      <w:pPr>
        <w:pStyle w:val="ListParagraph"/>
        <w:ind w:left="1080"/>
      </w:pPr>
      <w:r>
        <w:t xml:space="preserve">Fast </w:t>
      </w:r>
      <w:r w:rsidR="002F1550">
        <w:t>m</w:t>
      </w:r>
      <w:r>
        <w:t xml:space="preserve">oved that nominations </w:t>
      </w:r>
      <w:proofErr w:type="gramStart"/>
      <w:r>
        <w:t>cease  Ruffo</w:t>
      </w:r>
      <w:proofErr w:type="gramEnd"/>
      <w:r w:rsidR="001C7800">
        <w:t xml:space="preserve"> </w:t>
      </w:r>
      <w:r w:rsidR="002F1550">
        <w:t xml:space="preserve">seconded the motion.  Motion </w:t>
      </w:r>
      <w:proofErr w:type="spellStart"/>
      <w:r w:rsidR="002F1550">
        <w:t>Unanimouly</w:t>
      </w:r>
      <w:proofErr w:type="spellEnd"/>
      <w:r w:rsidR="002F1550">
        <w:t xml:space="preserve"> Carried.</w:t>
      </w:r>
    </w:p>
    <w:p w14:paraId="5A8234A7" w14:textId="77777777" w:rsidR="0034104A" w:rsidRDefault="009A4A8B" w:rsidP="0034104A">
      <w:pPr>
        <w:pStyle w:val="ListParagraph"/>
        <w:ind w:left="1080"/>
      </w:pPr>
      <w:r>
        <w:t xml:space="preserve">Vote for Board President was done by secret ballot with Britton receiving </w:t>
      </w:r>
      <w:r w:rsidR="008B761E">
        <w:t>4 votes and Ruffo receiving 2 votes.  Britton received the majority of the votes</w:t>
      </w:r>
      <w:r>
        <w:t>.</w:t>
      </w:r>
    </w:p>
    <w:p w14:paraId="502AC209" w14:textId="77777777" w:rsidR="0034104A" w:rsidRDefault="0034104A" w:rsidP="0034104A">
      <w:pPr>
        <w:pStyle w:val="ListParagraph"/>
        <w:ind w:left="1080"/>
      </w:pPr>
    </w:p>
    <w:p w14:paraId="1362A52B" w14:textId="77777777" w:rsidR="0099045E" w:rsidRDefault="009A4A8B" w:rsidP="00002066">
      <w:pPr>
        <w:pStyle w:val="ListParagraph"/>
        <w:ind w:left="1080"/>
        <w:jc w:val="both"/>
      </w:pPr>
      <w:r>
        <w:t>President Britton</w:t>
      </w:r>
      <w:r w:rsidR="00002066">
        <w:t xml:space="preserve"> </w:t>
      </w:r>
      <w:r w:rsidR="002F1550">
        <w:t xml:space="preserve">assumed the chair.  </w:t>
      </w:r>
      <w:r w:rsidR="0099045E">
        <w:t xml:space="preserve"> </w:t>
      </w:r>
    </w:p>
    <w:p w14:paraId="4A672A8D" w14:textId="77777777" w:rsidR="0034104A" w:rsidRDefault="0034104A" w:rsidP="00002066">
      <w:pPr>
        <w:pStyle w:val="ListParagraph"/>
        <w:ind w:left="1080"/>
        <w:jc w:val="both"/>
      </w:pPr>
    </w:p>
    <w:p w14:paraId="72D84B72" w14:textId="77777777" w:rsidR="00FA0636" w:rsidRDefault="00FA0636" w:rsidP="00FA0636">
      <w:pPr>
        <w:jc w:val="center"/>
        <w:rPr>
          <w:b/>
          <w:sz w:val="32"/>
          <w:szCs w:val="32"/>
        </w:rPr>
      </w:pPr>
      <w:r>
        <w:rPr>
          <w:b/>
          <w:sz w:val="32"/>
          <w:szCs w:val="32"/>
        </w:rPr>
        <w:lastRenderedPageBreak/>
        <w:t>Turtle Lake-Mercer School Board</w:t>
      </w:r>
    </w:p>
    <w:p w14:paraId="6ED347A7" w14:textId="77777777" w:rsidR="00FA0636" w:rsidRDefault="00FA0636" w:rsidP="00FA0636">
      <w:pPr>
        <w:jc w:val="center"/>
        <w:rPr>
          <w:b/>
          <w:sz w:val="32"/>
          <w:szCs w:val="32"/>
        </w:rPr>
      </w:pPr>
      <w:r>
        <w:rPr>
          <w:b/>
          <w:sz w:val="32"/>
          <w:szCs w:val="32"/>
        </w:rPr>
        <w:t>Regular Meeting</w:t>
      </w:r>
    </w:p>
    <w:p w14:paraId="3A70B998" w14:textId="77777777" w:rsidR="00FA0636" w:rsidRDefault="00FA0636" w:rsidP="00FA0636">
      <w:pPr>
        <w:jc w:val="center"/>
        <w:rPr>
          <w:b/>
          <w:sz w:val="32"/>
          <w:szCs w:val="32"/>
        </w:rPr>
      </w:pPr>
      <w:r>
        <w:rPr>
          <w:b/>
          <w:sz w:val="32"/>
          <w:szCs w:val="32"/>
        </w:rPr>
        <w:t>July 19, 2021</w:t>
      </w:r>
    </w:p>
    <w:p w14:paraId="118CD3AA" w14:textId="77777777" w:rsidR="0034104A" w:rsidRPr="00FA0636" w:rsidRDefault="00FA0636" w:rsidP="00FA0636">
      <w:pPr>
        <w:jc w:val="center"/>
        <w:rPr>
          <w:b/>
          <w:sz w:val="32"/>
          <w:szCs w:val="32"/>
        </w:rPr>
      </w:pPr>
      <w:r>
        <w:rPr>
          <w:b/>
          <w:sz w:val="32"/>
          <w:szCs w:val="32"/>
        </w:rPr>
        <w:t>8:00 P.M.</w:t>
      </w:r>
      <w:r w:rsidR="00487E21">
        <w:rPr>
          <w:b/>
          <w:sz w:val="32"/>
          <w:szCs w:val="32"/>
        </w:rPr>
        <w:t xml:space="preserve"> (Cont.)</w:t>
      </w:r>
    </w:p>
    <w:p w14:paraId="62A0D342" w14:textId="77777777" w:rsidR="0034104A" w:rsidRDefault="0034104A" w:rsidP="00002066">
      <w:pPr>
        <w:pStyle w:val="ListParagraph"/>
        <w:ind w:left="1080"/>
        <w:jc w:val="both"/>
      </w:pPr>
    </w:p>
    <w:p w14:paraId="4ED57526" w14:textId="77777777" w:rsidR="0034104A" w:rsidRDefault="004E13E6" w:rsidP="0034104A">
      <w:pPr>
        <w:pStyle w:val="ListParagraph"/>
        <w:numPr>
          <w:ilvl w:val="4"/>
          <w:numId w:val="1"/>
        </w:numPr>
        <w:jc w:val="both"/>
      </w:pPr>
      <w:r>
        <w:t xml:space="preserve">Board President </w:t>
      </w:r>
      <w:r w:rsidR="009A4A8B">
        <w:t xml:space="preserve">Britton </w:t>
      </w:r>
      <w:r w:rsidR="00F513B8">
        <w:t>asked for nominations</w:t>
      </w:r>
      <w:r w:rsidR="009959D5">
        <w:t xml:space="preserve"> for V</w:t>
      </w:r>
      <w:r w:rsidR="00893046">
        <w:t xml:space="preserve">ice President for the </w:t>
      </w:r>
      <w:r w:rsidR="0034104A">
        <w:t>2021</w:t>
      </w:r>
      <w:r w:rsidR="002504A1">
        <w:t>-20</w:t>
      </w:r>
      <w:r w:rsidR="0034104A">
        <w:t>22</w:t>
      </w:r>
      <w:r w:rsidR="009959D5">
        <w:t xml:space="preserve"> year.</w:t>
      </w:r>
    </w:p>
    <w:p w14:paraId="6DFC1B67" w14:textId="77777777" w:rsidR="0052652F" w:rsidRDefault="009A4A8B" w:rsidP="00A97DDC">
      <w:pPr>
        <w:pStyle w:val="ListParagraph"/>
        <w:ind w:left="1080"/>
        <w:jc w:val="both"/>
      </w:pPr>
      <w:r>
        <w:t xml:space="preserve">Fast </w:t>
      </w:r>
      <w:r w:rsidR="004E13E6">
        <w:t xml:space="preserve">nominated </w:t>
      </w:r>
      <w:r>
        <w:t xml:space="preserve">O’Shea </w:t>
      </w:r>
      <w:r w:rsidR="0052652F">
        <w:t>for Vice P</w:t>
      </w:r>
      <w:r w:rsidR="001C7800">
        <w:t>resident,</w:t>
      </w:r>
      <w:r w:rsidR="00536659">
        <w:t xml:space="preserve"> </w:t>
      </w:r>
      <w:r>
        <w:t xml:space="preserve">Freeman </w:t>
      </w:r>
      <w:r w:rsidR="00A154AF">
        <w:t xml:space="preserve">seconded the nomination.  </w:t>
      </w:r>
    </w:p>
    <w:p w14:paraId="7BB42E22" w14:textId="77777777" w:rsidR="0034104A" w:rsidRDefault="009A4A8B" w:rsidP="00A97DDC">
      <w:pPr>
        <w:pStyle w:val="ListParagraph"/>
        <w:ind w:left="1080"/>
        <w:jc w:val="both"/>
      </w:pPr>
      <w:r>
        <w:t xml:space="preserve">Britton </w:t>
      </w:r>
      <w:r w:rsidR="0034104A">
        <w:t xml:space="preserve">nominated </w:t>
      </w:r>
      <w:r>
        <w:t xml:space="preserve">Ruffo </w:t>
      </w:r>
      <w:r w:rsidR="0034104A">
        <w:t xml:space="preserve">for Vice President, </w:t>
      </w:r>
      <w:r>
        <w:t>Sparrow</w:t>
      </w:r>
      <w:r w:rsidR="0034104A">
        <w:t xml:space="preserve"> seconded the nomination. </w:t>
      </w:r>
    </w:p>
    <w:p w14:paraId="4A5AC7F6" w14:textId="77777777" w:rsidR="002F1550" w:rsidRDefault="00536659" w:rsidP="00A97DDC">
      <w:pPr>
        <w:pStyle w:val="ListParagraph"/>
        <w:ind w:left="1080"/>
        <w:jc w:val="both"/>
      </w:pPr>
      <w:r>
        <w:t>There wer</w:t>
      </w:r>
      <w:r w:rsidR="00FC2778">
        <w:t>e</w:t>
      </w:r>
      <w:r>
        <w:t xml:space="preserve"> no more nominations</w:t>
      </w:r>
    </w:p>
    <w:p w14:paraId="17B5FAB7" w14:textId="77777777" w:rsidR="002F1550" w:rsidRDefault="009A4A8B" w:rsidP="009A4A8B">
      <w:pPr>
        <w:pStyle w:val="ListParagraph"/>
        <w:ind w:left="1080"/>
      </w:pPr>
      <w:r>
        <w:t xml:space="preserve">Freeman moved that nominations cease, Fast </w:t>
      </w:r>
      <w:r w:rsidR="00897517">
        <w:t xml:space="preserve">seconded the motion.  Motion </w:t>
      </w:r>
      <w:r w:rsidR="00EA7FCB">
        <w:t>Unanimously</w:t>
      </w:r>
      <w:r w:rsidR="00897517">
        <w:t xml:space="preserve"> Carried.</w:t>
      </w:r>
    </w:p>
    <w:p w14:paraId="3B6009DC" w14:textId="77777777" w:rsidR="0034104A" w:rsidRDefault="009A4A8B" w:rsidP="00150532">
      <w:pPr>
        <w:pStyle w:val="ListParagraph"/>
        <w:ind w:left="1080"/>
        <w:jc w:val="both"/>
      </w:pPr>
      <w:r>
        <w:t xml:space="preserve">Vote for Board Vice President was done by secret ballot with </w:t>
      </w:r>
      <w:r w:rsidR="00220B8A">
        <w:t>Ruffo receiving 3 votes and O’Shea receiving 3 votes.  A tie was</w:t>
      </w:r>
      <w:r>
        <w:t xml:space="preserve"> declared.  Vice President selection will be tabled until August Board Meeting when a revote will be taken.  </w:t>
      </w:r>
    </w:p>
    <w:p w14:paraId="6E670C6B" w14:textId="77777777" w:rsidR="00E73934" w:rsidRDefault="00E73934" w:rsidP="005705CE">
      <w:pPr>
        <w:pStyle w:val="ListParagraph"/>
        <w:numPr>
          <w:ilvl w:val="4"/>
          <w:numId w:val="1"/>
        </w:numPr>
        <w:jc w:val="both"/>
      </w:pPr>
      <w:r>
        <w:t>The following members were appointed to the following committees:</w:t>
      </w:r>
    </w:p>
    <w:p w14:paraId="02545A5D" w14:textId="77777777" w:rsidR="0050452E" w:rsidRDefault="00E73934" w:rsidP="0050452E">
      <w:pPr>
        <w:pStyle w:val="ListParagraph"/>
        <w:ind w:left="1080"/>
      </w:pPr>
      <w:r w:rsidRPr="00F63106">
        <w:rPr>
          <w:b/>
        </w:rPr>
        <w:t>Buildings and Grounds</w:t>
      </w:r>
      <w:r w:rsidR="00A248D0">
        <w:t>-</w:t>
      </w:r>
      <w:r w:rsidR="009A4A8B">
        <w:t xml:space="preserve">Fast, </w:t>
      </w:r>
      <w:r w:rsidRPr="000E6A32">
        <w:t>Chairman</w:t>
      </w:r>
      <w:r w:rsidR="000E6A32" w:rsidRPr="000E6A32">
        <w:t>,</w:t>
      </w:r>
      <w:r w:rsidR="0034104A">
        <w:t xml:space="preserve"> </w:t>
      </w:r>
      <w:r w:rsidR="009A4A8B">
        <w:t>Freeman, Ruffo</w:t>
      </w:r>
    </w:p>
    <w:p w14:paraId="791B4E11" w14:textId="77777777" w:rsidR="0050452E" w:rsidRPr="00613696" w:rsidRDefault="00A248D0" w:rsidP="0050452E">
      <w:pPr>
        <w:pStyle w:val="ListParagraph"/>
        <w:ind w:left="1080"/>
      </w:pPr>
      <w:r>
        <w:rPr>
          <w:b/>
        </w:rPr>
        <w:t>Activity-</w:t>
      </w:r>
      <w:r w:rsidR="00613696">
        <w:t>Ruffo</w:t>
      </w:r>
      <w:r w:rsidR="009A4A8B">
        <w:t xml:space="preserve"> </w:t>
      </w:r>
      <w:r w:rsidR="00E73934" w:rsidRPr="000E6A32">
        <w:t>Chairman</w:t>
      </w:r>
      <w:r w:rsidR="00F63106" w:rsidRPr="000E6A32">
        <w:t xml:space="preserve">, </w:t>
      </w:r>
      <w:r w:rsidR="009A4A8B">
        <w:t xml:space="preserve">O’Shea, </w:t>
      </w:r>
      <w:r w:rsidR="00613696">
        <w:t>Sparrow</w:t>
      </w:r>
    </w:p>
    <w:p w14:paraId="278EC96E" w14:textId="77777777" w:rsidR="0050452E" w:rsidRPr="00613696" w:rsidRDefault="009C41FB" w:rsidP="0050452E">
      <w:pPr>
        <w:pStyle w:val="ListParagraph"/>
        <w:ind w:left="1080"/>
      </w:pPr>
      <w:r w:rsidRPr="00F63106">
        <w:rPr>
          <w:b/>
        </w:rPr>
        <w:t>Plann</w:t>
      </w:r>
      <w:r w:rsidR="00F63106" w:rsidRPr="00F63106">
        <w:rPr>
          <w:b/>
        </w:rPr>
        <w:t>ing</w:t>
      </w:r>
      <w:r w:rsidR="00A248D0">
        <w:rPr>
          <w:b/>
        </w:rPr>
        <w:t>-</w:t>
      </w:r>
      <w:r w:rsidR="00613696">
        <w:t xml:space="preserve">Sparrow </w:t>
      </w:r>
      <w:r w:rsidR="00E73934" w:rsidRPr="000E6A32">
        <w:t>Chairman</w:t>
      </w:r>
      <w:r w:rsidR="00F63106" w:rsidRPr="000E6A32">
        <w:t>,</w:t>
      </w:r>
      <w:r w:rsidR="0050452E">
        <w:t xml:space="preserve"> </w:t>
      </w:r>
      <w:r w:rsidR="00613696">
        <w:t>O’Shea, Britton</w:t>
      </w:r>
    </w:p>
    <w:p w14:paraId="2BD2570E" w14:textId="77777777" w:rsidR="0050452E" w:rsidRPr="00613696" w:rsidRDefault="00E73934" w:rsidP="00613696">
      <w:pPr>
        <w:pStyle w:val="ListParagraph"/>
        <w:ind w:left="1080"/>
      </w:pPr>
      <w:r w:rsidRPr="00F63106">
        <w:rPr>
          <w:b/>
        </w:rPr>
        <w:t>Transportation-</w:t>
      </w:r>
      <w:r w:rsidR="00613696">
        <w:t xml:space="preserve">Freeman </w:t>
      </w:r>
      <w:r w:rsidRPr="00A248D0">
        <w:t>Chairman</w:t>
      </w:r>
      <w:r w:rsidR="00F63106" w:rsidRPr="00A248D0">
        <w:t xml:space="preserve">, </w:t>
      </w:r>
      <w:r w:rsidR="00613696">
        <w:t>Ravnaas, Fast</w:t>
      </w:r>
    </w:p>
    <w:p w14:paraId="3F62829C" w14:textId="77777777" w:rsidR="0050452E" w:rsidRDefault="00E73934" w:rsidP="00E73934">
      <w:pPr>
        <w:pStyle w:val="ListParagraph"/>
        <w:ind w:left="1080"/>
        <w:jc w:val="both"/>
      </w:pPr>
      <w:r w:rsidRPr="00F63106">
        <w:rPr>
          <w:b/>
        </w:rPr>
        <w:t>Steering</w:t>
      </w:r>
      <w:r w:rsidR="00613696">
        <w:t>-Ruffo</w:t>
      </w:r>
    </w:p>
    <w:p w14:paraId="4139824C" w14:textId="77777777" w:rsidR="0050452E" w:rsidRPr="00613696" w:rsidRDefault="00E73934" w:rsidP="0050452E">
      <w:pPr>
        <w:pStyle w:val="ListParagraph"/>
        <w:ind w:left="1080"/>
      </w:pPr>
      <w:r w:rsidRPr="00F63106">
        <w:rPr>
          <w:b/>
        </w:rPr>
        <w:t>Negotiation-</w:t>
      </w:r>
      <w:r w:rsidR="00613696">
        <w:t xml:space="preserve">Ravnaas </w:t>
      </w:r>
      <w:r w:rsidRPr="00A248D0">
        <w:t>Chairman</w:t>
      </w:r>
      <w:r w:rsidR="00150532">
        <w:t xml:space="preserve">, </w:t>
      </w:r>
      <w:r w:rsidR="00613696">
        <w:t xml:space="preserve">O’Shea, Sparrow </w:t>
      </w:r>
      <w:r w:rsidR="0050452E" w:rsidRPr="00613696">
        <w:t>ALT</w:t>
      </w:r>
      <w:r w:rsidR="00613696">
        <w:rPr>
          <w:b/>
        </w:rPr>
        <w:t xml:space="preserve">. </w:t>
      </w:r>
      <w:r w:rsidR="00613696" w:rsidRPr="00613696">
        <w:t>Fast</w:t>
      </w:r>
    </w:p>
    <w:p w14:paraId="56487F77" w14:textId="77777777" w:rsidR="0050452E" w:rsidRPr="00613696" w:rsidRDefault="00E73934" w:rsidP="00E73934">
      <w:pPr>
        <w:pStyle w:val="ListParagraph"/>
        <w:ind w:left="1080"/>
        <w:jc w:val="both"/>
      </w:pPr>
      <w:r w:rsidRPr="00F63106">
        <w:rPr>
          <w:b/>
        </w:rPr>
        <w:t xml:space="preserve">Representative </w:t>
      </w:r>
      <w:r w:rsidR="000A646C">
        <w:rPr>
          <w:b/>
        </w:rPr>
        <w:t>GWN-</w:t>
      </w:r>
      <w:r w:rsidR="00613696">
        <w:t>Freeman</w:t>
      </w:r>
    </w:p>
    <w:p w14:paraId="364EDA9D" w14:textId="77777777" w:rsidR="0050452E" w:rsidRPr="00613696" w:rsidRDefault="008842D9" w:rsidP="00E73934">
      <w:pPr>
        <w:pStyle w:val="ListParagraph"/>
        <w:ind w:left="1080"/>
        <w:jc w:val="both"/>
      </w:pPr>
      <w:r w:rsidRPr="00F63106">
        <w:rPr>
          <w:b/>
        </w:rPr>
        <w:t>Representative C</w:t>
      </w:r>
      <w:r w:rsidR="003003E6" w:rsidRPr="00F63106">
        <w:rPr>
          <w:b/>
        </w:rPr>
        <w:t>REA</w:t>
      </w:r>
      <w:r w:rsidR="00E73934" w:rsidRPr="00F63106">
        <w:rPr>
          <w:b/>
        </w:rPr>
        <w:t>-</w:t>
      </w:r>
      <w:r w:rsidR="00613696">
        <w:t>Britton</w:t>
      </w:r>
    </w:p>
    <w:p w14:paraId="0A257F79" w14:textId="77777777" w:rsidR="0050452E" w:rsidRPr="00613696" w:rsidRDefault="00271C33" w:rsidP="00E73934">
      <w:pPr>
        <w:pStyle w:val="ListParagraph"/>
        <w:ind w:left="1080"/>
        <w:jc w:val="both"/>
      </w:pPr>
      <w:r w:rsidRPr="00F63106">
        <w:rPr>
          <w:b/>
        </w:rPr>
        <w:t xml:space="preserve">Representative </w:t>
      </w:r>
      <w:r w:rsidR="00F63106">
        <w:rPr>
          <w:b/>
        </w:rPr>
        <w:t>School Improvement Process-</w:t>
      </w:r>
      <w:r w:rsidR="00613696">
        <w:t>Ruffo</w:t>
      </w:r>
    </w:p>
    <w:p w14:paraId="5B97EE8A" w14:textId="77777777" w:rsidR="0050452E" w:rsidRPr="00613696" w:rsidRDefault="00F63106" w:rsidP="00E73934">
      <w:pPr>
        <w:pStyle w:val="ListParagraph"/>
        <w:ind w:left="1080"/>
        <w:jc w:val="both"/>
      </w:pPr>
      <w:r>
        <w:rPr>
          <w:b/>
        </w:rPr>
        <w:t>Representative Technology-</w:t>
      </w:r>
      <w:r w:rsidR="00613696">
        <w:t>O’Shea</w:t>
      </w:r>
    </w:p>
    <w:p w14:paraId="6EA71D11" w14:textId="77777777" w:rsidR="0050452E" w:rsidRPr="00613696" w:rsidRDefault="00271C33" w:rsidP="00150532">
      <w:pPr>
        <w:pStyle w:val="ListParagraph"/>
        <w:ind w:left="1080"/>
        <w:jc w:val="both"/>
      </w:pPr>
      <w:r w:rsidRPr="00F63106">
        <w:rPr>
          <w:b/>
        </w:rPr>
        <w:t>Representa</w:t>
      </w:r>
      <w:r w:rsidR="004E13E6" w:rsidRPr="00F63106">
        <w:rPr>
          <w:b/>
        </w:rPr>
        <w:t>tive Ha</w:t>
      </w:r>
      <w:r w:rsidR="00F63106">
        <w:rPr>
          <w:b/>
        </w:rPr>
        <w:t>ndbook-</w:t>
      </w:r>
      <w:r w:rsidR="00613696">
        <w:t>Ravnaas</w:t>
      </w:r>
    </w:p>
    <w:p w14:paraId="1C12F576" w14:textId="77777777" w:rsidR="0050452E" w:rsidRDefault="00613696" w:rsidP="0050452E">
      <w:pPr>
        <w:pStyle w:val="ListParagraph"/>
        <w:numPr>
          <w:ilvl w:val="4"/>
          <w:numId w:val="1"/>
        </w:numPr>
        <w:jc w:val="both"/>
      </w:pPr>
      <w:r>
        <w:t xml:space="preserve">Ruffo </w:t>
      </w:r>
      <w:r w:rsidR="00D436A6">
        <w:t>moved to appoint Susan Davis as Busine</w:t>
      </w:r>
      <w:r w:rsidR="00D81403">
        <w:t>ss Manager for the 20</w:t>
      </w:r>
      <w:r w:rsidR="0050452E">
        <w:t>21-2022</w:t>
      </w:r>
      <w:r w:rsidR="00F63106">
        <w:t xml:space="preserve"> year, </w:t>
      </w:r>
      <w:r>
        <w:t xml:space="preserve">Sparrow </w:t>
      </w:r>
      <w:r w:rsidR="00D436A6">
        <w:t>seconde</w:t>
      </w:r>
      <w:r w:rsidR="00D8050C">
        <w:t xml:space="preserve">d the motion.  </w:t>
      </w:r>
      <w:r w:rsidR="000A0886">
        <w:t xml:space="preserve">Motion </w:t>
      </w:r>
      <w:r w:rsidR="00D81403">
        <w:t xml:space="preserve">Unanimously </w:t>
      </w:r>
      <w:r w:rsidR="000A646C">
        <w:t>Carried</w:t>
      </w:r>
      <w:r w:rsidR="00DB0194">
        <w:t>.</w:t>
      </w:r>
    </w:p>
    <w:p w14:paraId="1E5F7315" w14:textId="77777777" w:rsidR="00D81403" w:rsidRDefault="00613696" w:rsidP="00150532">
      <w:pPr>
        <w:pStyle w:val="ListParagraph"/>
        <w:numPr>
          <w:ilvl w:val="4"/>
          <w:numId w:val="1"/>
        </w:numPr>
        <w:jc w:val="both"/>
      </w:pPr>
      <w:r>
        <w:t xml:space="preserve">Freeman </w:t>
      </w:r>
      <w:r w:rsidR="00271C33">
        <w:t xml:space="preserve">moved to appoint </w:t>
      </w:r>
      <w:r w:rsidR="00D436A6">
        <w:t xml:space="preserve">Superintendent </w:t>
      </w:r>
      <w:r w:rsidR="004E13E6">
        <w:t>Schlafmann</w:t>
      </w:r>
      <w:r w:rsidR="00271C33">
        <w:t xml:space="preserve"> </w:t>
      </w:r>
      <w:r w:rsidR="007D306E">
        <w:t xml:space="preserve">as Administrator of Funds, </w:t>
      </w:r>
      <w:r w:rsidR="00466774">
        <w:t>Authorized Representative of the Federal Title Programs (Title I, Title II A</w:t>
      </w:r>
      <w:r w:rsidR="004C0EB1">
        <w:t xml:space="preserve">, </w:t>
      </w:r>
      <w:r w:rsidR="00466774">
        <w:t xml:space="preserve"> Title IV), </w:t>
      </w:r>
      <w:r w:rsidR="00243607">
        <w:t xml:space="preserve">Souris </w:t>
      </w:r>
      <w:r w:rsidR="000A0886">
        <w:t>Valley Sp</w:t>
      </w:r>
      <w:r w:rsidR="00EA7FCB">
        <w:t>.</w:t>
      </w:r>
      <w:r w:rsidR="000A0886">
        <w:t>-Ed</w:t>
      </w:r>
      <w:r w:rsidR="00EA7FCB">
        <w:t>.</w:t>
      </w:r>
      <w:r w:rsidR="000A0886">
        <w:t xml:space="preserve"> Unit Representative, GWN Administr</w:t>
      </w:r>
      <w:r w:rsidR="003D3E47">
        <w:t>ative</w:t>
      </w:r>
    </w:p>
    <w:p w14:paraId="4ECE9D7B" w14:textId="77777777" w:rsidR="0050452E" w:rsidRDefault="003D3E47" w:rsidP="00D81403">
      <w:pPr>
        <w:pStyle w:val="ListParagraph"/>
        <w:ind w:left="1080"/>
        <w:jc w:val="both"/>
      </w:pPr>
      <w:r>
        <w:t xml:space="preserve">Board Representative, </w:t>
      </w:r>
      <w:r w:rsidR="000A0886">
        <w:t>District spokesperson in consultation w</w:t>
      </w:r>
      <w:r>
        <w:t>ith the Board Presiden</w:t>
      </w:r>
      <w:r w:rsidR="00271C33">
        <w:t>t</w:t>
      </w:r>
      <w:r w:rsidR="00ED79D5">
        <w:t xml:space="preserve">, </w:t>
      </w:r>
      <w:r w:rsidR="00613696">
        <w:t>Ruffo</w:t>
      </w:r>
      <w:r w:rsidR="00DB0194">
        <w:t xml:space="preserve"> </w:t>
      </w:r>
      <w:r w:rsidR="00D436A6">
        <w:t>se</w:t>
      </w:r>
      <w:r w:rsidR="00D8050C">
        <w:t xml:space="preserve">conded the motion.  </w:t>
      </w:r>
      <w:r w:rsidR="00676A80">
        <w:t xml:space="preserve">Motion </w:t>
      </w:r>
      <w:r w:rsidR="00D81403">
        <w:t xml:space="preserve">Unanimously </w:t>
      </w:r>
      <w:r w:rsidR="00676A80">
        <w:t>Carried.</w:t>
      </w:r>
    </w:p>
    <w:p w14:paraId="677C6201" w14:textId="77777777" w:rsidR="0050452E" w:rsidRDefault="00613696" w:rsidP="0050452E">
      <w:pPr>
        <w:pStyle w:val="ListParagraph"/>
        <w:numPr>
          <w:ilvl w:val="4"/>
          <w:numId w:val="1"/>
        </w:numPr>
        <w:jc w:val="both"/>
      </w:pPr>
      <w:r>
        <w:t xml:space="preserve">Sparrow </w:t>
      </w:r>
      <w:r w:rsidR="00D81403">
        <w:t>moved to appoint Principal Heyd as 504 Repres</w:t>
      </w:r>
      <w:r w:rsidR="006F1188">
        <w:t xml:space="preserve">entative with </w:t>
      </w:r>
      <w:r w:rsidR="00D81403">
        <w:t>Superintendent Schlafmann as alte</w:t>
      </w:r>
      <w:r w:rsidR="000D0DC9">
        <w:t>rn</w:t>
      </w:r>
      <w:r>
        <w:t xml:space="preserve">ate, Freeman </w:t>
      </w:r>
      <w:r w:rsidR="00D81403">
        <w:t>seconded the motion.  Motion Unanimously Carried.</w:t>
      </w:r>
    </w:p>
    <w:p w14:paraId="29C8B6E7" w14:textId="77777777" w:rsidR="000D0DC9" w:rsidRDefault="00FA0636" w:rsidP="000D0DC9">
      <w:pPr>
        <w:pStyle w:val="ListParagraph"/>
        <w:numPr>
          <w:ilvl w:val="4"/>
          <w:numId w:val="1"/>
        </w:numPr>
        <w:jc w:val="both"/>
      </w:pPr>
      <w:r>
        <w:t xml:space="preserve">Fast </w:t>
      </w:r>
      <w:r w:rsidR="00F54522">
        <w:t>moved to appoint the Depository fo</w:t>
      </w:r>
      <w:r w:rsidR="00D8050C">
        <w:t>r School District Funds as the Bank of T</w:t>
      </w:r>
      <w:r w:rsidR="00F54522">
        <w:t>urtle Lake and the Da</w:t>
      </w:r>
      <w:r w:rsidR="00ED79D5">
        <w:t xml:space="preserve">kota West Credit Union, </w:t>
      </w:r>
      <w:r>
        <w:t xml:space="preserve">Sparrow </w:t>
      </w:r>
      <w:r w:rsidR="00F54522">
        <w:t>se</w:t>
      </w:r>
      <w:r w:rsidR="00D8050C">
        <w:t xml:space="preserve">conded the motion. </w:t>
      </w:r>
      <w:r w:rsidR="000A0886">
        <w:t xml:space="preserve">Motion </w:t>
      </w:r>
      <w:r w:rsidR="002C4D1E">
        <w:t xml:space="preserve">Unanimously </w:t>
      </w:r>
      <w:r w:rsidR="000A0886">
        <w:t>Carried.</w:t>
      </w:r>
    </w:p>
    <w:p w14:paraId="141D7D09" w14:textId="77777777" w:rsidR="0050452E" w:rsidRDefault="00FA0636" w:rsidP="00FA0636">
      <w:pPr>
        <w:pStyle w:val="ListParagraph"/>
        <w:numPr>
          <w:ilvl w:val="4"/>
          <w:numId w:val="1"/>
        </w:numPr>
        <w:jc w:val="both"/>
      </w:pPr>
      <w:r>
        <w:t xml:space="preserve">Ruffo </w:t>
      </w:r>
      <w:r w:rsidR="00F54522">
        <w:t>moved to appoint the Newspaper for Publication of the minutes as t</w:t>
      </w:r>
      <w:r w:rsidR="000750E9">
        <w:t>h</w:t>
      </w:r>
      <w:r w:rsidR="00ED79D5">
        <w:t xml:space="preserve">e Central </w:t>
      </w:r>
      <w:r w:rsidR="006F04DE">
        <w:t xml:space="preserve">McLean County </w:t>
      </w:r>
      <w:r w:rsidR="00ED79D5">
        <w:t xml:space="preserve">News-Journal, </w:t>
      </w:r>
      <w:r>
        <w:t xml:space="preserve">Fast </w:t>
      </w:r>
      <w:r w:rsidR="00F54522">
        <w:t>se</w:t>
      </w:r>
      <w:r w:rsidR="00D8050C">
        <w:t xml:space="preserve">conded the motion.  </w:t>
      </w:r>
      <w:r w:rsidR="000A0886">
        <w:t xml:space="preserve">Motion </w:t>
      </w:r>
      <w:r w:rsidR="002C4D1E">
        <w:t xml:space="preserve">Unanimously </w:t>
      </w:r>
      <w:r w:rsidR="000A0886">
        <w:t>Carried</w:t>
      </w:r>
      <w:r>
        <w:t>.</w:t>
      </w:r>
    </w:p>
    <w:p w14:paraId="4A526FD3" w14:textId="77777777" w:rsidR="0050452E" w:rsidRDefault="00FA0636" w:rsidP="00CB23C1">
      <w:pPr>
        <w:pStyle w:val="ListParagraph"/>
        <w:numPr>
          <w:ilvl w:val="4"/>
          <w:numId w:val="1"/>
        </w:numPr>
        <w:jc w:val="both"/>
      </w:pPr>
      <w:r>
        <w:t>O’Shea</w:t>
      </w:r>
      <w:r w:rsidR="00627ECF">
        <w:t xml:space="preserve"> </w:t>
      </w:r>
      <w:r w:rsidR="00F54522">
        <w:t xml:space="preserve">moved to approve the Pledge of </w:t>
      </w:r>
      <w:r w:rsidR="00442341">
        <w:t>Assets</w:t>
      </w:r>
      <w:r w:rsidR="000750E9">
        <w:t xml:space="preserve"> Report from The Bank of Turtle Lake in the amount</w:t>
      </w:r>
      <w:r w:rsidR="002C4D1E">
        <w:t xml:space="preserve"> of </w:t>
      </w:r>
      <w:r w:rsidR="0050452E">
        <w:rPr>
          <w:b/>
        </w:rPr>
        <w:t>$3,083,926.77</w:t>
      </w:r>
      <w:r w:rsidR="002C4D1E">
        <w:t xml:space="preserve"> </w:t>
      </w:r>
      <w:r w:rsidR="009A2B87">
        <w:t>and from Dakota West B</w:t>
      </w:r>
      <w:r w:rsidR="006F04DE">
        <w:t xml:space="preserve">ank in the amount of </w:t>
      </w:r>
      <w:r w:rsidR="006F04DE" w:rsidRPr="002C4D1E">
        <w:rPr>
          <w:b/>
        </w:rPr>
        <w:t>$</w:t>
      </w:r>
      <w:r w:rsidR="0050452E">
        <w:rPr>
          <w:b/>
        </w:rPr>
        <w:t>1,166,207.3</w:t>
      </w:r>
      <w:r w:rsidR="00CB23C1">
        <w:rPr>
          <w:b/>
        </w:rPr>
        <w:t>3</w:t>
      </w:r>
      <w:r w:rsidR="00F54522" w:rsidRPr="002C4D1E">
        <w:rPr>
          <w:b/>
        </w:rPr>
        <w:t>,</w:t>
      </w:r>
      <w:r w:rsidR="0099530E">
        <w:t xml:space="preserve"> </w:t>
      </w:r>
      <w:r>
        <w:t xml:space="preserve">Sparrow </w:t>
      </w:r>
      <w:r w:rsidR="00F54522">
        <w:t xml:space="preserve">seconded the motion.  </w:t>
      </w:r>
      <w:r w:rsidR="009A2B87">
        <w:t xml:space="preserve">Motion </w:t>
      </w:r>
      <w:r w:rsidR="002C4D1E">
        <w:t xml:space="preserve">Unanimously </w:t>
      </w:r>
      <w:r w:rsidR="009A2B87">
        <w:t xml:space="preserve">Carried.  Certificates of Deposits were reviewed by the Board. </w:t>
      </w:r>
    </w:p>
    <w:p w14:paraId="5798DC46" w14:textId="77777777" w:rsidR="0050452E" w:rsidRDefault="0050452E" w:rsidP="0050452E">
      <w:pPr>
        <w:pStyle w:val="ListParagraph"/>
        <w:ind w:left="1080"/>
        <w:jc w:val="both"/>
      </w:pPr>
    </w:p>
    <w:p w14:paraId="1E47557B" w14:textId="77777777" w:rsidR="003C3E06" w:rsidRDefault="003C3E06" w:rsidP="0050452E">
      <w:pPr>
        <w:pStyle w:val="ListParagraph"/>
        <w:ind w:left="1080"/>
        <w:jc w:val="both"/>
      </w:pPr>
    </w:p>
    <w:p w14:paraId="31A70050" w14:textId="77777777" w:rsidR="00487E21" w:rsidRDefault="00487E21" w:rsidP="00487E21">
      <w:pPr>
        <w:jc w:val="center"/>
        <w:rPr>
          <w:b/>
          <w:sz w:val="32"/>
          <w:szCs w:val="32"/>
        </w:rPr>
      </w:pPr>
      <w:r>
        <w:rPr>
          <w:b/>
          <w:sz w:val="32"/>
          <w:szCs w:val="32"/>
        </w:rPr>
        <w:lastRenderedPageBreak/>
        <w:t>Turtle Lake-Mercer School Board</w:t>
      </w:r>
    </w:p>
    <w:p w14:paraId="6EC3D27A" w14:textId="77777777" w:rsidR="00487E21" w:rsidRDefault="00487E21" w:rsidP="00487E21">
      <w:pPr>
        <w:jc w:val="center"/>
        <w:rPr>
          <w:b/>
          <w:sz w:val="32"/>
          <w:szCs w:val="32"/>
        </w:rPr>
      </w:pPr>
      <w:r>
        <w:rPr>
          <w:b/>
          <w:sz w:val="32"/>
          <w:szCs w:val="32"/>
        </w:rPr>
        <w:t>Regular Meeting</w:t>
      </w:r>
    </w:p>
    <w:p w14:paraId="696E9538" w14:textId="77777777" w:rsidR="00487E21" w:rsidRDefault="00487E21" w:rsidP="00487E21">
      <w:pPr>
        <w:jc w:val="center"/>
        <w:rPr>
          <w:b/>
          <w:sz w:val="32"/>
          <w:szCs w:val="32"/>
        </w:rPr>
      </w:pPr>
      <w:r>
        <w:rPr>
          <w:b/>
          <w:sz w:val="32"/>
          <w:szCs w:val="32"/>
        </w:rPr>
        <w:t>July 19, 2021</w:t>
      </w:r>
    </w:p>
    <w:p w14:paraId="525F6BC5" w14:textId="77777777" w:rsidR="00487E21" w:rsidRPr="00FA0636" w:rsidRDefault="00487E21" w:rsidP="00487E21">
      <w:pPr>
        <w:jc w:val="center"/>
        <w:rPr>
          <w:b/>
          <w:sz w:val="32"/>
          <w:szCs w:val="32"/>
        </w:rPr>
      </w:pPr>
      <w:r>
        <w:rPr>
          <w:b/>
          <w:sz w:val="32"/>
          <w:szCs w:val="32"/>
        </w:rPr>
        <w:t>8:00 P.M. (Cont.)</w:t>
      </w:r>
    </w:p>
    <w:p w14:paraId="31B64A05" w14:textId="77777777" w:rsidR="00CB23C1" w:rsidRDefault="009A2B87" w:rsidP="0050452E">
      <w:pPr>
        <w:pStyle w:val="ListParagraph"/>
        <w:ind w:left="1080"/>
        <w:jc w:val="both"/>
      </w:pPr>
      <w:r>
        <w:t xml:space="preserve"> </w:t>
      </w:r>
    </w:p>
    <w:p w14:paraId="39427969" w14:textId="77777777" w:rsidR="003C3E06" w:rsidRDefault="00487E21" w:rsidP="003C3E06">
      <w:pPr>
        <w:pStyle w:val="ListParagraph"/>
        <w:numPr>
          <w:ilvl w:val="4"/>
          <w:numId w:val="1"/>
        </w:numPr>
        <w:jc w:val="both"/>
      </w:pPr>
      <w:r>
        <w:t xml:space="preserve">Ruffo </w:t>
      </w:r>
      <w:r w:rsidR="00F54522">
        <w:t>moved to set the</w:t>
      </w:r>
      <w:r w:rsidR="00ED4E69">
        <w:t xml:space="preserve"> Official School Board meeting d</w:t>
      </w:r>
      <w:r w:rsidR="009A2B87">
        <w:t>ates as the 3rd</w:t>
      </w:r>
      <w:r w:rsidR="00F54522">
        <w:t xml:space="preserve"> Monday of each month @ 7:00 P.M.</w:t>
      </w:r>
      <w:r w:rsidR="000750E9">
        <w:t xml:space="preserve"> during the school year and @ 8:00 P.M. in the summer months</w:t>
      </w:r>
      <w:r w:rsidR="00ED79D5">
        <w:t xml:space="preserve">, </w:t>
      </w:r>
      <w:r>
        <w:t xml:space="preserve">Fast </w:t>
      </w:r>
      <w:r w:rsidR="00F54522">
        <w:t>se</w:t>
      </w:r>
      <w:r w:rsidR="00D8050C">
        <w:t xml:space="preserve">conded the motion.  </w:t>
      </w:r>
      <w:r w:rsidR="00676A80">
        <w:t xml:space="preserve">Motion </w:t>
      </w:r>
      <w:r w:rsidR="00200216">
        <w:t xml:space="preserve">Unanimously </w:t>
      </w:r>
      <w:r w:rsidR="00A31605">
        <w:t>Carried.</w:t>
      </w:r>
    </w:p>
    <w:p w14:paraId="46387195" w14:textId="77777777" w:rsidR="00531B14" w:rsidRDefault="00487E21" w:rsidP="003C3E06">
      <w:pPr>
        <w:pStyle w:val="ListParagraph"/>
        <w:numPr>
          <w:ilvl w:val="4"/>
          <w:numId w:val="1"/>
        </w:numPr>
      </w:pPr>
      <w:r>
        <w:t xml:space="preserve">Fast </w:t>
      </w:r>
      <w:r w:rsidR="00F54522">
        <w:t>move</w:t>
      </w:r>
      <w:r w:rsidR="000F2F7A">
        <w:t>d to set c</w:t>
      </w:r>
      <w:r w:rsidR="0065783F">
        <w:t xml:space="preserve">ompensation of the </w:t>
      </w:r>
      <w:r w:rsidR="000F2F7A">
        <w:t>board m</w:t>
      </w:r>
      <w:r w:rsidR="009A2B87">
        <w:t xml:space="preserve">embers at $100.00 per regular </w:t>
      </w:r>
      <w:r w:rsidR="000309B6">
        <w:t xml:space="preserve">and special </w:t>
      </w:r>
      <w:r w:rsidR="009A2B87">
        <w:t>meeting and $5</w:t>
      </w:r>
      <w:r w:rsidR="00F54522">
        <w:t>0.00 for co</w:t>
      </w:r>
      <w:r w:rsidR="0065783F">
        <w:t xml:space="preserve">mmittee meetings, plus </w:t>
      </w:r>
      <w:r w:rsidR="0053555D">
        <w:t xml:space="preserve">state rate for </w:t>
      </w:r>
      <w:r w:rsidR="00442341">
        <w:t>mileage</w:t>
      </w:r>
      <w:r w:rsidR="006F04DE">
        <w:t>,</w:t>
      </w:r>
      <w:r w:rsidR="00ED79D5">
        <w:t xml:space="preserve"> </w:t>
      </w:r>
      <w:r>
        <w:t xml:space="preserve">Ruffo </w:t>
      </w:r>
      <w:r w:rsidR="0065783F">
        <w:t>seconded the motion.</w:t>
      </w:r>
      <w:r w:rsidR="00D8050C">
        <w:t xml:space="preserve">  </w:t>
      </w:r>
      <w:r w:rsidR="009A2B87">
        <w:t xml:space="preserve">Motion </w:t>
      </w:r>
      <w:r w:rsidR="00200216">
        <w:t xml:space="preserve">Unanimously </w:t>
      </w:r>
      <w:r w:rsidR="009A2B87">
        <w:t>Carried</w:t>
      </w:r>
      <w:r w:rsidR="00C45A7D">
        <w:t>.</w:t>
      </w:r>
    </w:p>
    <w:p w14:paraId="7E6A430F" w14:textId="77777777" w:rsidR="0065783F" w:rsidRDefault="0065783F" w:rsidP="00057D67">
      <w:pPr>
        <w:pStyle w:val="ListParagraph"/>
      </w:pPr>
    </w:p>
    <w:p w14:paraId="4D9B7FCC" w14:textId="77777777" w:rsidR="007B0300" w:rsidRDefault="007B0300" w:rsidP="0065783F">
      <w:pPr>
        <w:pStyle w:val="ListParagraph"/>
        <w:numPr>
          <w:ilvl w:val="0"/>
          <w:numId w:val="1"/>
        </w:numPr>
        <w:jc w:val="both"/>
      </w:pPr>
      <w:r>
        <w:t>Committee Meetings</w:t>
      </w:r>
    </w:p>
    <w:p w14:paraId="61829DEF" w14:textId="77777777" w:rsidR="007B0300" w:rsidRDefault="00487E21" w:rsidP="007B0300">
      <w:pPr>
        <w:pStyle w:val="ListParagraph"/>
        <w:ind w:left="432"/>
        <w:jc w:val="both"/>
      </w:pPr>
      <w:r>
        <w:t xml:space="preserve">    a.   </w:t>
      </w:r>
      <w:r w:rsidR="007B0300">
        <w:t xml:space="preserve">CMC Committee Meeting – </w:t>
      </w:r>
      <w:r>
        <w:t xml:space="preserve">Wednesday, </w:t>
      </w:r>
      <w:r w:rsidR="007B0300">
        <w:t>July 28</w:t>
      </w:r>
      <w:r w:rsidR="007B0300" w:rsidRPr="007B0300">
        <w:rPr>
          <w:vertAlign w:val="superscript"/>
        </w:rPr>
        <w:t>th</w:t>
      </w:r>
      <w:r w:rsidR="007B0300">
        <w:t xml:space="preserve"> at 7:00 PM in McClusky</w:t>
      </w:r>
    </w:p>
    <w:p w14:paraId="6AF1B815" w14:textId="77777777" w:rsidR="007B0300" w:rsidRDefault="00487E21" w:rsidP="007B0300">
      <w:pPr>
        <w:pStyle w:val="ListParagraph"/>
        <w:ind w:left="432"/>
        <w:jc w:val="both"/>
      </w:pPr>
      <w:r>
        <w:t xml:space="preserve">    b.  </w:t>
      </w:r>
      <w:r w:rsidR="007B0300">
        <w:t xml:space="preserve">Transportation Committee Meeting – </w:t>
      </w:r>
      <w:r>
        <w:t xml:space="preserve">Wednesday, </w:t>
      </w:r>
      <w:r w:rsidR="007B0300">
        <w:t>August 4</w:t>
      </w:r>
      <w:r w:rsidR="007B0300" w:rsidRPr="007B0300">
        <w:rPr>
          <w:vertAlign w:val="superscript"/>
        </w:rPr>
        <w:t>th</w:t>
      </w:r>
      <w:r w:rsidR="007B0300">
        <w:t xml:space="preserve"> at 8:00 A.M.</w:t>
      </w:r>
    </w:p>
    <w:p w14:paraId="562FEACC" w14:textId="77777777" w:rsidR="007B0300" w:rsidRDefault="007B0300" w:rsidP="007B0300">
      <w:pPr>
        <w:pStyle w:val="ListParagraph"/>
        <w:ind w:left="432"/>
        <w:jc w:val="both"/>
      </w:pPr>
    </w:p>
    <w:p w14:paraId="074F86FA" w14:textId="77777777" w:rsidR="0065783F" w:rsidRDefault="003D3E47" w:rsidP="0065783F">
      <w:pPr>
        <w:pStyle w:val="ListParagraph"/>
        <w:numPr>
          <w:ilvl w:val="0"/>
          <w:numId w:val="1"/>
        </w:numPr>
        <w:jc w:val="both"/>
      </w:pPr>
      <w:r>
        <w:t>New Business</w:t>
      </w:r>
    </w:p>
    <w:p w14:paraId="10F9E9C2" w14:textId="77777777" w:rsidR="007B0300" w:rsidRDefault="007B0300" w:rsidP="007B0300">
      <w:pPr>
        <w:pStyle w:val="ListParagraph"/>
        <w:numPr>
          <w:ilvl w:val="1"/>
          <w:numId w:val="1"/>
        </w:numPr>
        <w:jc w:val="both"/>
      </w:pPr>
      <w:r>
        <w:t>Approve ESSER III Application-Supt. Schlafmann reviewed the</w:t>
      </w:r>
      <w:r w:rsidR="00487E21">
        <w:t xml:space="preserve"> application with all present. </w:t>
      </w:r>
    </w:p>
    <w:p w14:paraId="5E896F26" w14:textId="77777777" w:rsidR="007B0300" w:rsidRDefault="00487E21" w:rsidP="00487E21">
      <w:pPr>
        <w:pStyle w:val="ListParagraph"/>
        <w:ind w:left="1080"/>
      </w:pPr>
      <w:r>
        <w:t xml:space="preserve">Sparrow </w:t>
      </w:r>
      <w:r w:rsidR="007B0300">
        <w:t xml:space="preserve">moved to approve the ESSER III Application as presented, </w:t>
      </w:r>
      <w:r>
        <w:t xml:space="preserve">Fast </w:t>
      </w:r>
      <w:r w:rsidR="007B0300">
        <w:t>seconded the motion.  Motion Unanimously Carried.</w:t>
      </w:r>
    </w:p>
    <w:p w14:paraId="5979DD12" w14:textId="77777777" w:rsidR="007B0300" w:rsidRDefault="007B0300" w:rsidP="007B0300">
      <w:pPr>
        <w:pStyle w:val="ListParagraph"/>
        <w:numPr>
          <w:ilvl w:val="1"/>
          <w:numId w:val="1"/>
        </w:numPr>
        <w:jc w:val="both"/>
      </w:pPr>
      <w:r>
        <w:t>Approve Title I Consolidated Application-Supt Schlafmann reviewed the</w:t>
      </w:r>
      <w:r w:rsidR="003E35A9">
        <w:t xml:space="preserve"> application with all present. </w:t>
      </w:r>
    </w:p>
    <w:p w14:paraId="3322D455" w14:textId="77777777" w:rsidR="00A65F6A" w:rsidRDefault="003E35A9" w:rsidP="003E35A9">
      <w:pPr>
        <w:pStyle w:val="ListParagraph"/>
        <w:ind w:left="1080"/>
      </w:pPr>
      <w:r>
        <w:t xml:space="preserve">Fast </w:t>
      </w:r>
      <w:r w:rsidR="007B0300">
        <w:t>move to approve the Title I Consolidated Application as p</w:t>
      </w:r>
      <w:r>
        <w:t xml:space="preserve">resented, Freeman </w:t>
      </w:r>
      <w:r w:rsidR="007B0300">
        <w:t xml:space="preserve">seconded the motion.  Motion Unanimously Carried.  </w:t>
      </w:r>
    </w:p>
    <w:p w14:paraId="5A387DB8" w14:textId="77777777" w:rsidR="007B0300" w:rsidRDefault="007B0300" w:rsidP="00A64A37">
      <w:pPr>
        <w:pStyle w:val="ListParagraph"/>
        <w:numPr>
          <w:ilvl w:val="1"/>
          <w:numId w:val="1"/>
        </w:numPr>
        <w:jc w:val="both"/>
      </w:pPr>
      <w:r>
        <w:t xml:space="preserve">Approve Comprehensive Support Grant Application-Supt Schlafmann reviewed the application with all present. </w:t>
      </w:r>
    </w:p>
    <w:p w14:paraId="443BE891" w14:textId="77777777" w:rsidR="007B0300" w:rsidRDefault="003E35A9" w:rsidP="003E35A9">
      <w:pPr>
        <w:pStyle w:val="ListParagraph"/>
        <w:ind w:left="1080"/>
      </w:pPr>
      <w:r>
        <w:t xml:space="preserve">Ruffo </w:t>
      </w:r>
      <w:r w:rsidR="00A65F6A">
        <w:t>moved to approve the Comprehensive Support Grant Application as presented,</w:t>
      </w:r>
      <w:r>
        <w:t xml:space="preserve"> Sparrow</w:t>
      </w:r>
      <w:r w:rsidR="00A65F6A">
        <w:t xml:space="preserve"> seconded the motion.  Motion Unanimously Carried.  </w:t>
      </w:r>
    </w:p>
    <w:p w14:paraId="4955CBA8" w14:textId="77777777" w:rsidR="0065783F" w:rsidRDefault="007B0300" w:rsidP="00A64A37">
      <w:pPr>
        <w:pStyle w:val="ListParagraph"/>
        <w:numPr>
          <w:ilvl w:val="1"/>
          <w:numId w:val="1"/>
        </w:numPr>
        <w:jc w:val="both"/>
      </w:pPr>
      <w:r>
        <w:t>Staffing for 2021-22</w:t>
      </w:r>
    </w:p>
    <w:p w14:paraId="7B72C2B8" w14:textId="77777777" w:rsidR="001F4D18" w:rsidRDefault="00531B14" w:rsidP="00CD2592">
      <w:pPr>
        <w:pStyle w:val="ListParagraph"/>
        <w:ind w:left="1080"/>
        <w:jc w:val="both"/>
      </w:pPr>
      <w:r>
        <w:t>aa.  Certified Staff</w:t>
      </w:r>
      <w:r w:rsidR="003E35A9">
        <w:t>-Discussion on the procedure for hiring Certified Staff.  Supt. Schlafmann and Principal Heyd discussed with the Board their recommendation for the 3</w:t>
      </w:r>
      <w:r w:rsidR="003E35A9" w:rsidRPr="003E35A9">
        <w:rPr>
          <w:vertAlign w:val="superscript"/>
        </w:rPr>
        <w:t>rd</w:t>
      </w:r>
      <w:r w:rsidR="003E35A9">
        <w:t xml:space="preserve"> Grade Classroom.  Recommendation</w:t>
      </w:r>
      <w:r w:rsidR="00441E94">
        <w:t xml:space="preserve"> i</w:t>
      </w:r>
      <w:r w:rsidR="003E35A9">
        <w:t>s that Darcy Christensen be issued a</w:t>
      </w:r>
      <w:r w:rsidR="00B27381">
        <w:t xml:space="preserve"> 67 day contract, when the 67 days are completed, </w:t>
      </w:r>
      <w:r w:rsidR="003E35A9">
        <w:t>Leah Anderson should have her Elementary Teaching Credential and will be licensed to teach 3</w:t>
      </w:r>
      <w:r w:rsidR="003E35A9" w:rsidRPr="003E35A9">
        <w:rPr>
          <w:vertAlign w:val="superscript"/>
        </w:rPr>
        <w:t>rd</w:t>
      </w:r>
      <w:r w:rsidR="003E35A9">
        <w:t xml:space="preserve"> Grade for the remainder of the school term.  </w:t>
      </w:r>
    </w:p>
    <w:p w14:paraId="7CA5131D" w14:textId="77777777" w:rsidR="00E54DAB" w:rsidRDefault="003E35A9" w:rsidP="00441E94">
      <w:pPr>
        <w:pStyle w:val="ListParagraph"/>
        <w:ind w:left="1080"/>
        <w:jc w:val="both"/>
      </w:pPr>
      <w:r>
        <w:tab/>
      </w:r>
      <w:proofErr w:type="spellStart"/>
      <w:r>
        <w:t>aaa</w:t>
      </w:r>
      <w:proofErr w:type="spellEnd"/>
      <w:r>
        <w:t>.  Sparrow moved to issue a 67-da</w:t>
      </w:r>
      <w:r w:rsidR="00441E94">
        <w:t>y</w:t>
      </w:r>
      <w:r>
        <w:t xml:space="preserve"> T</w:t>
      </w:r>
      <w:r w:rsidR="00441E94">
        <w:t>eaching C</w:t>
      </w:r>
      <w:r>
        <w:t xml:space="preserve">ontract to Darcy Christensen at </w:t>
      </w:r>
      <w:r>
        <w:tab/>
        <w:t xml:space="preserve">Step 14 Lane 7 (Masters) for a </w:t>
      </w:r>
      <w:r w:rsidR="00441E94">
        <w:t xml:space="preserve">pro-rated </w:t>
      </w:r>
      <w:r>
        <w:t xml:space="preserve">salary of $18,114.12, </w:t>
      </w:r>
      <w:r w:rsidR="00441E94">
        <w:t xml:space="preserve">Freeman seconded </w:t>
      </w:r>
      <w:r w:rsidR="00441E94">
        <w:tab/>
        <w:t xml:space="preserve">the motion. Motion Unanimously Carried.  </w:t>
      </w:r>
      <w:r w:rsidR="003D24EC">
        <w:t xml:space="preserve">.  </w:t>
      </w:r>
    </w:p>
    <w:p w14:paraId="63DB2C8E" w14:textId="77777777" w:rsidR="004037F3" w:rsidRDefault="001E598C" w:rsidP="004037F3">
      <w:pPr>
        <w:pStyle w:val="ListParagraph"/>
        <w:numPr>
          <w:ilvl w:val="1"/>
          <w:numId w:val="1"/>
        </w:numPr>
        <w:jc w:val="both"/>
      </w:pPr>
      <w:r>
        <w:t>Amend 2021-22 School Calendar Amendment-Add Monday, September 27</w:t>
      </w:r>
      <w:r w:rsidR="004037F3">
        <w:t>, 20</w:t>
      </w:r>
      <w:r w:rsidR="00B27381">
        <w:t>21 Professional Development day.  Back to School Open House is scheduled for Tuesday, August 17</w:t>
      </w:r>
      <w:r w:rsidR="00B27381" w:rsidRPr="00B27381">
        <w:rPr>
          <w:vertAlign w:val="superscript"/>
        </w:rPr>
        <w:t>th</w:t>
      </w:r>
      <w:r w:rsidR="00B27381">
        <w:t xml:space="preserve"> at 3:30 PM to 5:00 PM</w:t>
      </w:r>
      <w:r w:rsidR="00441E94">
        <w:t xml:space="preserve">  </w:t>
      </w:r>
      <w:r w:rsidR="004037F3">
        <w:t xml:space="preserve"> </w:t>
      </w:r>
    </w:p>
    <w:p w14:paraId="6A492883" w14:textId="77777777" w:rsidR="004037F3" w:rsidRDefault="004037F3" w:rsidP="00441E94">
      <w:r>
        <w:tab/>
      </w:r>
      <w:r w:rsidR="00441E94">
        <w:t xml:space="preserve">      Ruffo </w:t>
      </w:r>
      <w:r>
        <w:t>move</w:t>
      </w:r>
      <w:r w:rsidR="00EA7FCB">
        <w:t>d to amend</w:t>
      </w:r>
      <w:r w:rsidR="00441E94">
        <w:t xml:space="preserve"> the 2021-22 School Calendar as presented, Fast </w:t>
      </w:r>
      <w:r>
        <w:t xml:space="preserve">seconded the </w:t>
      </w:r>
      <w:r w:rsidR="00441E94">
        <w:tab/>
      </w:r>
      <w:r w:rsidR="00441E94">
        <w:tab/>
        <w:t xml:space="preserve">      motion.  </w:t>
      </w:r>
      <w:r>
        <w:t xml:space="preserve">Motion Unanimously Carried.  </w:t>
      </w:r>
    </w:p>
    <w:p w14:paraId="13A41D22" w14:textId="77777777" w:rsidR="004037F3" w:rsidRDefault="004037F3" w:rsidP="004037F3">
      <w:pPr>
        <w:jc w:val="both"/>
      </w:pPr>
    </w:p>
    <w:p w14:paraId="19FE5847" w14:textId="77777777" w:rsidR="004037F3" w:rsidRDefault="004037F3" w:rsidP="004037F3">
      <w:pPr>
        <w:jc w:val="both"/>
      </w:pPr>
    </w:p>
    <w:p w14:paraId="4D8D54BD" w14:textId="77777777" w:rsidR="004037F3" w:rsidRDefault="004037F3" w:rsidP="004037F3">
      <w:pPr>
        <w:jc w:val="both"/>
      </w:pPr>
    </w:p>
    <w:p w14:paraId="41F8B24C" w14:textId="77777777" w:rsidR="004037F3" w:rsidRDefault="004037F3" w:rsidP="004037F3">
      <w:pPr>
        <w:jc w:val="both"/>
      </w:pPr>
    </w:p>
    <w:p w14:paraId="7CDCED11" w14:textId="77777777" w:rsidR="00B27381" w:rsidRDefault="00B27381" w:rsidP="00B27381">
      <w:pPr>
        <w:jc w:val="center"/>
        <w:rPr>
          <w:b/>
          <w:sz w:val="32"/>
          <w:szCs w:val="32"/>
        </w:rPr>
      </w:pPr>
      <w:r>
        <w:rPr>
          <w:b/>
          <w:sz w:val="32"/>
          <w:szCs w:val="32"/>
        </w:rPr>
        <w:lastRenderedPageBreak/>
        <w:t>Turtle Lake-Mercer School Board</w:t>
      </w:r>
    </w:p>
    <w:p w14:paraId="427F8EC0" w14:textId="77777777" w:rsidR="00B27381" w:rsidRDefault="00B27381" w:rsidP="00B27381">
      <w:pPr>
        <w:jc w:val="center"/>
        <w:rPr>
          <w:b/>
          <w:sz w:val="32"/>
          <w:szCs w:val="32"/>
        </w:rPr>
      </w:pPr>
      <w:r>
        <w:rPr>
          <w:b/>
          <w:sz w:val="32"/>
          <w:szCs w:val="32"/>
        </w:rPr>
        <w:t>Regular Meeting</w:t>
      </w:r>
    </w:p>
    <w:p w14:paraId="3294330B" w14:textId="77777777" w:rsidR="00B27381" w:rsidRDefault="00B27381" w:rsidP="00B27381">
      <w:pPr>
        <w:jc w:val="center"/>
        <w:rPr>
          <w:b/>
          <w:sz w:val="32"/>
          <w:szCs w:val="32"/>
        </w:rPr>
      </w:pPr>
      <w:r>
        <w:rPr>
          <w:b/>
          <w:sz w:val="32"/>
          <w:szCs w:val="32"/>
        </w:rPr>
        <w:t>July 19, 2021</w:t>
      </w:r>
    </w:p>
    <w:p w14:paraId="7A76F7EC" w14:textId="77777777" w:rsidR="00B27381" w:rsidRPr="00FA0636" w:rsidRDefault="00B27381" w:rsidP="00B27381">
      <w:pPr>
        <w:jc w:val="center"/>
        <w:rPr>
          <w:b/>
          <w:sz w:val="32"/>
          <w:szCs w:val="32"/>
        </w:rPr>
      </w:pPr>
      <w:r>
        <w:rPr>
          <w:b/>
          <w:sz w:val="32"/>
          <w:szCs w:val="32"/>
        </w:rPr>
        <w:t>8:00 P.M. (Cont.)</w:t>
      </w:r>
    </w:p>
    <w:p w14:paraId="41120B26" w14:textId="77777777" w:rsidR="004037F3" w:rsidRDefault="004037F3" w:rsidP="00B27381">
      <w:pPr>
        <w:jc w:val="center"/>
      </w:pPr>
    </w:p>
    <w:p w14:paraId="6C4298BA" w14:textId="77777777" w:rsidR="007E38C3" w:rsidRDefault="00B27381" w:rsidP="007E38C3">
      <w:pPr>
        <w:pStyle w:val="ListParagraph"/>
        <w:numPr>
          <w:ilvl w:val="1"/>
          <w:numId w:val="1"/>
        </w:numPr>
        <w:jc w:val="both"/>
      </w:pPr>
      <w:r>
        <w:t xml:space="preserve">Freeman </w:t>
      </w:r>
      <w:r w:rsidR="005761F0">
        <w:t>moved to advertise for bids for Gasoline and Diesel Fuel</w:t>
      </w:r>
      <w:r w:rsidR="001942B2">
        <w:t xml:space="preserve"> for the 2021-22 School Year</w:t>
      </w:r>
      <w:r w:rsidR="005761F0">
        <w:t>.  Bids will be opened at the August regul</w:t>
      </w:r>
      <w:r w:rsidR="004037F3">
        <w:t>ar school board meetin</w:t>
      </w:r>
      <w:r>
        <w:t xml:space="preserve">g, O’Shea </w:t>
      </w:r>
      <w:r w:rsidR="00A7085F">
        <w:t xml:space="preserve">seconded the motion.  Motion </w:t>
      </w:r>
      <w:r w:rsidR="00176377">
        <w:t xml:space="preserve">Unanimously </w:t>
      </w:r>
      <w:r w:rsidR="00A7085F">
        <w:t>Carried.</w:t>
      </w:r>
    </w:p>
    <w:p w14:paraId="51EA154D" w14:textId="77777777" w:rsidR="004037F3" w:rsidRDefault="00B27381" w:rsidP="004037F3">
      <w:pPr>
        <w:pStyle w:val="ListParagraph"/>
        <w:numPr>
          <w:ilvl w:val="1"/>
          <w:numId w:val="1"/>
        </w:numPr>
        <w:jc w:val="both"/>
      </w:pPr>
      <w:r>
        <w:t>Fast</w:t>
      </w:r>
      <w:r w:rsidR="00B74ECD">
        <w:t xml:space="preserve"> </w:t>
      </w:r>
      <w:r w:rsidR="00176377">
        <w:t xml:space="preserve">moved to advertise for bids for the Food Service Program for Milk Products, </w:t>
      </w:r>
      <w:r w:rsidR="00FA3D38">
        <w:t>Bread Products, and Perishable-Non Perishable Products</w:t>
      </w:r>
      <w:r w:rsidR="001942B2">
        <w:t xml:space="preserve"> for the 2021-22 School Year</w:t>
      </w:r>
      <w:r w:rsidR="00FA3D38">
        <w:t>.  Bids will be opened at the August regular school boa</w:t>
      </w:r>
      <w:r w:rsidR="0042385E">
        <w:t>rd mee</w:t>
      </w:r>
      <w:r>
        <w:t xml:space="preserve">ting, Sparrow </w:t>
      </w:r>
      <w:r w:rsidR="00FA3D38">
        <w:t>seconded the motion.  Motion Unanimously Carried.</w:t>
      </w:r>
    </w:p>
    <w:p w14:paraId="1C3FFD06" w14:textId="77777777" w:rsidR="004037F3" w:rsidRDefault="00D762DF" w:rsidP="00D762DF">
      <w:pPr>
        <w:pStyle w:val="ListParagraph"/>
        <w:numPr>
          <w:ilvl w:val="1"/>
          <w:numId w:val="1"/>
        </w:numPr>
      </w:pPr>
      <w:r>
        <w:t xml:space="preserve">Fast </w:t>
      </w:r>
      <w:r w:rsidR="006E43DC">
        <w:t>moved</w:t>
      </w:r>
      <w:r w:rsidR="00924F30">
        <w:t xml:space="preserve"> to approve </w:t>
      </w:r>
      <w:r w:rsidR="001A0A76">
        <w:t>the</w:t>
      </w:r>
      <w:r w:rsidR="00924F30">
        <w:t xml:space="preserve"> NDSBA Policy Services</w:t>
      </w:r>
      <w:r w:rsidR="00DD06AF">
        <w:t xml:space="preserve"> Agr</w:t>
      </w:r>
      <w:r w:rsidR="004037F3">
        <w:t>eement as prese</w:t>
      </w:r>
      <w:r>
        <w:t xml:space="preserve">nted, Ruffo </w:t>
      </w:r>
      <w:r w:rsidR="00924F30">
        <w:t xml:space="preserve">seconded the motion.  Motion </w:t>
      </w:r>
      <w:r w:rsidR="008558D0">
        <w:t>Unanimously</w:t>
      </w:r>
      <w:r w:rsidR="00FA3D38">
        <w:t xml:space="preserve"> </w:t>
      </w:r>
      <w:r>
        <w:t>Carried.</w:t>
      </w:r>
    </w:p>
    <w:p w14:paraId="5DDA7EAF" w14:textId="77777777" w:rsidR="001942B2" w:rsidRDefault="00D762DF" w:rsidP="00B74ECD">
      <w:pPr>
        <w:pStyle w:val="ListParagraph"/>
        <w:numPr>
          <w:ilvl w:val="1"/>
          <w:numId w:val="1"/>
        </w:numPr>
      </w:pPr>
      <w:r>
        <w:t xml:space="preserve">Sparrow </w:t>
      </w:r>
      <w:r w:rsidR="004202D4">
        <w:t>moved to appr</w:t>
      </w:r>
      <w:r w:rsidR="001942B2">
        <w:t>ove the School Fees for the 2021-22</w:t>
      </w:r>
      <w:r w:rsidR="004202D4">
        <w:t xml:space="preserve"> s</w:t>
      </w:r>
      <w:r w:rsidR="007E322B">
        <w:t xml:space="preserve">chool year as presented, </w:t>
      </w:r>
      <w:r>
        <w:t xml:space="preserve">Ruffo </w:t>
      </w:r>
      <w:r w:rsidR="004202D4">
        <w:t xml:space="preserve">seconded the motion.  Motion </w:t>
      </w:r>
      <w:r w:rsidR="008558D0">
        <w:t xml:space="preserve">Unanimously </w:t>
      </w:r>
      <w:r w:rsidR="004202D4">
        <w:t>Carried.</w:t>
      </w:r>
    </w:p>
    <w:p w14:paraId="223ADF8F" w14:textId="77777777" w:rsidR="001942B2" w:rsidRDefault="00B74ECD" w:rsidP="001942B2">
      <w:pPr>
        <w:pStyle w:val="ListParagraph"/>
        <w:numPr>
          <w:ilvl w:val="1"/>
          <w:numId w:val="1"/>
        </w:numPr>
        <w:jc w:val="both"/>
      </w:pPr>
      <w:r>
        <w:t xml:space="preserve">Fast </w:t>
      </w:r>
      <w:r w:rsidR="00FC2778">
        <w:t>moved to approve the Hot Lunch Fees as presented</w:t>
      </w:r>
      <w:r w:rsidR="004202D4">
        <w:t xml:space="preserve"> </w:t>
      </w:r>
      <w:r w:rsidR="001942B2">
        <w:t>for the 2021-22</w:t>
      </w:r>
      <w:r w:rsidR="00415314">
        <w:t xml:space="preserve"> school year</w:t>
      </w:r>
      <w:r w:rsidR="007E322B">
        <w:t xml:space="preserve">, </w:t>
      </w:r>
      <w:r>
        <w:t xml:space="preserve">Ruffo </w:t>
      </w:r>
      <w:r w:rsidR="00924F30">
        <w:t xml:space="preserve">seconded the motion.  Motion </w:t>
      </w:r>
      <w:r w:rsidR="008558D0">
        <w:t xml:space="preserve">Unanimously </w:t>
      </w:r>
      <w:r w:rsidR="00924F30">
        <w:t>Carried.</w:t>
      </w:r>
      <w:r w:rsidR="007E322B">
        <w:t xml:space="preserve"> </w:t>
      </w:r>
    </w:p>
    <w:p w14:paraId="479F3E93" w14:textId="77777777" w:rsidR="00FC3836" w:rsidRDefault="00B74ECD" w:rsidP="00B74ECD">
      <w:pPr>
        <w:pStyle w:val="ListParagraph"/>
        <w:numPr>
          <w:ilvl w:val="1"/>
          <w:numId w:val="1"/>
        </w:numPr>
      </w:pPr>
      <w:r>
        <w:t xml:space="preserve">Freeman </w:t>
      </w:r>
      <w:r w:rsidR="001942B2">
        <w:t>moved to approve the July 2021</w:t>
      </w:r>
      <w:r w:rsidR="007E322B">
        <w:t xml:space="preserve"> Bills as presented, </w:t>
      </w:r>
      <w:r>
        <w:t xml:space="preserve">Sparrow </w:t>
      </w:r>
      <w:r w:rsidR="00924F30">
        <w:t xml:space="preserve">seconded the motion.  Motion </w:t>
      </w:r>
      <w:r w:rsidR="00CC27EC">
        <w:t xml:space="preserve">Unanimously </w:t>
      </w:r>
      <w:r w:rsidR="00924F30">
        <w:t xml:space="preserve">Carried.  </w:t>
      </w:r>
    </w:p>
    <w:p w14:paraId="43306E23" w14:textId="77777777" w:rsidR="00B12EFB" w:rsidRDefault="0042385E" w:rsidP="00B12EFB">
      <w:pPr>
        <w:pStyle w:val="ListParagraph"/>
        <w:numPr>
          <w:ilvl w:val="1"/>
          <w:numId w:val="1"/>
        </w:numPr>
        <w:jc w:val="both"/>
      </w:pPr>
      <w:r>
        <w:t>Approve Handbooks</w:t>
      </w:r>
      <w:r w:rsidR="00B12EFB">
        <w:t>-Mr. Heyd reviewed Handbook changes.</w:t>
      </w:r>
    </w:p>
    <w:p w14:paraId="33FDFB4C" w14:textId="77777777" w:rsidR="00B12EFB" w:rsidRDefault="00B12EFB" w:rsidP="00E32FC2">
      <w:pPr>
        <w:pStyle w:val="ListParagraph"/>
        <w:ind w:left="1080"/>
      </w:pPr>
      <w:r>
        <w:t>aa</w:t>
      </w:r>
      <w:r w:rsidR="00E32FC2">
        <w:t xml:space="preserve">. Sparrow </w:t>
      </w:r>
      <w:r>
        <w:t>moved to approve the 2021-22</w:t>
      </w:r>
      <w:r w:rsidR="0042385E">
        <w:t xml:space="preserve"> Faculty and Staff Handbook as presented</w:t>
      </w:r>
      <w:r w:rsidR="00E32FC2">
        <w:t xml:space="preserve">, Ruffo </w:t>
      </w:r>
      <w:r w:rsidR="0042385E">
        <w:t xml:space="preserve">seconded the motion.  Motion Unanimously Carried.  </w:t>
      </w:r>
    </w:p>
    <w:p w14:paraId="319E707F" w14:textId="77777777" w:rsidR="0042385E" w:rsidRDefault="0042385E" w:rsidP="00E32FC2">
      <w:pPr>
        <w:pStyle w:val="ListParagraph"/>
        <w:ind w:left="1080"/>
      </w:pPr>
      <w:r>
        <w:t>bb</w:t>
      </w:r>
      <w:r w:rsidR="00B12EFB">
        <w:t xml:space="preserve">. </w:t>
      </w:r>
      <w:r w:rsidR="00E32FC2">
        <w:t xml:space="preserve">Fast </w:t>
      </w:r>
      <w:r w:rsidR="00B12EFB">
        <w:t>moved to approve the 2021-2022</w:t>
      </w:r>
      <w:r>
        <w:t xml:space="preserve"> Student and Parent Handbook as</w:t>
      </w:r>
      <w:r w:rsidR="00E32FC2">
        <w:t xml:space="preserve"> presented, Freeman </w:t>
      </w:r>
      <w:r>
        <w:t xml:space="preserve">seconded the motion.  Motion Unanimously Carried.  </w:t>
      </w:r>
    </w:p>
    <w:p w14:paraId="264E8278" w14:textId="77777777" w:rsidR="00B12EFB" w:rsidRDefault="0042385E" w:rsidP="00B12EFB">
      <w:pPr>
        <w:pStyle w:val="ListParagraph"/>
        <w:numPr>
          <w:ilvl w:val="1"/>
          <w:numId w:val="1"/>
        </w:numPr>
        <w:jc w:val="both"/>
      </w:pPr>
      <w:r>
        <w:t>Approv</w:t>
      </w:r>
      <w:r w:rsidR="00D2044D">
        <w:t>e Use of facilities request-no requests at this time.</w:t>
      </w:r>
    </w:p>
    <w:p w14:paraId="2CEFF044" w14:textId="77777777" w:rsidR="00FC3836" w:rsidRDefault="00CC27EC" w:rsidP="00E32FC2">
      <w:pPr>
        <w:pStyle w:val="ListParagraph"/>
        <w:numPr>
          <w:ilvl w:val="1"/>
          <w:numId w:val="1"/>
        </w:numPr>
        <w:jc w:val="both"/>
      </w:pPr>
      <w:r>
        <w:t xml:space="preserve">General Fund </w:t>
      </w:r>
      <w:r w:rsidR="00FC3836">
        <w:t>Budget</w:t>
      </w:r>
      <w:r w:rsidR="00B12EFB">
        <w:t xml:space="preserve"> for the 2021-22</w:t>
      </w:r>
      <w:r>
        <w:t xml:space="preserve"> School year was sent out to the Board prior</w:t>
      </w:r>
      <w:r w:rsidR="00E32FC2">
        <w:t xml:space="preserve"> to the meeting.</w:t>
      </w:r>
      <w:r w:rsidR="00EA7FCB">
        <w:t xml:space="preserve"> </w:t>
      </w:r>
      <w:r w:rsidR="00E32FC2">
        <w:t>Supt.</w:t>
      </w:r>
      <w:r>
        <w:t xml:space="preserve"> Schlafmann reviewed the budget. </w:t>
      </w:r>
    </w:p>
    <w:p w14:paraId="0BE11CCD" w14:textId="77777777" w:rsidR="00B12EFB" w:rsidRDefault="00924B30" w:rsidP="00E32FC2">
      <w:pPr>
        <w:pStyle w:val="ListParagraph"/>
        <w:ind w:left="1080"/>
      </w:pPr>
      <w:r>
        <w:t>aa</w:t>
      </w:r>
      <w:r w:rsidR="00FC3836">
        <w:t xml:space="preserve">. </w:t>
      </w:r>
      <w:r w:rsidR="00E32FC2">
        <w:t xml:space="preserve">Sparrow </w:t>
      </w:r>
      <w:r w:rsidR="007E322B">
        <w:t xml:space="preserve">moved to approve the </w:t>
      </w:r>
      <w:r w:rsidR="007E322B" w:rsidRPr="00D757A7">
        <w:rPr>
          <w:b/>
        </w:rPr>
        <w:t>General Fund</w:t>
      </w:r>
      <w:r w:rsidR="007E322B">
        <w:t xml:space="preserve"> </w:t>
      </w:r>
      <w:r w:rsidR="007E322B" w:rsidRPr="00A8607E">
        <w:rPr>
          <w:b/>
        </w:rPr>
        <w:t>Revenues</w:t>
      </w:r>
      <w:r w:rsidR="007E322B">
        <w:t xml:space="preserve"> in the amount of </w:t>
      </w:r>
      <w:r w:rsidR="00B12EFB">
        <w:rPr>
          <w:b/>
        </w:rPr>
        <w:t>$3,370,072.46</w:t>
      </w:r>
      <w:r w:rsidR="007E322B">
        <w:t xml:space="preserve"> and the </w:t>
      </w:r>
      <w:r w:rsidR="007E322B" w:rsidRPr="00A8607E">
        <w:rPr>
          <w:b/>
        </w:rPr>
        <w:t>General Fund Expenditures</w:t>
      </w:r>
      <w:r w:rsidR="007E322B">
        <w:t xml:space="preserve"> in the amount of </w:t>
      </w:r>
      <w:r w:rsidR="00B12EFB">
        <w:rPr>
          <w:b/>
        </w:rPr>
        <w:t>3,597,821.60,</w:t>
      </w:r>
      <w:r w:rsidR="00E32FC2">
        <w:t xml:space="preserve"> Ruffo </w:t>
      </w:r>
      <w:r w:rsidR="007E322B">
        <w:t xml:space="preserve">seconded the motion.  Motion </w:t>
      </w:r>
      <w:r w:rsidR="00E44368">
        <w:t xml:space="preserve">Unanimously </w:t>
      </w:r>
      <w:r w:rsidR="007E322B">
        <w:t>Carried.</w:t>
      </w:r>
    </w:p>
    <w:p w14:paraId="561A8B82" w14:textId="77777777" w:rsidR="00B12EFB" w:rsidRDefault="007E322B" w:rsidP="00E32FC2">
      <w:pPr>
        <w:pStyle w:val="ListParagraph"/>
        <w:ind w:left="1080"/>
      </w:pPr>
      <w:r>
        <w:t xml:space="preserve">bb.  </w:t>
      </w:r>
      <w:r w:rsidR="00E32FC2">
        <w:t xml:space="preserve">Fast </w:t>
      </w:r>
      <w:r w:rsidR="00FC3836">
        <w:t xml:space="preserve">moved to approve the </w:t>
      </w:r>
      <w:r w:rsidR="00FC3836" w:rsidRPr="00A8607E">
        <w:rPr>
          <w:b/>
        </w:rPr>
        <w:t>Building Fund R</w:t>
      </w:r>
      <w:r w:rsidR="00D757A7" w:rsidRPr="00A8607E">
        <w:rPr>
          <w:b/>
        </w:rPr>
        <w:t>evenues</w:t>
      </w:r>
      <w:r w:rsidR="00D757A7">
        <w:t xml:space="preserve"> in the amount of $</w:t>
      </w:r>
      <w:r w:rsidR="00B12EFB">
        <w:rPr>
          <w:b/>
        </w:rPr>
        <w:t>309,488</w:t>
      </w:r>
      <w:r w:rsidR="00FC3836" w:rsidRPr="00D757A7">
        <w:rPr>
          <w:b/>
        </w:rPr>
        <w:t>.00</w:t>
      </w:r>
      <w:r w:rsidR="00FC3836">
        <w:t xml:space="preserve"> and the </w:t>
      </w:r>
      <w:r w:rsidR="00FC3836" w:rsidRPr="00A8607E">
        <w:rPr>
          <w:b/>
        </w:rPr>
        <w:t>Building Fund Expenditure</w:t>
      </w:r>
      <w:r w:rsidR="00FC3836">
        <w:t xml:space="preserve"> in </w:t>
      </w:r>
      <w:r w:rsidR="00E203D6">
        <w:t>the amo</w:t>
      </w:r>
      <w:r w:rsidR="00D757A7">
        <w:t xml:space="preserve">unt of </w:t>
      </w:r>
      <w:r w:rsidR="00B12EFB">
        <w:rPr>
          <w:b/>
        </w:rPr>
        <w:t>$328,6</w:t>
      </w:r>
      <w:r w:rsidR="00D757A7" w:rsidRPr="00D757A7">
        <w:rPr>
          <w:b/>
        </w:rPr>
        <w:t>00.00</w:t>
      </w:r>
      <w:r w:rsidR="00D757A7">
        <w:t xml:space="preserve">, </w:t>
      </w:r>
      <w:r w:rsidR="00E32FC2">
        <w:t xml:space="preserve">Sparrow </w:t>
      </w:r>
      <w:r w:rsidR="00FC3836">
        <w:t xml:space="preserve">seconded the motion.  Motion </w:t>
      </w:r>
      <w:r w:rsidR="00E44368">
        <w:t xml:space="preserve">Unanimously </w:t>
      </w:r>
      <w:r w:rsidR="00FC3836">
        <w:t>Carried</w:t>
      </w:r>
      <w:r w:rsidR="00E203D6">
        <w:t>.</w:t>
      </w:r>
    </w:p>
    <w:p w14:paraId="5366EC6B" w14:textId="77777777" w:rsidR="00B12EFB" w:rsidRDefault="007E322B" w:rsidP="00E32FC2">
      <w:pPr>
        <w:pStyle w:val="ListParagraph"/>
        <w:ind w:left="1080"/>
      </w:pPr>
      <w:r>
        <w:t>cc</w:t>
      </w:r>
      <w:r w:rsidR="00FC3836">
        <w:t>.</w:t>
      </w:r>
      <w:r w:rsidR="00D757A7">
        <w:t xml:space="preserve"> </w:t>
      </w:r>
      <w:r w:rsidR="00E32FC2">
        <w:t xml:space="preserve">Freeman </w:t>
      </w:r>
      <w:r w:rsidR="00FC3836">
        <w:t xml:space="preserve">moved to approve the </w:t>
      </w:r>
      <w:r w:rsidR="00FC3836" w:rsidRPr="00A8607E">
        <w:rPr>
          <w:b/>
        </w:rPr>
        <w:t>Sinking and Interest Fun</w:t>
      </w:r>
      <w:r w:rsidR="00E203D6" w:rsidRPr="00A8607E">
        <w:rPr>
          <w:b/>
        </w:rPr>
        <w:t>d R</w:t>
      </w:r>
      <w:r w:rsidR="00D757A7" w:rsidRPr="00A8607E">
        <w:rPr>
          <w:b/>
        </w:rPr>
        <w:t>evenues</w:t>
      </w:r>
      <w:r w:rsidR="00D757A7">
        <w:t xml:space="preserve"> in the amount of </w:t>
      </w:r>
      <w:r w:rsidR="00B12EFB">
        <w:rPr>
          <w:b/>
        </w:rPr>
        <w:t>$181,2</w:t>
      </w:r>
      <w:r w:rsidR="00D757A7" w:rsidRPr="00D757A7">
        <w:rPr>
          <w:b/>
        </w:rPr>
        <w:t>50</w:t>
      </w:r>
      <w:r w:rsidR="00FC3836" w:rsidRPr="00D757A7">
        <w:rPr>
          <w:b/>
        </w:rPr>
        <w:t xml:space="preserve">.00 </w:t>
      </w:r>
      <w:r w:rsidR="00FC3836">
        <w:t xml:space="preserve">and the </w:t>
      </w:r>
      <w:r w:rsidR="00FC3836" w:rsidRPr="00A8607E">
        <w:rPr>
          <w:b/>
        </w:rPr>
        <w:t>Sinking and Interest Fund Expenditu</w:t>
      </w:r>
      <w:r w:rsidR="00924B30" w:rsidRPr="00A8607E">
        <w:rPr>
          <w:b/>
        </w:rPr>
        <w:t>re</w:t>
      </w:r>
      <w:r w:rsidR="00924B30">
        <w:t xml:space="preserve"> in the amount of</w:t>
      </w:r>
      <w:r w:rsidR="00D757A7">
        <w:t xml:space="preserve"> </w:t>
      </w:r>
      <w:r w:rsidR="00B12EFB">
        <w:rPr>
          <w:b/>
        </w:rPr>
        <w:t>$172,731</w:t>
      </w:r>
      <w:r w:rsidR="00FC3836" w:rsidRPr="00D757A7">
        <w:rPr>
          <w:b/>
        </w:rPr>
        <w:t>.00</w:t>
      </w:r>
      <w:r w:rsidR="00D757A7">
        <w:t xml:space="preserve">, </w:t>
      </w:r>
      <w:r w:rsidR="00E32FC2">
        <w:t xml:space="preserve">Ruffo </w:t>
      </w:r>
      <w:r w:rsidR="00E203D6">
        <w:t xml:space="preserve">seconded the motion.  Motion </w:t>
      </w:r>
      <w:r w:rsidR="00BE23CD">
        <w:t xml:space="preserve">Unanimously </w:t>
      </w:r>
      <w:r w:rsidR="00E203D6">
        <w:t>Carried.</w:t>
      </w:r>
    </w:p>
    <w:p w14:paraId="2E8897D1" w14:textId="77777777" w:rsidR="00B12EFB" w:rsidRPr="00D757A7" w:rsidRDefault="00B12EFB" w:rsidP="00E32FC2">
      <w:pPr>
        <w:pStyle w:val="ListParagraph"/>
        <w:ind w:left="1080"/>
      </w:pPr>
      <w:r>
        <w:t>dd.</w:t>
      </w:r>
      <w:r w:rsidR="00E32FC2">
        <w:t xml:space="preserve"> Sparrow </w:t>
      </w:r>
      <w:r w:rsidR="00D757A7">
        <w:t xml:space="preserve">moved to approve the </w:t>
      </w:r>
      <w:r w:rsidR="00D757A7" w:rsidRPr="00A8607E">
        <w:rPr>
          <w:b/>
        </w:rPr>
        <w:t>Food Service Revenues</w:t>
      </w:r>
      <w:r w:rsidR="00D757A7">
        <w:t xml:space="preserve"> in the amount of </w:t>
      </w:r>
      <w:r>
        <w:rPr>
          <w:b/>
        </w:rPr>
        <w:t>$143,700</w:t>
      </w:r>
      <w:r w:rsidR="00D757A7" w:rsidRPr="00D757A7">
        <w:rPr>
          <w:b/>
        </w:rPr>
        <w:t>.00</w:t>
      </w:r>
      <w:r w:rsidR="00D757A7">
        <w:t xml:space="preserve"> and the </w:t>
      </w:r>
      <w:r w:rsidR="00D757A7" w:rsidRPr="00A8607E">
        <w:rPr>
          <w:b/>
        </w:rPr>
        <w:t>Food Service Expenditures</w:t>
      </w:r>
      <w:r w:rsidR="00D757A7">
        <w:t xml:space="preserve"> in the amount of </w:t>
      </w:r>
      <w:r>
        <w:rPr>
          <w:b/>
        </w:rPr>
        <w:t>$143,3</w:t>
      </w:r>
      <w:r w:rsidR="00D757A7" w:rsidRPr="00D757A7">
        <w:rPr>
          <w:b/>
        </w:rPr>
        <w:t>00.00</w:t>
      </w:r>
      <w:r w:rsidR="006A1B59">
        <w:rPr>
          <w:b/>
        </w:rPr>
        <w:t>,</w:t>
      </w:r>
      <w:r w:rsidR="00D757A7">
        <w:rPr>
          <w:b/>
        </w:rPr>
        <w:t xml:space="preserve"> </w:t>
      </w:r>
      <w:r w:rsidR="00E32FC2">
        <w:t xml:space="preserve">Fast </w:t>
      </w:r>
      <w:r w:rsidR="00D757A7">
        <w:t xml:space="preserve">seconded the motion.  Motion </w:t>
      </w:r>
      <w:r w:rsidR="00BE23CD">
        <w:t xml:space="preserve">Unanimously </w:t>
      </w:r>
      <w:r w:rsidR="00E32FC2">
        <w:t>Carried.</w:t>
      </w:r>
    </w:p>
    <w:p w14:paraId="493509B0" w14:textId="77777777" w:rsidR="00B12EFB" w:rsidRDefault="00D757A7" w:rsidP="00E32FC2">
      <w:pPr>
        <w:pStyle w:val="ListParagraph"/>
        <w:ind w:left="1080"/>
      </w:pPr>
      <w:proofErr w:type="spellStart"/>
      <w:r>
        <w:t>ee</w:t>
      </w:r>
      <w:proofErr w:type="spellEnd"/>
      <w:r w:rsidR="00FC3836">
        <w:t xml:space="preserve">. </w:t>
      </w:r>
      <w:r w:rsidR="00E32FC2">
        <w:t xml:space="preserve">Ruffo </w:t>
      </w:r>
      <w:r w:rsidR="00E203D6">
        <w:t>moved to approve</w:t>
      </w:r>
      <w:r w:rsidR="00FC3836">
        <w:t xml:space="preserve"> the </w:t>
      </w:r>
      <w:r w:rsidR="00FC3836" w:rsidRPr="00A8607E">
        <w:rPr>
          <w:b/>
        </w:rPr>
        <w:t>Activity Fun</w:t>
      </w:r>
      <w:r w:rsidRPr="00A8607E">
        <w:rPr>
          <w:b/>
        </w:rPr>
        <w:t>d Revenues</w:t>
      </w:r>
      <w:r>
        <w:t xml:space="preserve"> in the amount of </w:t>
      </w:r>
      <w:r w:rsidR="00B12EFB">
        <w:rPr>
          <w:b/>
        </w:rPr>
        <w:t>$95,6</w:t>
      </w:r>
      <w:r w:rsidR="00BC2E3C">
        <w:rPr>
          <w:b/>
        </w:rPr>
        <w:t>00</w:t>
      </w:r>
      <w:r w:rsidR="00FC3836" w:rsidRPr="00D757A7">
        <w:rPr>
          <w:b/>
        </w:rPr>
        <w:t>.00</w:t>
      </w:r>
      <w:r w:rsidR="00FC3836">
        <w:t xml:space="preserve"> and the </w:t>
      </w:r>
      <w:r w:rsidR="00FC3836" w:rsidRPr="00A8607E">
        <w:rPr>
          <w:b/>
        </w:rPr>
        <w:t>Activity Fund Expenditures</w:t>
      </w:r>
      <w:r w:rsidR="00FC3836">
        <w:t xml:space="preserve"> in </w:t>
      </w:r>
      <w:r>
        <w:t xml:space="preserve">the amount of </w:t>
      </w:r>
      <w:r w:rsidR="00B12EFB">
        <w:rPr>
          <w:b/>
        </w:rPr>
        <w:t>$95,200</w:t>
      </w:r>
      <w:r w:rsidR="00FC3836" w:rsidRPr="00D757A7">
        <w:rPr>
          <w:b/>
        </w:rPr>
        <w:t>.00</w:t>
      </w:r>
      <w:r w:rsidR="00FC3836">
        <w:t>,</w:t>
      </w:r>
      <w:r w:rsidR="00B12EFB">
        <w:t xml:space="preserve"> </w:t>
      </w:r>
      <w:r w:rsidR="00E32FC2">
        <w:t xml:space="preserve">O’Shea </w:t>
      </w:r>
      <w:r w:rsidR="00E203D6">
        <w:t xml:space="preserve">seconded the motion.  Motion </w:t>
      </w:r>
      <w:r w:rsidR="00BE23CD">
        <w:t xml:space="preserve">Unanimously </w:t>
      </w:r>
      <w:r w:rsidR="00E203D6">
        <w:t>Carried.</w:t>
      </w:r>
    </w:p>
    <w:p w14:paraId="12C179D6" w14:textId="77777777" w:rsidR="00BC3EB2" w:rsidRDefault="00D757A7" w:rsidP="00E32FC2">
      <w:pPr>
        <w:pStyle w:val="ListParagraph"/>
        <w:ind w:left="1080"/>
      </w:pPr>
      <w:r>
        <w:t xml:space="preserve">ff.  </w:t>
      </w:r>
      <w:r w:rsidR="00E32FC2">
        <w:t xml:space="preserve">Sparrow </w:t>
      </w:r>
      <w:r>
        <w:t xml:space="preserve">moved to approve the </w:t>
      </w:r>
      <w:r w:rsidRPr="00A8607E">
        <w:rPr>
          <w:b/>
        </w:rPr>
        <w:t>Fund 7 Revenues</w:t>
      </w:r>
      <w:r>
        <w:t xml:space="preserve"> in the amount of </w:t>
      </w:r>
      <w:r w:rsidR="00B12EFB">
        <w:rPr>
          <w:b/>
        </w:rPr>
        <w:t>$605,7</w:t>
      </w:r>
      <w:r w:rsidR="00BC2E3C">
        <w:rPr>
          <w:b/>
        </w:rPr>
        <w:t>0</w:t>
      </w:r>
      <w:r w:rsidRPr="0035008F">
        <w:rPr>
          <w:b/>
        </w:rPr>
        <w:t>0.00</w:t>
      </w:r>
      <w:r>
        <w:t xml:space="preserve"> and the </w:t>
      </w:r>
      <w:r w:rsidRPr="00A8607E">
        <w:rPr>
          <w:b/>
        </w:rPr>
        <w:t>Fund 7 Expenditures</w:t>
      </w:r>
      <w:r>
        <w:t xml:space="preserve"> in the amount of </w:t>
      </w:r>
      <w:r w:rsidR="00E93B3F">
        <w:rPr>
          <w:b/>
        </w:rPr>
        <w:t>$572,000</w:t>
      </w:r>
      <w:r w:rsidRPr="0035008F">
        <w:rPr>
          <w:b/>
        </w:rPr>
        <w:t>.00,</w:t>
      </w:r>
      <w:r>
        <w:t xml:space="preserve"> </w:t>
      </w:r>
      <w:r w:rsidR="00E32FC2">
        <w:t xml:space="preserve">Ruffo </w:t>
      </w:r>
      <w:r>
        <w:t xml:space="preserve">seconded the motion.  Motion </w:t>
      </w:r>
      <w:r w:rsidR="00BE23CD">
        <w:t xml:space="preserve">Unanimously </w:t>
      </w:r>
      <w:r>
        <w:t>Carried.</w:t>
      </w:r>
    </w:p>
    <w:p w14:paraId="236BB281" w14:textId="77777777" w:rsidR="00825BC7" w:rsidRDefault="00825BC7" w:rsidP="006A1B59">
      <w:pPr>
        <w:pStyle w:val="ListParagraph"/>
        <w:ind w:left="1080"/>
        <w:jc w:val="both"/>
      </w:pPr>
    </w:p>
    <w:p w14:paraId="75ABB555" w14:textId="77777777" w:rsidR="00825BC7" w:rsidRDefault="00825BC7" w:rsidP="006A1B59">
      <w:pPr>
        <w:pStyle w:val="ListParagraph"/>
        <w:ind w:left="1080"/>
        <w:jc w:val="both"/>
      </w:pPr>
    </w:p>
    <w:p w14:paraId="5758801A" w14:textId="77777777" w:rsidR="00103B60" w:rsidRDefault="00103B60" w:rsidP="00103B60">
      <w:pPr>
        <w:jc w:val="center"/>
        <w:rPr>
          <w:b/>
          <w:sz w:val="32"/>
          <w:szCs w:val="32"/>
        </w:rPr>
      </w:pPr>
      <w:r>
        <w:rPr>
          <w:b/>
          <w:sz w:val="32"/>
          <w:szCs w:val="32"/>
        </w:rPr>
        <w:lastRenderedPageBreak/>
        <w:t>Turtle Lake-Mercer School Board</w:t>
      </w:r>
    </w:p>
    <w:p w14:paraId="793759F5" w14:textId="77777777" w:rsidR="00103B60" w:rsidRDefault="00103B60" w:rsidP="00103B60">
      <w:pPr>
        <w:jc w:val="center"/>
        <w:rPr>
          <w:b/>
          <w:sz w:val="32"/>
          <w:szCs w:val="32"/>
        </w:rPr>
      </w:pPr>
      <w:r>
        <w:rPr>
          <w:b/>
          <w:sz w:val="32"/>
          <w:szCs w:val="32"/>
        </w:rPr>
        <w:t>Regular Meeting</w:t>
      </w:r>
    </w:p>
    <w:p w14:paraId="5B82F726" w14:textId="77777777" w:rsidR="00103B60" w:rsidRDefault="00103B60" w:rsidP="00103B60">
      <w:pPr>
        <w:jc w:val="center"/>
        <w:rPr>
          <w:b/>
          <w:sz w:val="32"/>
          <w:szCs w:val="32"/>
        </w:rPr>
      </w:pPr>
      <w:r>
        <w:rPr>
          <w:b/>
          <w:sz w:val="32"/>
          <w:szCs w:val="32"/>
        </w:rPr>
        <w:t>July 19, 2021</w:t>
      </w:r>
    </w:p>
    <w:p w14:paraId="4A50636A" w14:textId="77777777" w:rsidR="00103B60" w:rsidRPr="00FA0636" w:rsidRDefault="00103B60" w:rsidP="00103B60">
      <w:pPr>
        <w:jc w:val="center"/>
        <w:rPr>
          <w:b/>
          <w:sz w:val="32"/>
          <w:szCs w:val="32"/>
        </w:rPr>
      </w:pPr>
      <w:r>
        <w:rPr>
          <w:b/>
          <w:sz w:val="32"/>
          <w:szCs w:val="32"/>
        </w:rPr>
        <w:t>8:00 P.M. (Cont.)</w:t>
      </w:r>
    </w:p>
    <w:p w14:paraId="0902C7F5" w14:textId="77777777" w:rsidR="00825BC7" w:rsidRDefault="00825BC7" w:rsidP="00825BC7">
      <w:pPr>
        <w:pStyle w:val="ListParagraph"/>
        <w:ind w:left="1080"/>
        <w:jc w:val="center"/>
      </w:pPr>
    </w:p>
    <w:p w14:paraId="4ABDAB70" w14:textId="77777777" w:rsidR="00BC2E3C" w:rsidRDefault="00BC2E3C" w:rsidP="006A1B59">
      <w:pPr>
        <w:pStyle w:val="ListParagraph"/>
        <w:ind w:left="1080"/>
        <w:jc w:val="both"/>
      </w:pPr>
    </w:p>
    <w:p w14:paraId="6966D2AF" w14:textId="77777777" w:rsidR="006A1B59" w:rsidRDefault="00BC2E3C" w:rsidP="00103B60">
      <w:pPr>
        <w:pStyle w:val="ListParagraph"/>
        <w:ind w:left="1080"/>
      </w:pPr>
      <w:r>
        <w:t>gg</w:t>
      </w:r>
      <w:r w:rsidR="0035008F">
        <w:t xml:space="preserve">. </w:t>
      </w:r>
      <w:r w:rsidR="00103B60">
        <w:t xml:space="preserve">Freeman </w:t>
      </w:r>
      <w:r w:rsidR="00E203D6">
        <w:t xml:space="preserve">moved to approve the Certificate </w:t>
      </w:r>
      <w:r w:rsidR="006A1B59">
        <w:t>of Levy</w:t>
      </w:r>
      <w:r w:rsidR="00C84567">
        <w:t xml:space="preserve"> </w:t>
      </w:r>
      <w:r w:rsidR="005B6282">
        <w:t>for the following amounts</w:t>
      </w:r>
      <w:r w:rsidR="006A1B59">
        <w:t xml:space="preserve">:  </w:t>
      </w:r>
    </w:p>
    <w:p w14:paraId="28AD6C1A" w14:textId="77777777" w:rsidR="006A1B59" w:rsidRDefault="00E93B3F" w:rsidP="00E203D6">
      <w:pPr>
        <w:pStyle w:val="ListParagraph"/>
        <w:ind w:left="1080"/>
        <w:jc w:val="both"/>
        <w:rPr>
          <w:b/>
        </w:rPr>
      </w:pPr>
      <w:r>
        <w:rPr>
          <w:b/>
        </w:rPr>
        <w:t>General Fund Levy-$925</w:t>
      </w:r>
      <w:r w:rsidR="00BC2E3C">
        <w:rPr>
          <w:b/>
        </w:rPr>
        <w:t>,000</w:t>
      </w:r>
      <w:r w:rsidR="006A1B59">
        <w:rPr>
          <w:b/>
        </w:rPr>
        <w:t>.00</w:t>
      </w:r>
    </w:p>
    <w:p w14:paraId="2018E3D6" w14:textId="77777777" w:rsidR="006A1B59" w:rsidRDefault="00CD7F7B" w:rsidP="00E203D6">
      <w:pPr>
        <w:pStyle w:val="ListParagraph"/>
        <w:ind w:left="1080"/>
        <w:jc w:val="both"/>
        <w:rPr>
          <w:b/>
        </w:rPr>
      </w:pPr>
      <w:r>
        <w:rPr>
          <w:b/>
        </w:rPr>
        <w:t>Building Fund Levy-$10</w:t>
      </w:r>
      <w:r w:rsidR="0035008F" w:rsidRPr="0035008F">
        <w:rPr>
          <w:b/>
        </w:rPr>
        <w:t>0</w:t>
      </w:r>
      <w:r w:rsidR="006A1B59">
        <w:rPr>
          <w:b/>
        </w:rPr>
        <w:t>,000.00</w:t>
      </w:r>
    </w:p>
    <w:p w14:paraId="75E939AB" w14:textId="77777777" w:rsidR="006A1B59" w:rsidRDefault="00E203D6" w:rsidP="00E203D6">
      <w:pPr>
        <w:pStyle w:val="ListParagraph"/>
        <w:ind w:left="1080"/>
        <w:jc w:val="both"/>
        <w:rPr>
          <w:b/>
        </w:rPr>
      </w:pPr>
      <w:r w:rsidRPr="0035008F">
        <w:rPr>
          <w:b/>
        </w:rPr>
        <w:t xml:space="preserve">Sinking and </w:t>
      </w:r>
      <w:r w:rsidR="006A1B59">
        <w:rPr>
          <w:b/>
        </w:rPr>
        <w:t>Interest Fund Levy-$175,000.00</w:t>
      </w:r>
    </w:p>
    <w:p w14:paraId="0F56466A" w14:textId="77777777" w:rsidR="00E93B3F" w:rsidRDefault="00103B60" w:rsidP="00103B60">
      <w:pPr>
        <w:pStyle w:val="ListParagraph"/>
        <w:ind w:left="1080"/>
      </w:pPr>
      <w:r>
        <w:t xml:space="preserve">Sparrow </w:t>
      </w:r>
      <w:r w:rsidR="00E203D6">
        <w:t xml:space="preserve">seconded the motion.  Motion </w:t>
      </w:r>
      <w:r w:rsidR="00BE23CD">
        <w:t xml:space="preserve">Unanimously </w:t>
      </w:r>
      <w:r w:rsidR="00E203D6">
        <w:t xml:space="preserve">Carried </w:t>
      </w:r>
    </w:p>
    <w:p w14:paraId="7BD81C8F" w14:textId="77777777" w:rsidR="00CD7F7B" w:rsidRDefault="003358F8" w:rsidP="000C7D61">
      <w:pPr>
        <w:pStyle w:val="ListParagraph"/>
        <w:numPr>
          <w:ilvl w:val="1"/>
          <w:numId w:val="1"/>
        </w:numPr>
      </w:pPr>
      <w:r>
        <w:t xml:space="preserve"> Freeman moved </w:t>
      </w:r>
      <w:r w:rsidR="00451FC7">
        <w:t>to set a Preliminary Budget Hearing date for Wednesday, September 15, 2021 at 6:00 P.M, Ruffo seconded the motion.  Motion Unanimously Carried</w:t>
      </w:r>
      <w:r>
        <w:t xml:space="preserve">                                                                                                                                                                                                                                                                                                                                                                                                                                                                                                                                                                                                                                                                                                                                                                                                                                                                                                                                                                                                                                                                                                                                                                                                                                                                                                                                                                                                                                                                                                                                                                                                                                                                                                          </w:t>
      </w:r>
      <w:r w:rsidR="000C7D61">
        <w:t xml:space="preserve">. </w:t>
      </w:r>
    </w:p>
    <w:p w14:paraId="2CCC81CD" w14:textId="77777777" w:rsidR="00CE2A26" w:rsidRDefault="006A0495" w:rsidP="0035008F">
      <w:pPr>
        <w:pStyle w:val="ListParagraph"/>
        <w:numPr>
          <w:ilvl w:val="0"/>
          <w:numId w:val="1"/>
        </w:numPr>
        <w:jc w:val="both"/>
      </w:pPr>
      <w:r>
        <w:t xml:space="preserve"> Administration Reports</w:t>
      </w:r>
    </w:p>
    <w:p w14:paraId="3C9C6605" w14:textId="77777777" w:rsidR="00BF11A9" w:rsidRDefault="00E93B3F" w:rsidP="000C7D61">
      <w:pPr>
        <w:pStyle w:val="ListParagraph"/>
        <w:numPr>
          <w:ilvl w:val="1"/>
          <w:numId w:val="1"/>
        </w:numPr>
        <w:jc w:val="both"/>
      </w:pPr>
      <w:r>
        <w:t>Activities Director Report</w:t>
      </w:r>
      <w:r w:rsidR="000C7D61">
        <w:t>-No Report Given</w:t>
      </w:r>
      <w:r w:rsidR="00BF11A9">
        <w:t xml:space="preserve"> </w:t>
      </w:r>
    </w:p>
    <w:p w14:paraId="5702B1C5" w14:textId="77777777" w:rsidR="009472F7" w:rsidRDefault="009472F7" w:rsidP="00E43323">
      <w:pPr>
        <w:pStyle w:val="ListParagraph"/>
        <w:numPr>
          <w:ilvl w:val="1"/>
          <w:numId w:val="1"/>
        </w:numPr>
        <w:jc w:val="both"/>
      </w:pPr>
      <w:r>
        <w:t>Principal Report</w:t>
      </w:r>
    </w:p>
    <w:p w14:paraId="1D6AB83F" w14:textId="77777777" w:rsidR="003D5BAB" w:rsidRDefault="003D5BAB" w:rsidP="003D5BAB">
      <w:pPr>
        <w:pStyle w:val="ListParagraph"/>
        <w:numPr>
          <w:ilvl w:val="0"/>
          <w:numId w:val="26"/>
        </w:numPr>
        <w:spacing w:after="160" w:line="259" w:lineRule="auto"/>
      </w:pPr>
      <w:r>
        <w:t>Student scheduling. Finished student scheduling for this fall. Like last year, we will be using a couple of staff who possess more than one set of teaching credentials to broaden our effectiveness. For example, Spanish will be taught in house, two teachers will be teaching English, and more than one person will be doing Title I. The benefits to this are threefold: our English department will go from a one-person department to a two-person department; students will be learning a foreign language in house and have access to extra help if needed (which allows us to expand ITV offerings). We also will be broadcasting one of our new FACS to several school across the state!</w:t>
      </w:r>
    </w:p>
    <w:p w14:paraId="222B0F06" w14:textId="77777777" w:rsidR="003D5BAB" w:rsidRDefault="003D5BAB" w:rsidP="003D5BAB">
      <w:pPr>
        <w:pStyle w:val="ListParagraph"/>
        <w:numPr>
          <w:ilvl w:val="0"/>
          <w:numId w:val="26"/>
        </w:numPr>
        <w:spacing w:after="160" w:line="259" w:lineRule="auto"/>
      </w:pPr>
      <w:r>
        <w:t>Revisions to the student and parent and faculty and staff handbooks are complete and await your input. A little bit more going on with these, since we just completed a policy review at the board level, and these were added or amended in both handbooks. We still are up in the air regarding certain fees such as athletic fees/attendance fees, because this has not yet been completed at the co-op level.</w:t>
      </w:r>
    </w:p>
    <w:p w14:paraId="68EC0D41" w14:textId="77777777" w:rsidR="00FD055C" w:rsidRDefault="003D5BAB" w:rsidP="00504D8B">
      <w:pPr>
        <w:pStyle w:val="ListParagraph"/>
        <w:numPr>
          <w:ilvl w:val="0"/>
          <w:numId w:val="26"/>
        </w:numPr>
        <w:spacing w:after="160" w:line="259" w:lineRule="auto"/>
      </w:pPr>
      <w:r>
        <w:t xml:space="preserve">We have planned an all-day new teacher orientation for August 12. We will have new teacher mentors and new teachers in this day to talk about the first days of school, office procedures, and overall expectations. </w:t>
      </w:r>
    </w:p>
    <w:p w14:paraId="42C559AB" w14:textId="77777777" w:rsidR="00E43323" w:rsidRDefault="009472F7" w:rsidP="00E43323">
      <w:pPr>
        <w:pStyle w:val="ListParagraph"/>
        <w:numPr>
          <w:ilvl w:val="1"/>
          <w:numId w:val="1"/>
        </w:numPr>
        <w:jc w:val="both"/>
      </w:pPr>
      <w:r>
        <w:t xml:space="preserve">Superintendent </w:t>
      </w:r>
      <w:r w:rsidR="00770CAD">
        <w:t>Report</w:t>
      </w:r>
    </w:p>
    <w:p w14:paraId="280DD3E8" w14:textId="77777777" w:rsidR="00533744" w:rsidRPr="00533744" w:rsidRDefault="00533744" w:rsidP="00533744">
      <w:pPr>
        <w:pStyle w:val="ListParagraph"/>
        <w:numPr>
          <w:ilvl w:val="0"/>
          <w:numId w:val="25"/>
        </w:numPr>
        <w:jc w:val="both"/>
      </w:pPr>
      <w:r w:rsidRPr="00533744">
        <w:t>Vacancies</w:t>
      </w:r>
    </w:p>
    <w:p w14:paraId="35873C81" w14:textId="77777777" w:rsidR="00533744" w:rsidRPr="00533744" w:rsidRDefault="00533744" w:rsidP="00533744">
      <w:pPr>
        <w:pStyle w:val="ListParagraph"/>
        <w:numPr>
          <w:ilvl w:val="1"/>
          <w:numId w:val="25"/>
        </w:numPr>
        <w:jc w:val="both"/>
      </w:pPr>
      <w:r w:rsidRPr="00533744">
        <w:t>TLMM:  Elementary Girls’ Basketball</w:t>
      </w:r>
    </w:p>
    <w:p w14:paraId="2028F6CF" w14:textId="77777777" w:rsidR="00533744" w:rsidRPr="00533744" w:rsidRDefault="00533744" w:rsidP="00533744">
      <w:pPr>
        <w:pStyle w:val="ListParagraph"/>
        <w:numPr>
          <w:ilvl w:val="0"/>
          <w:numId w:val="25"/>
        </w:numPr>
        <w:jc w:val="both"/>
      </w:pPr>
      <w:r w:rsidRPr="00533744">
        <w:t>Leadership Team Retreat</w:t>
      </w:r>
    </w:p>
    <w:p w14:paraId="5E9123C9" w14:textId="77777777" w:rsidR="00533744" w:rsidRPr="00533744" w:rsidRDefault="00533744" w:rsidP="00533744">
      <w:pPr>
        <w:pStyle w:val="ListParagraph"/>
        <w:numPr>
          <w:ilvl w:val="1"/>
          <w:numId w:val="25"/>
        </w:numPr>
        <w:jc w:val="both"/>
      </w:pPr>
      <w:r w:rsidRPr="00533744">
        <w:t>August 3</w:t>
      </w:r>
      <w:r w:rsidRPr="00533744">
        <w:rPr>
          <w:vertAlign w:val="superscript"/>
        </w:rPr>
        <w:t>rd</w:t>
      </w:r>
      <w:r w:rsidRPr="00533744">
        <w:t xml:space="preserve"> and 5</w:t>
      </w:r>
      <w:r w:rsidRPr="00533744">
        <w:rPr>
          <w:vertAlign w:val="superscript"/>
        </w:rPr>
        <w:t>th</w:t>
      </w:r>
      <w:r w:rsidRPr="00533744">
        <w:t xml:space="preserve"> from 9:00 – 12:00 with breakfast at 8:30</w:t>
      </w:r>
    </w:p>
    <w:p w14:paraId="0116C5E4" w14:textId="77777777" w:rsidR="00533744" w:rsidRPr="00533744" w:rsidRDefault="00533744" w:rsidP="00533744">
      <w:pPr>
        <w:pStyle w:val="ListParagraph"/>
        <w:numPr>
          <w:ilvl w:val="1"/>
          <w:numId w:val="25"/>
        </w:numPr>
        <w:jc w:val="both"/>
      </w:pPr>
      <w:r w:rsidRPr="00533744">
        <w:t xml:space="preserve">Lyndsi Engstrom from CREA </w:t>
      </w:r>
    </w:p>
    <w:p w14:paraId="61B27692" w14:textId="77777777" w:rsidR="00533744" w:rsidRPr="00533744" w:rsidRDefault="00533744" w:rsidP="00533744">
      <w:pPr>
        <w:pStyle w:val="ListParagraph"/>
        <w:numPr>
          <w:ilvl w:val="0"/>
          <w:numId w:val="25"/>
        </w:numPr>
        <w:jc w:val="both"/>
      </w:pPr>
      <w:r w:rsidRPr="00533744">
        <w:t>Building and Grounds Update</w:t>
      </w:r>
    </w:p>
    <w:p w14:paraId="167BA878" w14:textId="77777777" w:rsidR="00533744" w:rsidRPr="00533744" w:rsidRDefault="00533744" w:rsidP="00533744">
      <w:pPr>
        <w:pStyle w:val="ListParagraph"/>
        <w:numPr>
          <w:ilvl w:val="2"/>
          <w:numId w:val="25"/>
        </w:numPr>
        <w:jc w:val="both"/>
      </w:pPr>
      <w:r w:rsidRPr="00533744">
        <w:t>Roof – July 28</w:t>
      </w:r>
      <w:r w:rsidRPr="00533744">
        <w:rPr>
          <w:vertAlign w:val="superscript"/>
        </w:rPr>
        <w:t>th</w:t>
      </w:r>
      <w:r w:rsidRPr="00533744">
        <w:t xml:space="preserve"> Wild CRG Inspection</w:t>
      </w:r>
    </w:p>
    <w:p w14:paraId="20FAB1FA" w14:textId="77777777" w:rsidR="00533744" w:rsidRPr="00533744" w:rsidRDefault="00533744" w:rsidP="00533744">
      <w:pPr>
        <w:pStyle w:val="ListParagraph"/>
        <w:numPr>
          <w:ilvl w:val="2"/>
          <w:numId w:val="25"/>
        </w:numPr>
        <w:jc w:val="both"/>
      </w:pPr>
      <w:r w:rsidRPr="00533744">
        <w:t>Flooring</w:t>
      </w:r>
    </w:p>
    <w:p w14:paraId="4C8A8801" w14:textId="77777777" w:rsidR="00533744" w:rsidRPr="00533744" w:rsidRDefault="00533744" w:rsidP="00533744">
      <w:pPr>
        <w:pStyle w:val="ListParagraph"/>
        <w:numPr>
          <w:ilvl w:val="2"/>
          <w:numId w:val="25"/>
        </w:numPr>
        <w:jc w:val="both"/>
      </w:pPr>
      <w:r w:rsidRPr="00533744">
        <w:t>FACS Room</w:t>
      </w:r>
    </w:p>
    <w:p w14:paraId="79907370" w14:textId="77777777" w:rsidR="00533744" w:rsidRDefault="00533744" w:rsidP="00533744">
      <w:pPr>
        <w:pStyle w:val="ListParagraph"/>
        <w:numPr>
          <w:ilvl w:val="2"/>
          <w:numId w:val="25"/>
        </w:numPr>
        <w:jc w:val="both"/>
      </w:pPr>
      <w:r w:rsidRPr="00533744">
        <w:t>Staff Bathroom</w:t>
      </w:r>
    </w:p>
    <w:p w14:paraId="35A9912A" w14:textId="77777777" w:rsidR="009A77EA" w:rsidRDefault="009A77EA" w:rsidP="009A77EA">
      <w:pPr>
        <w:pStyle w:val="ListParagraph"/>
        <w:ind w:left="1440"/>
        <w:jc w:val="both"/>
      </w:pPr>
    </w:p>
    <w:p w14:paraId="4532CD4D" w14:textId="77777777" w:rsidR="009A77EA" w:rsidRDefault="009A77EA" w:rsidP="009A77EA">
      <w:pPr>
        <w:jc w:val="center"/>
        <w:rPr>
          <w:b/>
          <w:sz w:val="32"/>
          <w:szCs w:val="32"/>
        </w:rPr>
      </w:pPr>
      <w:r>
        <w:rPr>
          <w:b/>
          <w:sz w:val="32"/>
          <w:szCs w:val="32"/>
        </w:rPr>
        <w:lastRenderedPageBreak/>
        <w:t>Turtle Lake-Mercer School Board</w:t>
      </w:r>
    </w:p>
    <w:p w14:paraId="48FAE308" w14:textId="77777777" w:rsidR="009A77EA" w:rsidRDefault="009A77EA" w:rsidP="009A77EA">
      <w:pPr>
        <w:jc w:val="center"/>
        <w:rPr>
          <w:b/>
          <w:sz w:val="32"/>
          <w:szCs w:val="32"/>
        </w:rPr>
      </w:pPr>
      <w:r>
        <w:rPr>
          <w:b/>
          <w:sz w:val="32"/>
          <w:szCs w:val="32"/>
        </w:rPr>
        <w:t>Regular Meeting</w:t>
      </w:r>
    </w:p>
    <w:p w14:paraId="5BE47E80" w14:textId="77777777" w:rsidR="009A77EA" w:rsidRDefault="009A77EA" w:rsidP="009A77EA">
      <w:pPr>
        <w:jc w:val="center"/>
        <w:rPr>
          <w:b/>
          <w:sz w:val="32"/>
          <w:szCs w:val="32"/>
        </w:rPr>
      </w:pPr>
      <w:r>
        <w:rPr>
          <w:b/>
          <w:sz w:val="32"/>
          <w:szCs w:val="32"/>
        </w:rPr>
        <w:t>July 19, 2021</w:t>
      </w:r>
    </w:p>
    <w:p w14:paraId="67D5D11C" w14:textId="77777777" w:rsidR="009A77EA" w:rsidRPr="00FA0636" w:rsidRDefault="009A77EA" w:rsidP="009A77EA">
      <w:pPr>
        <w:jc w:val="center"/>
        <w:rPr>
          <w:b/>
          <w:sz w:val="32"/>
          <w:szCs w:val="32"/>
        </w:rPr>
      </w:pPr>
      <w:r>
        <w:rPr>
          <w:b/>
          <w:sz w:val="32"/>
          <w:szCs w:val="32"/>
        </w:rPr>
        <w:t>8:00 P.M. (Cont.)</w:t>
      </w:r>
    </w:p>
    <w:p w14:paraId="10C40C7F" w14:textId="77777777" w:rsidR="009A77EA" w:rsidRDefault="009A77EA" w:rsidP="009A77EA">
      <w:pPr>
        <w:pStyle w:val="ListParagraph"/>
        <w:ind w:left="1440"/>
        <w:jc w:val="center"/>
      </w:pPr>
    </w:p>
    <w:p w14:paraId="4C201823" w14:textId="77777777" w:rsidR="00533744" w:rsidRPr="00533744" w:rsidRDefault="00533744" w:rsidP="00533744">
      <w:pPr>
        <w:pStyle w:val="ListParagraph"/>
        <w:ind w:left="2880"/>
        <w:jc w:val="both"/>
      </w:pPr>
    </w:p>
    <w:p w14:paraId="064AD2CE" w14:textId="77777777" w:rsidR="00533744" w:rsidRPr="00533744" w:rsidRDefault="00533744" w:rsidP="00533744">
      <w:pPr>
        <w:pStyle w:val="ListParagraph"/>
        <w:numPr>
          <w:ilvl w:val="0"/>
          <w:numId w:val="25"/>
        </w:numPr>
        <w:jc w:val="both"/>
      </w:pPr>
      <w:r w:rsidRPr="00533744">
        <w:t xml:space="preserve">Driver’s education van </w:t>
      </w:r>
    </w:p>
    <w:p w14:paraId="7F85E560" w14:textId="77777777" w:rsidR="00533744" w:rsidRPr="00533744" w:rsidRDefault="00533744" w:rsidP="00533744">
      <w:pPr>
        <w:pStyle w:val="ListParagraph"/>
        <w:numPr>
          <w:ilvl w:val="1"/>
          <w:numId w:val="25"/>
        </w:numPr>
        <w:jc w:val="both"/>
      </w:pPr>
      <w:r w:rsidRPr="00533744">
        <w:t>Claim submitted for parking lot fender bender</w:t>
      </w:r>
    </w:p>
    <w:p w14:paraId="4EBD8B16" w14:textId="77777777" w:rsidR="00533744" w:rsidRPr="00533744" w:rsidRDefault="00533744" w:rsidP="00533744">
      <w:pPr>
        <w:pStyle w:val="ListParagraph"/>
        <w:numPr>
          <w:ilvl w:val="1"/>
          <w:numId w:val="25"/>
        </w:numPr>
        <w:jc w:val="both"/>
      </w:pPr>
      <w:r w:rsidRPr="00533744">
        <w:t>Will be fixed on or around August 4</w:t>
      </w:r>
      <w:r w:rsidRPr="00533744">
        <w:rPr>
          <w:vertAlign w:val="superscript"/>
        </w:rPr>
        <w:t>th</w:t>
      </w:r>
      <w:r w:rsidRPr="00533744">
        <w:t xml:space="preserve"> </w:t>
      </w:r>
    </w:p>
    <w:p w14:paraId="588DA488" w14:textId="77777777" w:rsidR="00533744" w:rsidRPr="00533744" w:rsidRDefault="00533744" w:rsidP="00533744">
      <w:pPr>
        <w:pStyle w:val="ListParagraph"/>
        <w:numPr>
          <w:ilvl w:val="0"/>
          <w:numId w:val="25"/>
        </w:numPr>
        <w:jc w:val="both"/>
      </w:pPr>
      <w:r w:rsidRPr="00533744">
        <w:t xml:space="preserve">Title I final financial report and request for funds for the 2020-2021 school year has been reviewed and approved, waiting for NDDPI to close out. </w:t>
      </w:r>
    </w:p>
    <w:p w14:paraId="4CEDD191" w14:textId="77777777" w:rsidR="00533744" w:rsidRPr="00533744" w:rsidRDefault="00533744" w:rsidP="00533744">
      <w:pPr>
        <w:pStyle w:val="ListParagraph"/>
        <w:numPr>
          <w:ilvl w:val="0"/>
          <w:numId w:val="25"/>
        </w:numPr>
        <w:jc w:val="both"/>
      </w:pPr>
      <w:r w:rsidRPr="00533744">
        <w:t xml:space="preserve">ESSER and CSI grants are complete and waiting for NDDPI to close out.  </w:t>
      </w:r>
    </w:p>
    <w:p w14:paraId="5A8D918C" w14:textId="77777777" w:rsidR="00533744" w:rsidRPr="00533744" w:rsidRDefault="00533744" w:rsidP="00533744">
      <w:pPr>
        <w:pStyle w:val="ListParagraph"/>
        <w:numPr>
          <w:ilvl w:val="0"/>
          <w:numId w:val="25"/>
        </w:numPr>
        <w:jc w:val="both"/>
      </w:pPr>
      <w:r w:rsidRPr="00533744">
        <w:t xml:space="preserve">COVID Resiliency and Education Corps Funding grants have been closed out.  </w:t>
      </w:r>
    </w:p>
    <w:p w14:paraId="04159AF4" w14:textId="77777777" w:rsidR="00533744" w:rsidRPr="00533744" w:rsidRDefault="00533744" w:rsidP="00533744">
      <w:pPr>
        <w:pStyle w:val="ListParagraph"/>
        <w:numPr>
          <w:ilvl w:val="0"/>
          <w:numId w:val="25"/>
        </w:numPr>
        <w:jc w:val="both"/>
      </w:pPr>
      <w:r w:rsidRPr="00533744">
        <w:t>All technology has arrived for students and staff.</w:t>
      </w:r>
    </w:p>
    <w:p w14:paraId="4BE6361E" w14:textId="77777777" w:rsidR="00533744" w:rsidRPr="00533744" w:rsidRDefault="00533744" w:rsidP="00533744">
      <w:pPr>
        <w:pStyle w:val="ListParagraph"/>
        <w:numPr>
          <w:ilvl w:val="0"/>
          <w:numId w:val="25"/>
        </w:numPr>
        <w:jc w:val="both"/>
      </w:pPr>
      <w:r w:rsidRPr="00533744">
        <w:t>Professional Development Days for Staff – August 16</w:t>
      </w:r>
      <w:r w:rsidRPr="00533744">
        <w:rPr>
          <w:vertAlign w:val="superscript"/>
        </w:rPr>
        <w:t>th</w:t>
      </w:r>
      <w:r w:rsidRPr="00533744">
        <w:t xml:space="preserve"> and 17</w:t>
      </w:r>
      <w:r w:rsidRPr="00533744">
        <w:rPr>
          <w:vertAlign w:val="superscript"/>
        </w:rPr>
        <w:t>th</w:t>
      </w:r>
    </w:p>
    <w:p w14:paraId="59B6EE92" w14:textId="77777777" w:rsidR="00533744" w:rsidRPr="00533744" w:rsidRDefault="00533744" w:rsidP="00533744">
      <w:pPr>
        <w:pStyle w:val="ListParagraph"/>
        <w:numPr>
          <w:ilvl w:val="1"/>
          <w:numId w:val="25"/>
        </w:numPr>
        <w:jc w:val="both"/>
      </w:pPr>
      <w:r w:rsidRPr="00533744">
        <w:t>CPR/AED Training, CREA, HR information, Mental Health Training</w:t>
      </w:r>
    </w:p>
    <w:p w14:paraId="59EB306D" w14:textId="77777777" w:rsidR="00533744" w:rsidRPr="00533744" w:rsidRDefault="00533744" w:rsidP="00533744">
      <w:pPr>
        <w:pStyle w:val="ListParagraph"/>
        <w:numPr>
          <w:ilvl w:val="1"/>
          <w:numId w:val="25"/>
        </w:numPr>
        <w:jc w:val="both"/>
      </w:pPr>
      <w:r w:rsidRPr="00533744">
        <w:t>Staff PD with CREA PD Specialists</w:t>
      </w:r>
    </w:p>
    <w:p w14:paraId="2EADBA30" w14:textId="77777777" w:rsidR="00533744" w:rsidRPr="00533744" w:rsidRDefault="00533744" w:rsidP="00533744">
      <w:pPr>
        <w:pStyle w:val="ListParagraph"/>
        <w:numPr>
          <w:ilvl w:val="0"/>
          <w:numId w:val="25"/>
        </w:numPr>
        <w:jc w:val="both"/>
      </w:pPr>
      <w:r w:rsidRPr="00533744">
        <w:t>Back-to-School Night Tuesday, August 17</w:t>
      </w:r>
      <w:r w:rsidRPr="00533744">
        <w:rPr>
          <w:vertAlign w:val="superscript"/>
        </w:rPr>
        <w:t>th</w:t>
      </w:r>
      <w:r w:rsidRPr="00533744">
        <w:t xml:space="preserve"> </w:t>
      </w:r>
    </w:p>
    <w:p w14:paraId="59CC8F30" w14:textId="77777777" w:rsidR="00533744" w:rsidRPr="00533744" w:rsidRDefault="00533744" w:rsidP="00533744">
      <w:pPr>
        <w:pStyle w:val="ListParagraph"/>
        <w:numPr>
          <w:ilvl w:val="1"/>
          <w:numId w:val="25"/>
        </w:numPr>
        <w:jc w:val="both"/>
      </w:pPr>
      <w:r w:rsidRPr="00533744">
        <w:t>3:30 – 5:00 will include meet the teacher, drop off supplies, and access to the school office to pay any fees</w:t>
      </w:r>
    </w:p>
    <w:p w14:paraId="179E16C8" w14:textId="77777777" w:rsidR="00533744" w:rsidRPr="00533744" w:rsidRDefault="00533744" w:rsidP="00533744">
      <w:pPr>
        <w:pStyle w:val="ListParagraph"/>
        <w:numPr>
          <w:ilvl w:val="1"/>
          <w:numId w:val="25"/>
        </w:numPr>
        <w:jc w:val="both"/>
      </w:pPr>
      <w:r w:rsidRPr="00533744">
        <w:t xml:space="preserve">5:00 Title I meeting in the gym will include 2020-21 data review, ESSER II and II funds review, Continuous Improvement Plan review, and more  </w:t>
      </w:r>
    </w:p>
    <w:p w14:paraId="26DCB12D" w14:textId="77777777" w:rsidR="00533744" w:rsidRPr="00533744" w:rsidRDefault="00533744" w:rsidP="00533744">
      <w:pPr>
        <w:pStyle w:val="ListParagraph"/>
        <w:numPr>
          <w:ilvl w:val="0"/>
          <w:numId w:val="25"/>
        </w:numPr>
        <w:jc w:val="both"/>
      </w:pPr>
      <w:r w:rsidRPr="00533744">
        <w:t>TL-M will be hosting the 5</w:t>
      </w:r>
      <w:r w:rsidRPr="00533744">
        <w:rPr>
          <w:vertAlign w:val="superscript"/>
        </w:rPr>
        <w:t>th</w:t>
      </w:r>
      <w:r w:rsidRPr="00533744">
        <w:t>/6</w:t>
      </w:r>
      <w:r w:rsidRPr="00533744">
        <w:rPr>
          <w:vertAlign w:val="superscript"/>
        </w:rPr>
        <w:t>th</w:t>
      </w:r>
      <w:r w:rsidRPr="00533744">
        <w:t xml:space="preserve"> grade Math Meet this coming spring.</w:t>
      </w:r>
    </w:p>
    <w:p w14:paraId="7B85DFDD" w14:textId="77777777" w:rsidR="00533744" w:rsidRPr="00533744" w:rsidRDefault="00533744" w:rsidP="00533744">
      <w:pPr>
        <w:pStyle w:val="ListParagraph"/>
        <w:numPr>
          <w:ilvl w:val="0"/>
          <w:numId w:val="25"/>
        </w:numPr>
        <w:jc w:val="both"/>
      </w:pPr>
      <w:r w:rsidRPr="00533744">
        <w:t>Positive Sharing/Reflection:</w:t>
      </w:r>
    </w:p>
    <w:p w14:paraId="59EA1D4A" w14:textId="77777777" w:rsidR="00533744" w:rsidRPr="00533744" w:rsidRDefault="00533744" w:rsidP="00533744">
      <w:pPr>
        <w:pStyle w:val="ListParagraph"/>
        <w:numPr>
          <w:ilvl w:val="1"/>
          <w:numId w:val="25"/>
        </w:numPr>
        <w:jc w:val="both"/>
      </w:pPr>
      <w:r w:rsidRPr="00533744">
        <w:t xml:space="preserve">Thank you to Heather Kramer, Courtney Volochenko, Pam Anderson, Hunter Philbrick, Allison Ziebarth, Kelly Voth, Steven Heyd, Susan Davis, Marquita </w:t>
      </w:r>
      <w:proofErr w:type="spellStart"/>
      <w:r w:rsidRPr="00533744">
        <w:t>Grewatz</w:t>
      </w:r>
      <w:proofErr w:type="spellEnd"/>
      <w:r w:rsidRPr="00533744">
        <w:t xml:space="preserve">, and </w:t>
      </w:r>
      <w:proofErr w:type="spellStart"/>
      <w:r w:rsidRPr="00533744">
        <w:t>Delly</w:t>
      </w:r>
      <w:proofErr w:type="spellEnd"/>
      <w:r w:rsidRPr="00533744">
        <w:t xml:space="preserve"> </w:t>
      </w:r>
      <w:proofErr w:type="spellStart"/>
      <w:r w:rsidRPr="00533744">
        <w:t>Lindteigen</w:t>
      </w:r>
      <w:proofErr w:type="spellEnd"/>
      <w:r w:rsidRPr="00533744">
        <w:t xml:space="preserve"> for participating in the TL Days Parade!  We had several other staff members in the parade in various other floats!</w:t>
      </w:r>
    </w:p>
    <w:p w14:paraId="05729167" w14:textId="77777777" w:rsidR="00E93B3F" w:rsidRDefault="00533744" w:rsidP="00533744">
      <w:pPr>
        <w:pStyle w:val="ListParagraph"/>
        <w:numPr>
          <w:ilvl w:val="1"/>
          <w:numId w:val="25"/>
        </w:numPr>
        <w:jc w:val="both"/>
      </w:pPr>
      <w:r w:rsidRPr="00533744">
        <w:t>Great job to Susan on closing out the 2020 – 2021</w:t>
      </w:r>
      <w:r>
        <w:t xml:space="preserve"> school year.</w:t>
      </w:r>
    </w:p>
    <w:p w14:paraId="1740D704" w14:textId="77777777" w:rsidR="00FD055C" w:rsidRDefault="00FD055C" w:rsidP="00FD055C">
      <w:pPr>
        <w:pStyle w:val="ListParagraph"/>
        <w:ind w:left="1080"/>
        <w:jc w:val="both"/>
      </w:pPr>
    </w:p>
    <w:p w14:paraId="2D856994" w14:textId="77777777" w:rsidR="006358FF" w:rsidRDefault="00E93B3F" w:rsidP="00387C90">
      <w:pPr>
        <w:jc w:val="both"/>
      </w:pPr>
      <w:r>
        <w:t>Next meeting set for August 16, 2021</w:t>
      </w:r>
      <w:r w:rsidR="00BC3EB2">
        <w:t xml:space="preserve"> </w:t>
      </w:r>
      <w:r>
        <w:t>@ 7</w:t>
      </w:r>
      <w:r w:rsidR="006358FF">
        <w:t xml:space="preserve">:00 P.M.  </w:t>
      </w:r>
    </w:p>
    <w:p w14:paraId="72302449" w14:textId="77777777" w:rsidR="00E27E85" w:rsidRDefault="00E27E85" w:rsidP="00387C90">
      <w:pPr>
        <w:jc w:val="both"/>
      </w:pPr>
    </w:p>
    <w:p w14:paraId="3BECF656" w14:textId="77777777" w:rsidR="00687933" w:rsidRDefault="00792EA1" w:rsidP="00E9422F">
      <w:pPr>
        <w:jc w:val="both"/>
      </w:pPr>
      <w:r>
        <w:t>Meeting Adjourned</w:t>
      </w:r>
      <w:r w:rsidR="006B7663">
        <w:t>.</w:t>
      </w:r>
    </w:p>
    <w:p w14:paraId="0CB317CA" w14:textId="77777777" w:rsidR="00E957A4" w:rsidRDefault="00E957A4" w:rsidP="00E9422F">
      <w:pPr>
        <w:jc w:val="both"/>
      </w:pPr>
    </w:p>
    <w:p w14:paraId="4DA44BFE" w14:textId="77777777" w:rsidR="00E957A4" w:rsidRDefault="00E957A4" w:rsidP="00E9422F">
      <w:pPr>
        <w:jc w:val="both"/>
      </w:pPr>
    </w:p>
    <w:p w14:paraId="33041E2D" w14:textId="77777777" w:rsidR="00E957A4" w:rsidRDefault="00E957A4" w:rsidP="00E9422F">
      <w:pPr>
        <w:jc w:val="both"/>
      </w:pPr>
    </w:p>
    <w:p w14:paraId="40066217" w14:textId="77777777" w:rsidR="00E957A4" w:rsidRDefault="00E957A4" w:rsidP="00E9422F">
      <w:pPr>
        <w:jc w:val="both"/>
      </w:pPr>
    </w:p>
    <w:p w14:paraId="4FEDD99B" w14:textId="77777777" w:rsidR="00FD055C" w:rsidRDefault="00FD055C" w:rsidP="00E9422F">
      <w:pPr>
        <w:jc w:val="both"/>
      </w:pPr>
    </w:p>
    <w:p w14:paraId="72C1F38F" w14:textId="77777777" w:rsidR="00BD7463" w:rsidRDefault="00BD7463" w:rsidP="00E9422F">
      <w:pPr>
        <w:jc w:val="both"/>
      </w:pPr>
    </w:p>
    <w:p w14:paraId="15A9B681" w14:textId="77777777" w:rsidR="009A77EA" w:rsidRDefault="00BC3EB2" w:rsidP="00E9422F">
      <w:pPr>
        <w:jc w:val="both"/>
      </w:pPr>
      <w:r>
        <w:t>__________________________________</w:t>
      </w:r>
      <w:r>
        <w:tab/>
      </w:r>
      <w:r>
        <w:tab/>
        <w:t xml:space="preserve">__________________________________  </w:t>
      </w:r>
    </w:p>
    <w:p w14:paraId="2ACB2897" w14:textId="77777777" w:rsidR="00BC3EB2" w:rsidRDefault="00BC3EB2" w:rsidP="00FC2778">
      <w:r>
        <w:t>Board President</w:t>
      </w:r>
      <w:r>
        <w:tab/>
      </w:r>
      <w:r>
        <w:tab/>
      </w:r>
      <w:r>
        <w:tab/>
      </w:r>
      <w:r>
        <w:tab/>
      </w:r>
      <w:r>
        <w:tab/>
        <w:t>Business Manager</w:t>
      </w:r>
    </w:p>
    <w:p w14:paraId="4EE0E566" w14:textId="77777777" w:rsidR="00830280" w:rsidRDefault="00830280" w:rsidP="00FC2778"/>
    <w:p w14:paraId="24CD4AE8" w14:textId="77777777" w:rsidR="00830280" w:rsidRDefault="00830280" w:rsidP="00FC2778"/>
    <w:p w14:paraId="72BF5961" w14:textId="77777777" w:rsidR="009A77EA" w:rsidRDefault="009A77EA" w:rsidP="00FC2778"/>
    <w:p w14:paraId="31D4D9CC" w14:textId="77777777" w:rsidR="009A77EA" w:rsidRDefault="009A77EA" w:rsidP="00FC2778"/>
    <w:p w14:paraId="4DB42ED1" w14:textId="77777777" w:rsidR="009A77EA" w:rsidRDefault="009A77EA" w:rsidP="00FC2778"/>
    <w:p w14:paraId="1474DB40" w14:textId="77777777" w:rsidR="00F95529" w:rsidRDefault="009F59C8" w:rsidP="00E93B3F">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sidRPr="009F59C8">
        <w:rPr>
          <w:b/>
        </w:rPr>
        <w:lastRenderedPageBreak/>
        <w:t>General Fund:</w:t>
      </w:r>
      <w:r w:rsidR="00830280" w:rsidRPr="00830280">
        <w:rPr>
          <w:rFonts w:ascii="Courier New" w:eastAsiaTheme="minorHAnsi" w:hAnsi="Courier New" w:cs="Courier New"/>
          <w:sz w:val="16"/>
          <w:szCs w:val="16"/>
        </w:rPr>
        <w:t xml:space="preserve"> </w:t>
      </w:r>
    </w:p>
    <w:p w14:paraId="620BD920" w14:textId="77777777" w:rsidR="004C440A" w:rsidRDefault="00830280" w:rsidP="004C440A">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b/>
      </w:r>
      <w:r w:rsidR="004C440A">
        <w:rPr>
          <w:rFonts w:ascii="Courier New" w:eastAsiaTheme="minorHAnsi" w:hAnsi="Courier New" w:cs="Courier New"/>
          <w:sz w:val="16"/>
          <w:szCs w:val="16"/>
        </w:rPr>
        <w:t>ADVANCED BUSINESS METHODS</w:t>
      </w:r>
      <w:r w:rsidR="004C440A">
        <w:rPr>
          <w:rFonts w:ascii="Courier New" w:eastAsiaTheme="minorHAnsi" w:hAnsi="Courier New" w:cs="Courier New"/>
          <w:sz w:val="16"/>
          <w:szCs w:val="16"/>
        </w:rPr>
        <w:tab/>
        <w:t>1,235.54</w:t>
      </w:r>
      <w:r w:rsidR="004C440A">
        <w:rPr>
          <w:rFonts w:ascii="Courier New" w:eastAsiaTheme="minorHAnsi" w:hAnsi="Courier New" w:cs="Courier New"/>
          <w:sz w:val="16"/>
          <w:szCs w:val="16"/>
        </w:rPr>
        <w:tab/>
      </w:r>
    </w:p>
    <w:p w14:paraId="7B958746"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AMAZON.COM</w:t>
      </w:r>
      <w:r>
        <w:rPr>
          <w:rFonts w:ascii="Courier New" w:eastAsiaTheme="minorHAnsi" w:hAnsi="Courier New" w:cs="Courier New"/>
          <w:sz w:val="16"/>
          <w:szCs w:val="16"/>
        </w:rPr>
        <w:tab/>
        <w:t>1,364.60</w:t>
      </w:r>
      <w:r>
        <w:rPr>
          <w:rFonts w:ascii="Courier New" w:eastAsiaTheme="minorHAnsi" w:hAnsi="Courier New" w:cs="Courier New"/>
          <w:sz w:val="16"/>
          <w:szCs w:val="16"/>
        </w:rPr>
        <w:tab/>
      </w:r>
    </w:p>
    <w:p w14:paraId="327382C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AMERICAN WELDING &amp; GAS</w:t>
      </w:r>
      <w:r>
        <w:rPr>
          <w:rFonts w:ascii="Courier New" w:eastAsiaTheme="minorHAnsi" w:hAnsi="Courier New" w:cs="Courier New"/>
          <w:sz w:val="16"/>
          <w:szCs w:val="16"/>
        </w:rPr>
        <w:tab/>
        <w:t>3,742.45</w:t>
      </w:r>
      <w:r>
        <w:rPr>
          <w:rFonts w:ascii="Courier New" w:eastAsiaTheme="minorHAnsi" w:hAnsi="Courier New" w:cs="Courier New"/>
          <w:sz w:val="16"/>
          <w:szCs w:val="16"/>
        </w:rPr>
        <w:tab/>
      </w:r>
    </w:p>
    <w:p w14:paraId="146D4AB0"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AMPLIFY EDUCATION INC</w:t>
      </w:r>
      <w:r>
        <w:rPr>
          <w:rFonts w:ascii="Courier New" w:eastAsiaTheme="minorHAnsi" w:hAnsi="Courier New" w:cs="Courier New"/>
          <w:sz w:val="16"/>
          <w:szCs w:val="16"/>
        </w:rPr>
        <w:tab/>
        <w:t>101.00</w:t>
      </w:r>
      <w:r>
        <w:rPr>
          <w:rFonts w:ascii="Courier New" w:eastAsiaTheme="minorHAnsi" w:hAnsi="Courier New" w:cs="Courier New"/>
          <w:sz w:val="16"/>
          <w:szCs w:val="16"/>
        </w:rPr>
        <w:tab/>
      </w:r>
    </w:p>
    <w:p w14:paraId="3FD70A78" w14:textId="77777777" w:rsidR="004C440A" w:rsidRDefault="004C440A" w:rsidP="004C440A">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AUTO VALUE PARTS STORE</w:t>
      </w:r>
      <w:r>
        <w:rPr>
          <w:rFonts w:ascii="Courier New" w:eastAsiaTheme="minorHAnsi" w:hAnsi="Courier New" w:cs="Courier New"/>
          <w:sz w:val="16"/>
          <w:szCs w:val="16"/>
        </w:rPr>
        <w:tab/>
        <w:t>301.62</w:t>
      </w:r>
      <w:r>
        <w:rPr>
          <w:rFonts w:ascii="Courier New" w:eastAsiaTheme="minorHAnsi" w:hAnsi="Courier New" w:cs="Courier New"/>
          <w:sz w:val="16"/>
          <w:szCs w:val="16"/>
        </w:rPr>
        <w:tab/>
      </w:r>
    </w:p>
    <w:p w14:paraId="37B970D7" w14:textId="77777777" w:rsidR="004C440A" w:rsidRDefault="004C440A" w:rsidP="004C440A">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BHG INC.</w:t>
      </w:r>
      <w:r>
        <w:rPr>
          <w:rFonts w:ascii="Courier New" w:eastAsiaTheme="minorHAnsi" w:hAnsi="Courier New" w:cs="Courier New"/>
          <w:sz w:val="16"/>
          <w:szCs w:val="16"/>
        </w:rPr>
        <w:tab/>
        <w:t>603.40</w:t>
      </w:r>
      <w:r>
        <w:rPr>
          <w:rFonts w:ascii="Courier New" w:eastAsiaTheme="minorHAnsi" w:hAnsi="Courier New" w:cs="Courier New"/>
          <w:sz w:val="16"/>
          <w:szCs w:val="16"/>
        </w:rPr>
        <w:tab/>
      </w:r>
    </w:p>
    <w:p w14:paraId="602ABA60" w14:textId="77777777" w:rsidR="004C440A" w:rsidRDefault="004C440A" w:rsidP="004C440A">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BRITTON, RICHARD </w:t>
      </w:r>
      <w:r>
        <w:rPr>
          <w:rFonts w:ascii="Courier New" w:eastAsiaTheme="minorHAnsi" w:hAnsi="Courier New" w:cs="Courier New"/>
          <w:sz w:val="16"/>
          <w:szCs w:val="16"/>
        </w:rPr>
        <w:tab/>
        <w:t>156.80</w:t>
      </w:r>
      <w:r>
        <w:rPr>
          <w:rFonts w:ascii="Courier New" w:eastAsiaTheme="minorHAnsi" w:hAnsi="Courier New" w:cs="Courier New"/>
          <w:sz w:val="16"/>
          <w:szCs w:val="16"/>
        </w:rPr>
        <w:tab/>
      </w:r>
    </w:p>
    <w:p w14:paraId="623CDFA5"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CENTRAL DAKOTA FRONTIER </w:t>
      </w:r>
      <w:r>
        <w:rPr>
          <w:rFonts w:ascii="Courier New" w:eastAsiaTheme="minorHAnsi" w:hAnsi="Courier New" w:cs="Courier New"/>
          <w:sz w:val="16"/>
          <w:szCs w:val="16"/>
        </w:rPr>
        <w:tab/>
        <w:t>603.05</w:t>
      </w:r>
      <w:r>
        <w:rPr>
          <w:rFonts w:ascii="Courier New" w:eastAsiaTheme="minorHAnsi" w:hAnsi="Courier New" w:cs="Courier New"/>
          <w:sz w:val="16"/>
          <w:szCs w:val="16"/>
        </w:rPr>
        <w:tab/>
      </w:r>
    </w:p>
    <w:p w14:paraId="545CB6EC" w14:textId="77777777" w:rsidR="004C440A" w:rsidRDefault="004C440A" w:rsidP="004C440A">
      <w:pPr>
        <w:tabs>
          <w:tab w:val="left" w:pos="20"/>
        </w:tabs>
        <w:autoSpaceDE w:val="0"/>
        <w:autoSpaceDN w:val="0"/>
        <w:adjustRightInd w:val="0"/>
        <w:spacing w:line="181" w:lineRule="exact"/>
        <w:rPr>
          <w:rFonts w:ascii="Courier New" w:eastAsiaTheme="minorHAnsi" w:hAnsi="Courier New" w:cs="Courier New"/>
          <w:sz w:val="16"/>
          <w:szCs w:val="16"/>
        </w:rPr>
      </w:pPr>
      <w:r>
        <w:rPr>
          <w:rFonts w:ascii="Courier New" w:eastAsiaTheme="minorHAnsi" w:hAnsi="Courier New" w:cs="Courier New"/>
          <w:sz w:val="16"/>
          <w:szCs w:val="16"/>
        </w:rPr>
        <w:tab/>
        <w:t>COOPERATIVE</w:t>
      </w:r>
    </w:p>
    <w:p w14:paraId="03E270DA" w14:textId="77777777" w:rsidR="004C440A" w:rsidRDefault="004C440A" w:rsidP="004C440A">
      <w:pPr>
        <w:tabs>
          <w:tab w:val="left" w:pos="20"/>
          <w:tab w:val="right" w:pos="7068"/>
        </w:tabs>
        <w:autoSpaceDE w:val="0"/>
        <w:autoSpaceDN w:val="0"/>
        <w:adjustRightInd w:val="0"/>
        <w:spacing w:before="55" w:line="181" w:lineRule="exact"/>
        <w:rPr>
          <w:rFonts w:ascii="Courier New" w:eastAsiaTheme="minorHAnsi" w:hAnsi="Courier New" w:cs="Courier New"/>
          <w:sz w:val="16"/>
          <w:szCs w:val="16"/>
        </w:rPr>
      </w:pPr>
      <w:r>
        <w:rPr>
          <w:rFonts w:ascii="Courier New" w:eastAsiaTheme="minorHAnsi" w:hAnsi="Courier New" w:cs="Courier New"/>
          <w:sz w:val="16"/>
          <w:szCs w:val="16"/>
        </w:rPr>
        <w:tab/>
        <w:t>CONNECTING POINT COMPUTER</w:t>
      </w:r>
      <w:r>
        <w:rPr>
          <w:rFonts w:ascii="Courier New" w:eastAsiaTheme="minorHAnsi" w:hAnsi="Courier New" w:cs="Courier New"/>
          <w:sz w:val="16"/>
          <w:szCs w:val="16"/>
        </w:rPr>
        <w:tab/>
        <w:t>3,016.50</w:t>
      </w:r>
      <w:r>
        <w:rPr>
          <w:rFonts w:ascii="Courier New" w:eastAsiaTheme="minorHAnsi" w:hAnsi="Courier New" w:cs="Courier New"/>
          <w:sz w:val="16"/>
          <w:szCs w:val="16"/>
        </w:rPr>
        <w:tab/>
      </w:r>
    </w:p>
    <w:p w14:paraId="21100B00"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CULLUM, DIANE </w:t>
      </w:r>
      <w:r>
        <w:rPr>
          <w:rFonts w:ascii="Courier New" w:eastAsiaTheme="minorHAnsi" w:hAnsi="Courier New" w:cs="Courier New"/>
          <w:sz w:val="16"/>
          <w:szCs w:val="16"/>
        </w:rPr>
        <w:tab/>
        <w:t>64.37</w:t>
      </w:r>
      <w:r>
        <w:rPr>
          <w:rFonts w:ascii="Courier New" w:eastAsiaTheme="minorHAnsi" w:hAnsi="Courier New" w:cs="Courier New"/>
          <w:sz w:val="16"/>
          <w:szCs w:val="16"/>
        </w:rPr>
        <w:tab/>
      </w:r>
    </w:p>
    <w:p w14:paraId="7F82D47D"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D&amp;E SUPPLY CO</w:t>
      </w:r>
      <w:r>
        <w:rPr>
          <w:rFonts w:ascii="Courier New" w:eastAsiaTheme="minorHAnsi" w:hAnsi="Courier New" w:cs="Courier New"/>
          <w:sz w:val="16"/>
          <w:szCs w:val="16"/>
        </w:rPr>
        <w:tab/>
        <w:t>183.35</w:t>
      </w:r>
      <w:r>
        <w:rPr>
          <w:rFonts w:ascii="Courier New" w:eastAsiaTheme="minorHAnsi" w:hAnsi="Courier New" w:cs="Courier New"/>
          <w:sz w:val="16"/>
          <w:szCs w:val="16"/>
        </w:rPr>
        <w:tab/>
      </w:r>
    </w:p>
    <w:p w14:paraId="591EC947"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DAVIS, SUSAN </w:t>
      </w:r>
      <w:r>
        <w:rPr>
          <w:rFonts w:ascii="Courier New" w:eastAsiaTheme="minorHAnsi" w:hAnsi="Courier New" w:cs="Courier New"/>
          <w:sz w:val="16"/>
          <w:szCs w:val="16"/>
        </w:rPr>
        <w:tab/>
        <w:t>450.00</w:t>
      </w:r>
      <w:r>
        <w:rPr>
          <w:rFonts w:ascii="Courier New" w:eastAsiaTheme="minorHAnsi" w:hAnsi="Courier New" w:cs="Courier New"/>
          <w:sz w:val="16"/>
          <w:szCs w:val="16"/>
        </w:rPr>
        <w:tab/>
      </w:r>
    </w:p>
    <w:p w14:paraId="0D1C8B07"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FAST, BRENT </w:t>
      </w:r>
      <w:r>
        <w:rPr>
          <w:rFonts w:ascii="Courier New" w:eastAsiaTheme="minorHAnsi" w:hAnsi="Courier New" w:cs="Courier New"/>
          <w:sz w:val="16"/>
          <w:szCs w:val="16"/>
        </w:rPr>
        <w:tab/>
        <w:t>44.80</w:t>
      </w:r>
      <w:r>
        <w:rPr>
          <w:rFonts w:ascii="Courier New" w:eastAsiaTheme="minorHAnsi" w:hAnsi="Courier New" w:cs="Courier New"/>
          <w:sz w:val="16"/>
          <w:szCs w:val="16"/>
        </w:rPr>
        <w:tab/>
      </w:r>
    </w:p>
    <w:p w14:paraId="1B0E440B"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FIEDLER, BYRON </w:t>
      </w:r>
      <w:r>
        <w:rPr>
          <w:rFonts w:ascii="Courier New" w:eastAsiaTheme="minorHAnsi" w:hAnsi="Courier New" w:cs="Courier New"/>
          <w:sz w:val="16"/>
          <w:szCs w:val="16"/>
        </w:rPr>
        <w:tab/>
        <w:t>160.00</w:t>
      </w:r>
      <w:r>
        <w:rPr>
          <w:rFonts w:ascii="Courier New" w:eastAsiaTheme="minorHAnsi" w:hAnsi="Courier New" w:cs="Courier New"/>
          <w:sz w:val="16"/>
          <w:szCs w:val="16"/>
        </w:rPr>
        <w:tab/>
      </w:r>
    </w:p>
    <w:p w14:paraId="0D550BD4"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FLINN SCIENTIFIC INC</w:t>
      </w:r>
      <w:r>
        <w:rPr>
          <w:rFonts w:ascii="Courier New" w:eastAsiaTheme="minorHAnsi" w:hAnsi="Courier New" w:cs="Courier New"/>
          <w:sz w:val="16"/>
          <w:szCs w:val="16"/>
        </w:rPr>
        <w:tab/>
        <w:t>224.40</w:t>
      </w:r>
      <w:r>
        <w:rPr>
          <w:rFonts w:ascii="Courier New" w:eastAsiaTheme="minorHAnsi" w:hAnsi="Courier New" w:cs="Courier New"/>
          <w:sz w:val="16"/>
          <w:szCs w:val="16"/>
        </w:rPr>
        <w:tab/>
      </w:r>
    </w:p>
    <w:p w14:paraId="12B36F7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FOLLETT SCHOOL SOLUTIONS INC</w:t>
      </w:r>
      <w:r>
        <w:rPr>
          <w:rFonts w:ascii="Courier New" w:eastAsiaTheme="minorHAnsi" w:hAnsi="Courier New" w:cs="Courier New"/>
          <w:sz w:val="16"/>
          <w:szCs w:val="16"/>
        </w:rPr>
        <w:tab/>
        <w:t>426.36</w:t>
      </w:r>
      <w:r>
        <w:rPr>
          <w:rFonts w:ascii="Courier New" w:eastAsiaTheme="minorHAnsi" w:hAnsi="Courier New" w:cs="Courier New"/>
          <w:sz w:val="16"/>
          <w:szCs w:val="16"/>
        </w:rPr>
        <w:tab/>
      </w:r>
    </w:p>
    <w:p w14:paraId="08C85C49"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HARDWARE HANK</w:t>
      </w:r>
      <w:r>
        <w:rPr>
          <w:rFonts w:ascii="Courier New" w:eastAsiaTheme="minorHAnsi" w:hAnsi="Courier New" w:cs="Courier New"/>
          <w:sz w:val="16"/>
          <w:szCs w:val="16"/>
        </w:rPr>
        <w:tab/>
        <w:t>183.03</w:t>
      </w:r>
      <w:r>
        <w:rPr>
          <w:rFonts w:ascii="Courier New" w:eastAsiaTheme="minorHAnsi" w:hAnsi="Courier New" w:cs="Courier New"/>
          <w:sz w:val="16"/>
          <w:szCs w:val="16"/>
        </w:rPr>
        <w:tab/>
      </w:r>
    </w:p>
    <w:p w14:paraId="09892282"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HARRYS AUTO SERVICE</w:t>
      </w:r>
      <w:r>
        <w:rPr>
          <w:rFonts w:ascii="Courier New" w:eastAsiaTheme="minorHAnsi" w:hAnsi="Courier New" w:cs="Courier New"/>
          <w:sz w:val="16"/>
          <w:szCs w:val="16"/>
        </w:rPr>
        <w:tab/>
        <w:t>31.98</w:t>
      </w:r>
      <w:r>
        <w:rPr>
          <w:rFonts w:ascii="Courier New" w:eastAsiaTheme="minorHAnsi" w:hAnsi="Courier New" w:cs="Courier New"/>
          <w:sz w:val="16"/>
          <w:szCs w:val="16"/>
        </w:rPr>
        <w:tab/>
      </w:r>
    </w:p>
    <w:p w14:paraId="6CFD7B5D"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HEYD, STEVEN </w:t>
      </w:r>
      <w:r>
        <w:rPr>
          <w:rFonts w:ascii="Courier New" w:eastAsiaTheme="minorHAnsi" w:hAnsi="Courier New" w:cs="Courier New"/>
          <w:sz w:val="16"/>
          <w:szCs w:val="16"/>
        </w:rPr>
        <w:tab/>
        <w:t>450.00</w:t>
      </w:r>
      <w:r>
        <w:rPr>
          <w:rFonts w:ascii="Courier New" w:eastAsiaTheme="minorHAnsi" w:hAnsi="Courier New" w:cs="Courier New"/>
          <w:sz w:val="16"/>
          <w:szCs w:val="16"/>
        </w:rPr>
        <w:tab/>
      </w:r>
    </w:p>
    <w:p w14:paraId="53728A15"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INNOVATIVE OFFICE SOLUTIONS LLC</w:t>
      </w:r>
      <w:r>
        <w:rPr>
          <w:rFonts w:ascii="Courier New" w:eastAsiaTheme="minorHAnsi" w:hAnsi="Courier New" w:cs="Courier New"/>
          <w:sz w:val="16"/>
          <w:szCs w:val="16"/>
        </w:rPr>
        <w:tab/>
        <w:t>39.26</w:t>
      </w:r>
      <w:r>
        <w:rPr>
          <w:rFonts w:ascii="Courier New" w:eastAsiaTheme="minorHAnsi" w:hAnsi="Courier New" w:cs="Courier New"/>
          <w:sz w:val="16"/>
          <w:szCs w:val="16"/>
        </w:rPr>
        <w:tab/>
      </w:r>
    </w:p>
    <w:p w14:paraId="6C2825A9"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J.P. MORGAN</w:t>
      </w:r>
      <w:r>
        <w:rPr>
          <w:rFonts w:ascii="Courier New" w:eastAsiaTheme="minorHAnsi" w:hAnsi="Courier New" w:cs="Courier New"/>
          <w:sz w:val="16"/>
          <w:szCs w:val="16"/>
        </w:rPr>
        <w:tab/>
        <w:t>5,033.79</w:t>
      </w:r>
      <w:r>
        <w:rPr>
          <w:rFonts w:ascii="Courier New" w:eastAsiaTheme="minorHAnsi" w:hAnsi="Courier New" w:cs="Courier New"/>
          <w:sz w:val="16"/>
          <w:szCs w:val="16"/>
        </w:rPr>
        <w:tab/>
      </w:r>
    </w:p>
    <w:p w14:paraId="5B39C306"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JEFF EGERT</w:t>
      </w:r>
      <w:r>
        <w:rPr>
          <w:rFonts w:ascii="Courier New" w:eastAsiaTheme="minorHAnsi" w:hAnsi="Courier New" w:cs="Courier New"/>
          <w:sz w:val="16"/>
          <w:szCs w:val="16"/>
        </w:rPr>
        <w:tab/>
        <w:t>1,600.00</w:t>
      </w:r>
      <w:r>
        <w:rPr>
          <w:rFonts w:ascii="Courier New" w:eastAsiaTheme="minorHAnsi" w:hAnsi="Courier New" w:cs="Courier New"/>
          <w:sz w:val="16"/>
          <w:szCs w:val="16"/>
        </w:rPr>
        <w:tab/>
      </w:r>
    </w:p>
    <w:p w14:paraId="51FB961E"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LAKESHORE LEARNING MATERIALS</w:t>
      </w:r>
      <w:r>
        <w:rPr>
          <w:rFonts w:ascii="Courier New" w:eastAsiaTheme="minorHAnsi" w:hAnsi="Courier New" w:cs="Courier New"/>
          <w:sz w:val="16"/>
          <w:szCs w:val="16"/>
        </w:rPr>
        <w:tab/>
        <w:t>66.44</w:t>
      </w:r>
      <w:r>
        <w:rPr>
          <w:rFonts w:ascii="Courier New" w:eastAsiaTheme="minorHAnsi" w:hAnsi="Courier New" w:cs="Courier New"/>
          <w:sz w:val="16"/>
          <w:szCs w:val="16"/>
        </w:rPr>
        <w:tab/>
      </w:r>
    </w:p>
    <w:p w14:paraId="3BBAEE0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LINDTEIGEN, DELPHINE </w:t>
      </w:r>
      <w:r>
        <w:rPr>
          <w:rFonts w:ascii="Courier New" w:eastAsiaTheme="minorHAnsi" w:hAnsi="Courier New" w:cs="Courier New"/>
          <w:sz w:val="16"/>
          <w:szCs w:val="16"/>
        </w:rPr>
        <w:tab/>
        <w:t>9.56</w:t>
      </w:r>
      <w:r>
        <w:rPr>
          <w:rFonts w:ascii="Courier New" w:eastAsiaTheme="minorHAnsi" w:hAnsi="Courier New" w:cs="Courier New"/>
          <w:sz w:val="16"/>
          <w:szCs w:val="16"/>
        </w:rPr>
        <w:tab/>
      </w:r>
    </w:p>
    <w:p w14:paraId="0D4ADA1D"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MASTER FIRE &amp; SAFETY</w:t>
      </w:r>
      <w:r>
        <w:rPr>
          <w:rFonts w:ascii="Courier New" w:eastAsiaTheme="minorHAnsi" w:hAnsi="Courier New" w:cs="Courier New"/>
          <w:sz w:val="16"/>
          <w:szCs w:val="16"/>
        </w:rPr>
        <w:tab/>
        <w:t>567.00</w:t>
      </w:r>
      <w:r>
        <w:rPr>
          <w:rFonts w:ascii="Courier New" w:eastAsiaTheme="minorHAnsi" w:hAnsi="Courier New" w:cs="Courier New"/>
          <w:sz w:val="16"/>
          <w:szCs w:val="16"/>
        </w:rPr>
        <w:tab/>
      </w:r>
    </w:p>
    <w:p w14:paraId="0B9E5445"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MCGRAW HILL SCHOOL EDUCATION </w:t>
      </w:r>
      <w:r>
        <w:rPr>
          <w:rFonts w:ascii="Courier New" w:eastAsiaTheme="minorHAnsi" w:hAnsi="Courier New" w:cs="Courier New"/>
          <w:sz w:val="16"/>
          <w:szCs w:val="16"/>
        </w:rPr>
        <w:tab/>
        <w:t>1,740.98</w:t>
      </w:r>
      <w:r>
        <w:rPr>
          <w:rFonts w:ascii="Courier New" w:eastAsiaTheme="minorHAnsi" w:hAnsi="Courier New" w:cs="Courier New"/>
          <w:sz w:val="16"/>
          <w:szCs w:val="16"/>
        </w:rPr>
        <w:tab/>
      </w:r>
    </w:p>
    <w:p w14:paraId="5413845A" w14:textId="77777777" w:rsidR="004C440A" w:rsidRDefault="004C440A" w:rsidP="004C440A">
      <w:pPr>
        <w:tabs>
          <w:tab w:val="left" w:pos="20"/>
        </w:tabs>
        <w:autoSpaceDE w:val="0"/>
        <w:autoSpaceDN w:val="0"/>
        <w:adjustRightInd w:val="0"/>
        <w:spacing w:line="181" w:lineRule="exact"/>
        <w:rPr>
          <w:rFonts w:ascii="Courier New" w:eastAsiaTheme="minorHAnsi" w:hAnsi="Courier New" w:cs="Courier New"/>
          <w:sz w:val="16"/>
          <w:szCs w:val="16"/>
        </w:rPr>
      </w:pPr>
      <w:r>
        <w:rPr>
          <w:rFonts w:ascii="Courier New" w:eastAsiaTheme="minorHAnsi" w:hAnsi="Courier New" w:cs="Courier New"/>
          <w:sz w:val="16"/>
          <w:szCs w:val="16"/>
        </w:rPr>
        <w:tab/>
        <w:t>HOLDINGS LLC</w:t>
      </w:r>
    </w:p>
    <w:p w14:paraId="0BC94DC2" w14:textId="77777777" w:rsidR="004C440A" w:rsidRDefault="004C440A" w:rsidP="004C440A">
      <w:pPr>
        <w:tabs>
          <w:tab w:val="left" w:pos="20"/>
          <w:tab w:val="right" w:pos="7068"/>
        </w:tabs>
        <w:autoSpaceDE w:val="0"/>
        <w:autoSpaceDN w:val="0"/>
        <w:adjustRightInd w:val="0"/>
        <w:spacing w:before="55" w:line="181" w:lineRule="exact"/>
        <w:rPr>
          <w:rFonts w:ascii="Courier New" w:eastAsiaTheme="minorHAnsi" w:hAnsi="Courier New" w:cs="Courier New"/>
          <w:sz w:val="16"/>
          <w:szCs w:val="16"/>
        </w:rPr>
      </w:pPr>
      <w:r>
        <w:rPr>
          <w:rFonts w:ascii="Courier New" w:eastAsiaTheme="minorHAnsi" w:hAnsi="Courier New" w:cs="Courier New"/>
          <w:sz w:val="16"/>
          <w:szCs w:val="16"/>
        </w:rPr>
        <w:tab/>
        <w:t>MDU</w:t>
      </w:r>
      <w:r>
        <w:rPr>
          <w:rFonts w:ascii="Courier New" w:eastAsiaTheme="minorHAnsi" w:hAnsi="Courier New" w:cs="Courier New"/>
          <w:sz w:val="16"/>
          <w:szCs w:val="16"/>
        </w:rPr>
        <w:tab/>
        <w:t>207.60</w:t>
      </w:r>
      <w:r>
        <w:rPr>
          <w:rFonts w:ascii="Courier New" w:eastAsiaTheme="minorHAnsi" w:hAnsi="Courier New" w:cs="Courier New"/>
          <w:sz w:val="16"/>
          <w:szCs w:val="16"/>
        </w:rPr>
        <w:tab/>
      </w:r>
    </w:p>
    <w:p w14:paraId="44B8D5E1"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MERCER MACHINE</w:t>
      </w:r>
      <w:r>
        <w:rPr>
          <w:rFonts w:ascii="Courier New" w:eastAsiaTheme="minorHAnsi" w:hAnsi="Courier New" w:cs="Courier New"/>
          <w:sz w:val="16"/>
          <w:szCs w:val="16"/>
        </w:rPr>
        <w:tab/>
        <w:t>157.50</w:t>
      </w:r>
      <w:r>
        <w:rPr>
          <w:rFonts w:ascii="Courier New" w:eastAsiaTheme="minorHAnsi" w:hAnsi="Courier New" w:cs="Courier New"/>
          <w:sz w:val="16"/>
          <w:szCs w:val="16"/>
        </w:rPr>
        <w:tab/>
      </w:r>
    </w:p>
    <w:p w14:paraId="01F200BE"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NASCO</w:t>
      </w:r>
      <w:r>
        <w:rPr>
          <w:rFonts w:ascii="Courier New" w:eastAsiaTheme="minorHAnsi" w:hAnsi="Courier New" w:cs="Courier New"/>
          <w:sz w:val="16"/>
          <w:szCs w:val="16"/>
        </w:rPr>
        <w:tab/>
        <w:t>231.96</w:t>
      </w:r>
      <w:r>
        <w:rPr>
          <w:rFonts w:ascii="Courier New" w:eastAsiaTheme="minorHAnsi" w:hAnsi="Courier New" w:cs="Courier New"/>
          <w:sz w:val="16"/>
          <w:szCs w:val="16"/>
        </w:rPr>
        <w:tab/>
      </w:r>
    </w:p>
    <w:p w14:paraId="3C1330FF"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NDSBA POLICY SERVICES</w:t>
      </w:r>
      <w:r>
        <w:rPr>
          <w:rFonts w:ascii="Courier New" w:eastAsiaTheme="minorHAnsi" w:hAnsi="Courier New" w:cs="Courier New"/>
          <w:sz w:val="16"/>
          <w:szCs w:val="16"/>
        </w:rPr>
        <w:tab/>
        <w:t>800.00</w:t>
      </w:r>
      <w:r>
        <w:rPr>
          <w:rFonts w:ascii="Courier New" w:eastAsiaTheme="minorHAnsi" w:hAnsi="Courier New" w:cs="Courier New"/>
          <w:sz w:val="16"/>
          <w:szCs w:val="16"/>
        </w:rPr>
        <w:tab/>
      </w:r>
    </w:p>
    <w:p w14:paraId="474B746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NDSBA</w:t>
      </w:r>
      <w:r>
        <w:rPr>
          <w:rFonts w:ascii="Courier New" w:eastAsiaTheme="minorHAnsi" w:hAnsi="Courier New" w:cs="Courier New"/>
          <w:sz w:val="16"/>
          <w:szCs w:val="16"/>
        </w:rPr>
        <w:tab/>
        <w:t>3,128.82</w:t>
      </w:r>
      <w:r>
        <w:rPr>
          <w:rFonts w:ascii="Courier New" w:eastAsiaTheme="minorHAnsi" w:hAnsi="Courier New" w:cs="Courier New"/>
          <w:sz w:val="16"/>
          <w:szCs w:val="16"/>
        </w:rPr>
        <w:tab/>
      </w:r>
    </w:p>
    <w:p w14:paraId="34BDE5D1"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OTTER TAIL POWER</w:t>
      </w:r>
      <w:r>
        <w:rPr>
          <w:rFonts w:ascii="Courier New" w:eastAsiaTheme="minorHAnsi" w:hAnsi="Courier New" w:cs="Courier New"/>
          <w:sz w:val="16"/>
          <w:szCs w:val="16"/>
        </w:rPr>
        <w:tab/>
        <w:t>2,514.68</w:t>
      </w:r>
      <w:r>
        <w:rPr>
          <w:rFonts w:ascii="Courier New" w:eastAsiaTheme="minorHAnsi" w:hAnsi="Courier New" w:cs="Courier New"/>
          <w:sz w:val="16"/>
          <w:szCs w:val="16"/>
        </w:rPr>
        <w:tab/>
      </w:r>
    </w:p>
    <w:p w14:paraId="74265E8F"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PAPER 101</w:t>
      </w:r>
      <w:r>
        <w:rPr>
          <w:rFonts w:ascii="Courier New" w:eastAsiaTheme="minorHAnsi" w:hAnsi="Courier New" w:cs="Courier New"/>
          <w:sz w:val="16"/>
          <w:szCs w:val="16"/>
        </w:rPr>
        <w:tab/>
        <w:t>1,234.60</w:t>
      </w:r>
      <w:r>
        <w:rPr>
          <w:rFonts w:ascii="Courier New" w:eastAsiaTheme="minorHAnsi" w:hAnsi="Courier New" w:cs="Courier New"/>
          <w:sz w:val="16"/>
          <w:szCs w:val="16"/>
        </w:rPr>
        <w:tab/>
      </w:r>
    </w:p>
    <w:p w14:paraId="7F0699C5"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PEPPER &amp; SON INC, J.W. </w:t>
      </w:r>
      <w:r>
        <w:rPr>
          <w:rFonts w:ascii="Courier New" w:eastAsiaTheme="minorHAnsi" w:hAnsi="Courier New" w:cs="Courier New"/>
          <w:sz w:val="16"/>
          <w:szCs w:val="16"/>
        </w:rPr>
        <w:tab/>
        <w:t>1,441.38</w:t>
      </w:r>
      <w:r>
        <w:rPr>
          <w:rFonts w:ascii="Courier New" w:eastAsiaTheme="minorHAnsi" w:hAnsi="Courier New" w:cs="Courier New"/>
          <w:sz w:val="16"/>
          <w:szCs w:val="16"/>
        </w:rPr>
        <w:tab/>
      </w:r>
    </w:p>
    <w:p w14:paraId="3B46044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PRO TECH INTEGRATIONS LLC</w:t>
      </w:r>
      <w:r>
        <w:rPr>
          <w:rFonts w:ascii="Courier New" w:eastAsiaTheme="minorHAnsi" w:hAnsi="Courier New" w:cs="Courier New"/>
          <w:sz w:val="16"/>
          <w:szCs w:val="16"/>
        </w:rPr>
        <w:tab/>
        <w:t>42.00</w:t>
      </w:r>
      <w:r>
        <w:rPr>
          <w:rFonts w:ascii="Courier New" w:eastAsiaTheme="minorHAnsi" w:hAnsi="Courier New" w:cs="Courier New"/>
          <w:sz w:val="16"/>
          <w:szCs w:val="16"/>
        </w:rPr>
        <w:tab/>
      </w:r>
    </w:p>
    <w:p w14:paraId="081F701D"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REALLY GOOD STUFF INC</w:t>
      </w:r>
      <w:r>
        <w:rPr>
          <w:rFonts w:ascii="Courier New" w:eastAsiaTheme="minorHAnsi" w:hAnsi="Courier New" w:cs="Courier New"/>
          <w:sz w:val="16"/>
          <w:szCs w:val="16"/>
        </w:rPr>
        <w:tab/>
        <w:t>55.82</w:t>
      </w:r>
      <w:r>
        <w:rPr>
          <w:rFonts w:ascii="Courier New" w:eastAsiaTheme="minorHAnsi" w:hAnsi="Courier New" w:cs="Courier New"/>
          <w:sz w:val="16"/>
          <w:szCs w:val="16"/>
        </w:rPr>
        <w:tab/>
      </w:r>
    </w:p>
    <w:p w14:paraId="391CCB39"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REXALL DRUG</w:t>
      </w:r>
      <w:r>
        <w:rPr>
          <w:rFonts w:ascii="Courier New" w:eastAsiaTheme="minorHAnsi" w:hAnsi="Courier New" w:cs="Courier New"/>
          <w:sz w:val="16"/>
          <w:szCs w:val="16"/>
        </w:rPr>
        <w:tab/>
        <w:t>9.20</w:t>
      </w:r>
      <w:r>
        <w:rPr>
          <w:rFonts w:ascii="Courier New" w:eastAsiaTheme="minorHAnsi" w:hAnsi="Courier New" w:cs="Courier New"/>
          <w:sz w:val="16"/>
          <w:szCs w:val="16"/>
        </w:rPr>
        <w:tab/>
      </w:r>
    </w:p>
    <w:p w14:paraId="20AD1683"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SCHLAFMANN, SHEILA </w:t>
      </w:r>
      <w:r>
        <w:rPr>
          <w:rFonts w:ascii="Courier New" w:eastAsiaTheme="minorHAnsi" w:hAnsi="Courier New" w:cs="Courier New"/>
          <w:sz w:val="16"/>
          <w:szCs w:val="16"/>
        </w:rPr>
        <w:tab/>
        <w:t>639.28</w:t>
      </w:r>
      <w:r>
        <w:rPr>
          <w:rFonts w:ascii="Courier New" w:eastAsiaTheme="minorHAnsi" w:hAnsi="Courier New" w:cs="Courier New"/>
          <w:sz w:val="16"/>
          <w:szCs w:val="16"/>
        </w:rPr>
        <w:tab/>
      </w:r>
    </w:p>
    <w:p w14:paraId="2B455A09"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SCHOOL SPECIALTY</w:t>
      </w:r>
      <w:r>
        <w:rPr>
          <w:rFonts w:ascii="Courier New" w:eastAsiaTheme="minorHAnsi" w:hAnsi="Courier New" w:cs="Courier New"/>
          <w:sz w:val="16"/>
          <w:szCs w:val="16"/>
        </w:rPr>
        <w:tab/>
        <w:t>472.81</w:t>
      </w:r>
      <w:r>
        <w:rPr>
          <w:rFonts w:ascii="Courier New" w:eastAsiaTheme="minorHAnsi" w:hAnsi="Courier New" w:cs="Courier New"/>
          <w:sz w:val="16"/>
          <w:szCs w:val="16"/>
        </w:rPr>
        <w:tab/>
      </w:r>
    </w:p>
    <w:p w14:paraId="1E9BD8D3"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SLAGG, WAYNE </w:t>
      </w:r>
      <w:r>
        <w:rPr>
          <w:rFonts w:ascii="Courier New" w:eastAsiaTheme="minorHAnsi" w:hAnsi="Courier New" w:cs="Courier New"/>
          <w:sz w:val="16"/>
          <w:szCs w:val="16"/>
        </w:rPr>
        <w:tab/>
        <w:t>72.21</w:t>
      </w:r>
      <w:r>
        <w:rPr>
          <w:rFonts w:ascii="Courier New" w:eastAsiaTheme="minorHAnsi" w:hAnsi="Courier New" w:cs="Courier New"/>
          <w:sz w:val="16"/>
          <w:szCs w:val="16"/>
        </w:rPr>
        <w:tab/>
      </w:r>
    </w:p>
    <w:p w14:paraId="5BD9CA0D"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SPARROW, MEGAN </w:t>
      </w:r>
      <w:r>
        <w:rPr>
          <w:rFonts w:ascii="Courier New" w:eastAsiaTheme="minorHAnsi" w:hAnsi="Courier New" w:cs="Courier New"/>
          <w:sz w:val="16"/>
          <w:szCs w:val="16"/>
        </w:rPr>
        <w:tab/>
        <w:t>67.20</w:t>
      </w:r>
      <w:r>
        <w:rPr>
          <w:rFonts w:ascii="Courier New" w:eastAsiaTheme="minorHAnsi" w:hAnsi="Courier New" w:cs="Courier New"/>
          <w:sz w:val="16"/>
          <w:szCs w:val="16"/>
        </w:rPr>
        <w:tab/>
      </w:r>
    </w:p>
    <w:p w14:paraId="4D2945C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BUILDING FUND</w:t>
      </w:r>
      <w:r>
        <w:rPr>
          <w:rFonts w:ascii="Courier New" w:eastAsiaTheme="minorHAnsi" w:hAnsi="Courier New" w:cs="Courier New"/>
          <w:sz w:val="16"/>
          <w:szCs w:val="16"/>
        </w:rPr>
        <w:tab/>
        <w:t>100,000.00</w:t>
      </w:r>
      <w:r>
        <w:rPr>
          <w:rFonts w:ascii="Courier New" w:eastAsiaTheme="minorHAnsi" w:hAnsi="Courier New" w:cs="Courier New"/>
          <w:sz w:val="16"/>
          <w:szCs w:val="16"/>
        </w:rPr>
        <w:tab/>
      </w:r>
    </w:p>
    <w:p w14:paraId="436733E5"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LUNCH PROGRAM</w:t>
      </w:r>
      <w:r>
        <w:rPr>
          <w:rFonts w:ascii="Courier New" w:eastAsiaTheme="minorHAnsi" w:hAnsi="Courier New" w:cs="Courier New"/>
          <w:sz w:val="16"/>
          <w:szCs w:val="16"/>
        </w:rPr>
        <w:tab/>
        <w:t>4,871.35</w:t>
      </w:r>
      <w:r>
        <w:rPr>
          <w:rFonts w:ascii="Courier New" w:eastAsiaTheme="minorHAnsi" w:hAnsi="Courier New" w:cs="Courier New"/>
          <w:sz w:val="16"/>
          <w:szCs w:val="16"/>
        </w:rPr>
        <w:tab/>
      </w:r>
    </w:p>
    <w:p w14:paraId="693EA60A" w14:textId="77777777" w:rsidR="004C440A" w:rsidRDefault="004C440A" w:rsidP="004C440A">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UNDERWOOD SCHOOL CENTRAL MCLEAN </w:t>
      </w:r>
      <w:r>
        <w:rPr>
          <w:rFonts w:ascii="Courier New" w:eastAsiaTheme="minorHAnsi" w:hAnsi="Courier New" w:cs="Courier New"/>
          <w:sz w:val="16"/>
          <w:szCs w:val="16"/>
        </w:rPr>
        <w:tab/>
        <w:t>12,400.75</w:t>
      </w:r>
      <w:r>
        <w:rPr>
          <w:rFonts w:ascii="Courier New" w:eastAsiaTheme="minorHAnsi" w:hAnsi="Courier New" w:cs="Courier New"/>
          <w:sz w:val="16"/>
          <w:szCs w:val="16"/>
        </w:rPr>
        <w:tab/>
      </w:r>
    </w:p>
    <w:p w14:paraId="2374C346" w14:textId="77777777" w:rsidR="004C440A" w:rsidRDefault="004C440A" w:rsidP="004C440A">
      <w:pPr>
        <w:tabs>
          <w:tab w:val="left" w:pos="20"/>
          <w:tab w:val="right" w:pos="7068"/>
        </w:tabs>
        <w:autoSpaceDE w:val="0"/>
        <w:autoSpaceDN w:val="0"/>
        <w:adjustRightInd w:val="0"/>
        <w:spacing w:before="58" w:line="181" w:lineRule="exact"/>
        <w:rPr>
          <w:rFonts w:ascii="Courier New" w:eastAsiaTheme="minorHAnsi" w:hAnsi="Courier New" w:cs="Courier New"/>
          <w:sz w:val="16"/>
          <w:szCs w:val="16"/>
        </w:rPr>
      </w:pPr>
      <w:r>
        <w:rPr>
          <w:rFonts w:ascii="Courier New" w:eastAsiaTheme="minorHAnsi" w:hAnsi="Courier New" w:cs="Courier New"/>
          <w:sz w:val="16"/>
          <w:szCs w:val="16"/>
        </w:rPr>
        <w:tab/>
        <w:t>VACUUM &amp; SEWING CENTER OF MINOT</w:t>
      </w:r>
      <w:r>
        <w:rPr>
          <w:rFonts w:ascii="Courier New" w:eastAsiaTheme="minorHAnsi" w:hAnsi="Courier New" w:cs="Courier New"/>
          <w:sz w:val="16"/>
          <w:szCs w:val="16"/>
        </w:rPr>
        <w:tab/>
        <w:t>1,349.75</w:t>
      </w:r>
      <w:r>
        <w:rPr>
          <w:rFonts w:ascii="Courier New" w:eastAsiaTheme="minorHAnsi" w:hAnsi="Courier New" w:cs="Courier New"/>
          <w:sz w:val="16"/>
          <w:szCs w:val="16"/>
        </w:rPr>
        <w:tab/>
      </w:r>
    </w:p>
    <w:p w14:paraId="51740EA6" w14:textId="77777777" w:rsidR="004C440A" w:rsidRDefault="004C440A" w:rsidP="004C440A">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WEST RIVER TELEPHONE CO</w:t>
      </w:r>
      <w:r>
        <w:rPr>
          <w:rFonts w:ascii="Courier New" w:eastAsiaTheme="minorHAnsi" w:hAnsi="Courier New" w:cs="Courier New"/>
          <w:sz w:val="16"/>
          <w:szCs w:val="16"/>
        </w:rPr>
        <w:tab/>
      </w:r>
      <w:r>
        <w:rPr>
          <w:rFonts w:ascii="Courier New" w:eastAsiaTheme="minorHAnsi" w:hAnsi="Courier New" w:cs="Courier New"/>
          <w:sz w:val="16"/>
          <w:szCs w:val="16"/>
          <w:u w:val="single"/>
        </w:rPr>
        <w:t>608.96</w:t>
      </w:r>
      <w:r>
        <w:rPr>
          <w:rFonts w:ascii="Courier New" w:eastAsiaTheme="minorHAnsi" w:hAnsi="Courier New" w:cs="Courier New"/>
          <w:sz w:val="16"/>
          <w:szCs w:val="16"/>
        </w:rPr>
        <w:tab/>
      </w:r>
    </w:p>
    <w:p w14:paraId="6C62D550" w14:textId="77777777" w:rsidR="000824C9" w:rsidRDefault="004C440A" w:rsidP="004C440A">
      <w:pPr>
        <w:tabs>
          <w:tab w:val="left" w:pos="20"/>
          <w:tab w:val="right" w:pos="7068"/>
        </w:tabs>
        <w:autoSpaceDE w:val="0"/>
        <w:autoSpaceDN w:val="0"/>
        <w:adjustRightInd w:val="0"/>
        <w:spacing w:before="59" w:line="181" w:lineRule="exact"/>
        <w:rPr>
          <w:rFonts w:ascii="Courier New" w:eastAsiaTheme="minorHAnsi" w:hAnsi="Courier New" w:cs="Courier New"/>
          <w:b/>
          <w:bCs/>
          <w:sz w:val="16"/>
          <w:szCs w:val="16"/>
        </w:rPr>
      </w:pPr>
      <w:r>
        <w:rPr>
          <w:rFonts w:ascii="Courier New" w:eastAsiaTheme="minorHAnsi" w:hAnsi="Courier New" w:cs="Courier New"/>
          <w:b/>
          <w:bCs/>
          <w:sz w:val="16"/>
          <w:szCs w:val="16"/>
        </w:rPr>
        <w:t>TOTAL GEN FUND BILLS                                            152,706.15</w:t>
      </w:r>
    </w:p>
    <w:p w14:paraId="269E4431" w14:textId="77777777" w:rsidR="002367A8" w:rsidRDefault="002367A8" w:rsidP="004C440A">
      <w:pPr>
        <w:tabs>
          <w:tab w:val="left" w:pos="20"/>
          <w:tab w:val="right" w:pos="7068"/>
        </w:tabs>
        <w:autoSpaceDE w:val="0"/>
        <w:autoSpaceDN w:val="0"/>
        <w:adjustRightInd w:val="0"/>
        <w:spacing w:before="59" w:line="181" w:lineRule="exact"/>
        <w:rPr>
          <w:rFonts w:ascii="Courier New" w:eastAsiaTheme="minorHAnsi" w:hAnsi="Courier New" w:cs="Courier New"/>
          <w:b/>
          <w:bCs/>
          <w:sz w:val="16"/>
          <w:szCs w:val="16"/>
        </w:rPr>
      </w:pPr>
    </w:p>
    <w:p w14:paraId="20AAD575" w14:textId="77777777" w:rsidR="00E93B3F" w:rsidRDefault="000824C9" w:rsidP="000824C9">
      <w:pPr>
        <w:widowControl w:val="0"/>
        <w:tabs>
          <w:tab w:val="left" w:pos="6904"/>
        </w:tabs>
        <w:autoSpaceDE w:val="0"/>
        <w:autoSpaceDN w:val="0"/>
        <w:adjustRightInd w:val="0"/>
        <w:rPr>
          <w:rFonts w:eastAsiaTheme="minorEastAsia"/>
          <w:b/>
          <w:bCs/>
        </w:rPr>
      </w:pPr>
      <w:proofErr w:type="gramStart"/>
      <w:r>
        <w:rPr>
          <w:rFonts w:eastAsiaTheme="minorEastAsia"/>
          <w:b/>
          <w:bCs/>
        </w:rPr>
        <w:t>Building  Fund</w:t>
      </w:r>
      <w:proofErr w:type="gramEnd"/>
    </w:p>
    <w:p w14:paraId="54CBB22F" w14:textId="77777777" w:rsidR="002367A8" w:rsidRDefault="002367A8" w:rsidP="002367A8">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b/>
        <w:t>TECTA AMERICA DAKOTAS LLC</w:t>
      </w:r>
      <w:r>
        <w:rPr>
          <w:rFonts w:ascii="Courier New" w:eastAsiaTheme="minorHAnsi" w:hAnsi="Courier New" w:cs="Courier New"/>
          <w:sz w:val="16"/>
          <w:szCs w:val="16"/>
        </w:rPr>
        <w:tab/>
        <w:t>290,877.30</w:t>
      </w:r>
      <w:r>
        <w:rPr>
          <w:rFonts w:ascii="Courier New" w:eastAsiaTheme="minorHAnsi" w:hAnsi="Courier New" w:cs="Courier New"/>
          <w:sz w:val="16"/>
          <w:szCs w:val="16"/>
        </w:rPr>
        <w:tab/>
      </w:r>
    </w:p>
    <w:p w14:paraId="257F9642" w14:textId="77777777" w:rsidR="002367A8" w:rsidRDefault="002367A8" w:rsidP="002367A8">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SINKING FUND</w:t>
      </w:r>
      <w:r>
        <w:rPr>
          <w:rFonts w:ascii="Courier New" w:eastAsiaTheme="minorHAnsi" w:hAnsi="Courier New" w:cs="Courier New"/>
          <w:sz w:val="16"/>
          <w:szCs w:val="16"/>
        </w:rPr>
        <w:tab/>
        <w:t>6,000.00</w:t>
      </w:r>
      <w:r>
        <w:rPr>
          <w:rFonts w:ascii="Courier New" w:eastAsiaTheme="minorHAnsi" w:hAnsi="Courier New" w:cs="Courier New"/>
          <w:sz w:val="16"/>
          <w:szCs w:val="16"/>
        </w:rPr>
        <w:tab/>
      </w:r>
    </w:p>
    <w:p w14:paraId="2AB42C02" w14:textId="77777777" w:rsidR="002367A8" w:rsidRDefault="002367A8" w:rsidP="002367A8">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WAGON WHEEL LUMBER</w:t>
      </w:r>
      <w:r>
        <w:rPr>
          <w:rFonts w:ascii="Courier New" w:eastAsiaTheme="minorHAnsi" w:hAnsi="Courier New" w:cs="Courier New"/>
          <w:sz w:val="16"/>
          <w:szCs w:val="16"/>
        </w:rPr>
        <w:tab/>
      </w:r>
      <w:r>
        <w:rPr>
          <w:rFonts w:ascii="Courier New" w:eastAsiaTheme="minorHAnsi" w:hAnsi="Courier New" w:cs="Courier New"/>
          <w:sz w:val="16"/>
          <w:szCs w:val="16"/>
          <w:u w:val="single"/>
        </w:rPr>
        <w:t>850.52</w:t>
      </w:r>
      <w:r>
        <w:rPr>
          <w:rFonts w:ascii="Courier New" w:eastAsiaTheme="minorHAnsi" w:hAnsi="Courier New" w:cs="Courier New"/>
          <w:sz w:val="16"/>
          <w:szCs w:val="16"/>
        </w:rPr>
        <w:tab/>
      </w:r>
    </w:p>
    <w:p w14:paraId="5D090DE2" w14:textId="77777777" w:rsidR="002367A8" w:rsidRDefault="002367A8" w:rsidP="002367A8">
      <w:pPr>
        <w:widowControl w:val="0"/>
        <w:tabs>
          <w:tab w:val="left" w:pos="6904"/>
        </w:tabs>
        <w:autoSpaceDE w:val="0"/>
        <w:autoSpaceDN w:val="0"/>
        <w:adjustRightInd w:val="0"/>
        <w:rPr>
          <w:rFonts w:ascii="Courier New" w:eastAsiaTheme="minorHAnsi" w:hAnsi="Courier New" w:cs="Courier New"/>
          <w:b/>
          <w:bCs/>
          <w:sz w:val="16"/>
          <w:szCs w:val="16"/>
        </w:rPr>
      </w:pPr>
      <w:r>
        <w:rPr>
          <w:rFonts w:ascii="Courier New" w:eastAsiaTheme="minorHAnsi" w:hAnsi="Courier New" w:cs="Courier New"/>
          <w:b/>
          <w:bCs/>
          <w:sz w:val="16"/>
          <w:szCs w:val="16"/>
        </w:rPr>
        <w:t>TOTAL BUILDING FUND BILLS                                       297,727.82</w:t>
      </w:r>
    </w:p>
    <w:p w14:paraId="3F668A0B" w14:textId="77777777" w:rsidR="002367A8" w:rsidRDefault="002367A8" w:rsidP="002367A8">
      <w:pPr>
        <w:widowControl w:val="0"/>
        <w:tabs>
          <w:tab w:val="left" w:pos="6904"/>
        </w:tabs>
        <w:autoSpaceDE w:val="0"/>
        <w:autoSpaceDN w:val="0"/>
        <w:adjustRightInd w:val="0"/>
        <w:rPr>
          <w:rFonts w:eastAsiaTheme="minorEastAsia"/>
          <w:b/>
          <w:bCs/>
        </w:rPr>
      </w:pPr>
    </w:p>
    <w:p w14:paraId="5BCA93E6" w14:textId="77777777" w:rsidR="002F3110" w:rsidRDefault="002F3110" w:rsidP="000824C9">
      <w:pPr>
        <w:widowControl w:val="0"/>
        <w:tabs>
          <w:tab w:val="left" w:pos="6904"/>
        </w:tabs>
        <w:autoSpaceDE w:val="0"/>
        <w:autoSpaceDN w:val="0"/>
        <w:adjustRightInd w:val="0"/>
        <w:rPr>
          <w:rFonts w:eastAsiaTheme="minorEastAsia"/>
          <w:b/>
          <w:bCs/>
        </w:rPr>
      </w:pPr>
      <w:r>
        <w:rPr>
          <w:rFonts w:eastAsiaTheme="minorEastAsia"/>
          <w:b/>
          <w:bCs/>
        </w:rPr>
        <w:t>Sinking Fund</w:t>
      </w:r>
    </w:p>
    <w:p w14:paraId="0598B879" w14:textId="77777777" w:rsidR="002F3110" w:rsidRDefault="002F3110" w:rsidP="002F3110">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BANK OF NORTH DAKOTA</w:t>
      </w:r>
      <w:r>
        <w:rPr>
          <w:rFonts w:ascii="Courier New" w:eastAsiaTheme="minorHAnsi" w:hAnsi="Courier New" w:cs="Courier New"/>
          <w:sz w:val="16"/>
          <w:szCs w:val="16"/>
        </w:rPr>
        <w:tab/>
        <w:t>114,399.62</w:t>
      </w:r>
      <w:r>
        <w:rPr>
          <w:rFonts w:ascii="Courier New" w:eastAsiaTheme="minorHAnsi" w:hAnsi="Courier New" w:cs="Courier New"/>
          <w:sz w:val="16"/>
          <w:szCs w:val="16"/>
        </w:rPr>
        <w:tab/>
      </w:r>
    </w:p>
    <w:p w14:paraId="4EE9AC3C" w14:textId="77777777" w:rsidR="002F3110" w:rsidRDefault="002F3110" w:rsidP="002F3110">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BANK OF TURTLE LAKE</w:t>
      </w:r>
      <w:r>
        <w:rPr>
          <w:rFonts w:ascii="Courier New" w:eastAsiaTheme="minorHAnsi" w:hAnsi="Courier New" w:cs="Courier New"/>
          <w:sz w:val="16"/>
          <w:szCs w:val="16"/>
        </w:rPr>
        <w:tab/>
      </w:r>
      <w:r>
        <w:rPr>
          <w:rFonts w:ascii="Courier New" w:eastAsiaTheme="minorHAnsi" w:hAnsi="Courier New" w:cs="Courier New"/>
          <w:sz w:val="16"/>
          <w:szCs w:val="16"/>
          <w:u w:val="single"/>
        </w:rPr>
        <w:t>20.00</w:t>
      </w:r>
      <w:r>
        <w:rPr>
          <w:rFonts w:ascii="Courier New" w:eastAsiaTheme="minorHAnsi" w:hAnsi="Courier New" w:cs="Courier New"/>
          <w:sz w:val="16"/>
          <w:szCs w:val="16"/>
        </w:rPr>
        <w:tab/>
      </w:r>
    </w:p>
    <w:p w14:paraId="75814F10" w14:textId="77777777" w:rsidR="002F3110" w:rsidRDefault="002F3110" w:rsidP="002F3110">
      <w:pPr>
        <w:tabs>
          <w:tab w:val="left" w:pos="6904"/>
        </w:tabs>
        <w:autoSpaceDE w:val="0"/>
        <w:autoSpaceDN w:val="0"/>
        <w:adjustRightInd w:val="0"/>
        <w:spacing w:before="104" w:line="181" w:lineRule="exact"/>
        <w:rPr>
          <w:rFonts w:ascii="Courier New" w:eastAsiaTheme="minorHAnsi" w:hAnsi="Courier New" w:cs="Courier New"/>
          <w:b/>
          <w:bCs/>
          <w:sz w:val="16"/>
          <w:szCs w:val="16"/>
        </w:rPr>
      </w:pPr>
      <w:r>
        <w:rPr>
          <w:rFonts w:ascii="Courier New" w:eastAsiaTheme="minorHAnsi" w:hAnsi="Courier New" w:cs="Courier New"/>
          <w:b/>
          <w:bCs/>
          <w:sz w:val="16"/>
          <w:szCs w:val="16"/>
        </w:rPr>
        <w:t>TOTAL SINKING FUND BILLS                                        114,419.62</w:t>
      </w:r>
      <w:r>
        <w:rPr>
          <w:rFonts w:ascii="Courier New" w:eastAsiaTheme="minorHAnsi" w:hAnsi="Courier New" w:cs="Courier New"/>
          <w:b/>
          <w:bCs/>
          <w:sz w:val="16"/>
          <w:szCs w:val="16"/>
        </w:rPr>
        <w:tab/>
      </w:r>
    </w:p>
    <w:p w14:paraId="7CC30DC6" w14:textId="77777777" w:rsidR="002F3110" w:rsidRDefault="002F3110" w:rsidP="000824C9">
      <w:pPr>
        <w:widowControl w:val="0"/>
        <w:tabs>
          <w:tab w:val="left" w:pos="6904"/>
        </w:tabs>
        <w:autoSpaceDE w:val="0"/>
        <w:autoSpaceDN w:val="0"/>
        <w:adjustRightInd w:val="0"/>
        <w:rPr>
          <w:rFonts w:eastAsiaTheme="minorEastAsia"/>
          <w:b/>
          <w:bCs/>
        </w:rPr>
      </w:pPr>
    </w:p>
    <w:p w14:paraId="61F45399" w14:textId="77777777" w:rsidR="00722181" w:rsidRDefault="00E93B3F" w:rsidP="0035357C">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eastAsiaTheme="minorEastAsia"/>
          <w:b/>
          <w:bCs/>
        </w:rPr>
        <w:t>Hot Lu</w:t>
      </w:r>
      <w:r w:rsidR="0035357C">
        <w:rPr>
          <w:rFonts w:eastAsiaTheme="minorEastAsia"/>
          <w:b/>
          <w:bCs/>
        </w:rPr>
        <w:t>nch Fund</w:t>
      </w:r>
      <w:r w:rsidR="0035357C">
        <w:rPr>
          <w:rFonts w:ascii="Courier New" w:eastAsiaTheme="minorHAnsi" w:hAnsi="Courier New" w:cs="Courier New"/>
          <w:sz w:val="16"/>
          <w:szCs w:val="16"/>
        </w:rPr>
        <w:tab/>
      </w:r>
    </w:p>
    <w:p w14:paraId="7537F95C" w14:textId="77777777" w:rsidR="0035357C" w:rsidRDefault="0035357C" w:rsidP="0035357C">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EAST SIDE JERSEY DAIRY INC</w:t>
      </w:r>
      <w:r>
        <w:rPr>
          <w:rFonts w:ascii="Courier New" w:eastAsiaTheme="minorHAnsi" w:hAnsi="Courier New" w:cs="Courier New"/>
          <w:sz w:val="16"/>
          <w:szCs w:val="16"/>
        </w:rPr>
        <w:tab/>
        <w:t>819.01</w:t>
      </w:r>
      <w:r>
        <w:rPr>
          <w:rFonts w:ascii="Courier New" w:eastAsiaTheme="minorHAnsi" w:hAnsi="Courier New" w:cs="Courier New"/>
          <w:sz w:val="16"/>
          <w:szCs w:val="16"/>
        </w:rPr>
        <w:tab/>
      </w:r>
    </w:p>
    <w:p w14:paraId="7F662405" w14:textId="77777777" w:rsidR="0035357C" w:rsidRDefault="0035357C" w:rsidP="0035357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MAIN STREET MARKET</w:t>
      </w:r>
      <w:r>
        <w:rPr>
          <w:rFonts w:ascii="Courier New" w:eastAsiaTheme="minorHAnsi" w:hAnsi="Courier New" w:cs="Courier New"/>
          <w:sz w:val="16"/>
          <w:szCs w:val="16"/>
        </w:rPr>
        <w:tab/>
        <w:t>58.56</w:t>
      </w:r>
      <w:r>
        <w:rPr>
          <w:rFonts w:ascii="Courier New" w:eastAsiaTheme="minorHAnsi" w:hAnsi="Courier New" w:cs="Courier New"/>
          <w:sz w:val="16"/>
          <w:szCs w:val="16"/>
        </w:rPr>
        <w:tab/>
      </w:r>
    </w:p>
    <w:p w14:paraId="0C80DFB6" w14:textId="77777777" w:rsidR="0035357C" w:rsidRDefault="0035357C" w:rsidP="0035357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STEINS'S INC-VOIDED</w:t>
      </w:r>
      <w:r>
        <w:rPr>
          <w:rFonts w:ascii="Courier New" w:eastAsiaTheme="minorHAnsi" w:hAnsi="Courier New" w:cs="Courier New"/>
          <w:sz w:val="16"/>
          <w:szCs w:val="16"/>
        </w:rPr>
        <w:tab/>
        <w:t>0.00</w:t>
      </w:r>
      <w:r>
        <w:rPr>
          <w:rFonts w:ascii="Courier New" w:eastAsiaTheme="minorHAnsi" w:hAnsi="Courier New" w:cs="Courier New"/>
          <w:sz w:val="16"/>
          <w:szCs w:val="16"/>
        </w:rPr>
        <w:tab/>
      </w:r>
    </w:p>
    <w:p w14:paraId="47130163" w14:textId="77777777" w:rsidR="0035357C" w:rsidRDefault="0035357C" w:rsidP="0035357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GENERAL FUND</w:t>
      </w:r>
      <w:r>
        <w:rPr>
          <w:rFonts w:ascii="Courier New" w:eastAsiaTheme="minorHAnsi" w:hAnsi="Courier New" w:cs="Courier New"/>
          <w:sz w:val="16"/>
          <w:szCs w:val="16"/>
        </w:rPr>
        <w:tab/>
        <w:t>38,000.00</w:t>
      </w:r>
      <w:r>
        <w:rPr>
          <w:rFonts w:ascii="Courier New" w:eastAsiaTheme="minorHAnsi" w:hAnsi="Courier New" w:cs="Courier New"/>
          <w:sz w:val="16"/>
          <w:szCs w:val="16"/>
        </w:rPr>
        <w:tab/>
      </w:r>
    </w:p>
    <w:p w14:paraId="3F291C9D" w14:textId="77777777" w:rsidR="0035357C" w:rsidRDefault="0035357C" w:rsidP="0035357C">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US FOODS INC</w:t>
      </w:r>
      <w:r>
        <w:rPr>
          <w:rFonts w:ascii="Courier New" w:eastAsiaTheme="minorHAnsi" w:hAnsi="Courier New" w:cs="Courier New"/>
          <w:sz w:val="16"/>
          <w:szCs w:val="16"/>
        </w:rPr>
        <w:tab/>
      </w:r>
      <w:r>
        <w:rPr>
          <w:rFonts w:ascii="Courier New" w:eastAsiaTheme="minorHAnsi" w:hAnsi="Courier New" w:cs="Courier New"/>
          <w:sz w:val="16"/>
          <w:szCs w:val="16"/>
          <w:u w:val="single"/>
        </w:rPr>
        <w:t>7,550.84</w:t>
      </w:r>
      <w:r>
        <w:rPr>
          <w:rFonts w:ascii="Courier New" w:eastAsiaTheme="minorHAnsi" w:hAnsi="Courier New" w:cs="Courier New"/>
          <w:sz w:val="16"/>
          <w:szCs w:val="16"/>
        </w:rPr>
        <w:tab/>
      </w:r>
    </w:p>
    <w:p w14:paraId="273B9139" w14:textId="77777777" w:rsidR="00E93B3F" w:rsidRDefault="0035357C" w:rsidP="0035357C">
      <w:pPr>
        <w:widowControl w:val="0"/>
        <w:tabs>
          <w:tab w:val="left" w:pos="6904"/>
        </w:tabs>
        <w:autoSpaceDE w:val="0"/>
        <w:autoSpaceDN w:val="0"/>
        <w:adjustRightInd w:val="0"/>
        <w:rPr>
          <w:rFonts w:eastAsiaTheme="minorEastAsia"/>
          <w:b/>
          <w:bCs/>
        </w:rPr>
      </w:pPr>
      <w:r>
        <w:rPr>
          <w:rFonts w:ascii="Courier New" w:eastAsiaTheme="minorHAnsi" w:hAnsi="Courier New" w:cs="Courier New"/>
          <w:b/>
          <w:bCs/>
          <w:sz w:val="16"/>
          <w:szCs w:val="16"/>
        </w:rPr>
        <w:t>TOTAL FOOD SERVICE BILLS                                         46,428.41</w:t>
      </w:r>
    </w:p>
    <w:p w14:paraId="333EF78C" w14:textId="77777777" w:rsidR="0035357C" w:rsidRDefault="0035357C" w:rsidP="000824C9">
      <w:pPr>
        <w:widowControl w:val="0"/>
        <w:tabs>
          <w:tab w:val="left" w:pos="6904"/>
        </w:tabs>
        <w:autoSpaceDE w:val="0"/>
        <w:autoSpaceDN w:val="0"/>
        <w:adjustRightInd w:val="0"/>
        <w:rPr>
          <w:rFonts w:eastAsiaTheme="minorEastAsia"/>
          <w:b/>
          <w:bCs/>
        </w:rPr>
      </w:pPr>
    </w:p>
    <w:p w14:paraId="11AB8669" w14:textId="77777777" w:rsidR="00E93B3F" w:rsidRDefault="00E93B3F" w:rsidP="000824C9">
      <w:pPr>
        <w:widowControl w:val="0"/>
        <w:tabs>
          <w:tab w:val="left" w:pos="6904"/>
        </w:tabs>
        <w:autoSpaceDE w:val="0"/>
        <w:autoSpaceDN w:val="0"/>
        <w:adjustRightInd w:val="0"/>
        <w:rPr>
          <w:rFonts w:eastAsiaTheme="minorEastAsia"/>
          <w:b/>
          <w:bCs/>
        </w:rPr>
      </w:pPr>
      <w:r>
        <w:rPr>
          <w:rFonts w:eastAsiaTheme="minorEastAsia"/>
          <w:b/>
          <w:bCs/>
        </w:rPr>
        <w:t>Activity Fund</w:t>
      </w:r>
    </w:p>
    <w:p w14:paraId="7C5027BB" w14:textId="77777777" w:rsidR="0007639D" w:rsidRDefault="0007639D" w:rsidP="0007639D">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AMAZON.COM</w:t>
      </w:r>
      <w:r>
        <w:rPr>
          <w:rFonts w:ascii="Courier New" w:eastAsiaTheme="minorHAnsi" w:hAnsi="Courier New" w:cs="Courier New"/>
          <w:sz w:val="16"/>
          <w:szCs w:val="16"/>
        </w:rPr>
        <w:tab/>
        <w:t>200.16</w:t>
      </w:r>
      <w:r>
        <w:rPr>
          <w:rFonts w:ascii="Courier New" w:eastAsiaTheme="minorHAnsi" w:hAnsi="Courier New" w:cs="Courier New"/>
          <w:sz w:val="16"/>
          <w:szCs w:val="16"/>
        </w:rPr>
        <w:tab/>
      </w:r>
    </w:p>
    <w:p w14:paraId="2A113CFA"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ANDERSON, JESSICA </w:t>
      </w:r>
      <w:r>
        <w:rPr>
          <w:rFonts w:ascii="Courier New" w:eastAsiaTheme="minorHAnsi" w:hAnsi="Courier New" w:cs="Courier New"/>
          <w:sz w:val="16"/>
          <w:szCs w:val="16"/>
        </w:rPr>
        <w:tab/>
        <w:t>38.74</w:t>
      </w:r>
      <w:r>
        <w:rPr>
          <w:rFonts w:ascii="Courier New" w:eastAsiaTheme="minorHAnsi" w:hAnsi="Courier New" w:cs="Courier New"/>
          <w:sz w:val="16"/>
          <w:szCs w:val="16"/>
        </w:rPr>
        <w:tab/>
      </w:r>
    </w:p>
    <w:p w14:paraId="725D0906"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 xml:space="preserve">BLUE CROSS BLUE SHIELD OF NORTH </w:t>
      </w:r>
      <w:r>
        <w:rPr>
          <w:rFonts w:ascii="Courier New" w:eastAsiaTheme="minorHAnsi" w:hAnsi="Courier New" w:cs="Courier New"/>
          <w:sz w:val="16"/>
          <w:szCs w:val="16"/>
        </w:rPr>
        <w:tab/>
        <w:t>1,539.70</w:t>
      </w:r>
      <w:r>
        <w:rPr>
          <w:rFonts w:ascii="Courier New" w:eastAsiaTheme="minorHAnsi" w:hAnsi="Courier New" w:cs="Courier New"/>
          <w:sz w:val="16"/>
          <w:szCs w:val="16"/>
        </w:rPr>
        <w:tab/>
      </w:r>
    </w:p>
    <w:p w14:paraId="763032F2" w14:textId="77777777" w:rsidR="0007639D" w:rsidRDefault="0007639D" w:rsidP="0007639D">
      <w:pPr>
        <w:tabs>
          <w:tab w:val="left" w:pos="20"/>
        </w:tabs>
        <w:autoSpaceDE w:val="0"/>
        <w:autoSpaceDN w:val="0"/>
        <w:adjustRightInd w:val="0"/>
        <w:spacing w:line="181" w:lineRule="exact"/>
        <w:rPr>
          <w:rFonts w:ascii="Courier New" w:eastAsiaTheme="minorHAnsi" w:hAnsi="Courier New" w:cs="Courier New"/>
          <w:sz w:val="16"/>
          <w:szCs w:val="16"/>
        </w:rPr>
      </w:pPr>
      <w:r>
        <w:rPr>
          <w:rFonts w:ascii="Courier New" w:eastAsiaTheme="minorHAnsi" w:hAnsi="Courier New" w:cs="Courier New"/>
          <w:sz w:val="16"/>
          <w:szCs w:val="16"/>
        </w:rPr>
        <w:tab/>
        <w:t>DAKOTA</w:t>
      </w:r>
    </w:p>
    <w:p w14:paraId="321F7336" w14:textId="77777777" w:rsidR="0007639D" w:rsidRDefault="0007639D" w:rsidP="0007639D">
      <w:pPr>
        <w:tabs>
          <w:tab w:val="left" w:pos="20"/>
          <w:tab w:val="right" w:pos="7068"/>
        </w:tabs>
        <w:autoSpaceDE w:val="0"/>
        <w:autoSpaceDN w:val="0"/>
        <w:adjustRightInd w:val="0"/>
        <w:spacing w:before="54" w:line="181" w:lineRule="exact"/>
        <w:rPr>
          <w:rFonts w:ascii="Courier New" w:eastAsiaTheme="minorHAnsi" w:hAnsi="Courier New" w:cs="Courier New"/>
          <w:sz w:val="16"/>
          <w:szCs w:val="16"/>
        </w:rPr>
      </w:pPr>
      <w:r>
        <w:rPr>
          <w:rFonts w:ascii="Courier New" w:eastAsiaTheme="minorHAnsi" w:hAnsi="Courier New" w:cs="Courier New"/>
          <w:sz w:val="16"/>
          <w:szCs w:val="16"/>
        </w:rPr>
        <w:tab/>
        <w:t>CARRINGTON FFA ALUMNI</w:t>
      </w:r>
      <w:r>
        <w:rPr>
          <w:rFonts w:ascii="Courier New" w:eastAsiaTheme="minorHAnsi" w:hAnsi="Courier New" w:cs="Courier New"/>
          <w:sz w:val="16"/>
          <w:szCs w:val="16"/>
        </w:rPr>
        <w:tab/>
        <w:t>118.00</w:t>
      </w:r>
      <w:r>
        <w:rPr>
          <w:rFonts w:ascii="Courier New" w:eastAsiaTheme="minorHAnsi" w:hAnsi="Courier New" w:cs="Courier New"/>
          <w:sz w:val="16"/>
          <w:szCs w:val="16"/>
        </w:rPr>
        <w:tab/>
      </w:r>
    </w:p>
    <w:p w14:paraId="7B93BDD9"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DELTA DENTAL OF MINNESOTA</w:t>
      </w:r>
      <w:r>
        <w:rPr>
          <w:rFonts w:ascii="Courier New" w:eastAsiaTheme="minorHAnsi" w:hAnsi="Courier New" w:cs="Courier New"/>
          <w:sz w:val="16"/>
          <w:szCs w:val="16"/>
        </w:rPr>
        <w:tab/>
        <w:t>119.93</w:t>
      </w:r>
      <w:r>
        <w:rPr>
          <w:rFonts w:ascii="Courier New" w:eastAsiaTheme="minorHAnsi" w:hAnsi="Courier New" w:cs="Courier New"/>
          <w:sz w:val="16"/>
          <w:szCs w:val="16"/>
        </w:rPr>
        <w:tab/>
      </w:r>
    </w:p>
    <w:p w14:paraId="6DE728DD"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J.P. MORGAN</w:t>
      </w:r>
      <w:r>
        <w:rPr>
          <w:rFonts w:ascii="Courier New" w:eastAsiaTheme="minorHAnsi" w:hAnsi="Courier New" w:cs="Courier New"/>
          <w:sz w:val="16"/>
          <w:szCs w:val="16"/>
        </w:rPr>
        <w:tab/>
        <w:t>2,578.50</w:t>
      </w:r>
      <w:r>
        <w:rPr>
          <w:rFonts w:ascii="Courier New" w:eastAsiaTheme="minorHAnsi" w:hAnsi="Courier New" w:cs="Courier New"/>
          <w:sz w:val="16"/>
          <w:szCs w:val="16"/>
        </w:rPr>
        <w:tab/>
      </w:r>
    </w:p>
    <w:p w14:paraId="58178A03"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MIDWEST SPORTS</w:t>
      </w:r>
      <w:r>
        <w:rPr>
          <w:rFonts w:ascii="Courier New" w:eastAsiaTheme="minorHAnsi" w:hAnsi="Courier New" w:cs="Courier New"/>
          <w:sz w:val="16"/>
          <w:szCs w:val="16"/>
        </w:rPr>
        <w:tab/>
        <w:t>590.50</w:t>
      </w:r>
      <w:r>
        <w:rPr>
          <w:rFonts w:ascii="Courier New" w:eastAsiaTheme="minorHAnsi" w:hAnsi="Courier New" w:cs="Courier New"/>
          <w:sz w:val="16"/>
          <w:szCs w:val="16"/>
        </w:rPr>
        <w:tab/>
      </w:r>
    </w:p>
    <w:p w14:paraId="1A168C4E"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ND FFA</w:t>
      </w:r>
      <w:r>
        <w:rPr>
          <w:rFonts w:ascii="Courier New" w:eastAsiaTheme="minorHAnsi" w:hAnsi="Courier New" w:cs="Courier New"/>
          <w:sz w:val="16"/>
          <w:szCs w:val="16"/>
        </w:rPr>
        <w:tab/>
        <w:t>3,000.00</w:t>
      </w:r>
      <w:r>
        <w:rPr>
          <w:rFonts w:ascii="Courier New" w:eastAsiaTheme="minorHAnsi" w:hAnsi="Courier New" w:cs="Courier New"/>
          <w:sz w:val="16"/>
          <w:szCs w:val="16"/>
        </w:rPr>
        <w:tab/>
      </w:r>
    </w:p>
    <w:p w14:paraId="6E113F6F" w14:textId="77777777" w:rsidR="0007639D" w:rsidRDefault="0007639D" w:rsidP="0007639D">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ACTIVITY FUND</w:t>
      </w:r>
      <w:r>
        <w:rPr>
          <w:rFonts w:ascii="Courier New" w:eastAsiaTheme="minorHAnsi" w:hAnsi="Courier New" w:cs="Courier New"/>
          <w:sz w:val="16"/>
          <w:szCs w:val="16"/>
        </w:rPr>
        <w:tab/>
      </w:r>
      <w:r>
        <w:rPr>
          <w:rFonts w:ascii="Courier New" w:eastAsiaTheme="minorHAnsi" w:hAnsi="Courier New" w:cs="Courier New"/>
          <w:sz w:val="16"/>
          <w:szCs w:val="16"/>
          <w:u w:val="single"/>
        </w:rPr>
        <w:t>678.37</w:t>
      </w:r>
      <w:r>
        <w:rPr>
          <w:rFonts w:ascii="Courier New" w:eastAsiaTheme="minorHAnsi" w:hAnsi="Courier New" w:cs="Courier New"/>
          <w:sz w:val="16"/>
          <w:szCs w:val="16"/>
        </w:rPr>
        <w:tab/>
      </w:r>
    </w:p>
    <w:p w14:paraId="26BB80E2" w14:textId="77777777" w:rsidR="0007639D" w:rsidRDefault="0007639D" w:rsidP="0007639D">
      <w:pPr>
        <w:widowControl w:val="0"/>
        <w:tabs>
          <w:tab w:val="left" w:pos="6904"/>
        </w:tabs>
        <w:autoSpaceDE w:val="0"/>
        <w:autoSpaceDN w:val="0"/>
        <w:adjustRightInd w:val="0"/>
        <w:rPr>
          <w:rFonts w:ascii="Courier New" w:eastAsiaTheme="minorHAnsi" w:hAnsi="Courier New" w:cs="Courier New"/>
          <w:b/>
          <w:bCs/>
          <w:sz w:val="16"/>
          <w:szCs w:val="16"/>
        </w:rPr>
      </w:pPr>
      <w:r>
        <w:rPr>
          <w:rFonts w:ascii="Courier New" w:eastAsiaTheme="minorHAnsi" w:hAnsi="Courier New" w:cs="Courier New"/>
          <w:b/>
          <w:bCs/>
          <w:sz w:val="16"/>
          <w:szCs w:val="16"/>
        </w:rPr>
        <w:t>TOTAL ACTIVITY FUND BILLS                                         8,863.90</w:t>
      </w:r>
    </w:p>
    <w:p w14:paraId="024C25D0" w14:textId="77777777" w:rsidR="0007639D" w:rsidRDefault="0007639D" w:rsidP="0007639D">
      <w:pPr>
        <w:widowControl w:val="0"/>
        <w:tabs>
          <w:tab w:val="left" w:pos="6904"/>
        </w:tabs>
        <w:autoSpaceDE w:val="0"/>
        <w:autoSpaceDN w:val="0"/>
        <w:adjustRightInd w:val="0"/>
        <w:rPr>
          <w:rFonts w:eastAsiaTheme="minorEastAsia"/>
          <w:b/>
          <w:bCs/>
        </w:rPr>
      </w:pPr>
    </w:p>
    <w:p w14:paraId="3E534985" w14:textId="77777777" w:rsidR="00E93B3F" w:rsidRPr="000824C9" w:rsidRDefault="00E93B3F" w:rsidP="000824C9">
      <w:pPr>
        <w:widowControl w:val="0"/>
        <w:tabs>
          <w:tab w:val="left" w:pos="6904"/>
        </w:tabs>
        <w:autoSpaceDE w:val="0"/>
        <w:autoSpaceDN w:val="0"/>
        <w:adjustRightInd w:val="0"/>
        <w:rPr>
          <w:rFonts w:eastAsiaTheme="minorEastAsia"/>
          <w:b/>
          <w:bCs/>
        </w:rPr>
      </w:pPr>
      <w:r>
        <w:rPr>
          <w:rFonts w:eastAsiaTheme="minorEastAsia"/>
          <w:b/>
          <w:bCs/>
        </w:rPr>
        <w:t>Fund 7</w:t>
      </w:r>
    </w:p>
    <w:p w14:paraId="1C384C90" w14:textId="77777777" w:rsidR="005357EC" w:rsidRDefault="005357EC" w:rsidP="005357EC">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r>
        <w:rPr>
          <w:rFonts w:ascii="Courier New" w:eastAsiaTheme="minorHAnsi" w:hAnsi="Courier New" w:cs="Courier New"/>
          <w:sz w:val="16"/>
          <w:szCs w:val="16"/>
        </w:rPr>
        <w:t>BEK COMMUNICATIONS INC</w:t>
      </w:r>
      <w:r>
        <w:rPr>
          <w:rFonts w:ascii="Courier New" w:eastAsiaTheme="minorHAnsi" w:hAnsi="Courier New" w:cs="Courier New"/>
          <w:sz w:val="16"/>
          <w:szCs w:val="16"/>
        </w:rPr>
        <w:tab/>
        <w:t>14.99</w:t>
      </w:r>
      <w:r>
        <w:rPr>
          <w:rFonts w:ascii="Courier New" w:eastAsiaTheme="minorHAnsi" w:hAnsi="Courier New" w:cs="Courier New"/>
          <w:sz w:val="16"/>
          <w:szCs w:val="16"/>
        </w:rPr>
        <w:tab/>
      </w:r>
    </w:p>
    <w:p w14:paraId="36DDE13E" w14:textId="77777777" w:rsidR="005357EC" w:rsidRDefault="005357EC" w:rsidP="005357E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BEST BUY CREDIT SERVICES</w:t>
      </w:r>
      <w:r>
        <w:rPr>
          <w:rFonts w:ascii="Courier New" w:eastAsiaTheme="minorHAnsi" w:hAnsi="Courier New" w:cs="Courier New"/>
          <w:sz w:val="16"/>
          <w:szCs w:val="16"/>
        </w:rPr>
        <w:tab/>
        <w:t>1,261.37</w:t>
      </w:r>
      <w:r>
        <w:rPr>
          <w:rFonts w:ascii="Courier New" w:eastAsiaTheme="minorHAnsi" w:hAnsi="Courier New" w:cs="Courier New"/>
          <w:sz w:val="16"/>
          <w:szCs w:val="16"/>
        </w:rPr>
        <w:tab/>
      </w:r>
    </w:p>
    <w:p w14:paraId="7916D273" w14:textId="77777777" w:rsidR="005357EC" w:rsidRDefault="005357EC" w:rsidP="005357E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DOLLYWOOD FOUNDATION</w:t>
      </w:r>
      <w:r>
        <w:rPr>
          <w:rFonts w:ascii="Courier New" w:eastAsiaTheme="minorHAnsi" w:hAnsi="Courier New" w:cs="Courier New"/>
          <w:sz w:val="16"/>
          <w:szCs w:val="16"/>
        </w:rPr>
        <w:tab/>
        <w:t>19.16</w:t>
      </w:r>
      <w:r>
        <w:rPr>
          <w:rFonts w:ascii="Courier New" w:eastAsiaTheme="minorHAnsi" w:hAnsi="Courier New" w:cs="Courier New"/>
          <w:sz w:val="16"/>
          <w:szCs w:val="16"/>
        </w:rPr>
        <w:tab/>
      </w:r>
    </w:p>
    <w:p w14:paraId="7B947831" w14:textId="77777777" w:rsidR="005357EC" w:rsidRDefault="005357EC" w:rsidP="005357EC">
      <w:pPr>
        <w:tabs>
          <w:tab w:val="left" w:pos="20"/>
          <w:tab w:val="right" w:pos="7068"/>
        </w:tabs>
        <w:autoSpaceDE w:val="0"/>
        <w:autoSpaceDN w:val="0"/>
        <w:adjustRightInd w:val="0"/>
        <w:spacing w:before="104" w:line="181" w:lineRule="exact"/>
        <w:rPr>
          <w:rFonts w:ascii="Courier New" w:eastAsiaTheme="minorHAnsi" w:hAnsi="Courier New" w:cs="Courier New"/>
          <w:sz w:val="16"/>
          <w:szCs w:val="16"/>
        </w:rPr>
      </w:pPr>
      <w:r>
        <w:rPr>
          <w:rFonts w:ascii="Courier New" w:eastAsiaTheme="minorHAnsi" w:hAnsi="Courier New" w:cs="Courier New"/>
          <w:sz w:val="16"/>
          <w:szCs w:val="16"/>
        </w:rPr>
        <w:tab/>
        <w:t>SCRANTON SCHOOL</w:t>
      </w:r>
      <w:r>
        <w:rPr>
          <w:rFonts w:ascii="Courier New" w:eastAsiaTheme="minorHAnsi" w:hAnsi="Courier New" w:cs="Courier New"/>
          <w:sz w:val="16"/>
          <w:szCs w:val="16"/>
        </w:rPr>
        <w:tab/>
        <w:t>1,084.00</w:t>
      </w:r>
      <w:r>
        <w:rPr>
          <w:rFonts w:ascii="Courier New" w:eastAsiaTheme="minorHAnsi" w:hAnsi="Courier New" w:cs="Courier New"/>
          <w:sz w:val="16"/>
          <w:szCs w:val="16"/>
        </w:rPr>
        <w:tab/>
      </w:r>
    </w:p>
    <w:p w14:paraId="09D3D7BB" w14:textId="77777777" w:rsidR="005357EC" w:rsidRDefault="005357EC" w:rsidP="005357EC">
      <w:pPr>
        <w:tabs>
          <w:tab w:val="left" w:pos="20"/>
          <w:tab w:val="right" w:pos="7068"/>
        </w:tabs>
        <w:autoSpaceDE w:val="0"/>
        <w:autoSpaceDN w:val="0"/>
        <w:adjustRightInd w:val="0"/>
        <w:spacing w:before="103" w:line="181" w:lineRule="exact"/>
        <w:rPr>
          <w:rFonts w:ascii="Courier New" w:eastAsiaTheme="minorHAnsi" w:hAnsi="Courier New" w:cs="Courier New"/>
          <w:sz w:val="16"/>
          <w:szCs w:val="16"/>
        </w:rPr>
      </w:pPr>
      <w:r>
        <w:rPr>
          <w:rFonts w:ascii="Courier New" w:eastAsiaTheme="minorHAnsi" w:hAnsi="Courier New" w:cs="Courier New"/>
          <w:sz w:val="16"/>
          <w:szCs w:val="16"/>
        </w:rPr>
        <w:tab/>
        <w:t>TLM GENERAL FUND</w:t>
      </w:r>
      <w:r>
        <w:rPr>
          <w:rFonts w:ascii="Courier New" w:eastAsiaTheme="minorHAnsi" w:hAnsi="Courier New" w:cs="Courier New"/>
          <w:sz w:val="16"/>
          <w:szCs w:val="16"/>
        </w:rPr>
        <w:tab/>
        <w:t>4,000.00</w:t>
      </w:r>
      <w:r>
        <w:rPr>
          <w:rFonts w:ascii="Courier New" w:eastAsiaTheme="minorHAnsi" w:hAnsi="Courier New" w:cs="Courier New"/>
          <w:sz w:val="16"/>
          <w:szCs w:val="16"/>
        </w:rPr>
        <w:tab/>
      </w:r>
    </w:p>
    <w:p w14:paraId="1F07D204" w14:textId="77777777" w:rsidR="005357EC" w:rsidRDefault="005357EC" w:rsidP="005357EC">
      <w:pPr>
        <w:tabs>
          <w:tab w:val="left" w:pos="20"/>
          <w:tab w:val="right" w:pos="7068"/>
        </w:tabs>
        <w:autoSpaceDE w:val="0"/>
        <w:autoSpaceDN w:val="0"/>
        <w:adjustRightInd w:val="0"/>
        <w:spacing w:before="105" w:line="181" w:lineRule="exact"/>
        <w:rPr>
          <w:rFonts w:ascii="Courier New" w:eastAsiaTheme="minorHAnsi" w:hAnsi="Courier New" w:cs="Courier New"/>
          <w:sz w:val="16"/>
          <w:szCs w:val="16"/>
        </w:rPr>
      </w:pPr>
      <w:r>
        <w:rPr>
          <w:rFonts w:ascii="Courier New" w:eastAsiaTheme="minorHAnsi" w:hAnsi="Courier New" w:cs="Courier New"/>
          <w:sz w:val="16"/>
          <w:szCs w:val="16"/>
        </w:rPr>
        <w:tab/>
        <w:t>VERIZON VISA CARD</w:t>
      </w:r>
      <w:r>
        <w:rPr>
          <w:rFonts w:ascii="Courier New" w:eastAsiaTheme="minorHAnsi" w:hAnsi="Courier New" w:cs="Courier New"/>
          <w:sz w:val="16"/>
          <w:szCs w:val="16"/>
        </w:rPr>
        <w:tab/>
      </w:r>
      <w:r>
        <w:rPr>
          <w:rFonts w:ascii="Courier New" w:eastAsiaTheme="minorHAnsi" w:hAnsi="Courier New" w:cs="Courier New"/>
          <w:sz w:val="16"/>
          <w:szCs w:val="16"/>
          <w:u w:val="single"/>
        </w:rPr>
        <w:t>136.67</w:t>
      </w:r>
      <w:r>
        <w:rPr>
          <w:rFonts w:ascii="Courier New" w:eastAsiaTheme="minorHAnsi" w:hAnsi="Courier New" w:cs="Courier New"/>
          <w:sz w:val="16"/>
          <w:szCs w:val="16"/>
        </w:rPr>
        <w:tab/>
      </w:r>
    </w:p>
    <w:p w14:paraId="0A1095F5" w14:textId="77777777" w:rsidR="005357EC" w:rsidRDefault="005357EC" w:rsidP="005357EC">
      <w:pPr>
        <w:tabs>
          <w:tab w:val="left" w:pos="6904"/>
        </w:tabs>
        <w:autoSpaceDE w:val="0"/>
        <w:autoSpaceDN w:val="0"/>
        <w:adjustRightInd w:val="0"/>
        <w:spacing w:before="103" w:line="181" w:lineRule="exact"/>
        <w:rPr>
          <w:rFonts w:ascii="Courier New" w:eastAsiaTheme="minorHAnsi" w:hAnsi="Courier New" w:cs="Courier New"/>
          <w:b/>
          <w:bCs/>
          <w:sz w:val="16"/>
          <w:szCs w:val="16"/>
        </w:rPr>
      </w:pPr>
      <w:r>
        <w:rPr>
          <w:rFonts w:ascii="Courier New" w:eastAsiaTheme="minorHAnsi" w:hAnsi="Courier New" w:cs="Courier New"/>
          <w:b/>
          <w:bCs/>
          <w:sz w:val="16"/>
          <w:szCs w:val="16"/>
        </w:rPr>
        <w:t>TOTAL FUND 7 BILLS                                                6,516.19</w:t>
      </w:r>
      <w:r>
        <w:rPr>
          <w:rFonts w:ascii="Courier New" w:eastAsiaTheme="minorHAnsi" w:hAnsi="Courier New" w:cs="Courier New"/>
          <w:b/>
          <w:bCs/>
          <w:sz w:val="16"/>
          <w:szCs w:val="16"/>
        </w:rPr>
        <w:tab/>
      </w:r>
    </w:p>
    <w:p w14:paraId="39559BD1"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2447632A"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61B40B9C"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532E5934"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3421118F"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73AB637A"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111438EF" w14:textId="77777777" w:rsidR="00AB119A" w:rsidRDefault="00AB119A" w:rsidP="000824C9">
      <w:pPr>
        <w:tabs>
          <w:tab w:val="left" w:pos="20"/>
          <w:tab w:val="right" w:pos="7068"/>
        </w:tabs>
        <w:autoSpaceDE w:val="0"/>
        <w:autoSpaceDN w:val="0"/>
        <w:adjustRightInd w:val="0"/>
        <w:spacing w:before="59" w:line="181" w:lineRule="exact"/>
        <w:rPr>
          <w:rFonts w:ascii="Courier New" w:eastAsiaTheme="minorHAnsi" w:hAnsi="Courier New" w:cs="Courier New"/>
          <w:sz w:val="16"/>
          <w:szCs w:val="16"/>
        </w:rPr>
      </w:pPr>
    </w:p>
    <w:p w14:paraId="4FD8D4CE" w14:textId="77777777" w:rsidR="00071E6D" w:rsidRPr="00BC2E3C" w:rsidRDefault="00AF29C1" w:rsidP="00BC2E3C">
      <w:pPr>
        <w:rPr>
          <w:b/>
        </w:rPr>
      </w:pPr>
      <w:r>
        <w:rPr>
          <w:rFonts w:ascii="Courier New" w:eastAsiaTheme="minorHAnsi" w:hAnsi="Courier New" w:cs="Courier New"/>
          <w:b/>
          <w:bCs/>
          <w:sz w:val="16"/>
          <w:szCs w:val="16"/>
        </w:rPr>
        <w:tab/>
      </w:r>
    </w:p>
    <w:p w14:paraId="4C68D494" w14:textId="77777777" w:rsidR="003810DE" w:rsidRDefault="003810DE" w:rsidP="00CA3381">
      <w:pPr>
        <w:widowControl w:val="0"/>
        <w:tabs>
          <w:tab w:val="left" w:pos="6904"/>
        </w:tabs>
        <w:autoSpaceDE w:val="0"/>
        <w:autoSpaceDN w:val="0"/>
        <w:adjustRightInd w:val="0"/>
        <w:rPr>
          <w:rFonts w:eastAsiaTheme="minorEastAsia"/>
          <w:b/>
          <w:bCs/>
        </w:rPr>
      </w:pPr>
    </w:p>
    <w:p w14:paraId="6CB00143" w14:textId="77777777" w:rsidR="006C3804" w:rsidRPr="002A3D81" w:rsidRDefault="006C3804">
      <w:pPr>
        <w:rPr>
          <w:b/>
        </w:rPr>
      </w:pPr>
    </w:p>
    <w:sectPr w:rsidR="006C3804" w:rsidRPr="002A3D81" w:rsidSect="00687933">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8512" w14:textId="77777777" w:rsidR="009E6828" w:rsidRDefault="009E6828" w:rsidP="00046B69">
      <w:r>
        <w:separator/>
      </w:r>
    </w:p>
  </w:endnote>
  <w:endnote w:type="continuationSeparator" w:id="0">
    <w:p w14:paraId="7E5ED8AC" w14:textId="77777777" w:rsidR="009E6828" w:rsidRDefault="009E6828" w:rsidP="000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83D8" w14:textId="77777777" w:rsidR="001E598C" w:rsidRDefault="00057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Minutes July 19</w:t>
    </w:r>
    <w:r w:rsidR="001E598C">
      <w:rPr>
        <w:rFonts w:asciiTheme="majorHAnsi" w:eastAsiaTheme="majorEastAsia" w:hAnsiTheme="majorHAnsi" w:cstheme="majorBidi"/>
      </w:rPr>
      <w:t xml:space="preserve">, 2021 Annual Meeting </w:t>
    </w:r>
    <w:r w:rsidR="001E598C">
      <w:rPr>
        <w:rFonts w:asciiTheme="majorHAnsi" w:eastAsiaTheme="majorEastAsia" w:hAnsiTheme="majorHAnsi" w:cstheme="majorBidi"/>
      </w:rPr>
      <w:ptab w:relativeTo="margin" w:alignment="right" w:leader="none"/>
    </w:r>
    <w:r w:rsidR="001E598C">
      <w:rPr>
        <w:rFonts w:asciiTheme="majorHAnsi" w:eastAsiaTheme="majorEastAsia" w:hAnsiTheme="majorHAnsi" w:cstheme="majorBidi"/>
      </w:rPr>
      <w:t xml:space="preserve">Page </w:t>
    </w:r>
    <w:r w:rsidR="001E598C">
      <w:rPr>
        <w:rFonts w:asciiTheme="minorHAnsi" w:eastAsiaTheme="minorEastAsia" w:hAnsiTheme="minorHAnsi" w:cstheme="minorBidi"/>
      </w:rPr>
      <w:fldChar w:fldCharType="begin"/>
    </w:r>
    <w:r w:rsidR="001E598C">
      <w:instrText xml:space="preserve"> PAGE   \* MERGEFORMAT </w:instrText>
    </w:r>
    <w:r w:rsidR="001E598C">
      <w:rPr>
        <w:rFonts w:asciiTheme="minorHAnsi" w:eastAsiaTheme="minorEastAsia" w:hAnsiTheme="minorHAnsi" w:cstheme="minorBidi"/>
      </w:rPr>
      <w:fldChar w:fldCharType="separate"/>
    </w:r>
    <w:r w:rsidRPr="00057A30">
      <w:rPr>
        <w:rFonts w:asciiTheme="majorHAnsi" w:eastAsiaTheme="majorEastAsia" w:hAnsiTheme="majorHAnsi" w:cstheme="majorBidi"/>
        <w:noProof/>
      </w:rPr>
      <w:t>8</w:t>
    </w:r>
    <w:r w:rsidR="001E598C">
      <w:rPr>
        <w:rFonts w:asciiTheme="majorHAnsi" w:eastAsiaTheme="majorEastAsia" w:hAnsiTheme="majorHAnsi" w:cstheme="majorBidi"/>
        <w:noProof/>
      </w:rPr>
      <w:fldChar w:fldCharType="end"/>
    </w:r>
  </w:p>
  <w:p w14:paraId="1008B337" w14:textId="77777777" w:rsidR="001E598C" w:rsidRDefault="001E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03A9" w14:textId="77777777" w:rsidR="009E6828" w:rsidRDefault="009E6828" w:rsidP="00046B69">
      <w:r>
        <w:separator/>
      </w:r>
    </w:p>
  </w:footnote>
  <w:footnote w:type="continuationSeparator" w:id="0">
    <w:p w14:paraId="66E50C51" w14:textId="77777777" w:rsidR="009E6828" w:rsidRDefault="009E6828" w:rsidP="0004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29"/>
    <w:multiLevelType w:val="hybridMultilevel"/>
    <w:tmpl w:val="7318D662"/>
    <w:lvl w:ilvl="0" w:tplc="437070C0">
      <w:start w:val="1"/>
      <w:numFmt w:val="decimal"/>
      <w:lvlText w:val="%1."/>
      <w:lvlJc w:val="right"/>
      <w:pPr>
        <w:tabs>
          <w:tab w:val="num" w:pos="432"/>
        </w:tabs>
        <w:ind w:left="432" w:hanging="432"/>
      </w:pPr>
      <w:rPr>
        <w:b w:val="0"/>
      </w:rPr>
    </w:lvl>
    <w:lvl w:ilvl="1" w:tplc="4FCE2700">
      <w:start w:val="1"/>
      <w:numFmt w:val="lowerLetter"/>
      <w:lvlText w:val="%2."/>
      <w:lvlJc w:val="left"/>
      <w:pPr>
        <w:tabs>
          <w:tab w:val="num" w:pos="1080"/>
        </w:tabs>
        <w:ind w:left="1080" w:hanging="360"/>
      </w:pPr>
      <w:rPr>
        <w:b w:val="0"/>
      </w:rPr>
    </w:lvl>
    <w:lvl w:ilvl="2" w:tplc="771AA184">
      <w:start w:val="1"/>
      <w:numFmt w:val="bullet"/>
      <w:lvlText w:val=""/>
      <w:lvlJc w:val="left"/>
      <w:pPr>
        <w:tabs>
          <w:tab w:val="num" w:pos="1800"/>
        </w:tabs>
        <w:ind w:left="1872" w:hanging="432"/>
      </w:pPr>
      <w:rPr>
        <w:rFonts w:ascii="Wingdings" w:hAnsi="Wingdings" w:hint="default"/>
        <w:b w:val="0"/>
      </w:rPr>
    </w:lvl>
    <w:lvl w:ilvl="3" w:tplc="65783834">
      <w:start w:val="2"/>
      <w:numFmt w:val="decimal"/>
      <w:lvlText w:val="%4."/>
      <w:lvlJc w:val="right"/>
      <w:pPr>
        <w:tabs>
          <w:tab w:val="num" w:pos="432"/>
        </w:tabs>
        <w:ind w:left="432" w:hanging="432"/>
      </w:pPr>
      <w:rPr>
        <w:b w:val="0"/>
      </w:rPr>
    </w:lvl>
    <w:lvl w:ilvl="4" w:tplc="BAB2E492">
      <w:start w:val="1"/>
      <w:numFmt w:val="lowerLetter"/>
      <w:lvlText w:val="%5."/>
      <w:lvlJc w:val="left"/>
      <w:pPr>
        <w:tabs>
          <w:tab w:val="num" w:pos="1080"/>
        </w:tabs>
        <w:ind w:left="1080" w:hanging="360"/>
      </w:pPr>
      <w:rPr>
        <w:b w:val="0"/>
      </w:rPr>
    </w:lvl>
    <w:lvl w:ilvl="5" w:tplc="5CEAF99A">
      <w:start w:val="1"/>
      <w:numFmt w:val="bullet"/>
      <w:lvlText w:val=""/>
      <w:lvlJc w:val="left"/>
      <w:pPr>
        <w:tabs>
          <w:tab w:val="num" w:pos="936"/>
        </w:tabs>
        <w:ind w:left="936" w:hanging="72"/>
      </w:pPr>
      <w:rPr>
        <w:rFonts w:ascii="Wingdings" w:hAnsi="Wingdings" w:hint="default"/>
        <w:b w:val="0"/>
      </w:rPr>
    </w:lvl>
    <w:lvl w:ilvl="6" w:tplc="67E4ED86">
      <w:start w:val="1"/>
      <w:numFmt w:val="bullet"/>
      <w:lvlText w:val=""/>
      <w:lvlJc w:val="left"/>
      <w:pPr>
        <w:tabs>
          <w:tab w:val="num" w:pos="936"/>
        </w:tabs>
        <w:ind w:left="936" w:hanging="72"/>
      </w:pPr>
      <w:rPr>
        <w:rFonts w:ascii="Wingdings" w:hAnsi="Wingdings" w:hint="default"/>
        <w:b w:val="0"/>
      </w:rPr>
    </w:lvl>
    <w:lvl w:ilvl="7" w:tplc="76343090">
      <w:start w:val="1"/>
      <w:numFmt w:val="lowerLetter"/>
      <w:lvlText w:val="%8."/>
      <w:lvlJc w:val="left"/>
      <w:pPr>
        <w:tabs>
          <w:tab w:val="num" w:pos="1080"/>
        </w:tabs>
        <w:ind w:left="1080" w:hanging="360"/>
      </w:pPr>
      <w:rPr>
        <w:b w:val="0"/>
      </w:rPr>
    </w:lvl>
    <w:lvl w:ilvl="8" w:tplc="0409001B">
      <w:start w:val="1"/>
      <w:numFmt w:val="lowerRoman"/>
      <w:lvlText w:val="%9."/>
      <w:lvlJc w:val="right"/>
      <w:pPr>
        <w:tabs>
          <w:tab w:val="num" w:pos="6840"/>
        </w:tabs>
        <w:ind w:left="6840" w:hanging="180"/>
      </w:pPr>
    </w:lvl>
  </w:abstractNum>
  <w:abstractNum w:abstractNumId="1" w15:restartNumberingAfterBreak="0">
    <w:nsid w:val="0108504B"/>
    <w:multiLevelType w:val="hybridMultilevel"/>
    <w:tmpl w:val="325C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02D"/>
    <w:multiLevelType w:val="hybridMultilevel"/>
    <w:tmpl w:val="C0761FEC"/>
    <w:lvl w:ilvl="0" w:tplc="46083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7C6845"/>
    <w:multiLevelType w:val="hybridMultilevel"/>
    <w:tmpl w:val="EC2E4F1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3C229EF"/>
    <w:multiLevelType w:val="hybridMultilevel"/>
    <w:tmpl w:val="FC365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553F42"/>
    <w:multiLevelType w:val="hybridMultilevel"/>
    <w:tmpl w:val="1E0282F2"/>
    <w:lvl w:ilvl="0" w:tplc="1CD2E9C6">
      <w:start w:val="3"/>
      <w:numFmt w:val="decimal"/>
      <w:lvlText w:val="%1."/>
      <w:lvlJc w:val="right"/>
      <w:pPr>
        <w:tabs>
          <w:tab w:val="num" w:pos="504"/>
        </w:tabs>
        <w:ind w:left="504" w:hanging="432"/>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4709B9"/>
    <w:multiLevelType w:val="hybridMultilevel"/>
    <w:tmpl w:val="AD66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7BF4"/>
    <w:multiLevelType w:val="hybridMultilevel"/>
    <w:tmpl w:val="4BE88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792018"/>
    <w:multiLevelType w:val="hybridMultilevel"/>
    <w:tmpl w:val="C6A8A7A4"/>
    <w:lvl w:ilvl="0" w:tplc="6E08A7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FC66D9"/>
    <w:multiLevelType w:val="hybridMultilevel"/>
    <w:tmpl w:val="7AAA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54EE"/>
    <w:multiLevelType w:val="hybridMultilevel"/>
    <w:tmpl w:val="0DC4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54638"/>
    <w:multiLevelType w:val="hybridMultilevel"/>
    <w:tmpl w:val="FE6AEFDA"/>
    <w:lvl w:ilvl="0" w:tplc="FD2C10FA">
      <w:start w:val="4"/>
      <w:numFmt w:val="decimal"/>
      <w:lvlText w:val="%1."/>
      <w:lvlJc w:val="right"/>
      <w:pPr>
        <w:tabs>
          <w:tab w:val="num" w:pos="504"/>
        </w:tabs>
        <w:ind w:left="504" w:hanging="432"/>
      </w:pPr>
      <w:rPr>
        <w:b w:val="0"/>
      </w:rPr>
    </w:lvl>
    <w:lvl w:ilvl="1" w:tplc="77CE7AA0">
      <w:start w:val="1"/>
      <w:numFmt w:val="lowerLetter"/>
      <w:lvlText w:val="%2."/>
      <w:lvlJc w:val="left"/>
      <w:pPr>
        <w:tabs>
          <w:tab w:val="num" w:pos="792"/>
        </w:tabs>
        <w:ind w:left="792" w:hanging="288"/>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375DDC"/>
    <w:multiLevelType w:val="hybridMultilevel"/>
    <w:tmpl w:val="21A65D1E"/>
    <w:lvl w:ilvl="0" w:tplc="952C2588">
      <w:start w:val="2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562DA8"/>
    <w:multiLevelType w:val="hybridMultilevel"/>
    <w:tmpl w:val="69C08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6225"/>
    <w:multiLevelType w:val="hybridMultilevel"/>
    <w:tmpl w:val="D7A09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C81452"/>
    <w:multiLevelType w:val="hybridMultilevel"/>
    <w:tmpl w:val="A0FEA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C11BE0"/>
    <w:multiLevelType w:val="hybridMultilevel"/>
    <w:tmpl w:val="11CC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C70A82"/>
    <w:multiLevelType w:val="hybridMultilevel"/>
    <w:tmpl w:val="BE7E9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B1DF7"/>
    <w:multiLevelType w:val="hybridMultilevel"/>
    <w:tmpl w:val="D2523D76"/>
    <w:lvl w:ilvl="0" w:tplc="77B00B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CBE3DD5"/>
    <w:multiLevelType w:val="hybridMultilevel"/>
    <w:tmpl w:val="F54AC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5C59BB"/>
    <w:multiLevelType w:val="hybridMultilevel"/>
    <w:tmpl w:val="610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44818"/>
    <w:multiLevelType w:val="hybridMultilevel"/>
    <w:tmpl w:val="5526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626781"/>
    <w:multiLevelType w:val="hybridMultilevel"/>
    <w:tmpl w:val="FB965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6"/>
  </w:num>
  <w:num w:numId="7">
    <w:abstractNumId w:val="5"/>
  </w:num>
  <w:num w:numId="8">
    <w:abstractNumId w:val="0"/>
  </w:num>
  <w:num w:numId="9">
    <w:abstractNumId w:val="17"/>
  </w:num>
  <w:num w:numId="10">
    <w:abstractNumId w:val="11"/>
  </w:num>
  <w:num w:numId="11">
    <w:abstractNumId w:val="19"/>
  </w:num>
  <w:num w:numId="12">
    <w:abstractNumId w:val="8"/>
  </w:num>
  <w:num w:numId="13">
    <w:abstractNumId w:val="12"/>
  </w:num>
  <w:num w:numId="14">
    <w:abstractNumId w:val="18"/>
  </w:num>
  <w:num w:numId="15">
    <w:abstractNumId w:val="4"/>
  </w:num>
  <w:num w:numId="16">
    <w:abstractNumId w:val="3"/>
  </w:num>
  <w:num w:numId="17">
    <w:abstractNumId w:val="15"/>
  </w:num>
  <w:num w:numId="18">
    <w:abstractNumId w:val="2"/>
  </w:num>
  <w:num w:numId="19">
    <w:abstractNumId w:val="1"/>
  </w:num>
  <w:num w:numId="20">
    <w:abstractNumId w:val="13"/>
  </w:num>
  <w:num w:numId="21">
    <w:abstractNumId w:val="10"/>
  </w:num>
  <w:num w:numId="22">
    <w:abstractNumId w:val="22"/>
  </w:num>
  <w:num w:numId="23">
    <w:abstractNumId w:val="14"/>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DF"/>
    <w:rsid w:val="00001665"/>
    <w:rsid w:val="00002066"/>
    <w:rsid w:val="00005496"/>
    <w:rsid w:val="000071A5"/>
    <w:rsid w:val="00011605"/>
    <w:rsid w:val="000148CB"/>
    <w:rsid w:val="000149C7"/>
    <w:rsid w:val="00014E0E"/>
    <w:rsid w:val="00022293"/>
    <w:rsid w:val="00022428"/>
    <w:rsid w:val="000261DF"/>
    <w:rsid w:val="0002734F"/>
    <w:rsid w:val="000275AC"/>
    <w:rsid w:val="000309B6"/>
    <w:rsid w:val="000318FE"/>
    <w:rsid w:val="00033736"/>
    <w:rsid w:val="000345F9"/>
    <w:rsid w:val="000347A4"/>
    <w:rsid w:val="000420AD"/>
    <w:rsid w:val="00046918"/>
    <w:rsid w:val="00046B69"/>
    <w:rsid w:val="00056D1B"/>
    <w:rsid w:val="00057A30"/>
    <w:rsid w:val="00057D67"/>
    <w:rsid w:val="00071E6D"/>
    <w:rsid w:val="000722B7"/>
    <w:rsid w:val="000750E9"/>
    <w:rsid w:val="0007639D"/>
    <w:rsid w:val="000763D7"/>
    <w:rsid w:val="000774C3"/>
    <w:rsid w:val="000824C9"/>
    <w:rsid w:val="000859C7"/>
    <w:rsid w:val="0009112C"/>
    <w:rsid w:val="00093241"/>
    <w:rsid w:val="000979EC"/>
    <w:rsid w:val="000A0886"/>
    <w:rsid w:val="000A646C"/>
    <w:rsid w:val="000A7862"/>
    <w:rsid w:val="000B5537"/>
    <w:rsid w:val="000C12C9"/>
    <w:rsid w:val="000C18D6"/>
    <w:rsid w:val="000C259A"/>
    <w:rsid w:val="000C7634"/>
    <w:rsid w:val="000C7D61"/>
    <w:rsid w:val="000D0DC9"/>
    <w:rsid w:val="000E2244"/>
    <w:rsid w:val="000E6A32"/>
    <w:rsid w:val="000F1A97"/>
    <w:rsid w:val="000F2F7A"/>
    <w:rsid w:val="000F543F"/>
    <w:rsid w:val="00103B60"/>
    <w:rsid w:val="0011076A"/>
    <w:rsid w:val="00114A69"/>
    <w:rsid w:val="0011589E"/>
    <w:rsid w:val="0012349F"/>
    <w:rsid w:val="001373B4"/>
    <w:rsid w:val="00142D0F"/>
    <w:rsid w:val="001471A4"/>
    <w:rsid w:val="00150532"/>
    <w:rsid w:val="001506A5"/>
    <w:rsid w:val="001579B3"/>
    <w:rsid w:val="00160842"/>
    <w:rsid w:val="001734C0"/>
    <w:rsid w:val="001752ED"/>
    <w:rsid w:val="00176377"/>
    <w:rsid w:val="001779F7"/>
    <w:rsid w:val="001815CE"/>
    <w:rsid w:val="00183CDC"/>
    <w:rsid w:val="0018570A"/>
    <w:rsid w:val="0018584C"/>
    <w:rsid w:val="00186651"/>
    <w:rsid w:val="001906AE"/>
    <w:rsid w:val="00190784"/>
    <w:rsid w:val="0019154B"/>
    <w:rsid w:val="001942B2"/>
    <w:rsid w:val="001A0A76"/>
    <w:rsid w:val="001A1968"/>
    <w:rsid w:val="001B5328"/>
    <w:rsid w:val="001C7800"/>
    <w:rsid w:val="001D5257"/>
    <w:rsid w:val="001E1110"/>
    <w:rsid w:val="001E1679"/>
    <w:rsid w:val="001E598C"/>
    <w:rsid w:val="001F4D18"/>
    <w:rsid w:val="00200216"/>
    <w:rsid w:val="00205EBE"/>
    <w:rsid w:val="0021146C"/>
    <w:rsid w:val="002131A2"/>
    <w:rsid w:val="002131BB"/>
    <w:rsid w:val="002144BB"/>
    <w:rsid w:val="002174A9"/>
    <w:rsid w:val="00220B8A"/>
    <w:rsid w:val="00222EB5"/>
    <w:rsid w:val="00227E49"/>
    <w:rsid w:val="002314EE"/>
    <w:rsid w:val="002367A8"/>
    <w:rsid w:val="00237372"/>
    <w:rsid w:val="002402D6"/>
    <w:rsid w:val="00243607"/>
    <w:rsid w:val="0024489F"/>
    <w:rsid w:val="002504A1"/>
    <w:rsid w:val="002505A9"/>
    <w:rsid w:val="002521D2"/>
    <w:rsid w:val="002574B8"/>
    <w:rsid w:val="00260BBF"/>
    <w:rsid w:val="0026239C"/>
    <w:rsid w:val="002644DE"/>
    <w:rsid w:val="00265BAE"/>
    <w:rsid w:val="002678D6"/>
    <w:rsid w:val="00271B96"/>
    <w:rsid w:val="00271C33"/>
    <w:rsid w:val="00280EEF"/>
    <w:rsid w:val="0028170A"/>
    <w:rsid w:val="0028707B"/>
    <w:rsid w:val="00291032"/>
    <w:rsid w:val="00291305"/>
    <w:rsid w:val="00292C77"/>
    <w:rsid w:val="00294635"/>
    <w:rsid w:val="002A3D81"/>
    <w:rsid w:val="002A3FAD"/>
    <w:rsid w:val="002A6181"/>
    <w:rsid w:val="002C195F"/>
    <w:rsid w:val="002C3A63"/>
    <w:rsid w:val="002C4D1E"/>
    <w:rsid w:val="002C7B09"/>
    <w:rsid w:val="002D0574"/>
    <w:rsid w:val="002D2D42"/>
    <w:rsid w:val="002D5E88"/>
    <w:rsid w:val="002E0204"/>
    <w:rsid w:val="002E3714"/>
    <w:rsid w:val="002F1550"/>
    <w:rsid w:val="002F3110"/>
    <w:rsid w:val="002F4DCC"/>
    <w:rsid w:val="003003E6"/>
    <w:rsid w:val="0030132A"/>
    <w:rsid w:val="003036EB"/>
    <w:rsid w:val="00317B75"/>
    <w:rsid w:val="00320423"/>
    <w:rsid w:val="00321627"/>
    <w:rsid w:val="003358F8"/>
    <w:rsid w:val="003401D2"/>
    <w:rsid w:val="0034104A"/>
    <w:rsid w:val="00342D01"/>
    <w:rsid w:val="003434CA"/>
    <w:rsid w:val="00347831"/>
    <w:rsid w:val="0035008F"/>
    <w:rsid w:val="0035357C"/>
    <w:rsid w:val="003553F6"/>
    <w:rsid w:val="00356B08"/>
    <w:rsid w:val="00362CB6"/>
    <w:rsid w:val="003638E3"/>
    <w:rsid w:val="00364C0D"/>
    <w:rsid w:val="00364E69"/>
    <w:rsid w:val="003810DE"/>
    <w:rsid w:val="00384BB6"/>
    <w:rsid w:val="00387C90"/>
    <w:rsid w:val="00390B0F"/>
    <w:rsid w:val="00392EDF"/>
    <w:rsid w:val="003B1085"/>
    <w:rsid w:val="003B49CB"/>
    <w:rsid w:val="003C0468"/>
    <w:rsid w:val="003C3E06"/>
    <w:rsid w:val="003D1520"/>
    <w:rsid w:val="003D24EC"/>
    <w:rsid w:val="003D3E47"/>
    <w:rsid w:val="003D53C3"/>
    <w:rsid w:val="003D5BAB"/>
    <w:rsid w:val="003E06CD"/>
    <w:rsid w:val="003E35A9"/>
    <w:rsid w:val="003E4F24"/>
    <w:rsid w:val="003F173B"/>
    <w:rsid w:val="003F60B8"/>
    <w:rsid w:val="004037F3"/>
    <w:rsid w:val="0040417A"/>
    <w:rsid w:val="0040433F"/>
    <w:rsid w:val="00415314"/>
    <w:rsid w:val="00416BA3"/>
    <w:rsid w:val="004202D4"/>
    <w:rsid w:val="0042385E"/>
    <w:rsid w:val="0042391B"/>
    <w:rsid w:val="004356F5"/>
    <w:rsid w:val="00435873"/>
    <w:rsid w:val="00437AD6"/>
    <w:rsid w:val="00441E94"/>
    <w:rsid w:val="00442341"/>
    <w:rsid w:val="0044445E"/>
    <w:rsid w:val="0045022F"/>
    <w:rsid w:val="00451063"/>
    <w:rsid w:val="00451FC7"/>
    <w:rsid w:val="004534E4"/>
    <w:rsid w:val="004574F1"/>
    <w:rsid w:val="004654DE"/>
    <w:rsid w:val="00466774"/>
    <w:rsid w:val="004671DD"/>
    <w:rsid w:val="004750A0"/>
    <w:rsid w:val="004770DE"/>
    <w:rsid w:val="00487E21"/>
    <w:rsid w:val="00493291"/>
    <w:rsid w:val="00497B21"/>
    <w:rsid w:val="00497FF0"/>
    <w:rsid w:val="004A618F"/>
    <w:rsid w:val="004C0EB1"/>
    <w:rsid w:val="004C165F"/>
    <w:rsid w:val="004C197B"/>
    <w:rsid w:val="004C440A"/>
    <w:rsid w:val="004C77FA"/>
    <w:rsid w:val="004D0AF9"/>
    <w:rsid w:val="004D5F55"/>
    <w:rsid w:val="004E13E6"/>
    <w:rsid w:val="00500342"/>
    <w:rsid w:val="00501EA0"/>
    <w:rsid w:val="00502AB1"/>
    <w:rsid w:val="0050452E"/>
    <w:rsid w:val="00504D8B"/>
    <w:rsid w:val="0050512E"/>
    <w:rsid w:val="00506B7D"/>
    <w:rsid w:val="00524D0A"/>
    <w:rsid w:val="0052652F"/>
    <w:rsid w:val="00531B14"/>
    <w:rsid w:val="00533744"/>
    <w:rsid w:val="005339A4"/>
    <w:rsid w:val="0053555D"/>
    <w:rsid w:val="005357EC"/>
    <w:rsid w:val="005357F8"/>
    <w:rsid w:val="00536659"/>
    <w:rsid w:val="00541D44"/>
    <w:rsid w:val="00547A05"/>
    <w:rsid w:val="005653F7"/>
    <w:rsid w:val="005705CE"/>
    <w:rsid w:val="00574AE6"/>
    <w:rsid w:val="005761F0"/>
    <w:rsid w:val="005807D0"/>
    <w:rsid w:val="00593074"/>
    <w:rsid w:val="00593B54"/>
    <w:rsid w:val="00594082"/>
    <w:rsid w:val="005A7993"/>
    <w:rsid w:val="005B34F8"/>
    <w:rsid w:val="005B6282"/>
    <w:rsid w:val="005C2AE6"/>
    <w:rsid w:val="005C4784"/>
    <w:rsid w:val="005C75F3"/>
    <w:rsid w:val="005D3F42"/>
    <w:rsid w:val="005D4126"/>
    <w:rsid w:val="005D74BD"/>
    <w:rsid w:val="005E28D9"/>
    <w:rsid w:val="005F5536"/>
    <w:rsid w:val="005F72FF"/>
    <w:rsid w:val="00613696"/>
    <w:rsid w:val="00616483"/>
    <w:rsid w:val="00617D78"/>
    <w:rsid w:val="00620154"/>
    <w:rsid w:val="006262BA"/>
    <w:rsid w:val="00627ECF"/>
    <w:rsid w:val="00631439"/>
    <w:rsid w:val="00634E1F"/>
    <w:rsid w:val="006358FF"/>
    <w:rsid w:val="00640743"/>
    <w:rsid w:val="0065783F"/>
    <w:rsid w:val="00657AEE"/>
    <w:rsid w:val="0066271E"/>
    <w:rsid w:val="00676A80"/>
    <w:rsid w:val="00687933"/>
    <w:rsid w:val="00687BEF"/>
    <w:rsid w:val="00687D43"/>
    <w:rsid w:val="006945C7"/>
    <w:rsid w:val="00695592"/>
    <w:rsid w:val="006A0495"/>
    <w:rsid w:val="006A1B59"/>
    <w:rsid w:val="006A277B"/>
    <w:rsid w:val="006A68D9"/>
    <w:rsid w:val="006B7663"/>
    <w:rsid w:val="006C3804"/>
    <w:rsid w:val="006D00BA"/>
    <w:rsid w:val="006D489A"/>
    <w:rsid w:val="006E43DC"/>
    <w:rsid w:val="006F04DE"/>
    <w:rsid w:val="006F0DA4"/>
    <w:rsid w:val="006F1188"/>
    <w:rsid w:val="006F346D"/>
    <w:rsid w:val="006F6C87"/>
    <w:rsid w:val="00701D97"/>
    <w:rsid w:val="00711D00"/>
    <w:rsid w:val="00712BEC"/>
    <w:rsid w:val="00722181"/>
    <w:rsid w:val="00740C5C"/>
    <w:rsid w:val="007438F9"/>
    <w:rsid w:val="00743C6D"/>
    <w:rsid w:val="00746FD6"/>
    <w:rsid w:val="00750044"/>
    <w:rsid w:val="0075018F"/>
    <w:rsid w:val="00750899"/>
    <w:rsid w:val="00751B7C"/>
    <w:rsid w:val="0076120F"/>
    <w:rsid w:val="00763F30"/>
    <w:rsid w:val="00770CAD"/>
    <w:rsid w:val="00787024"/>
    <w:rsid w:val="00791926"/>
    <w:rsid w:val="00792EA1"/>
    <w:rsid w:val="007B0300"/>
    <w:rsid w:val="007B1249"/>
    <w:rsid w:val="007B6B1C"/>
    <w:rsid w:val="007C3BAC"/>
    <w:rsid w:val="007C6D9F"/>
    <w:rsid w:val="007D211D"/>
    <w:rsid w:val="007D2BCF"/>
    <w:rsid w:val="007D306E"/>
    <w:rsid w:val="007D52F3"/>
    <w:rsid w:val="007D563F"/>
    <w:rsid w:val="007E322B"/>
    <w:rsid w:val="007E38C3"/>
    <w:rsid w:val="007E399B"/>
    <w:rsid w:val="007F536A"/>
    <w:rsid w:val="00804D31"/>
    <w:rsid w:val="008116A3"/>
    <w:rsid w:val="00813D52"/>
    <w:rsid w:val="008225A2"/>
    <w:rsid w:val="0082597A"/>
    <w:rsid w:val="00825BC7"/>
    <w:rsid w:val="00830280"/>
    <w:rsid w:val="008458B9"/>
    <w:rsid w:val="0085161B"/>
    <w:rsid w:val="00852D24"/>
    <w:rsid w:val="008558D0"/>
    <w:rsid w:val="008640AC"/>
    <w:rsid w:val="008655D5"/>
    <w:rsid w:val="0088047C"/>
    <w:rsid w:val="00882EF6"/>
    <w:rsid w:val="008842D9"/>
    <w:rsid w:val="00893046"/>
    <w:rsid w:val="0089649F"/>
    <w:rsid w:val="00896EC8"/>
    <w:rsid w:val="00897517"/>
    <w:rsid w:val="008A02D3"/>
    <w:rsid w:val="008B195E"/>
    <w:rsid w:val="008B4B89"/>
    <w:rsid w:val="008B761E"/>
    <w:rsid w:val="008C0A85"/>
    <w:rsid w:val="008D3791"/>
    <w:rsid w:val="008D6855"/>
    <w:rsid w:val="00903708"/>
    <w:rsid w:val="00910AED"/>
    <w:rsid w:val="00912D78"/>
    <w:rsid w:val="00917D4C"/>
    <w:rsid w:val="009218AF"/>
    <w:rsid w:val="00924B30"/>
    <w:rsid w:val="00924F30"/>
    <w:rsid w:val="0092576A"/>
    <w:rsid w:val="009328F2"/>
    <w:rsid w:val="00933436"/>
    <w:rsid w:val="009438C3"/>
    <w:rsid w:val="009472F7"/>
    <w:rsid w:val="00947995"/>
    <w:rsid w:val="009534D5"/>
    <w:rsid w:val="00957E84"/>
    <w:rsid w:val="009604A2"/>
    <w:rsid w:val="0096104B"/>
    <w:rsid w:val="00981BE6"/>
    <w:rsid w:val="0099045E"/>
    <w:rsid w:val="00993A64"/>
    <w:rsid w:val="0099530E"/>
    <w:rsid w:val="009959D5"/>
    <w:rsid w:val="00996EFC"/>
    <w:rsid w:val="009A0762"/>
    <w:rsid w:val="009A2B87"/>
    <w:rsid w:val="009A4A8B"/>
    <w:rsid w:val="009A51BD"/>
    <w:rsid w:val="009A77EA"/>
    <w:rsid w:val="009C1453"/>
    <w:rsid w:val="009C41FB"/>
    <w:rsid w:val="009C4797"/>
    <w:rsid w:val="009C5102"/>
    <w:rsid w:val="009C5674"/>
    <w:rsid w:val="009C7B43"/>
    <w:rsid w:val="009E6828"/>
    <w:rsid w:val="009E7FEF"/>
    <w:rsid w:val="009F0995"/>
    <w:rsid w:val="009F5128"/>
    <w:rsid w:val="009F59C8"/>
    <w:rsid w:val="009F693A"/>
    <w:rsid w:val="009F7A04"/>
    <w:rsid w:val="00A12B97"/>
    <w:rsid w:val="00A154AF"/>
    <w:rsid w:val="00A23F3A"/>
    <w:rsid w:val="00A248D0"/>
    <w:rsid w:val="00A256CE"/>
    <w:rsid w:val="00A25C0A"/>
    <w:rsid w:val="00A2721E"/>
    <w:rsid w:val="00A3044E"/>
    <w:rsid w:val="00A30A7E"/>
    <w:rsid w:val="00A30C43"/>
    <w:rsid w:val="00A31605"/>
    <w:rsid w:val="00A368A6"/>
    <w:rsid w:val="00A55FB7"/>
    <w:rsid w:val="00A61716"/>
    <w:rsid w:val="00A64A37"/>
    <w:rsid w:val="00A65F6A"/>
    <w:rsid w:val="00A67618"/>
    <w:rsid w:val="00A7085F"/>
    <w:rsid w:val="00A74908"/>
    <w:rsid w:val="00A81C68"/>
    <w:rsid w:val="00A83596"/>
    <w:rsid w:val="00A84499"/>
    <w:rsid w:val="00A8511F"/>
    <w:rsid w:val="00A8518C"/>
    <w:rsid w:val="00A85EDD"/>
    <w:rsid w:val="00A8607E"/>
    <w:rsid w:val="00A91D52"/>
    <w:rsid w:val="00A94A68"/>
    <w:rsid w:val="00A97DDC"/>
    <w:rsid w:val="00AA0F8D"/>
    <w:rsid w:val="00AA3005"/>
    <w:rsid w:val="00AB119A"/>
    <w:rsid w:val="00AB42F9"/>
    <w:rsid w:val="00AB5E1C"/>
    <w:rsid w:val="00AD7AED"/>
    <w:rsid w:val="00AD7F09"/>
    <w:rsid w:val="00AE4E5F"/>
    <w:rsid w:val="00AE7BF4"/>
    <w:rsid w:val="00AF253C"/>
    <w:rsid w:val="00AF29C1"/>
    <w:rsid w:val="00AF6D53"/>
    <w:rsid w:val="00B002B9"/>
    <w:rsid w:val="00B12EFB"/>
    <w:rsid w:val="00B162BF"/>
    <w:rsid w:val="00B27381"/>
    <w:rsid w:val="00B41488"/>
    <w:rsid w:val="00B45BD2"/>
    <w:rsid w:val="00B51D15"/>
    <w:rsid w:val="00B64B2E"/>
    <w:rsid w:val="00B67E4B"/>
    <w:rsid w:val="00B74806"/>
    <w:rsid w:val="00B74ECD"/>
    <w:rsid w:val="00B82C87"/>
    <w:rsid w:val="00B82EB4"/>
    <w:rsid w:val="00B904DF"/>
    <w:rsid w:val="00B941BB"/>
    <w:rsid w:val="00B9467D"/>
    <w:rsid w:val="00B95FC4"/>
    <w:rsid w:val="00BA6365"/>
    <w:rsid w:val="00BB0D72"/>
    <w:rsid w:val="00BB5C5C"/>
    <w:rsid w:val="00BB6B89"/>
    <w:rsid w:val="00BB7611"/>
    <w:rsid w:val="00BC124F"/>
    <w:rsid w:val="00BC164F"/>
    <w:rsid w:val="00BC2E3C"/>
    <w:rsid w:val="00BC3EB2"/>
    <w:rsid w:val="00BC591C"/>
    <w:rsid w:val="00BD3341"/>
    <w:rsid w:val="00BD420F"/>
    <w:rsid w:val="00BD7463"/>
    <w:rsid w:val="00BE01FF"/>
    <w:rsid w:val="00BE23CD"/>
    <w:rsid w:val="00BE4119"/>
    <w:rsid w:val="00BE67D6"/>
    <w:rsid w:val="00BE7220"/>
    <w:rsid w:val="00BF11A9"/>
    <w:rsid w:val="00C078CE"/>
    <w:rsid w:val="00C16AE5"/>
    <w:rsid w:val="00C21526"/>
    <w:rsid w:val="00C21E70"/>
    <w:rsid w:val="00C239D1"/>
    <w:rsid w:val="00C45A7D"/>
    <w:rsid w:val="00C46453"/>
    <w:rsid w:val="00C46806"/>
    <w:rsid w:val="00C46CA0"/>
    <w:rsid w:val="00C6517B"/>
    <w:rsid w:val="00C83A45"/>
    <w:rsid w:val="00C84567"/>
    <w:rsid w:val="00C85EC6"/>
    <w:rsid w:val="00C86FD8"/>
    <w:rsid w:val="00C91DBB"/>
    <w:rsid w:val="00CA3381"/>
    <w:rsid w:val="00CB23C1"/>
    <w:rsid w:val="00CB47F3"/>
    <w:rsid w:val="00CB719F"/>
    <w:rsid w:val="00CC19A8"/>
    <w:rsid w:val="00CC27EC"/>
    <w:rsid w:val="00CC5491"/>
    <w:rsid w:val="00CC561B"/>
    <w:rsid w:val="00CC6816"/>
    <w:rsid w:val="00CC76FB"/>
    <w:rsid w:val="00CD15C7"/>
    <w:rsid w:val="00CD2592"/>
    <w:rsid w:val="00CD48E2"/>
    <w:rsid w:val="00CD7F7B"/>
    <w:rsid w:val="00CE001A"/>
    <w:rsid w:val="00CE2A26"/>
    <w:rsid w:val="00CF4D37"/>
    <w:rsid w:val="00D03066"/>
    <w:rsid w:val="00D0638D"/>
    <w:rsid w:val="00D0776E"/>
    <w:rsid w:val="00D1496E"/>
    <w:rsid w:val="00D2044D"/>
    <w:rsid w:val="00D25113"/>
    <w:rsid w:val="00D260AA"/>
    <w:rsid w:val="00D3420A"/>
    <w:rsid w:val="00D3721A"/>
    <w:rsid w:val="00D436A6"/>
    <w:rsid w:val="00D46F30"/>
    <w:rsid w:val="00D62F21"/>
    <w:rsid w:val="00D74C96"/>
    <w:rsid w:val="00D757A7"/>
    <w:rsid w:val="00D762DF"/>
    <w:rsid w:val="00D7712A"/>
    <w:rsid w:val="00D8050C"/>
    <w:rsid w:val="00D80B14"/>
    <w:rsid w:val="00D81403"/>
    <w:rsid w:val="00D86A0C"/>
    <w:rsid w:val="00D96855"/>
    <w:rsid w:val="00DA36B6"/>
    <w:rsid w:val="00DB0194"/>
    <w:rsid w:val="00DB0AE5"/>
    <w:rsid w:val="00DC04C0"/>
    <w:rsid w:val="00DC2A3E"/>
    <w:rsid w:val="00DC5F76"/>
    <w:rsid w:val="00DD06AF"/>
    <w:rsid w:val="00DD5CB6"/>
    <w:rsid w:val="00DE0F98"/>
    <w:rsid w:val="00DE2333"/>
    <w:rsid w:val="00DE5B50"/>
    <w:rsid w:val="00DE62C1"/>
    <w:rsid w:val="00DF07FA"/>
    <w:rsid w:val="00DF2BB8"/>
    <w:rsid w:val="00DF5101"/>
    <w:rsid w:val="00DF77AA"/>
    <w:rsid w:val="00E00F4D"/>
    <w:rsid w:val="00E1011D"/>
    <w:rsid w:val="00E1628D"/>
    <w:rsid w:val="00E203D6"/>
    <w:rsid w:val="00E27E85"/>
    <w:rsid w:val="00E3244D"/>
    <w:rsid w:val="00E32FC2"/>
    <w:rsid w:val="00E37588"/>
    <w:rsid w:val="00E40334"/>
    <w:rsid w:val="00E43323"/>
    <w:rsid w:val="00E44368"/>
    <w:rsid w:val="00E4507F"/>
    <w:rsid w:val="00E50F35"/>
    <w:rsid w:val="00E51C98"/>
    <w:rsid w:val="00E54DAB"/>
    <w:rsid w:val="00E71EC0"/>
    <w:rsid w:val="00E72435"/>
    <w:rsid w:val="00E72E25"/>
    <w:rsid w:val="00E738A9"/>
    <w:rsid w:val="00E73934"/>
    <w:rsid w:val="00E74952"/>
    <w:rsid w:val="00E83207"/>
    <w:rsid w:val="00E850A5"/>
    <w:rsid w:val="00E93B3F"/>
    <w:rsid w:val="00E93D60"/>
    <w:rsid w:val="00E9422F"/>
    <w:rsid w:val="00E957A4"/>
    <w:rsid w:val="00EA7FCB"/>
    <w:rsid w:val="00EB2E16"/>
    <w:rsid w:val="00ED4890"/>
    <w:rsid w:val="00ED4E69"/>
    <w:rsid w:val="00ED79D5"/>
    <w:rsid w:val="00EF0BAD"/>
    <w:rsid w:val="00EF2184"/>
    <w:rsid w:val="00EF2ABC"/>
    <w:rsid w:val="00EF4A72"/>
    <w:rsid w:val="00EF5992"/>
    <w:rsid w:val="00EF69ED"/>
    <w:rsid w:val="00EF70F6"/>
    <w:rsid w:val="00F004AC"/>
    <w:rsid w:val="00F06662"/>
    <w:rsid w:val="00F14F49"/>
    <w:rsid w:val="00F23854"/>
    <w:rsid w:val="00F25C4D"/>
    <w:rsid w:val="00F40517"/>
    <w:rsid w:val="00F513B8"/>
    <w:rsid w:val="00F52DDA"/>
    <w:rsid w:val="00F54522"/>
    <w:rsid w:val="00F5649A"/>
    <w:rsid w:val="00F63106"/>
    <w:rsid w:val="00F63EF6"/>
    <w:rsid w:val="00F674D1"/>
    <w:rsid w:val="00F77273"/>
    <w:rsid w:val="00F82703"/>
    <w:rsid w:val="00F9437A"/>
    <w:rsid w:val="00F95529"/>
    <w:rsid w:val="00FA0636"/>
    <w:rsid w:val="00FA3D38"/>
    <w:rsid w:val="00FB1AF7"/>
    <w:rsid w:val="00FC2778"/>
    <w:rsid w:val="00FC3836"/>
    <w:rsid w:val="00FD055C"/>
    <w:rsid w:val="00FD4510"/>
    <w:rsid w:val="00FD64AB"/>
    <w:rsid w:val="00FE285F"/>
    <w:rsid w:val="00FF1CD8"/>
    <w:rsid w:val="00FF2483"/>
    <w:rsid w:val="00FF284A"/>
    <w:rsid w:val="00FF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2DBD3"/>
  <w15:docId w15:val="{AC22609B-F9A4-4A37-A3E3-FC673F74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69"/>
    <w:pPr>
      <w:tabs>
        <w:tab w:val="center" w:pos="4680"/>
        <w:tab w:val="right" w:pos="9360"/>
      </w:tabs>
    </w:pPr>
  </w:style>
  <w:style w:type="character" w:customStyle="1" w:styleId="HeaderChar">
    <w:name w:val="Header Char"/>
    <w:basedOn w:val="DefaultParagraphFont"/>
    <w:link w:val="Header"/>
    <w:uiPriority w:val="99"/>
    <w:rsid w:val="00046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B69"/>
    <w:pPr>
      <w:tabs>
        <w:tab w:val="center" w:pos="4680"/>
        <w:tab w:val="right" w:pos="9360"/>
      </w:tabs>
    </w:pPr>
  </w:style>
  <w:style w:type="character" w:customStyle="1" w:styleId="FooterChar">
    <w:name w:val="Footer Char"/>
    <w:basedOn w:val="DefaultParagraphFont"/>
    <w:link w:val="Footer"/>
    <w:uiPriority w:val="99"/>
    <w:rsid w:val="00046B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B69"/>
    <w:rPr>
      <w:rFonts w:ascii="Tahoma" w:hAnsi="Tahoma" w:cs="Tahoma"/>
      <w:sz w:val="16"/>
      <w:szCs w:val="16"/>
    </w:rPr>
  </w:style>
  <w:style w:type="character" w:customStyle="1" w:styleId="BalloonTextChar">
    <w:name w:val="Balloon Text Char"/>
    <w:basedOn w:val="DefaultParagraphFont"/>
    <w:link w:val="BalloonText"/>
    <w:uiPriority w:val="99"/>
    <w:semiHidden/>
    <w:rsid w:val="00046B69"/>
    <w:rPr>
      <w:rFonts w:ascii="Tahoma" w:eastAsia="Times New Roman" w:hAnsi="Tahoma" w:cs="Tahoma"/>
      <w:sz w:val="16"/>
      <w:szCs w:val="16"/>
    </w:rPr>
  </w:style>
  <w:style w:type="paragraph" w:styleId="ListParagraph">
    <w:name w:val="List Paragraph"/>
    <w:basedOn w:val="Normal"/>
    <w:uiPriority w:val="34"/>
    <w:qFormat/>
    <w:rsid w:val="0004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499">
      <w:bodyDiv w:val="1"/>
      <w:marLeft w:val="0"/>
      <w:marRight w:val="0"/>
      <w:marTop w:val="0"/>
      <w:marBottom w:val="0"/>
      <w:divBdr>
        <w:top w:val="none" w:sz="0" w:space="0" w:color="auto"/>
        <w:left w:val="none" w:sz="0" w:space="0" w:color="auto"/>
        <w:bottom w:val="none" w:sz="0" w:space="0" w:color="auto"/>
        <w:right w:val="none" w:sz="0" w:space="0" w:color="auto"/>
      </w:divBdr>
    </w:div>
    <w:div w:id="796295016">
      <w:bodyDiv w:val="1"/>
      <w:marLeft w:val="0"/>
      <w:marRight w:val="0"/>
      <w:marTop w:val="0"/>
      <w:marBottom w:val="0"/>
      <w:divBdr>
        <w:top w:val="none" w:sz="0" w:space="0" w:color="auto"/>
        <w:left w:val="none" w:sz="0" w:space="0" w:color="auto"/>
        <w:bottom w:val="none" w:sz="0" w:space="0" w:color="auto"/>
        <w:right w:val="none" w:sz="0" w:space="0" w:color="auto"/>
      </w:divBdr>
    </w:div>
    <w:div w:id="1276593873">
      <w:bodyDiv w:val="1"/>
      <w:marLeft w:val="0"/>
      <w:marRight w:val="0"/>
      <w:marTop w:val="0"/>
      <w:marBottom w:val="0"/>
      <w:divBdr>
        <w:top w:val="none" w:sz="0" w:space="0" w:color="auto"/>
        <w:left w:val="none" w:sz="0" w:space="0" w:color="auto"/>
        <w:bottom w:val="none" w:sz="0" w:space="0" w:color="auto"/>
        <w:right w:val="none" w:sz="0" w:space="0" w:color="auto"/>
      </w:divBdr>
    </w:div>
    <w:div w:id="1521234317">
      <w:bodyDiv w:val="1"/>
      <w:marLeft w:val="0"/>
      <w:marRight w:val="0"/>
      <w:marTop w:val="0"/>
      <w:marBottom w:val="0"/>
      <w:divBdr>
        <w:top w:val="none" w:sz="0" w:space="0" w:color="auto"/>
        <w:left w:val="none" w:sz="0" w:space="0" w:color="auto"/>
        <w:bottom w:val="none" w:sz="0" w:space="0" w:color="auto"/>
        <w:right w:val="none" w:sz="0" w:space="0" w:color="auto"/>
      </w:divBdr>
    </w:div>
    <w:div w:id="1621524169">
      <w:bodyDiv w:val="1"/>
      <w:marLeft w:val="0"/>
      <w:marRight w:val="0"/>
      <w:marTop w:val="0"/>
      <w:marBottom w:val="0"/>
      <w:divBdr>
        <w:top w:val="none" w:sz="0" w:space="0" w:color="auto"/>
        <w:left w:val="none" w:sz="0" w:space="0" w:color="auto"/>
        <w:bottom w:val="none" w:sz="0" w:space="0" w:color="auto"/>
        <w:right w:val="none" w:sz="0" w:space="0" w:color="auto"/>
      </w:divBdr>
    </w:div>
    <w:div w:id="1741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193742F8A44BB898B748DC917EAF" ma:contentTypeVersion="13" ma:contentTypeDescription="Create a new document." ma:contentTypeScope="" ma:versionID="39a3fac3d623683310a4e79cced4bbc3">
  <xsd:schema xmlns:xsd="http://www.w3.org/2001/XMLSchema" xmlns:xs="http://www.w3.org/2001/XMLSchema" xmlns:p="http://schemas.microsoft.com/office/2006/metadata/properties" xmlns:ns3="6e0e2751-7606-430b-9a0c-79b4d022f19e" xmlns:ns4="044ead97-8bce-4398-bcfd-d79d58b81d26" targetNamespace="http://schemas.microsoft.com/office/2006/metadata/properties" ma:root="true" ma:fieldsID="5aca472e8c5b9da36d8cd3933e8cb9fd" ns3:_="" ns4:_="">
    <xsd:import namespace="6e0e2751-7606-430b-9a0c-79b4d022f19e"/>
    <xsd:import namespace="044ead97-8bce-4398-bcfd-d79d58b81d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2751-7606-430b-9a0c-79b4d022f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ead97-8bce-4398-bcfd-d79d58b81d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48E6-472D-458E-8A61-5794A4D7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2751-7606-430b-9a0c-79b4d022f19e"/>
    <ds:schemaRef ds:uri="044ead97-8bce-4398-bcfd-d79d58b81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B5C79-F962-4BD6-9BB5-A40AA45ABEFC}">
  <ds:schemaRefs>
    <ds:schemaRef ds:uri="http://schemas.microsoft.com/sharepoint/v3/contenttype/forms"/>
  </ds:schemaRefs>
</ds:datastoreItem>
</file>

<file path=customXml/itemProps3.xml><?xml version="1.0" encoding="utf-8"?>
<ds:datastoreItem xmlns:ds="http://schemas.openxmlformats.org/officeDocument/2006/customXml" ds:itemID="{124ACC91-0268-4720-BAE4-619D7BDF7D45}">
  <ds:schemaRefs>
    <ds:schemaRef ds:uri="http://schemas.openxmlformats.org/package/2006/metadata/core-properties"/>
    <ds:schemaRef ds:uri="044ead97-8bce-4398-bcfd-d79d58b81d26"/>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6e0e2751-7606-430b-9a0c-79b4d022f19e"/>
    <ds:schemaRef ds:uri="http://www.w3.org/XML/1998/namespace"/>
  </ds:schemaRefs>
</ds:datastoreItem>
</file>

<file path=customXml/itemProps4.xml><?xml version="1.0" encoding="utf-8"?>
<ds:datastoreItem xmlns:ds="http://schemas.openxmlformats.org/officeDocument/2006/customXml" ds:itemID="{D5B858A7-176D-40E3-9304-0A8C546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Davis</dc:creator>
  <cp:lastModifiedBy>Sheila Schlafmann</cp:lastModifiedBy>
  <cp:revision>2</cp:revision>
  <cp:lastPrinted>2021-08-11T21:13:00Z</cp:lastPrinted>
  <dcterms:created xsi:type="dcterms:W3CDTF">2021-08-19T18:27:00Z</dcterms:created>
  <dcterms:modified xsi:type="dcterms:W3CDTF">2021-08-19T18:27:00Z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0x010100292B193742F8A44BB898B748DC917EAF</vt:lpwstr>
  </property>
</Properties>
</file>