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71" w:rsidRDefault="00490E71" w:rsidP="00490E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Cape Central</w:t>
      </w:r>
    </w:p>
    <w:p w:rsidR="00490E71" w:rsidRDefault="00490E71" w:rsidP="00490E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490E71" w:rsidRPr="00490E71" w:rsidRDefault="00490E71" w:rsidP="00490E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0E71">
        <w:rPr>
          <w:rFonts w:ascii="Arial" w:eastAsia="Times New Roman" w:hAnsi="Arial" w:cs="Arial"/>
          <w:b/>
          <w:bCs/>
          <w:color w:val="000000"/>
          <w:sz w:val="25"/>
          <w:szCs w:val="25"/>
        </w:rPr>
        <w:t>Driving directions to 1000 S Silver Springs Rd, Cape Girardeau, MO 63703</w:t>
      </w:r>
    </w:p>
    <w:p w:rsidR="00490E71" w:rsidRPr="00490E71" w:rsidRDefault="00490E71" w:rsidP="00490E71">
      <w:pPr>
        <w:shd w:val="clear" w:color="auto" w:fill="FFF1A8"/>
        <w:spacing w:after="105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490E71">
        <w:rPr>
          <w:rFonts w:ascii="Arial" w:eastAsia="Times New Roman" w:hAnsi="Arial" w:cs="Arial"/>
          <w:vanish/>
          <w:color w:val="000000"/>
          <w:sz w:val="17"/>
        </w:rPr>
        <w:t>- more info 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17"/>
        <w:gridCol w:w="4069"/>
        <w:gridCol w:w="4069"/>
        <w:gridCol w:w="15"/>
      </w:tblGrid>
      <w:tr w:rsidR="00490E71" w:rsidRPr="00490E71" w:rsidTr="00490E71">
        <w:trPr>
          <w:trHeight w:val="570"/>
        </w:trPr>
        <w:tc>
          <w:tcPr>
            <w:tcW w:w="0" w:type="auto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" name="Picture 1" descr="http://maps.gstatic.com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ps.gstatic.com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cbicon_0_-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-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Head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east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 on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 Main St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0.2 mi </w:t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Take the 1st right onto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0.5 mi </w:t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Turn left onto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US-50 E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6.4 mi </w:t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Keep left at the fork, follow signs for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US-50 E/I-44 E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 and merge onto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I-44 E/US-50 E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28.9 mi </w:t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Take exit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276A-276B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 to merge onto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I-270 S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Memphis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5.5 mi </w:t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Take exit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1A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 to merge onto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I-55 S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Memphis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102 mi </w:t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Take exit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95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MO-74 E/Cape Girardeau/Illinois Route 146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0.2 mi </w:t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Turn right onto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Shawnee Pkwy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0.4 mi </w:t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Take the 1st right onto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Mt Auburn Rd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0.6 mi </w:t>
            </w:r>
          </w:p>
        </w:tc>
      </w:tr>
      <w:tr w:rsidR="00490E71" w:rsidRPr="00490E71" w:rsidTr="00490E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10.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Take the 1st right onto </w:t>
            </w:r>
            <w:r w:rsidRPr="00490E7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 Silver Springs Rd</w:t>
            </w:r>
            <w:r w:rsidRPr="00490E7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490E71" w:rsidRPr="00490E71" w:rsidRDefault="00490E71" w:rsidP="00490E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490E71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left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E71" w:rsidRPr="00490E71" w:rsidTr="00490E7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0.2 mi </w:t>
            </w:r>
          </w:p>
        </w:tc>
      </w:tr>
    </w:tbl>
    <w:p w:rsidR="00490E71" w:rsidRPr="00490E71" w:rsidRDefault="00490E71" w:rsidP="00490E7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955"/>
        <w:gridCol w:w="15"/>
      </w:tblGrid>
      <w:tr w:rsidR="00490E71" w:rsidRPr="00490E71" w:rsidTr="00490E71">
        <w:trPr>
          <w:trHeight w:val="570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S Silver Springs Rd</w:t>
            </w:r>
          </w:p>
          <w:p w:rsidR="00490E71" w:rsidRPr="00490E71" w:rsidRDefault="00490E71" w:rsidP="00490E7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Cape Girardeau, MO 63703</w:t>
            </w: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" name="cbicon_1_-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1_-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0C2" w:rsidRDefault="00490E71"/>
    <w:sectPr w:rsidR="00BF10C2" w:rsidSect="00E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E71"/>
    <w:rsid w:val="00097F74"/>
    <w:rsid w:val="00490E71"/>
    <w:rsid w:val="004917FD"/>
    <w:rsid w:val="00797175"/>
    <w:rsid w:val="007E0098"/>
    <w:rsid w:val="00991EB6"/>
    <w:rsid w:val="00C4671C"/>
    <w:rsid w:val="00E3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E71"/>
    <w:rPr>
      <w:strike w:val="0"/>
      <w:dstrike w:val="0"/>
      <w:color w:val="1155CC"/>
      <w:u w:val="none"/>
      <w:effect w:val="none"/>
    </w:rPr>
  </w:style>
  <w:style w:type="character" w:customStyle="1" w:styleId="dirsegtext">
    <w:name w:val="dirsegtext"/>
    <w:basedOn w:val="DefaultParagraphFont"/>
    <w:rsid w:val="00490E71"/>
  </w:style>
  <w:style w:type="character" w:customStyle="1" w:styleId="dir-tradv-more1">
    <w:name w:val="dir-tradv-more1"/>
    <w:basedOn w:val="DefaultParagraphFont"/>
    <w:rsid w:val="00490E71"/>
    <w:rPr>
      <w:sz w:val="20"/>
      <w:szCs w:val="20"/>
    </w:rPr>
  </w:style>
  <w:style w:type="character" w:customStyle="1" w:styleId="num3">
    <w:name w:val="num3"/>
    <w:basedOn w:val="DefaultParagraphFont"/>
    <w:rsid w:val="00490E71"/>
  </w:style>
  <w:style w:type="paragraph" w:styleId="BalloonText">
    <w:name w:val="Balloon Text"/>
    <w:basedOn w:val="Normal"/>
    <w:link w:val="BalloonTextChar"/>
    <w:uiPriority w:val="99"/>
    <w:semiHidden/>
    <w:unhideWhenUsed/>
    <w:rsid w:val="004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7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2184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3386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3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5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8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16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9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2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8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4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40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6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30084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5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4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87846">
                                          <w:marLeft w:val="390"/>
                                          <w:marRight w:val="15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0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47607">
                                                  <w:marLeft w:val="7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6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3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39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Union R-XI School District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1</cp:revision>
  <dcterms:created xsi:type="dcterms:W3CDTF">2011-07-13T15:47:00Z</dcterms:created>
  <dcterms:modified xsi:type="dcterms:W3CDTF">2011-07-13T15:48:00Z</dcterms:modified>
</cp:coreProperties>
</file>