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9" w:rsidRDefault="00CD32C5">
      <w:pPr>
        <w:jc w:val="center"/>
        <w:rPr>
          <w:sz w:val="48"/>
          <w:szCs w:val="48"/>
        </w:rPr>
      </w:pPr>
      <w:r>
        <w:rPr>
          <w:sz w:val="48"/>
          <w:szCs w:val="48"/>
          <w:u w:val="single"/>
        </w:rPr>
        <w:t>Austin Jennings Bucklin</w:t>
      </w:r>
      <w:r>
        <w:rPr>
          <w:sz w:val="48"/>
          <w:szCs w:val="48"/>
        </w:rPr>
        <w:t xml:space="preserve"> </w:t>
      </w:r>
    </w:p>
    <w:p w:rsidR="00DF6D09" w:rsidRDefault="00CD32C5">
      <w:pPr>
        <w:jc w:val="center"/>
        <w:rPr>
          <w:sz w:val="36"/>
          <w:szCs w:val="36"/>
        </w:rPr>
      </w:pPr>
      <w:r>
        <w:rPr>
          <w:sz w:val="36"/>
          <w:szCs w:val="36"/>
        </w:rPr>
        <w:t>Memorial Scholarship</w:t>
      </w:r>
    </w:p>
    <w:p w:rsidR="00DF6D09" w:rsidRDefault="00DF6D09">
      <w:pPr>
        <w:jc w:val="center"/>
        <w:rPr>
          <w:sz w:val="36"/>
          <w:szCs w:val="36"/>
        </w:rPr>
      </w:pPr>
    </w:p>
    <w:p w:rsidR="00DF6D09" w:rsidRDefault="00CD32C5">
      <w:pPr>
        <w:rPr>
          <w:sz w:val="28"/>
          <w:szCs w:val="28"/>
        </w:rPr>
      </w:pPr>
      <w:r>
        <w:rPr>
          <w:b/>
          <w:sz w:val="28"/>
          <w:szCs w:val="28"/>
        </w:rPr>
        <w:t xml:space="preserve">Background Information: </w:t>
      </w:r>
      <w:r>
        <w:rPr>
          <w:sz w:val="24"/>
          <w:szCs w:val="24"/>
        </w:rPr>
        <w:t xml:space="preserve">Austin Jennings Bucklin was a true leader. He inspired others and included everyone. Austin greeted everyone with a smile and a hug. He supported his friends and even those he was not close with. Austin believed in people. He believed that all people have </w:t>
      </w:r>
      <w:r>
        <w:rPr>
          <w:sz w:val="24"/>
          <w:szCs w:val="24"/>
        </w:rPr>
        <w:t xml:space="preserve">endearing qualities. His ability to make every individual feel welcomed and included was unique to only Austin. Throughout Austin’s actions in his daily life he taught people the true meaning of honesty and integrity. </w:t>
      </w:r>
    </w:p>
    <w:p w:rsidR="00DF6D09" w:rsidRDefault="00DF6D09">
      <w:pPr>
        <w:rPr>
          <w:b/>
          <w:sz w:val="28"/>
          <w:szCs w:val="28"/>
        </w:rPr>
      </w:pPr>
    </w:p>
    <w:p w:rsidR="00DF6D09" w:rsidRDefault="00CD32C5">
      <w:pPr>
        <w:rPr>
          <w:b/>
          <w:sz w:val="28"/>
          <w:szCs w:val="28"/>
        </w:rPr>
      </w:pPr>
      <w:r>
        <w:rPr>
          <w:b/>
          <w:sz w:val="28"/>
          <w:szCs w:val="28"/>
        </w:rPr>
        <w:t>Eligibility:</w:t>
      </w:r>
    </w:p>
    <w:p w:rsidR="00DF6D09" w:rsidRDefault="00CD32C5">
      <w:pPr>
        <w:rPr>
          <w:b/>
          <w:sz w:val="28"/>
          <w:szCs w:val="28"/>
        </w:rPr>
      </w:pPr>
      <w:r>
        <w:rPr>
          <w:b/>
          <w:sz w:val="28"/>
          <w:szCs w:val="28"/>
        </w:rPr>
        <w:t>Applicant must be a gra</w:t>
      </w:r>
      <w:r>
        <w:rPr>
          <w:b/>
          <w:sz w:val="28"/>
          <w:szCs w:val="28"/>
        </w:rPr>
        <w:t>duating senior of Columbia High School, be enrolled in or have taken Career and Technical Education classes or been an active member of FFA, GPA of 2.0 or better, must be pursuing additional education in an Agriculture or mechanics-related field.</w:t>
      </w:r>
    </w:p>
    <w:p w:rsidR="00DF6D09" w:rsidRDefault="00DF6D09">
      <w:pPr>
        <w:rPr>
          <w:color w:val="FF0000"/>
          <w:sz w:val="24"/>
          <w:szCs w:val="24"/>
        </w:rPr>
      </w:pPr>
    </w:p>
    <w:p w:rsidR="00DF6D09" w:rsidRDefault="00CD32C5">
      <w:pPr>
        <w:rPr>
          <w:sz w:val="24"/>
          <w:szCs w:val="24"/>
        </w:rPr>
      </w:pPr>
      <w:r>
        <w:rPr>
          <w:b/>
          <w:sz w:val="28"/>
          <w:szCs w:val="28"/>
        </w:rPr>
        <w:t>Instruct</w:t>
      </w:r>
      <w:r>
        <w:rPr>
          <w:b/>
          <w:sz w:val="28"/>
          <w:szCs w:val="28"/>
        </w:rPr>
        <w:t>ions for applying:</w:t>
      </w:r>
    </w:p>
    <w:p w:rsidR="00DF6D09" w:rsidRDefault="00CD32C5">
      <w:pPr>
        <w:numPr>
          <w:ilvl w:val="0"/>
          <w:numId w:val="1"/>
        </w:numPr>
        <w:contextualSpacing/>
        <w:rPr>
          <w:sz w:val="24"/>
          <w:szCs w:val="24"/>
        </w:rPr>
      </w:pPr>
      <w:r>
        <w:rPr>
          <w:sz w:val="24"/>
          <w:szCs w:val="24"/>
        </w:rPr>
        <w:t xml:space="preserve">Submit a typed statement of 100-200 words explaining your educational goals, including your career plans. </w:t>
      </w:r>
    </w:p>
    <w:p w:rsidR="00DF6D09" w:rsidRDefault="00CD32C5">
      <w:pPr>
        <w:numPr>
          <w:ilvl w:val="0"/>
          <w:numId w:val="1"/>
        </w:numPr>
        <w:contextualSpacing/>
        <w:rPr>
          <w:sz w:val="24"/>
          <w:szCs w:val="24"/>
        </w:rPr>
      </w:pPr>
      <w:r>
        <w:rPr>
          <w:sz w:val="24"/>
          <w:szCs w:val="24"/>
        </w:rPr>
        <w:t>Include the following in the application:</w:t>
      </w:r>
    </w:p>
    <w:p w:rsidR="00DF6D09" w:rsidRDefault="00CD32C5">
      <w:pPr>
        <w:numPr>
          <w:ilvl w:val="1"/>
          <w:numId w:val="1"/>
        </w:numPr>
        <w:contextualSpacing/>
        <w:rPr>
          <w:sz w:val="24"/>
          <w:szCs w:val="24"/>
        </w:rPr>
      </w:pPr>
      <w:r>
        <w:rPr>
          <w:sz w:val="24"/>
          <w:szCs w:val="24"/>
        </w:rPr>
        <w:t>Official transcript including academic history, GPA, and class rank</w:t>
      </w:r>
    </w:p>
    <w:p w:rsidR="00DF6D09" w:rsidRDefault="00CD32C5">
      <w:pPr>
        <w:numPr>
          <w:ilvl w:val="1"/>
          <w:numId w:val="1"/>
        </w:numPr>
        <w:contextualSpacing/>
        <w:rPr>
          <w:sz w:val="24"/>
          <w:szCs w:val="24"/>
        </w:rPr>
      </w:pPr>
      <w:r>
        <w:rPr>
          <w:sz w:val="24"/>
          <w:szCs w:val="24"/>
        </w:rPr>
        <w:t>Work history</w:t>
      </w:r>
    </w:p>
    <w:p w:rsidR="00DF6D09" w:rsidRDefault="00CD32C5">
      <w:pPr>
        <w:numPr>
          <w:ilvl w:val="1"/>
          <w:numId w:val="1"/>
        </w:numPr>
        <w:contextualSpacing/>
        <w:rPr>
          <w:sz w:val="24"/>
          <w:szCs w:val="24"/>
        </w:rPr>
      </w:pPr>
      <w:r>
        <w:rPr>
          <w:sz w:val="24"/>
          <w:szCs w:val="24"/>
        </w:rPr>
        <w:t xml:space="preserve">Record </w:t>
      </w:r>
      <w:r>
        <w:rPr>
          <w:sz w:val="24"/>
          <w:szCs w:val="24"/>
        </w:rPr>
        <w:t>of school and community service</w:t>
      </w:r>
    </w:p>
    <w:p w:rsidR="00DF6D09" w:rsidRDefault="00CD32C5">
      <w:pPr>
        <w:numPr>
          <w:ilvl w:val="1"/>
          <w:numId w:val="1"/>
        </w:numPr>
        <w:contextualSpacing/>
        <w:rPr>
          <w:sz w:val="24"/>
          <w:szCs w:val="24"/>
        </w:rPr>
      </w:pPr>
      <w:r>
        <w:rPr>
          <w:sz w:val="24"/>
          <w:szCs w:val="24"/>
        </w:rPr>
        <w:t>Attach a wallet-size picture to the cover sheet</w:t>
      </w:r>
    </w:p>
    <w:p w:rsidR="00DF6D09" w:rsidRDefault="00CD32C5">
      <w:pPr>
        <w:numPr>
          <w:ilvl w:val="0"/>
          <w:numId w:val="1"/>
        </w:numPr>
        <w:contextualSpacing/>
        <w:rPr>
          <w:sz w:val="24"/>
          <w:szCs w:val="24"/>
        </w:rPr>
      </w:pPr>
      <w:r>
        <w:rPr>
          <w:sz w:val="24"/>
          <w:szCs w:val="24"/>
        </w:rPr>
        <w:t xml:space="preserve">Include two letters of recommendation. </w:t>
      </w:r>
    </w:p>
    <w:p w:rsidR="00DF6D09" w:rsidRDefault="00CD32C5">
      <w:pPr>
        <w:numPr>
          <w:ilvl w:val="1"/>
          <w:numId w:val="1"/>
        </w:numPr>
        <w:contextualSpacing/>
        <w:rPr>
          <w:sz w:val="24"/>
          <w:szCs w:val="24"/>
        </w:rPr>
      </w:pPr>
      <w:r>
        <w:rPr>
          <w:sz w:val="24"/>
          <w:szCs w:val="24"/>
        </w:rPr>
        <w:t>One from a White Salmon Valley School District employee outlining the applicant’s steps toward their future technical career.</w:t>
      </w:r>
    </w:p>
    <w:p w:rsidR="00DF6D09" w:rsidRDefault="00CD32C5">
      <w:pPr>
        <w:numPr>
          <w:ilvl w:val="1"/>
          <w:numId w:val="1"/>
        </w:numPr>
        <w:contextualSpacing/>
        <w:rPr>
          <w:sz w:val="24"/>
          <w:szCs w:val="24"/>
        </w:rPr>
      </w:pPr>
      <w:r>
        <w:rPr>
          <w:sz w:val="24"/>
          <w:szCs w:val="24"/>
        </w:rPr>
        <w:t xml:space="preserve"> One lette</w:t>
      </w:r>
      <w:r>
        <w:rPr>
          <w:sz w:val="24"/>
          <w:szCs w:val="24"/>
        </w:rPr>
        <w:t xml:space="preserve">r from a person not related to the applicant, and other than teachers. </w:t>
      </w:r>
    </w:p>
    <w:p w:rsidR="00DF6D09" w:rsidRDefault="00CD32C5">
      <w:pPr>
        <w:numPr>
          <w:ilvl w:val="0"/>
          <w:numId w:val="1"/>
        </w:numPr>
        <w:contextualSpacing/>
        <w:rPr>
          <w:sz w:val="24"/>
          <w:szCs w:val="24"/>
        </w:rPr>
      </w:pPr>
      <w:r>
        <w:rPr>
          <w:sz w:val="24"/>
          <w:szCs w:val="24"/>
          <w:u w:val="single"/>
        </w:rPr>
        <w:t>Please return to the Columbia High School main office by April 15.</w:t>
      </w:r>
      <w:r>
        <w:rPr>
          <w:sz w:val="24"/>
          <w:szCs w:val="24"/>
        </w:rPr>
        <w:t xml:space="preserve"> All items </w:t>
      </w:r>
      <w:proofErr w:type="gramStart"/>
      <w:r>
        <w:rPr>
          <w:sz w:val="24"/>
          <w:szCs w:val="24"/>
        </w:rPr>
        <w:t>above</w:t>
      </w:r>
      <w:proofErr w:type="gramEnd"/>
      <w:r>
        <w:rPr>
          <w:sz w:val="24"/>
          <w:szCs w:val="24"/>
        </w:rPr>
        <w:t xml:space="preserve"> MUST be included when the application is submitted. </w:t>
      </w:r>
    </w:p>
    <w:p w:rsidR="00DF6D09" w:rsidRDefault="00CD32C5">
      <w:pPr>
        <w:rPr>
          <w:b/>
          <w:sz w:val="28"/>
          <w:szCs w:val="28"/>
        </w:rPr>
      </w:pPr>
      <w:r>
        <w:rPr>
          <w:b/>
          <w:sz w:val="28"/>
          <w:szCs w:val="28"/>
        </w:rPr>
        <w:t xml:space="preserve"> Disbursement of funds:</w:t>
      </w:r>
    </w:p>
    <w:p w:rsidR="00DF6D09" w:rsidRDefault="00CD32C5">
      <w:pPr>
        <w:rPr>
          <w:b/>
        </w:rPr>
      </w:pPr>
      <w:r>
        <w:rPr>
          <w:b/>
        </w:rPr>
        <w:tab/>
      </w:r>
      <w:r>
        <w:t>A check will be made to</w:t>
      </w:r>
      <w:r>
        <w:t xml:space="preserve"> the accredited college, university, or vocational school to be used for room, board, and/or tuition or related tools during the first year of school. </w:t>
      </w:r>
      <w:r>
        <w:rPr>
          <w:b/>
        </w:rPr>
        <w:t xml:space="preserve">Should the recipient not use the funds after two years from their CHS graduation date, the money will be </w:t>
      </w:r>
      <w:r>
        <w:rPr>
          <w:b/>
        </w:rPr>
        <w:t xml:space="preserve">returned to the Austin Jennings Bucklin Memorial Scholarship Fund. </w:t>
      </w:r>
    </w:p>
    <w:p w:rsidR="00DF6D09" w:rsidRDefault="00CD32C5">
      <w:pPr>
        <w:jc w:val="center"/>
        <w:rPr>
          <w:sz w:val="48"/>
          <w:szCs w:val="48"/>
        </w:rPr>
      </w:pPr>
      <w:r>
        <w:rPr>
          <w:sz w:val="48"/>
          <w:szCs w:val="48"/>
          <w:u w:val="single"/>
        </w:rPr>
        <w:lastRenderedPageBreak/>
        <w:t>Austin Jennings Bucklin</w:t>
      </w:r>
      <w:r>
        <w:rPr>
          <w:sz w:val="48"/>
          <w:szCs w:val="48"/>
        </w:rPr>
        <w:t xml:space="preserve"> </w:t>
      </w:r>
    </w:p>
    <w:p w:rsidR="00DF6D09" w:rsidRDefault="00CD32C5">
      <w:pPr>
        <w:jc w:val="center"/>
        <w:rPr>
          <w:sz w:val="36"/>
          <w:szCs w:val="36"/>
        </w:rPr>
      </w:pPr>
      <w:r>
        <w:rPr>
          <w:sz w:val="36"/>
          <w:szCs w:val="36"/>
        </w:rPr>
        <w:t>Memorial Scholarship</w:t>
      </w:r>
    </w:p>
    <w:p w:rsidR="00DF6D09" w:rsidRDefault="00DF6D09">
      <w:pPr>
        <w:jc w:val="center"/>
        <w:rPr>
          <w:sz w:val="36"/>
          <w:szCs w:val="36"/>
        </w:rPr>
      </w:pPr>
    </w:p>
    <w:p w:rsidR="00DF6D09" w:rsidRDefault="00CD32C5">
      <w:pPr>
        <w:rPr>
          <w:sz w:val="24"/>
          <w:szCs w:val="24"/>
        </w:rPr>
      </w:pPr>
      <w:r>
        <w:rPr>
          <w:sz w:val="24"/>
          <w:szCs w:val="24"/>
        </w:rPr>
        <w:t xml:space="preserve">Name: </w:t>
      </w:r>
    </w:p>
    <w:p w:rsidR="00DF6D09" w:rsidRDefault="00DF6D09">
      <w:pPr>
        <w:rPr>
          <w:sz w:val="24"/>
          <w:szCs w:val="24"/>
        </w:rPr>
      </w:pPr>
      <w:bookmarkStart w:id="0" w:name="_GoBack"/>
      <w:bookmarkEnd w:id="0"/>
    </w:p>
    <w:p w:rsidR="00DF6D09" w:rsidRDefault="00CD32C5">
      <w:pPr>
        <w:rPr>
          <w:sz w:val="24"/>
          <w:szCs w:val="24"/>
        </w:rPr>
      </w:pPr>
      <w:r>
        <w:rPr>
          <w:sz w:val="24"/>
          <w:szCs w:val="24"/>
        </w:rPr>
        <w:t>Address:</w:t>
      </w:r>
    </w:p>
    <w:p w:rsidR="00DF6D09" w:rsidRDefault="00DF6D09">
      <w:pPr>
        <w:rPr>
          <w:sz w:val="24"/>
          <w:szCs w:val="24"/>
        </w:rPr>
      </w:pPr>
    </w:p>
    <w:p w:rsidR="00DF6D09" w:rsidRDefault="00CD32C5">
      <w:pPr>
        <w:rPr>
          <w:sz w:val="24"/>
          <w:szCs w:val="24"/>
        </w:rPr>
      </w:pPr>
      <w:r>
        <w:rPr>
          <w:sz w:val="24"/>
          <w:szCs w:val="24"/>
        </w:rPr>
        <w:t>Phone:</w:t>
      </w:r>
    </w:p>
    <w:p w:rsidR="00DF6D09" w:rsidRDefault="00DF6D09">
      <w:pPr>
        <w:rPr>
          <w:sz w:val="24"/>
          <w:szCs w:val="24"/>
        </w:rPr>
      </w:pPr>
    </w:p>
    <w:p w:rsidR="00DF6D09" w:rsidRDefault="00CD32C5">
      <w:pPr>
        <w:rPr>
          <w:sz w:val="24"/>
          <w:szCs w:val="24"/>
        </w:rPr>
      </w:pPr>
      <w:r>
        <w:rPr>
          <w:sz w:val="24"/>
          <w:szCs w:val="24"/>
        </w:rPr>
        <w:t>Date of Birth:</w:t>
      </w:r>
    </w:p>
    <w:p w:rsidR="00DF6D09" w:rsidRDefault="00DF6D09">
      <w:pPr>
        <w:rPr>
          <w:sz w:val="24"/>
          <w:szCs w:val="24"/>
        </w:rPr>
      </w:pPr>
    </w:p>
    <w:p w:rsidR="00DF6D09" w:rsidRDefault="00CD32C5">
      <w:pPr>
        <w:rPr>
          <w:sz w:val="24"/>
          <w:szCs w:val="24"/>
        </w:rPr>
      </w:pPr>
      <w:r>
        <w:rPr>
          <w:sz w:val="24"/>
          <w:szCs w:val="24"/>
        </w:rPr>
        <w:t>Parent/Guardian Name(s):</w:t>
      </w:r>
    </w:p>
    <w:p w:rsidR="00DF6D09" w:rsidRDefault="00DF6D09">
      <w:pPr>
        <w:rPr>
          <w:sz w:val="24"/>
          <w:szCs w:val="24"/>
        </w:rPr>
      </w:pPr>
    </w:p>
    <w:p w:rsidR="00DF6D09" w:rsidRDefault="00CD32C5">
      <w:pPr>
        <w:rPr>
          <w:sz w:val="24"/>
          <w:szCs w:val="24"/>
        </w:rPr>
      </w:pPr>
      <w:r>
        <w:rPr>
          <w:sz w:val="24"/>
          <w:szCs w:val="24"/>
        </w:rPr>
        <w:t>Parent 1 Occupation:</w:t>
      </w:r>
    </w:p>
    <w:p w:rsidR="00DF6D09" w:rsidRDefault="00DF6D09">
      <w:pPr>
        <w:rPr>
          <w:sz w:val="24"/>
          <w:szCs w:val="24"/>
        </w:rPr>
      </w:pPr>
    </w:p>
    <w:p w:rsidR="00DF6D09" w:rsidRDefault="00CD32C5">
      <w:pPr>
        <w:rPr>
          <w:sz w:val="24"/>
          <w:szCs w:val="24"/>
        </w:rPr>
      </w:pPr>
      <w:r>
        <w:rPr>
          <w:sz w:val="24"/>
          <w:szCs w:val="24"/>
        </w:rPr>
        <w:t>Parent 2 Occupation:</w:t>
      </w:r>
    </w:p>
    <w:p w:rsidR="00DF6D09" w:rsidRDefault="00DF6D09">
      <w:pPr>
        <w:rPr>
          <w:sz w:val="24"/>
          <w:szCs w:val="24"/>
        </w:rPr>
      </w:pPr>
    </w:p>
    <w:p w:rsidR="00DF6D09" w:rsidRDefault="00DF6D09">
      <w:pPr>
        <w:rPr>
          <w:sz w:val="24"/>
          <w:szCs w:val="24"/>
        </w:rPr>
      </w:pPr>
    </w:p>
    <w:p w:rsidR="00DF6D09" w:rsidRDefault="00CD32C5">
      <w:pPr>
        <w:rPr>
          <w:sz w:val="24"/>
          <w:szCs w:val="24"/>
        </w:rPr>
      </w:pPr>
      <w:r>
        <w:rPr>
          <w:sz w:val="24"/>
          <w:szCs w:val="24"/>
        </w:rPr>
        <w:t>List age and relationship of all family members living at home or attending college:</w:t>
      </w:r>
    </w:p>
    <w:p w:rsidR="00DF6D09" w:rsidRDefault="00DF6D09">
      <w:pPr>
        <w:rPr>
          <w:sz w:val="24"/>
          <w:szCs w:val="24"/>
        </w:rPr>
      </w:pPr>
    </w:p>
    <w:p w:rsidR="00DF6D09" w:rsidRDefault="00CD32C5">
      <w:pPr>
        <w:rPr>
          <w:sz w:val="24"/>
          <w:szCs w:val="24"/>
        </w:rPr>
      </w:pPr>
      <w:r>
        <w:rPr>
          <w:sz w:val="24"/>
          <w:szCs w:val="24"/>
        </w:rPr>
        <w:t>List the Career and Technical Education classes you have taken at CHS and their importance to your career plans:</w:t>
      </w:r>
    </w:p>
    <w:p w:rsidR="00DF6D09" w:rsidRDefault="00DF6D09">
      <w:pPr>
        <w:rPr>
          <w:sz w:val="24"/>
          <w:szCs w:val="24"/>
        </w:rPr>
      </w:pPr>
    </w:p>
    <w:p w:rsidR="00DF6D09" w:rsidRDefault="00CD32C5">
      <w:pPr>
        <w:rPr>
          <w:sz w:val="24"/>
          <w:szCs w:val="24"/>
        </w:rPr>
      </w:pPr>
      <w:r>
        <w:rPr>
          <w:sz w:val="24"/>
          <w:szCs w:val="24"/>
        </w:rPr>
        <w:t>List the extracurricular activities you have been involv</w:t>
      </w:r>
      <w:r>
        <w:rPr>
          <w:sz w:val="24"/>
          <w:szCs w:val="24"/>
        </w:rPr>
        <w:t>ed in, and describe their importance to your career choice:</w:t>
      </w:r>
    </w:p>
    <w:p w:rsidR="00DF6D09" w:rsidRDefault="00DF6D09">
      <w:pPr>
        <w:rPr>
          <w:sz w:val="24"/>
          <w:szCs w:val="24"/>
        </w:rPr>
      </w:pPr>
    </w:p>
    <w:p w:rsidR="00DF6D09" w:rsidRDefault="00CD32C5">
      <w:pPr>
        <w:rPr>
          <w:sz w:val="24"/>
          <w:szCs w:val="24"/>
        </w:rPr>
      </w:pPr>
      <w:r>
        <w:rPr>
          <w:sz w:val="24"/>
          <w:szCs w:val="24"/>
        </w:rPr>
        <w:t>List the technical school(s) or college(s) you intend to apply:</w:t>
      </w:r>
    </w:p>
    <w:p w:rsidR="00DF6D09" w:rsidRDefault="00DF6D09">
      <w:pPr>
        <w:rPr>
          <w:sz w:val="24"/>
          <w:szCs w:val="24"/>
        </w:rPr>
      </w:pPr>
    </w:p>
    <w:p w:rsidR="00DF6D09" w:rsidRDefault="00CD32C5">
      <w:pPr>
        <w:rPr>
          <w:sz w:val="24"/>
          <w:szCs w:val="24"/>
        </w:rPr>
      </w:pPr>
      <w:r>
        <w:rPr>
          <w:sz w:val="24"/>
          <w:szCs w:val="24"/>
        </w:rPr>
        <w:t>List your employment history: (Your position, employer, and the number of hours worked weekly. Indicate if your job was during the</w:t>
      </w:r>
      <w:r>
        <w:rPr>
          <w:sz w:val="24"/>
          <w:szCs w:val="24"/>
        </w:rPr>
        <w:t xml:space="preserve"> school year or a summer position only). Include employers contact information. </w:t>
      </w:r>
    </w:p>
    <w:sectPr w:rsidR="00DF6D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692F"/>
    <w:multiLevelType w:val="multilevel"/>
    <w:tmpl w:val="E9EA7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6D09"/>
    <w:rsid w:val="00CD32C5"/>
    <w:rsid w:val="00D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Rude</dc:creator>
  <cp:lastModifiedBy>Crystal Rude</cp:lastModifiedBy>
  <cp:revision>2</cp:revision>
  <dcterms:created xsi:type="dcterms:W3CDTF">2018-02-16T18:41:00Z</dcterms:created>
  <dcterms:modified xsi:type="dcterms:W3CDTF">2018-02-16T18:41:00Z</dcterms:modified>
</cp:coreProperties>
</file>