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52" w:rsidRDefault="001E45B6">
      <w:pPr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Minutes of Special Called</w:t>
      </w:r>
    </w:p>
    <w:p w:rsidR="00676F52" w:rsidRDefault="00D000F3">
      <w:pPr>
        <w:rPr>
          <w:rFonts w:ascii="Arial" w:hAnsi="Arial"/>
          <w:b/>
          <w:bCs/>
        </w:rPr>
      </w:pPr>
    </w:p>
    <w:p w:rsidR="00676F52" w:rsidRDefault="001E45B6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The Board of Trustees</w:t>
      </w:r>
    </w:p>
    <w:p w:rsidR="00676F52" w:rsidRDefault="001E45B6">
      <w:r>
        <w:rPr>
          <w:rFonts w:ascii="Arial" w:hAnsi="Arial"/>
          <w:b/>
          <w:bCs/>
          <w:sz w:val="28"/>
          <w:szCs w:val="28"/>
        </w:rPr>
        <w:t>Bloomington Independent School District</w:t>
      </w:r>
    </w:p>
    <w:p w:rsidR="00676F52" w:rsidRDefault="00D000F3"/>
    <w:p w:rsidR="00676F52" w:rsidRDefault="001E45B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486400" cy="0"/>
                <wp:effectExtent l="19050" t="21590" r="19050" b="260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30EF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" strokecolor="gray" strokeweight="3pt"/>
            </w:pict>
          </mc:Fallback>
        </mc:AlternateContent>
      </w:r>
    </w:p>
    <w:p w:rsidR="00676F52" w:rsidRDefault="00D000F3"/>
    <w:p w:rsidR="00676F52" w:rsidRDefault="001E45B6">
      <w:r>
        <w:t>A Special Called of the Board of Trustees of Bloomington Independent School District was held Friday, June 7, 2019, beginning at 6:30 PM in the Board Room,  2781 FM 616,  Bloomington, Texas.</w:t>
      </w:r>
    </w:p>
    <w:p w:rsidR="006562C7" w:rsidRDefault="006562C7"/>
    <w:p w:rsidR="006562C7" w:rsidRDefault="006562C7">
      <w:r>
        <w:t>Board Members present were John Ellsworth, Blanca Wallace, Joe Canales, Deloris White, Javier Chavana.  E.R. Saenz and David Chacon were absent.</w:t>
      </w:r>
    </w:p>
    <w:p w:rsidR="006562C7" w:rsidRDefault="006562C7"/>
    <w:p w:rsidR="006562C7" w:rsidRDefault="006562C7">
      <w:r>
        <w:t>Others in attendance were Kellye Chavana, Elvis Whaley and Amy Whaley.</w:t>
      </w:r>
    </w:p>
    <w:p w:rsidR="006562C7" w:rsidRDefault="006562C7"/>
    <w:p w:rsidR="006562C7" w:rsidRDefault="006562C7">
      <w:r>
        <w:t>John Ellsworth called the meeting to order at 6:30 p.m.</w:t>
      </w:r>
    </w:p>
    <w:p w:rsidR="006562C7" w:rsidRDefault="006562C7"/>
    <w:p w:rsidR="006562C7" w:rsidRPr="006562C7" w:rsidRDefault="006562C7">
      <w:pPr>
        <w:rPr>
          <w:b/>
        </w:rPr>
      </w:pPr>
      <w:r w:rsidRPr="006562C7">
        <w:rPr>
          <w:b/>
        </w:rPr>
        <w:t>Board entered Closed Session at 6:30 p.m.</w:t>
      </w:r>
    </w:p>
    <w:p w:rsidR="00676F52" w:rsidRDefault="00D000F3"/>
    <w:tbl>
      <w:tblPr>
        <w:tblW w:w="47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8210"/>
        <w:gridCol w:w="111"/>
      </w:tblGrid>
      <w:tr w:rsidR="001E45B6" w:rsidTr="001E45B6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D79C7" w:rsidRDefault="001E45B6">
            <w:pPr>
              <w:jc w:val="right"/>
            </w:pPr>
            <w: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D79C7" w:rsidRDefault="001E45B6">
            <w:r>
              <w:t>Closed Meeting</w:t>
            </w:r>
            <w:r>
              <w:br/>
            </w:r>
            <w:r>
              <w:br/>
              <w:t>Pursuant to Tex. Govt. Code 551.071, attorney consultation regarding job duties and Performance of interim superintendent</w:t>
            </w:r>
            <w:r>
              <w:br/>
            </w:r>
            <w:r>
              <w:br/>
              <w:t xml:space="preserve">Pursuant to Tex. Govt. Code 551.074, consider and discuss job duties of interim superintendent </w:t>
            </w:r>
            <w:r>
              <w:br/>
            </w:r>
            <w:r>
              <w:br/>
            </w:r>
            <w:r>
              <w:br/>
              <w:t> </w:t>
            </w:r>
            <w:r w:rsidR="006562C7" w:rsidRPr="006562C7">
              <w:rPr>
                <w:b/>
              </w:rPr>
              <w:t>Board reconvened at 8:52 p.m</w:t>
            </w:r>
            <w:r w:rsidR="006562C7">
              <w:t>.   No Action was taken in Closed.</w:t>
            </w:r>
          </w:p>
          <w:p w:rsidR="006562C7" w:rsidRDefault="006562C7"/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D79C7" w:rsidRDefault="008D79C7">
            <w:pPr>
              <w:jc w:val="right"/>
            </w:pPr>
          </w:p>
        </w:tc>
      </w:tr>
      <w:tr w:rsidR="001E45B6" w:rsidTr="001E45B6">
        <w:trPr>
          <w:tblCellSpacing w:w="15" w:type="dxa"/>
        </w:trPr>
        <w:tc>
          <w:tcPr>
            <w:tcW w:w="3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D79C7" w:rsidRDefault="001E45B6">
            <w:pPr>
              <w:jc w:val="right"/>
            </w:pPr>
            <w: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D79C7" w:rsidRDefault="001E45B6">
            <w:r>
              <w:t>Open Meeting</w:t>
            </w:r>
            <w:r>
              <w:br/>
            </w:r>
            <w:r>
              <w:br/>
              <w:t xml:space="preserve">Discuss and take possible action regarding job duties and performance of interim superintendent </w:t>
            </w:r>
            <w:r>
              <w:br/>
              <w:t> </w:t>
            </w:r>
          </w:p>
          <w:p w:rsidR="008341D1" w:rsidRDefault="008341D1">
            <w:r>
              <w:t xml:space="preserve">John Ellsworth gave a folder to Elvis Whaley on concerns from staff members and to deal with them as appropriate.  </w:t>
            </w:r>
          </w:p>
          <w:p w:rsidR="008341D1" w:rsidRDefault="008341D1"/>
          <w:p w:rsidR="008341D1" w:rsidRDefault="008341D1">
            <w:r>
              <w:t>Mr. Ellsworth asked Mr. Whaley to give Robb Decker, the attorney, a call to further discuss the situation.</w:t>
            </w:r>
          </w:p>
          <w:p w:rsidR="008341D1" w:rsidRDefault="008341D1"/>
          <w:p w:rsidR="008341D1" w:rsidRDefault="008341D1"/>
          <w:p w:rsidR="008341D1" w:rsidRDefault="008341D1"/>
          <w:p w:rsidR="006562C7" w:rsidRDefault="008341D1">
            <w:r>
              <w:lastRenderedPageBreak/>
              <w:t>John Ellsworth made a motion to proceed as attorney directed in closed session.  Blanca Wallace second the motion.</w:t>
            </w:r>
          </w:p>
          <w:p w:rsidR="008341D1" w:rsidRDefault="008341D1"/>
          <w:p w:rsidR="008341D1" w:rsidRDefault="008341D1"/>
          <w:p w:rsidR="008341D1" w:rsidRDefault="008341D1" w:rsidP="008341D1">
            <w:pPr>
              <w:jc w:val="right"/>
            </w:pPr>
            <w:r>
              <w:t>Motion  carried 5-0 (Saenz, Chacon absent)</w:t>
            </w:r>
          </w:p>
          <w:p w:rsidR="006562C7" w:rsidRDefault="006562C7"/>
          <w:p w:rsidR="008341D1" w:rsidRDefault="008341D1"/>
          <w:p w:rsidR="008341D1" w:rsidRDefault="008341D1">
            <w:r>
              <w:t>Meeting adjourned at 8:58 p.m.</w:t>
            </w:r>
          </w:p>
          <w:p w:rsidR="008341D1" w:rsidRDefault="008341D1"/>
          <w:p w:rsidR="008341D1" w:rsidRDefault="008341D1"/>
          <w:p w:rsidR="008341D1" w:rsidRDefault="008341D1"/>
          <w:p w:rsidR="008341D1" w:rsidRDefault="008341D1"/>
          <w:p w:rsidR="008341D1" w:rsidRDefault="008341D1"/>
          <w:p w:rsidR="008341D1" w:rsidRDefault="008341D1"/>
          <w:p w:rsidR="008341D1" w:rsidRDefault="008341D1">
            <w:r>
              <w:t>______________________________          ________________________________</w:t>
            </w:r>
          </w:p>
          <w:p w:rsidR="00D000F3" w:rsidRDefault="00D000F3">
            <w:r>
              <w:t>Board President                                            Board Secretary</w:t>
            </w:r>
            <w:bookmarkStart w:id="0" w:name="_GoBack"/>
            <w:bookmarkEnd w:id="0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8D79C7" w:rsidRDefault="008D79C7">
            <w:pPr>
              <w:jc w:val="right"/>
            </w:pPr>
          </w:p>
        </w:tc>
      </w:tr>
    </w:tbl>
    <w:p w:rsidR="00676F52" w:rsidRDefault="001E45B6">
      <w:r>
        <w:t xml:space="preserve"> </w:t>
      </w:r>
    </w:p>
    <w:p w:rsidR="00676F52" w:rsidRDefault="00D000F3"/>
    <w:p w:rsidR="00676F52" w:rsidRDefault="00D000F3"/>
    <w:p w:rsidR="00676F52" w:rsidRDefault="00D000F3"/>
    <w:p w:rsidR="00676F52" w:rsidRDefault="00D000F3"/>
    <w:sectPr w:rsidR="00676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C7"/>
    <w:rsid w:val="001E45B6"/>
    <w:rsid w:val="00550323"/>
    <w:rsid w:val="006562C7"/>
    <w:rsid w:val="008341D1"/>
    <w:rsid w:val="008D79C7"/>
    <w:rsid w:val="00D0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004F89-DAC7-40EC-8098-28B19A9F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</vt:lpstr>
    </vt:vector>
  </TitlesOfParts>
  <Company>TASB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</dc:title>
  <dc:creator>ReckxDav</dc:creator>
  <cp:lastModifiedBy>Kellye Chavana</cp:lastModifiedBy>
  <cp:revision>4</cp:revision>
  <dcterms:created xsi:type="dcterms:W3CDTF">2019-06-10T18:06:00Z</dcterms:created>
  <dcterms:modified xsi:type="dcterms:W3CDTF">2019-06-10T19:49:00Z</dcterms:modified>
</cp:coreProperties>
</file>