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2" w:rsidRDefault="0020061F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Minutes of Budget Planning </w:t>
      </w:r>
    </w:p>
    <w:p w:rsidR="00676F52" w:rsidRDefault="00CD532D">
      <w:pPr>
        <w:rPr>
          <w:rFonts w:ascii="Arial" w:hAnsi="Arial"/>
          <w:b/>
          <w:bCs/>
        </w:rPr>
      </w:pPr>
    </w:p>
    <w:p w:rsidR="00676F52" w:rsidRDefault="0020061F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20061F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CD532D"/>
    <w:p w:rsidR="00676F52" w:rsidRDefault="002006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02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CD532D"/>
    <w:p w:rsidR="00676F52" w:rsidRDefault="0020061F">
      <w:r>
        <w:t>A Budget Planning of the Board of Trustees of Bloomington Independent School District was held Monday, April 9, 2018, beginning at 5:00 PM in the Admin Portable Bldg., Bloomington, Texas.</w:t>
      </w:r>
    </w:p>
    <w:p w:rsidR="00676F52" w:rsidRDefault="00CD532D"/>
    <w:p w:rsidR="0020061F" w:rsidRDefault="0020061F">
      <w:r>
        <w:t>Board Members present were John Ellsworth, David Chacon, Javier Chavana, Blanca Wallace and Deloris White.  Joe Canales and Raymond Martinez were absent.</w:t>
      </w:r>
    </w:p>
    <w:p w:rsidR="0020061F" w:rsidRDefault="0020061F"/>
    <w:p w:rsidR="0020061F" w:rsidRDefault="0020061F">
      <w:r>
        <w:t xml:space="preserve">Others in attendance were </w:t>
      </w:r>
      <w:r w:rsidR="004D16FB">
        <w:t>Abbie Barnett, Misty Brasfield and Kellye Chavana.</w:t>
      </w:r>
    </w:p>
    <w:p w:rsidR="004D16FB" w:rsidRDefault="004D16FB"/>
    <w:p w:rsidR="004D16FB" w:rsidRDefault="004D16FB">
      <w:r>
        <w:t>John Ellsworth, Board President called the meeting to order at 5:01 pm.</w:t>
      </w:r>
    </w:p>
    <w:p w:rsidR="004D16FB" w:rsidRDefault="004D16FB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20061F" w:rsidTr="0020061F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20061F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20061F">
            <w:r>
              <w:t>Consider Budget for 2018-2019</w:t>
            </w:r>
          </w:p>
          <w:p w:rsidR="004D16FB" w:rsidRDefault="004D16FB"/>
          <w:p w:rsidR="004D16FB" w:rsidRDefault="004D16FB">
            <w:r>
              <w:t xml:space="preserve">Misty Brasfield presented to the Board Members an update on the budget for 2018-2019.  </w:t>
            </w:r>
          </w:p>
          <w:p w:rsidR="004D16FB" w:rsidRDefault="004D16FB"/>
          <w:p w:rsidR="004D16FB" w:rsidRDefault="004D16FB">
            <w:r>
              <w:t xml:space="preserve">Due to current attendance percentage and lower student population the state funded budgets will be decreased.   The Special Ed funding will be decreased as well.  </w:t>
            </w:r>
          </w:p>
          <w:p w:rsidR="00CD532D" w:rsidRDefault="00CD532D"/>
          <w:p w:rsidR="00CD532D" w:rsidRDefault="00CD532D">
            <w:r>
              <w:t>Misty Brasfield informed the Board that there may be cuts to Auxiliary Staff and with low numbers coming into second grade, teachers would be moved to other vacancies on campus.</w:t>
            </w:r>
          </w:p>
          <w:p w:rsidR="004D16FB" w:rsidRDefault="004D16FB"/>
          <w:p w:rsidR="004D16FB" w:rsidRDefault="004D16FB">
            <w:r>
              <w:t xml:space="preserve">Board Members questioned if incentives are given to students with good attendance at campuses.  The Board also inquired if campuses were pursuing truancy </w:t>
            </w:r>
            <w:r w:rsidR="00CD532D">
              <w:t>on students with the excessive absences.</w:t>
            </w:r>
          </w:p>
          <w:p w:rsidR="004D16FB" w:rsidRDefault="004D16FB"/>
          <w:p w:rsidR="004D16FB" w:rsidRDefault="004D16FB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3E433F">
            <w:pPr>
              <w:jc w:val="right"/>
            </w:pPr>
          </w:p>
        </w:tc>
      </w:tr>
      <w:tr w:rsidR="0020061F" w:rsidTr="0020061F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20061F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20061F">
            <w:r>
              <w:t>Consider Board Secretary Replacement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433F" w:rsidRDefault="003E433F">
            <w:pPr>
              <w:jc w:val="right"/>
            </w:pPr>
          </w:p>
        </w:tc>
      </w:tr>
    </w:tbl>
    <w:p w:rsidR="00676F52" w:rsidRDefault="0020061F">
      <w:r>
        <w:t xml:space="preserve"> </w:t>
      </w:r>
    </w:p>
    <w:p w:rsidR="00676F52" w:rsidRDefault="004D16FB">
      <w:r>
        <w:t>John Ellsworth was nominated and approved to replace Javier Chavana as Board Secretary.  The nomination carried 5-0 (2 absent Canales, Martinez)</w:t>
      </w:r>
    </w:p>
    <w:p w:rsidR="00676F52" w:rsidRDefault="00CD532D"/>
    <w:p w:rsidR="00676F52" w:rsidRDefault="00CD532D"/>
    <w:p w:rsidR="00676F52" w:rsidRDefault="00CD532D"/>
    <w:p w:rsidR="00CD532D" w:rsidRDefault="00CD532D">
      <w:r>
        <w:t>Meeting adjourned at 5:27 pm.</w:t>
      </w:r>
      <w:bookmarkStart w:id="0" w:name="_GoBack"/>
      <w:bookmarkEnd w:id="0"/>
    </w:p>
    <w:sectPr w:rsidR="00CD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F"/>
    <w:rsid w:val="0020061F"/>
    <w:rsid w:val="003E433F"/>
    <w:rsid w:val="004D16FB"/>
    <w:rsid w:val="00C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AFA0"/>
  <w15:docId w15:val="{A5A0A406-40EC-4DD0-8957-C95415A4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kdchava0907@gmail.com</cp:lastModifiedBy>
  <cp:revision>3</cp:revision>
  <dcterms:created xsi:type="dcterms:W3CDTF">2018-04-10T14:36:00Z</dcterms:created>
  <dcterms:modified xsi:type="dcterms:W3CDTF">2018-04-10T16:23:00Z</dcterms:modified>
</cp:coreProperties>
</file>