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0D9" w:rsidRPr="009F3B6F" w:rsidRDefault="00196326">
      <w:pPr>
        <w:rPr>
          <w:sz w:val="32"/>
          <w:szCs w:val="32"/>
        </w:rPr>
      </w:pPr>
      <w:r w:rsidRPr="009F3B6F">
        <w:rPr>
          <w:b/>
          <w:bCs/>
          <w:sz w:val="32"/>
          <w:szCs w:val="32"/>
        </w:rPr>
        <w:t>Minutes of Regular Meeting</w:t>
      </w:r>
      <w:r w:rsidRPr="009F3B6F">
        <w:rPr>
          <w:sz w:val="32"/>
          <w:szCs w:val="3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0D70D9">
        <w:trPr>
          <w:tblCellSpacing w:w="15" w:type="dxa"/>
        </w:trPr>
        <w:tc>
          <w:tcPr>
            <w:tcW w:w="2500" w:type="pct"/>
            <w:tcMar>
              <w:top w:w="15" w:type="dxa"/>
              <w:left w:w="15" w:type="dxa"/>
              <w:bottom w:w="15" w:type="dxa"/>
              <w:right w:w="15" w:type="dxa"/>
            </w:tcMar>
            <w:vAlign w:val="center"/>
            <w:hideMark/>
          </w:tcPr>
          <w:p w:rsidR="000D70D9" w:rsidRDefault="00196326">
            <w:pPr>
              <w:rPr>
                <w:color w:val="000000"/>
              </w:rPr>
            </w:pPr>
            <w:r>
              <w:rPr>
                <w:color w:val="000000"/>
              </w:rPr>
              <w:t>Monday, May 17, 2021 6:30 PM Central</w:t>
            </w:r>
          </w:p>
        </w:tc>
        <w:tc>
          <w:tcPr>
            <w:tcW w:w="2500" w:type="pct"/>
            <w:tcMar>
              <w:top w:w="15" w:type="dxa"/>
              <w:left w:w="15" w:type="dxa"/>
              <w:bottom w:w="15" w:type="dxa"/>
              <w:right w:w="15" w:type="dxa"/>
            </w:tcMar>
            <w:vAlign w:val="center"/>
            <w:hideMark/>
          </w:tcPr>
          <w:p w:rsidR="000D70D9" w:rsidRDefault="00196326" w:rsidP="009F3B6F">
            <w:pPr>
              <w:jc w:val="right"/>
              <w:rPr>
                <w:color w:val="000000"/>
              </w:rPr>
            </w:pPr>
            <w:r>
              <w:rPr>
                <w:color w:val="000000"/>
              </w:rPr>
              <w:t>Board Room, 2781 FM 616, Bloomington, TX </w:t>
            </w:r>
          </w:p>
        </w:tc>
      </w:tr>
    </w:tbl>
    <w:p w:rsidR="000D70D9" w:rsidRDefault="00196326">
      <w:r>
        <w:t xml:space="preserve">  </w:t>
      </w:r>
    </w:p>
    <w:p w:rsidR="009F3B6F" w:rsidRDefault="009F3B6F">
      <w:r>
        <w:t>The Bloomington Independent School District Board of Trustees held a Regular School Board Meeting on Monday, May 17, 2021, beginning at 6:30 pm in the Board Room located at 2781 FM 616, Bloomington, TX.</w:t>
      </w:r>
    </w:p>
    <w:p w:rsidR="009F3B6F" w:rsidRDefault="009F3B6F"/>
    <w:p w:rsidR="009F3B6F" w:rsidRDefault="009F3B6F">
      <w:r>
        <w:t>Those in attendance were Mark Anglin, Randy Meyer, Jessica Saldivar, Kellye Chavana, Elliott Sung, Carl Frisch, Melinda Perez, Anthony Ray and Sylvia Hernandez.</w:t>
      </w:r>
    </w:p>
    <w:p w:rsidR="000D70D9" w:rsidRDefault="00196326">
      <w:r>
        <w:t> </w:t>
      </w:r>
    </w:p>
    <w:p w:rsidR="000D70D9" w:rsidRDefault="00196326">
      <w:pPr>
        <w:spacing w:after="150"/>
        <w:rPr>
          <w:b/>
          <w:bCs/>
        </w:rPr>
      </w:pPr>
      <w:r>
        <w:t xml:space="preserve">1. </w:t>
      </w:r>
      <w:r>
        <w:rPr>
          <w:b/>
          <w:bCs/>
        </w:rPr>
        <w:t>Call to Order, Roll Call and Pledge of Allegiance</w:t>
      </w:r>
    </w:p>
    <w:p w:rsidR="009F3B6F" w:rsidRPr="009F3B6F" w:rsidRDefault="009F3B6F">
      <w:pPr>
        <w:spacing w:after="150"/>
      </w:pPr>
      <w:r w:rsidRPr="009F3B6F">
        <w:rPr>
          <w:bCs/>
        </w:rPr>
        <w:t xml:space="preserve">Ms. White called the meeting to order at 6:30 pm.  Ms. White led the Pledge of Allegiance and a moment of silence was observed.  Board members in attendance were Deloris </w:t>
      </w:r>
      <w:r w:rsidR="00320359">
        <w:rPr>
          <w:bCs/>
        </w:rPr>
        <w:t>W</w:t>
      </w:r>
      <w:r w:rsidRPr="009F3B6F">
        <w:rPr>
          <w:bCs/>
        </w:rPr>
        <w:t>hite, Blanca Wallace, ER Saenz (Zoom), John Ellsworth, Juan Diaz, and Tanya Asbury.</w:t>
      </w:r>
    </w:p>
    <w:p w:rsidR="000D70D9" w:rsidRDefault="00196326">
      <w:pPr>
        <w:spacing w:after="150"/>
        <w:rPr>
          <w:b/>
          <w:bCs/>
        </w:rPr>
      </w:pPr>
      <w:r>
        <w:t xml:space="preserve">2. </w:t>
      </w:r>
      <w:r>
        <w:rPr>
          <w:b/>
          <w:bCs/>
        </w:rPr>
        <w:t>Public Comments</w:t>
      </w:r>
    </w:p>
    <w:p w:rsidR="009F3B6F" w:rsidRPr="009F3B6F" w:rsidRDefault="009F3B6F">
      <w:pPr>
        <w:spacing w:after="150"/>
      </w:pPr>
      <w:r w:rsidRPr="009F3B6F">
        <w:rPr>
          <w:bCs/>
        </w:rPr>
        <w:t>There were none.</w:t>
      </w:r>
    </w:p>
    <w:p w:rsidR="000D70D9" w:rsidRDefault="00196326">
      <w:pPr>
        <w:spacing w:after="150"/>
        <w:rPr>
          <w:b/>
          <w:bCs/>
        </w:rPr>
      </w:pPr>
      <w:r>
        <w:t xml:space="preserve">3. </w:t>
      </w:r>
      <w:r>
        <w:rPr>
          <w:b/>
          <w:bCs/>
        </w:rPr>
        <w:t>Public Participation on Agenda Items</w:t>
      </w:r>
    </w:p>
    <w:p w:rsidR="009F3B6F" w:rsidRPr="009F3B6F" w:rsidRDefault="009F3B6F">
      <w:pPr>
        <w:spacing w:after="150"/>
      </w:pPr>
      <w:r w:rsidRPr="009F3B6F">
        <w:rPr>
          <w:bCs/>
        </w:rPr>
        <w:t>There were none.</w:t>
      </w:r>
    </w:p>
    <w:p w:rsidR="000D70D9" w:rsidRDefault="00196326">
      <w:pPr>
        <w:spacing w:after="150"/>
      </w:pPr>
      <w:r>
        <w:t xml:space="preserve">4. </w:t>
      </w:r>
      <w:r>
        <w:rPr>
          <w:b/>
          <w:bCs/>
        </w:rPr>
        <w:t>Reports</w:t>
      </w:r>
    </w:p>
    <w:p w:rsidR="000D70D9" w:rsidRDefault="00196326">
      <w:pPr>
        <w:spacing w:after="150"/>
        <w:ind w:left="240"/>
      </w:pPr>
      <w:r>
        <w:t>4.A. Discipline - Anthony Ray</w:t>
      </w:r>
    </w:p>
    <w:p w:rsidR="009F3B6F" w:rsidRDefault="009F3B6F">
      <w:pPr>
        <w:spacing w:after="150"/>
        <w:ind w:left="240"/>
      </w:pPr>
      <w:r>
        <w:t>Mr. Ray gave a report on the total of student discipline referrals and DAEP placements.</w:t>
      </w:r>
    </w:p>
    <w:p w:rsidR="009F3B6F" w:rsidRDefault="00246C56">
      <w:pPr>
        <w:spacing w:after="150"/>
        <w:ind w:left="240"/>
      </w:pPr>
      <w:r>
        <w:t>They have some students who will not attend or complete DAEP placement.  Mr. Anglin stated we attend court and continue to try and get these students in school.</w:t>
      </w:r>
    </w:p>
    <w:p w:rsidR="000D70D9" w:rsidRDefault="00196326">
      <w:pPr>
        <w:spacing w:after="150"/>
        <w:ind w:left="240"/>
      </w:pPr>
      <w:r>
        <w:t>4.B. PES Principal - Melinda Perez</w:t>
      </w:r>
    </w:p>
    <w:p w:rsidR="00246C56" w:rsidRDefault="00246C56" w:rsidP="00246C56">
      <w:pPr>
        <w:ind w:left="240"/>
      </w:pPr>
      <w:r>
        <w:t xml:space="preserve">Ms. Perez informed the Board that her staff is doing their End of Year (EOY) TPRI testing. </w:t>
      </w:r>
    </w:p>
    <w:p w:rsidR="00246C56" w:rsidRDefault="00320359" w:rsidP="00246C56">
      <w:pPr>
        <w:ind w:left="240"/>
      </w:pPr>
      <w:r>
        <w:t xml:space="preserve">PES </w:t>
      </w:r>
      <w:r w:rsidR="00246C56">
        <w:t>will be rewarding students with incentives for their attendance.</w:t>
      </w:r>
    </w:p>
    <w:p w:rsidR="00246C56" w:rsidRDefault="00246C56" w:rsidP="00246C56">
      <w:pPr>
        <w:ind w:left="240"/>
      </w:pPr>
    </w:p>
    <w:p w:rsidR="000D70D9" w:rsidRDefault="00196326">
      <w:pPr>
        <w:spacing w:after="150"/>
        <w:ind w:left="240"/>
      </w:pPr>
      <w:r>
        <w:t>4.C. BES Principal - Carl Frisch</w:t>
      </w:r>
    </w:p>
    <w:p w:rsidR="00320359" w:rsidRDefault="00320359">
      <w:pPr>
        <w:spacing w:after="150"/>
        <w:ind w:left="240"/>
      </w:pPr>
      <w:r>
        <w:t xml:space="preserve">Mr. Frisch informed the Board that everything was going great at BES.  Students will be STAAR testing and TPRI Testing the following week.  </w:t>
      </w:r>
      <w:r w:rsidR="000E7717">
        <w:t xml:space="preserve">All grades are going to participate in a STEM field trip with Children’s Discovery Museum.  </w:t>
      </w:r>
    </w:p>
    <w:p w:rsidR="000D70D9" w:rsidRDefault="00196326">
      <w:pPr>
        <w:spacing w:after="150"/>
        <w:ind w:left="240"/>
      </w:pPr>
      <w:r>
        <w:t>4.D. BMS Interim Principal - Mark Anglin</w:t>
      </w:r>
    </w:p>
    <w:p w:rsidR="00795CF8" w:rsidRDefault="00795CF8" w:rsidP="00795CF8">
      <w:pPr>
        <w:spacing w:after="150"/>
        <w:ind w:left="240"/>
      </w:pPr>
      <w:r>
        <w:t>4.E. BHS Principal - Lina Moore</w:t>
      </w:r>
    </w:p>
    <w:p w:rsidR="000E7717" w:rsidRDefault="000E7717">
      <w:pPr>
        <w:spacing w:after="150"/>
        <w:ind w:left="240"/>
      </w:pPr>
      <w:r>
        <w:t xml:space="preserve">Mr. Anglin presented the Middle School and High School reports.  Staff will be looking at the students who are needing to catch up in their Reading and Math levels for Summer School.  The middle school students have completed all testing and the high school has about 15 remote students left to finish testing.  </w:t>
      </w:r>
      <w:r w:rsidR="00B95EE7">
        <w:t xml:space="preserve">High schools CCMR numbers look good this year.  This </w:t>
      </w:r>
      <w:r w:rsidR="00B95EE7">
        <w:lastRenderedPageBreak/>
        <w:t>year grade levels can’t be determined due to using the STAAR results.  Mr. Anglin said they will be looking at the student</w:t>
      </w:r>
      <w:r w:rsidR="00196326">
        <w:t>’</w:t>
      </w:r>
      <w:r w:rsidR="00B95EE7">
        <w:t xml:space="preserve">s other assessments to evaluate the students.  </w:t>
      </w:r>
    </w:p>
    <w:p w:rsidR="000D70D9" w:rsidRDefault="00196326">
      <w:pPr>
        <w:spacing w:after="150"/>
        <w:ind w:left="240"/>
      </w:pPr>
      <w:r>
        <w:t>4.F. CCA - Sylvia Hernandez</w:t>
      </w:r>
    </w:p>
    <w:p w:rsidR="00795CF8" w:rsidRDefault="00795CF8">
      <w:pPr>
        <w:spacing w:after="150"/>
        <w:ind w:left="240"/>
      </w:pPr>
      <w:r>
        <w:t xml:space="preserve">Ms. Hernandez informed the Board that CCA had received 2 new students this week.  She has 19 total students, 12 face to face and 7 virtual.  </w:t>
      </w:r>
      <w:r w:rsidR="00EF7B0A">
        <w:t>CCA has 14 students on track to graduate on June 11, 2021 and two other students are on track, but awaiting their EOC test scores.</w:t>
      </w:r>
      <w:r>
        <w:t xml:space="preserve"> </w:t>
      </w:r>
    </w:p>
    <w:p w:rsidR="000D70D9" w:rsidRDefault="00196326">
      <w:pPr>
        <w:spacing w:after="150"/>
        <w:ind w:left="240"/>
      </w:pPr>
      <w:r>
        <w:t>4.G. Business Manager/CFO - Jessica Saldivar / Randy Meyer</w:t>
      </w:r>
    </w:p>
    <w:p w:rsidR="00EF7B0A" w:rsidRDefault="00EF7B0A">
      <w:pPr>
        <w:spacing w:after="150"/>
        <w:ind w:left="240"/>
      </w:pPr>
      <w:r>
        <w:t xml:space="preserve">Jessica Saldivar introduced herself to the Board. Mr. Meyer provided the Board with information from TEA referring to the Audit performed by Chris Culak, regarding the issues he spoke about in January.  These issues were made by prior CFO and have been corrected.  TEA reference the districts fund balance and we are currently working to build the fund balance level.  Mr. Meyer informed the Board on the M&amp;O of the Special Ed </w:t>
      </w:r>
      <w:r w:rsidR="00761B6C">
        <w:t>department.  Mr. Meyer stated that TEA gave us an $8,000 credit for the $98,000 we appealed.  We are working with TEA on the payback of funds owed.  We will be asking to reset that Special Ed allotment to a more realistic amount.  Mr. Meyer stated on the good note the district is set to receive 2.3 million of ESSR funds.  We should receive 2/3 now and the rest later, but the district has to submit a plan on how those funds will be used.  Mr. Meyer stated that attendance for the remaining of the school year needs to stay up to assist in funding.</w:t>
      </w:r>
      <w:r>
        <w:t xml:space="preserve">  </w:t>
      </w:r>
    </w:p>
    <w:p w:rsidR="000D70D9" w:rsidRDefault="00196326">
      <w:pPr>
        <w:spacing w:after="150"/>
        <w:ind w:left="240"/>
      </w:pPr>
      <w:r>
        <w:t>4.H. Superintendent - Mr. Anglin</w:t>
      </w:r>
    </w:p>
    <w:p w:rsidR="000D0E79" w:rsidRDefault="000D0E79">
      <w:pPr>
        <w:spacing w:after="150"/>
        <w:ind w:left="240"/>
      </w:pPr>
      <w:r>
        <w:t>Mr. Anglin presented Board Member John Ellsworth with a 15</w:t>
      </w:r>
      <w:r w:rsidR="00EE6EEC">
        <w:t>-</w:t>
      </w:r>
      <w:r>
        <w:t xml:space="preserve">year plaque for the years of service as a BISD Board Member.  </w:t>
      </w:r>
      <w:r w:rsidR="00EE6EEC">
        <w:t>Mr. Anglin stated the district w</w:t>
      </w:r>
      <w:r w:rsidR="007A5E75">
        <w:t>ill be looking at different areas in incorporate some new technology related classes.  The district is evaluating the programs being used by students and will determine the ones we will continue using for the 2021-2022 school year.  Mr. Anglin informed the Board that the district recently had a Policy Review with TASB and will bring those changes and clarifications to the Board to adopt.  The district will have to replace some of the servers over the summer because the current ones are outdated.  This will assist in cybersecurity of the district information.</w:t>
      </w:r>
    </w:p>
    <w:p w:rsidR="000D70D9" w:rsidRDefault="00196326">
      <w:pPr>
        <w:spacing w:after="150"/>
      </w:pPr>
      <w:r>
        <w:t>5. District Department Reports - Informational Only</w:t>
      </w:r>
    </w:p>
    <w:p w:rsidR="000D70D9" w:rsidRDefault="00196326">
      <w:pPr>
        <w:spacing w:after="150"/>
      </w:pPr>
      <w:r>
        <w:t xml:space="preserve">6. </w:t>
      </w:r>
      <w:r>
        <w:rPr>
          <w:b/>
          <w:bCs/>
        </w:rPr>
        <w:t>ITEMS OF BUSINESS</w:t>
      </w:r>
    </w:p>
    <w:p w:rsidR="000D70D9" w:rsidRDefault="00196326">
      <w:pPr>
        <w:spacing w:after="150"/>
      </w:pPr>
      <w:r>
        <w:t xml:space="preserve">7. </w:t>
      </w:r>
      <w:r>
        <w:rPr>
          <w:b/>
          <w:bCs/>
        </w:rPr>
        <w:t>Consent Agenda</w:t>
      </w:r>
    </w:p>
    <w:p w:rsidR="000D70D9" w:rsidRDefault="00196326">
      <w:pPr>
        <w:spacing w:after="150"/>
        <w:ind w:left="240"/>
      </w:pPr>
      <w:r>
        <w:t>7.A. Approve Minutes for April 2021</w:t>
      </w:r>
    </w:p>
    <w:p w:rsidR="000D70D9" w:rsidRDefault="00196326">
      <w:pPr>
        <w:spacing w:after="150"/>
        <w:ind w:left="240"/>
      </w:pPr>
      <w:r>
        <w:t>7.B. Finance</w:t>
      </w:r>
    </w:p>
    <w:p w:rsidR="000D70D9" w:rsidRDefault="00196326">
      <w:pPr>
        <w:spacing w:after="150"/>
        <w:ind w:left="480"/>
      </w:pPr>
      <w:r>
        <w:t>7.B.1. Finance Report</w:t>
      </w:r>
    </w:p>
    <w:p w:rsidR="000D70D9" w:rsidRDefault="00196326">
      <w:pPr>
        <w:spacing w:after="150"/>
        <w:ind w:left="480"/>
      </w:pPr>
      <w:r>
        <w:t>7.B.2. Donations</w:t>
      </w:r>
    </w:p>
    <w:p w:rsidR="007A5E75" w:rsidRDefault="007A5E75">
      <w:pPr>
        <w:spacing w:after="150"/>
        <w:ind w:left="480"/>
      </w:pPr>
      <w:r>
        <w:t>John Ellsworth made a motion to accept the minutes from April 2021 and the Consent Agenda as presented.  A second was given by Tanya Asbury.</w:t>
      </w:r>
    </w:p>
    <w:p w:rsidR="007A5E75" w:rsidRDefault="007A5E75" w:rsidP="007A5E75">
      <w:pPr>
        <w:spacing w:after="150"/>
        <w:ind w:left="480"/>
        <w:jc w:val="right"/>
      </w:pPr>
      <w:r>
        <w:t>Motion passed 6-0 (Nelms absent)</w:t>
      </w:r>
    </w:p>
    <w:p w:rsidR="00F71A6C" w:rsidRDefault="00F71A6C" w:rsidP="007A5E75">
      <w:pPr>
        <w:spacing w:after="150"/>
        <w:ind w:left="480"/>
        <w:jc w:val="right"/>
      </w:pPr>
    </w:p>
    <w:p w:rsidR="000D70D9" w:rsidRDefault="00196326">
      <w:pPr>
        <w:spacing w:after="150"/>
        <w:rPr>
          <w:b/>
          <w:bCs/>
        </w:rPr>
      </w:pPr>
      <w:r>
        <w:lastRenderedPageBreak/>
        <w:t xml:space="preserve">8. </w:t>
      </w:r>
      <w:r>
        <w:rPr>
          <w:b/>
          <w:bCs/>
        </w:rPr>
        <w:t>Consider and Take Possible Action on 2021-2022 Out of State Band Trip</w:t>
      </w:r>
    </w:p>
    <w:p w:rsidR="00F71A6C" w:rsidRDefault="00F71A6C">
      <w:pPr>
        <w:spacing w:after="150"/>
        <w:rPr>
          <w:bCs/>
        </w:rPr>
      </w:pPr>
      <w:r w:rsidRPr="00AA1B1C">
        <w:rPr>
          <w:bCs/>
        </w:rPr>
        <w:t>Mr. Meyer presented to the Board that the band students were wanting to participate in an activity at Disneyworld that was out of state during the Christmas holidays (2021-2022)</w:t>
      </w:r>
      <w:r w:rsidR="00AA1B1C">
        <w:rPr>
          <w:bCs/>
        </w:rPr>
        <w:t>.  The money for the trip is being raised by Band Booster Club and fundraising activities.  Mr. Anglin stated he will give the decisions on how to handle the travel, chaperones, and other details needed for the safety of the students.</w:t>
      </w:r>
    </w:p>
    <w:p w:rsidR="00AA1B1C" w:rsidRDefault="00AA1B1C">
      <w:pPr>
        <w:spacing w:after="150"/>
        <w:rPr>
          <w:bCs/>
        </w:rPr>
      </w:pPr>
      <w:r>
        <w:rPr>
          <w:bCs/>
        </w:rPr>
        <w:t>Ms. White asked for a motion to allow the band to go on an out of state band trip.</w:t>
      </w:r>
    </w:p>
    <w:p w:rsidR="00AA1B1C" w:rsidRDefault="00AA1B1C">
      <w:pPr>
        <w:spacing w:after="150"/>
        <w:rPr>
          <w:bCs/>
        </w:rPr>
      </w:pPr>
      <w:r>
        <w:rPr>
          <w:bCs/>
        </w:rPr>
        <w:t xml:space="preserve">John Ellsworth made a motion to allow the band students to go on an out of state band trip in 2021-2022.  </w:t>
      </w:r>
      <w:r w:rsidR="00000B3F">
        <w:rPr>
          <w:bCs/>
        </w:rPr>
        <w:t>Juan Diaz second the motion.</w:t>
      </w:r>
    </w:p>
    <w:p w:rsidR="00000B3F" w:rsidRPr="00AA1B1C" w:rsidRDefault="00000B3F" w:rsidP="00000B3F">
      <w:pPr>
        <w:spacing w:after="150"/>
        <w:jc w:val="right"/>
      </w:pPr>
      <w:r>
        <w:rPr>
          <w:bCs/>
        </w:rPr>
        <w:t>Motion passed 6-0 (Nelms absent)</w:t>
      </w:r>
    </w:p>
    <w:p w:rsidR="000D70D9" w:rsidRDefault="00196326">
      <w:pPr>
        <w:spacing w:after="150"/>
        <w:rPr>
          <w:b/>
          <w:bCs/>
        </w:rPr>
      </w:pPr>
      <w:r>
        <w:t xml:space="preserve">9. </w:t>
      </w:r>
      <w:r>
        <w:rPr>
          <w:b/>
          <w:bCs/>
        </w:rPr>
        <w:t>Consider and Take Possible Action on 2021-2022 Compensation Guide</w:t>
      </w:r>
    </w:p>
    <w:p w:rsidR="00000B3F" w:rsidRDefault="0074427F">
      <w:pPr>
        <w:spacing w:after="150"/>
      </w:pPr>
      <w:r>
        <w:t xml:space="preserve">Mr. Meyer and Jessica Saldivar presented the 2021-2022 Compensation Guide for the Board to approve.  </w:t>
      </w:r>
    </w:p>
    <w:p w:rsidR="0074427F" w:rsidRDefault="0074427F">
      <w:pPr>
        <w:spacing w:after="150"/>
      </w:pPr>
      <w:r>
        <w:t>John Ellsworth made a motion to accept the 2021-2022 Compensation Guide as presented.  Tanya Asbury second the motion.</w:t>
      </w:r>
    </w:p>
    <w:p w:rsidR="0074427F" w:rsidRDefault="0074427F" w:rsidP="0074427F">
      <w:pPr>
        <w:spacing w:after="150"/>
        <w:jc w:val="right"/>
      </w:pPr>
      <w:r>
        <w:t>Motion passed 5-1-abstained (Wallace) (Nelms absent)</w:t>
      </w:r>
    </w:p>
    <w:p w:rsidR="000D70D9" w:rsidRDefault="00196326">
      <w:pPr>
        <w:spacing w:after="150"/>
        <w:rPr>
          <w:b/>
          <w:bCs/>
        </w:rPr>
      </w:pPr>
      <w:r>
        <w:t xml:space="preserve">10. </w:t>
      </w:r>
      <w:r>
        <w:rPr>
          <w:b/>
          <w:bCs/>
        </w:rPr>
        <w:t>Consider and Take Possible Action on Property Insurance Policy for Upcoming Year (TASB RMF)</w:t>
      </w:r>
    </w:p>
    <w:p w:rsidR="007026D7" w:rsidRPr="007026D7" w:rsidRDefault="007026D7">
      <w:pPr>
        <w:spacing w:after="150"/>
      </w:pPr>
      <w:r w:rsidRPr="007026D7">
        <w:rPr>
          <w:bCs/>
        </w:rPr>
        <w:t xml:space="preserve">This item was tabled until we receive the information.  </w:t>
      </w:r>
    </w:p>
    <w:p w:rsidR="000D70D9" w:rsidRDefault="00196326">
      <w:pPr>
        <w:spacing w:after="150"/>
        <w:rPr>
          <w:b/>
          <w:bCs/>
        </w:rPr>
      </w:pPr>
      <w:r>
        <w:t xml:space="preserve">11. </w:t>
      </w:r>
      <w:r>
        <w:rPr>
          <w:b/>
          <w:bCs/>
        </w:rPr>
        <w:t>Consider and Take Possible Action to Name Jessica Saldivar as Investment Officer</w:t>
      </w:r>
    </w:p>
    <w:p w:rsidR="007026D7" w:rsidRDefault="007026D7">
      <w:pPr>
        <w:spacing w:after="150"/>
        <w:rPr>
          <w:bCs/>
        </w:rPr>
      </w:pPr>
      <w:r w:rsidRPr="007026D7">
        <w:rPr>
          <w:bCs/>
        </w:rPr>
        <w:t>Mr. Anglin made a recommendation to name Jessica Saldivar as the Investment Officer for Bloomington ISD.</w:t>
      </w:r>
    </w:p>
    <w:p w:rsidR="007026D7" w:rsidRDefault="007026D7">
      <w:pPr>
        <w:spacing w:after="150"/>
        <w:rPr>
          <w:bCs/>
        </w:rPr>
      </w:pPr>
      <w:r>
        <w:rPr>
          <w:bCs/>
        </w:rPr>
        <w:t xml:space="preserve">John Ellsworth made a motion to accept Jessica Saldivar as the Investment Officer for Bloomington ISD.  Juan Diaz second the motion.  </w:t>
      </w:r>
    </w:p>
    <w:p w:rsidR="007026D7" w:rsidRPr="007026D7" w:rsidRDefault="007026D7" w:rsidP="007026D7">
      <w:pPr>
        <w:spacing w:after="150"/>
        <w:jc w:val="right"/>
      </w:pPr>
      <w:r>
        <w:rPr>
          <w:bCs/>
        </w:rPr>
        <w:t>Motion passed 6-0 (Nelms absent)</w:t>
      </w:r>
    </w:p>
    <w:p w:rsidR="000D70D9" w:rsidRDefault="00196326">
      <w:pPr>
        <w:spacing w:after="150"/>
        <w:rPr>
          <w:b/>
          <w:bCs/>
        </w:rPr>
      </w:pPr>
      <w:r>
        <w:t xml:space="preserve">12. </w:t>
      </w:r>
      <w:r>
        <w:rPr>
          <w:b/>
          <w:bCs/>
        </w:rPr>
        <w:t>Consider and Take Possible Action to Remove Certain Individuals from Prosperity Bank Accounts.</w:t>
      </w:r>
    </w:p>
    <w:p w:rsidR="007026D7" w:rsidRDefault="007026D7">
      <w:pPr>
        <w:spacing w:after="150"/>
        <w:rPr>
          <w:bCs/>
        </w:rPr>
      </w:pPr>
      <w:r w:rsidRPr="005C4B5A">
        <w:rPr>
          <w:bCs/>
        </w:rPr>
        <w:t>Mr. Anglin made a recommendation to remove Rand</w:t>
      </w:r>
      <w:r w:rsidR="005C4B5A">
        <w:rPr>
          <w:bCs/>
        </w:rPr>
        <w:t>all</w:t>
      </w:r>
      <w:r w:rsidRPr="005C4B5A">
        <w:rPr>
          <w:bCs/>
        </w:rPr>
        <w:t xml:space="preserve"> Meyer from the Prosperity BISD Construction Fund, Prosperity BISD Interest &amp; Sinking Fund, Prosperity Payroll Fund, Prosperity General Operating Fund, Prosperity </w:t>
      </w:r>
      <w:r w:rsidR="005C4B5A" w:rsidRPr="005C4B5A">
        <w:rPr>
          <w:bCs/>
        </w:rPr>
        <w:t>Student Activity Fund, and Prosperity BISD Investment Fund.</w:t>
      </w:r>
    </w:p>
    <w:p w:rsidR="005C4B5A" w:rsidRDefault="005C4B5A">
      <w:pPr>
        <w:spacing w:after="150"/>
        <w:rPr>
          <w:bCs/>
        </w:rPr>
      </w:pPr>
      <w:r>
        <w:rPr>
          <w:bCs/>
        </w:rPr>
        <w:t xml:space="preserve">John Ellsworth made a motion to approve the removal of Randall Meyer from the Prosperity </w:t>
      </w:r>
      <w:proofErr w:type="gramStart"/>
      <w:r>
        <w:rPr>
          <w:bCs/>
        </w:rPr>
        <w:t>accounts</w:t>
      </w:r>
      <w:proofErr w:type="gramEnd"/>
      <w:r>
        <w:rPr>
          <w:bCs/>
        </w:rPr>
        <w:t xml:space="preserve"> Construction Fund, Interest &amp; Sinking Fund, Payroll Fund, General Operating Fund, Student Activity Fund and Investment Funds.  Juan Diaz second the motion.</w:t>
      </w:r>
    </w:p>
    <w:p w:rsidR="005C4B5A" w:rsidRPr="005C4B5A" w:rsidRDefault="005C4B5A" w:rsidP="005C4B5A">
      <w:pPr>
        <w:spacing w:after="150"/>
        <w:jc w:val="right"/>
      </w:pPr>
      <w:r>
        <w:rPr>
          <w:bCs/>
        </w:rPr>
        <w:t>Motion passed 6-0 (Nelms absent)</w:t>
      </w:r>
    </w:p>
    <w:p w:rsidR="000D70D9" w:rsidRDefault="00196326">
      <w:pPr>
        <w:spacing w:after="150"/>
        <w:rPr>
          <w:b/>
          <w:bCs/>
        </w:rPr>
      </w:pPr>
      <w:r>
        <w:lastRenderedPageBreak/>
        <w:t xml:space="preserve">13. </w:t>
      </w:r>
      <w:r>
        <w:rPr>
          <w:b/>
          <w:bCs/>
        </w:rPr>
        <w:t>Consider and Take Possible Action to Add Designated Individuals to Prosperity Bank Accounts.</w:t>
      </w:r>
    </w:p>
    <w:p w:rsidR="005C4B5A" w:rsidRDefault="005C4B5A" w:rsidP="005C4B5A">
      <w:pPr>
        <w:spacing w:after="150"/>
        <w:rPr>
          <w:bCs/>
        </w:rPr>
      </w:pPr>
      <w:r w:rsidRPr="005C4B5A">
        <w:rPr>
          <w:bCs/>
        </w:rPr>
        <w:t xml:space="preserve">Mr. Anglin made a recommendation to </w:t>
      </w:r>
      <w:r>
        <w:rPr>
          <w:bCs/>
        </w:rPr>
        <w:t>add</w:t>
      </w:r>
      <w:r w:rsidRPr="005C4B5A">
        <w:rPr>
          <w:bCs/>
        </w:rPr>
        <w:t xml:space="preserve"> </w:t>
      </w:r>
      <w:r>
        <w:rPr>
          <w:bCs/>
        </w:rPr>
        <w:t>Jessica Saldivar</w:t>
      </w:r>
      <w:r w:rsidRPr="005C4B5A">
        <w:rPr>
          <w:bCs/>
        </w:rPr>
        <w:t xml:space="preserve"> </w:t>
      </w:r>
      <w:r>
        <w:rPr>
          <w:bCs/>
        </w:rPr>
        <w:t>to</w:t>
      </w:r>
      <w:r w:rsidRPr="005C4B5A">
        <w:rPr>
          <w:bCs/>
        </w:rPr>
        <w:t xml:space="preserve"> </w:t>
      </w:r>
      <w:r w:rsidR="00FC77FD">
        <w:rPr>
          <w:bCs/>
        </w:rPr>
        <w:t>all</w:t>
      </w:r>
      <w:r w:rsidRPr="005C4B5A">
        <w:rPr>
          <w:bCs/>
        </w:rPr>
        <w:t xml:space="preserve"> Prosperity BISD </w:t>
      </w:r>
      <w:r w:rsidR="00FC77FD">
        <w:rPr>
          <w:bCs/>
        </w:rPr>
        <w:t xml:space="preserve">accounts, including </w:t>
      </w:r>
      <w:r w:rsidRPr="005C4B5A">
        <w:rPr>
          <w:bCs/>
        </w:rPr>
        <w:t>Construction Fund, Prosperity BISD Interest &amp; Sinking Fund, Prosperity Payroll Fund, Prosperity General Operating Fund, Prosperity Student Activity Fund, and Prosperity BISD Investment Fund.</w:t>
      </w:r>
    </w:p>
    <w:p w:rsidR="005C4B5A" w:rsidRDefault="005C4B5A" w:rsidP="005C4B5A">
      <w:pPr>
        <w:spacing w:after="150"/>
        <w:rPr>
          <w:bCs/>
        </w:rPr>
      </w:pPr>
      <w:r>
        <w:rPr>
          <w:bCs/>
        </w:rPr>
        <w:t xml:space="preserve">John Ellsworth made a motion to approve </w:t>
      </w:r>
      <w:r>
        <w:rPr>
          <w:bCs/>
        </w:rPr>
        <w:t>adding</w:t>
      </w:r>
      <w:r>
        <w:rPr>
          <w:bCs/>
        </w:rPr>
        <w:t xml:space="preserve"> </w:t>
      </w:r>
      <w:r>
        <w:rPr>
          <w:bCs/>
        </w:rPr>
        <w:t xml:space="preserve">Jessica Saldivar to </w:t>
      </w:r>
      <w:r w:rsidR="00FC77FD">
        <w:rPr>
          <w:bCs/>
        </w:rPr>
        <w:t xml:space="preserve">all </w:t>
      </w:r>
      <w:r>
        <w:rPr>
          <w:bCs/>
        </w:rPr>
        <w:t>Prosperity accounts</w:t>
      </w:r>
      <w:r w:rsidR="00FC77FD">
        <w:rPr>
          <w:bCs/>
        </w:rPr>
        <w:t>,</w:t>
      </w:r>
      <w:r>
        <w:rPr>
          <w:bCs/>
        </w:rPr>
        <w:t xml:space="preserve"> </w:t>
      </w:r>
      <w:r w:rsidR="00FC77FD">
        <w:rPr>
          <w:bCs/>
        </w:rPr>
        <w:t xml:space="preserve">including </w:t>
      </w:r>
      <w:r>
        <w:rPr>
          <w:bCs/>
        </w:rPr>
        <w:t>Construction Fund, Interest &amp; Sinking Fund, Payroll Fund, General Operating Fund, Student Activity Fund and Investment Funds.  Juan Diaz second the motion.</w:t>
      </w:r>
    </w:p>
    <w:p w:rsidR="005C4B5A" w:rsidRDefault="005C4B5A" w:rsidP="00FC77FD">
      <w:pPr>
        <w:spacing w:after="150"/>
        <w:jc w:val="right"/>
      </w:pPr>
      <w:r>
        <w:t>Motion passed 6-0 (Nelms absent)</w:t>
      </w:r>
    </w:p>
    <w:p w:rsidR="000D70D9" w:rsidRDefault="00196326">
      <w:pPr>
        <w:spacing w:after="150"/>
        <w:rPr>
          <w:b/>
          <w:bCs/>
        </w:rPr>
      </w:pPr>
      <w:r>
        <w:t xml:space="preserve">14. </w:t>
      </w:r>
      <w:r>
        <w:rPr>
          <w:b/>
          <w:bCs/>
        </w:rPr>
        <w:t>Consider and Take Possible Action to Approve Resolution Changing Authorized Representatives for TexStar Investment Pool. </w:t>
      </w:r>
    </w:p>
    <w:p w:rsidR="00FC77FD" w:rsidRDefault="00327269">
      <w:pPr>
        <w:spacing w:after="150"/>
      </w:pPr>
      <w:r>
        <w:t xml:space="preserve">Mr. Anglin made a recommendation to the resolution to </w:t>
      </w:r>
      <w:r w:rsidRPr="00327269">
        <w:rPr>
          <w:b/>
        </w:rPr>
        <w:t>remove</w:t>
      </w:r>
      <w:r>
        <w:t xml:space="preserve"> Randall Meyer from the </w:t>
      </w:r>
      <w:proofErr w:type="spellStart"/>
      <w:r>
        <w:t>TexStar</w:t>
      </w:r>
      <w:proofErr w:type="spellEnd"/>
      <w:r>
        <w:t xml:space="preserve"> Investment Pool and to </w:t>
      </w:r>
      <w:r>
        <w:rPr>
          <w:b/>
        </w:rPr>
        <w:t>a</w:t>
      </w:r>
      <w:r w:rsidRPr="00327269">
        <w:rPr>
          <w:b/>
        </w:rPr>
        <w:t>dd</w:t>
      </w:r>
      <w:r>
        <w:t xml:space="preserve"> Jessica Saldivar as the Authorized Representative for </w:t>
      </w:r>
      <w:proofErr w:type="spellStart"/>
      <w:r>
        <w:t>TexStar</w:t>
      </w:r>
      <w:proofErr w:type="spellEnd"/>
      <w:r>
        <w:t xml:space="preserve"> Investment Pool.</w:t>
      </w:r>
    </w:p>
    <w:p w:rsidR="00F95365" w:rsidRDefault="00327269">
      <w:pPr>
        <w:spacing w:after="150"/>
      </w:pPr>
      <w:r>
        <w:t xml:space="preserve">John Ellsworth made a motion to accept the recommendation of Mr. Anglin and remove Randall Meyer and add Jessica Saldivar as the </w:t>
      </w:r>
      <w:r w:rsidR="00097E98">
        <w:t xml:space="preserve">Authorized Representative for </w:t>
      </w:r>
      <w:proofErr w:type="spellStart"/>
      <w:r>
        <w:t>TexStar</w:t>
      </w:r>
      <w:proofErr w:type="spellEnd"/>
      <w:r>
        <w:t xml:space="preserve"> Investment Pool</w:t>
      </w:r>
      <w:r w:rsidR="00097E98">
        <w:t xml:space="preserve">.  Juan Diaz second the </w:t>
      </w:r>
      <w:r w:rsidR="00F95365">
        <w:t>motion.</w:t>
      </w:r>
    </w:p>
    <w:p w:rsidR="00327269" w:rsidRDefault="00097E98" w:rsidP="00F95365">
      <w:pPr>
        <w:spacing w:after="150"/>
        <w:jc w:val="right"/>
      </w:pPr>
      <w:r>
        <w:t xml:space="preserve"> </w:t>
      </w:r>
      <w:r w:rsidR="00F95365">
        <w:t>Motion passed 6-0 (Nelms absent)</w:t>
      </w:r>
    </w:p>
    <w:p w:rsidR="000D70D9" w:rsidRDefault="00196326">
      <w:pPr>
        <w:spacing w:after="150"/>
        <w:rPr>
          <w:b/>
          <w:bCs/>
        </w:rPr>
      </w:pPr>
      <w:r>
        <w:t>15. C</w:t>
      </w:r>
      <w:r>
        <w:rPr>
          <w:b/>
          <w:bCs/>
        </w:rPr>
        <w:t>onsider and Take Possible Action to Approve Resolution Changing Authorized Representatives for Local Government Investment Cooperative - LOGIC.</w:t>
      </w:r>
    </w:p>
    <w:p w:rsidR="00F95365" w:rsidRDefault="00F95365">
      <w:pPr>
        <w:spacing w:after="150"/>
        <w:rPr>
          <w:bCs/>
        </w:rPr>
      </w:pPr>
      <w:r w:rsidRPr="00F95365">
        <w:rPr>
          <w:bCs/>
        </w:rPr>
        <w:t xml:space="preserve">Mr. Anglin made a recommendation to the resolution to remove Randall Meyer from the Local Government Investment Cooperative (LOGIC) and to add Jessica Saldivar as the Authorized Representative for LOGIC.  </w:t>
      </w:r>
    </w:p>
    <w:p w:rsidR="00F95365" w:rsidRDefault="00F95365">
      <w:pPr>
        <w:spacing w:after="150"/>
        <w:rPr>
          <w:bCs/>
        </w:rPr>
      </w:pPr>
      <w:r>
        <w:rPr>
          <w:bCs/>
        </w:rPr>
        <w:t xml:space="preserve">John Ellsworth made the motion to accept the recommendation made by Mr. Anglin and </w:t>
      </w:r>
      <w:r w:rsidRPr="00F95365">
        <w:rPr>
          <w:b/>
          <w:bCs/>
        </w:rPr>
        <w:t>remove</w:t>
      </w:r>
      <w:r>
        <w:rPr>
          <w:bCs/>
        </w:rPr>
        <w:t xml:space="preserve"> Randall Meyer and </w:t>
      </w:r>
      <w:r w:rsidRPr="00F95365">
        <w:rPr>
          <w:b/>
          <w:bCs/>
        </w:rPr>
        <w:t>add</w:t>
      </w:r>
      <w:r>
        <w:rPr>
          <w:bCs/>
        </w:rPr>
        <w:t xml:space="preserve"> Jessica Saldivar as authorized representative for LOGIC.  Tanya Asbury second the motion.</w:t>
      </w:r>
    </w:p>
    <w:p w:rsidR="00F95365" w:rsidRDefault="007842D9">
      <w:pPr>
        <w:spacing w:after="150"/>
        <w:rPr>
          <w:bCs/>
        </w:rPr>
      </w:pPr>
      <w:r>
        <w:rPr>
          <w:bCs/>
        </w:rPr>
        <w:t>M</w:t>
      </w:r>
      <w:r w:rsidR="00F95365">
        <w:rPr>
          <w:bCs/>
        </w:rPr>
        <w:t>otion passed 6-0 (Nelms absent)</w:t>
      </w:r>
    </w:p>
    <w:p w:rsidR="000D70D9" w:rsidRDefault="00196326">
      <w:pPr>
        <w:spacing w:after="150"/>
        <w:rPr>
          <w:b/>
          <w:bCs/>
        </w:rPr>
      </w:pPr>
      <w:r>
        <w:t xml:space="preserve">16. </w:t>
      </w:r>
      <w:r>
        <w:rPr>
          <w:b/>
          <w:bCs/>
        </w:rPr>
        <w:t>Consider and Take Possible Action on Depository Contract</w:t>
      </w:r>
    </w:p>
    <w:p w:rsidR="007842D9" w:rsidRDefault="004F1673">
      <w:pPr>
        <w:spacing w:after="150"/>
        <w:rPr>
          <w:bCs/>
        </w:rPr>
      </w:pPr>
      <w:r w:rsidRPr="00A555EF">
        <w:rPr>
          <w:bCs/>
        </w:rPr>
        <w:t xml:space="preserve">Mr. Meyer presented to the Board information that was done for the Depository Contract.  </w:t>
      </w:r>
      <w:r w:rsidR="00252A48">
        <w:rPr>
          <w:bCs/>
        </w:rPr>
        <w:t xml:space="preserve">Texas Education Code requires that depository contracts be bid every two years.  The districts next two- year period is September 1, 2021 through August 21, 2024.  Bids were opened at 2:00 pm on May 10, 2021.   </w:t>
      </w:r>
      <w:r w:rsidRPr="00A555EF">
        <w:rPr>
          <w:bCs/>
        </w:rPr>
        <w:t xml:space="preserve">We sent out information to </w:t>
      </w:r>
      <w:r w:rsidR="00252A48">
        <w:rPr>
          <w:bCs/>
        </w:rPr>
        <w:t>nine</w:t>
      </w:r>
      <w:r w:rsidRPr="00A555EF">
        <w:rPr>
          <w:bCs/>
        </w:rPr>
        <w:t xml:space="preserve"> banks in the area with the specifications </w:t>
      </w:r>
      <w:r w:rsidR="00A555EF">
        <w:rPr>
          <w:bCs/>
        </w:rPr>
        <w:t>needed for the bids.  Mr. Meyer received proposals from three banks</w:t>
      </w:r>
      <w:r w:rsidR="00252A48">
        <w:rPr>
          <w:bCs/>
        </w:rPr>
        <w:t xml:space="preserve">, Frost Bank, </w:t>
      </w:r>
      <w:proofErr w:type="spellStart"/>
      <w:r w:rsidR="00252A48">
        <w:rPr>
          <w:bCs/>
        </w:rPr>
        <w:t>Investar</w:t>
      </w:r>
      <w:proofErr w:type="spellEnd"/>
      <w:r w:rsidR="00252A48">
        <w:rPr>
          <w:bCs/>
        </w:rPr>
        <w:t xml:space="preserve"> Bank, and Prosperity Bank.</w:t>
      </w:r>
      <w:r w:rsidR="00A555EF">
        <w:rPr>
          <w:bCs/>
        </w:rPr>
        <w:t xml:space="preserve">  After consideration</w:t>
      </w:r>
      <w:r w:rsidR="00252A48">
        <w:rPr>
          <w:bCs/>
        </w:rPr>
        <w:t>,</w:t>
      </w:r>
      <w:r w:rsidR="00A555EF">
        <w:rPr>
          <w:bCs/>
        </w:rPr>
        <w:t xml:space="preserve"> the best proposal was from Prosperity Bank.  The agreement is for two years and can be renewed for up to eight years if the District decides to continue the agreement.</w:t>
      </w:r>
      <w:r w:rsidR="00252A48">
        <w:rPr>
          <w:bCs/>
        </w:rPr>
        <w:t xml:space="preserve">  </w:t>
      </w:r>
    </w:p>
    <w:p w:rsidR="00252A48" w:rsidRDefault="00252A48">
      <w:pPr>
        <w:spacing w:after="150"/>
        <w:rPr>
          <w:bCs/>
        </w:rPr>
      </w:pPr>
      <w:r>
        <w:rPr>
          <w:bCs/>
        </w:rPr>
        <w:t xml:space="preserve">Mr. Anglin made a recommendation to accept the proposed bid from Prosperity Bank.  </w:t>
      </w:r>
    </w:p>
    <w:p w:rsidR="00252A48" w:rsidRDefault="00252A48">
      <w:pPr>
        <w:spacing w:after="150"/>
        <w:rPr>
          <w:bCs/>
        </w:rPr>
      </w:pPr>
      <w:r>
        <w:rPr>
          <w:bCs/>
        </w:rPr>
        <w:lastRenderedPageBreak/>
        <w:t>A motion was made by John Ellsworth to accept the recommendation of Mr. Anglin and award the depository bid to Prosperity Bank.  A second was given by Tanya Asbury.</w:t>
      </w:r>
    </w:p>
    <w:p w:rsidR="00252A48" w:rsidRDefault="00252A48" w:rsidP="00252A48">
      <w:pPr>
        <w:spacing w:after="150"/>
        <w:jc w:val="right"/>
        <w:rPr>
          <w:bCs/>
        </w:rPr>
      </w:pPr>
      <w:r>
        <w:rPr>
          <w:bCs/>
        </w:rPr>
        <w:t>Motion passed 6-0 (Nelms absent)</w:t>
      </w:r>
    </w:p>
    <w:p w:rsidR="000D70D9" w:rsidRDefault="00196326">
      <w:pPr>
        <w:spacing w:after="150"/>
        <w:rPr>
          <w:b/>
          <w:bCs/>
        </w:rPr>
      </w:pPr>
      <w:r>
        <w:t xml:space="preserve">17. </w:t>
      </w:r>
      <w:r>
        <w:rPr>
          <w:b/>
          <w:bCs/>
        </w:rPr>
        <w:t>Consider and Take Possible Action on 2020-2021 Graduation</w:t>
      </w:r>
    </w:p>
    <w:p w:rsidR="00E10A4E" w:rsidRDefault="00252A48">
      <w:pPr>
        <w:spacing w:after="150"/>
        <w:rPr>
          <w:bCs/>
        </w:rPr>
      </w:pPr>
      <w:r w:rsidRPr="00252A48">
        <w:rPr>
          <w:bCs/>
        </w:rPr>
        <w:t xml:space="preserve">Mr. Anglin stated that the principals </w:t>
      </w:r>
      <w:r w:rsidR="000834E2">
        <w:rPr>
          <w:bCs/>
        </w:rPr>
        <w:t xml:space="preserve">(Moore &amp; Hernandez) </w:t>
      </w:r>
      <w:r w:rsidRPr="00252A48">
        <w:rPr>
          <w:bCs/>
        </w:rPr>
        <w:t>and their committee</w:t>
      </w:r>
      <w:r>
        <w:rPr>
          <w:bCs/>
        </w:rPr>
        <w:t xml:space="preserve"> </w:t>
      </w:r>
      <w:r w:rsidR="000834E2">
        <w:rPr>
          <w:bCs/>
        </w:rPr>
        <w:t xml:space="preserve">of teachers met in March to discuss activities (prom, student trips &amp; graduation) for total virtual student’s participation. Rules were made by the committee that if they </w:t>
      </w:r>
      <w:r w:rsidR="00E10A4E">
        <w:rPr>
          <w:bCs/>
        </w:rPr>
        <w:t>returned to school for the 5</w:t>
      </w:r>
      <w:r w:rsidR="00E10A4E" w:rsidRPr="00E10A4E">
        <w:rPr>
          <w:bCs/>
          <w:vertAlign w:val="superscript"/>
        </w:rPr>
        <w:t>th</w:t>
      </w:r>
      <w:r w:rsidR="00E10A4E">
        <w:rPr>
          <w:bCs/>
        </w:rPr>
        <w:t xml:space="preserve"> &amp; 6</w:t>
      </w:r>
      <w:r w:rsidR="00E10A4E" w:rsidRPr="00E10A4E">
        <w:rPr>
          <w:bCs/>
          <w:vertAlign w:val="superscript"/>
        </w:rPr>
        <w:t>th</w:t>
      </w:r>
      <w:r w:rsidR="00E10A4E">
        <w:rPr>
          <w:bCs/>
        </w:rPr>
        <w:t xml:space="preserve"> six weeks they could participate in activities.  The Board discussed the details and a motion was made.</w:t>
      </w:r>
    </w:p>
    <w:p w:rsidR="00E10A4E" w:rsidRDefault="00E10A4E">
      <w:pPr>
        <w:spacing w:after="150"/>
        <w:rPr>
          <w:bCs/>
        </w:rPr>
      </w:pPr>
      <w:r>
        <w:rPr>
          <w:bCs/>
        </w:rPr>
        <w:t xml:space="preserve">A motion was made by Juan Diaz to allow virtual graduate students to walk the stage two hours prior to regular graduation.  A second was given by Blanca Wallace.  </w:t>
      </w:r>
    </w:p>
    <w:p w:rsidR="00E10A4E" w:rsidRDefault="00E10A4E" w:rsidP="00E10A4E">
      <w:pPr>
        <w:spacing w:after="150"/>
        <w:jc w:val="right"/>
        <w:rPr>
          <w:bCs/>
        </w:rPr>
      </w:pPr>
      <w:r>
        <w:rPr>
          <w:bCs/>
        </w:rPr>
        <w:t>Motion passed 6-0 (Nelms absent)</w:t>
      </w:r>
    </w:p>
    <w:p w:rsidR="000D70D9" w:rsidRDefault="00196326">
      <w:pPr>
        <w:spacing w:after="150"/>
        <w:rPr>
          <w:b/>
          <w:bCs/>
        </w:rPr>
      </w:pPr>
      <w:r>
        <w:t xml:space="preserve">18. </w:t>
      </w:r>
      <w:r>
        <w:rPr>
          <w:b/>
          <w:bCs/>
        </w:rPr>
        <w:t>Consider and Take Possible Action on Non-Renewal of Teachers</w:t>
      </w:r>
    </w:p>
    <w:p w:rsidR="00E10A4E" w:rsidRPr="00E10A4E" w:rsidRDefault="00E10A4E">
      <w:pPr>
        <w:spacing w:after="150"/>
      </w:pPr>
      <w:r w:rsidRPr="00E10A4E">
        <w:rPr>
          <w:bCs/>
        </w:rPr>
        <w:t>No Action Needed</w:t>
      </w:r>
    </w:p>
    <w:p w:rsidR="000D70D9" w:rsidRDefault="00196326">
      <w:pPr>
        <w:spacing w:after="150"/>
        <w:rPr>
          <w:b/>
          <w:bCs/>
        </w:rPr>
      </w:pPr>
      <w:r>
        <w:t xml:space="preserve">19. </w:t>
      </w:r>
      <w:r>
        <w:rPr>
          <w:b/>
          <w:bCs/>
        </w:rPr>
        <w:t>Future Agenda Items</w:t>
      </w:r>
    </w:p>
    <w:p w:rsidR="006A173A" w:rsidRPr="00532C74" w:rsidRDefault="00532C74">
      <w:pPr>
        <w:spacing w:after="150"/>
        <w:rPr>
          <w:bCs/>
        </w:rPr>
      </w:pPr>
      <w:r w:rsidRPr="00532C74">
        <w:rPr>
          <w:bCs/>
        </w:rPr>
        <w:t xml:space="preserve">Safety Walk </w:t>
      </w:r>
      <w:proofErr w:type="spellStart"/>
      <w:r w:rsidRPr="00532C74">
        <w:rPr>
          <w:bCs/>
        </w:rPr>
        <w:t>throughs</w:t>
      </w:r>
      <w:proofErr w:type="spellEnd"/>
      <w:r w:rsidRPr="00532C74">
        <w:rPr>
          <w:bCs/>
        </w:rPr>
        <w:t xml:space="preserve">, </w:t>
      </w:r>
      <w:r>
        <w:rPr>
          <w:bCs/>
        </w:rPr>
        <w:t>l</w:t>
      </w:r>
      <w:r w:rsidRPr="00532C74">
        <w:rPr>
          <w:bCs/>
        </w:rPr>
        <w:t>ights at middle school &amp; track</w:t>
      </w:r>
      <w:bookmarkStart w:id="0" w:name="_GoBack"/>
      <w:bookmarkEnd w:id="0"/>
    </w:p>
    <w:p w:rsidR="00E10A4E" w:rsidRDefault="006A173A">
      <w:pPr>
        <w:spacing w:after="150"/>
      </w:pPr>
      <w:r>
        <w:rPr>
          <w:b/>
          <w:bCs/>
        </w:rPr>
        <w:t>The Board entered Closed Session at 7:54 pm</w:t>
      </w:r>
    </w:p>
    <w:p w:rsidR="000D70D9" w:rsidRDefault="00196326">
      <w:pPr>
        <w:spacing w:after="150"/>
      </w:pPr>
      <w:r>
        <w:t xml:space="preserve">20. </w:t>
      </w:r>
      <w:r>
        <w:rPr>
          <w:b/>
          <w:bCs/>
        </w:rPr>
        <w:t>Adjourn to Closed Meeting pursuant to Texas Government Code Section 551.071 and 551.074 of the Open Meetings Act for the following purpose:</w:t>
      </w:r>
    </w:p>
    <w:p w:rsidR="000D70D9" w:rsidRDefault="00196326">
      <w:pPr>
        <w:spacing w:after="150"/>
        <w:ind w:left="240"/>
      </w:pPr>
      <w:r>
        <w:t>20.A. Personnel Employment, Resignations, Assignments, Evaluations, Reassignments, Duties or Discipline</w:t>
      </w:r>
    </w:p>
    <w:p w:rsidR="000D70D9" w:rsidRDefault="00196326">
      <w:pPr>
        <w:spacing w:after="150"/>
        <w:ind w:left="480"/>
      </w:pPr>
      <w:r>
        <w:t>20.A.1. Resignation of James Greer</w:t>
      </w:r>
    </w:p>
    <w:p w:rsidR="006A173A" w:rsidRDefault="006A173A">
      <w:pPr>
        <w:spacing w:after="150"/>
        <w:ind w:left="480"/>
      </w:pPr>
    </w:p>
    <w:p w:rsidR="006A173A" w:rsidRPr="006A173A" w:rsidRDefault="006A173A">
      <w:pPr>
        <w:spacing w:after="150"/>
        <w:ind w:left="480"/>
        <w:rPr>
          <w:b/>
        </w:rPr>
      </w:pPr>
      <w:r w:rsidRPr="006A173A">
        <w:rPr>
          <w:b/>
        </w:rPr>
        <w:t xml:space="preserve">The Board reconvened at </w:t>
      </w:r>
      <w:r w:rsidR="00A662AB">
        <w:rPr>
          <w:b/>
        </w:rPr>
        <w:t>8:11 pm</w:t>
      </w:r>
    </w:p>
    <w:p w:rsidR="000D70D9" w:rsidRDefault="00196326">
      <w:pPr>
        <w:spacing w:after="150"/>
        <w:rPr>
          <w:b/>
          <w:bCs/>
        </w:rPr>
      </w:pPr>
      <w:r>
        <w:t xml:space="preserve">21. </w:t>
      </w:r>
      <w:r>
        <w:rPr>
          <w:b/>
          <w:bCs/>
        </w:rPr>
        <w:t>Consider and Take Possible Action on Items Discussed in Closed Session</w:t>
      </w:r>
    </w:p>
    <w:p w:rsidR="00A662AB" w:rsidRPr="00A662AB" w:rsidRDefault="00A662AB">
      <w:pPr>
        <w:spacing w:after="150"/>
      </w:pPr>
      <w:r w:rsidRPr="00A662AB">
        <w:rPr>
          <w:bCs/>
        </w:rPr>
        <w:t>None</w:t>
      </w:r>
    </w:p>
    <w:p w:rsidR="000D70D9" w:rsidRDefault="00196326">
      <w:pPr>
        <w:spacing w:after="150"/>
        <w:rPr>
          <w:b/>
          <w:bCs/>
        </w:rPr>
      </w:pPr>
      <w:r>
        <w:t xml:space="preserve">22. </w:t>
      </w:r>
      <w:r>
        <w:rPr>
          <w:b/>
          <w:bCs/>
        </w:rPr>
        <w:t>Consider and Take Possible Action to Adjourn Meeting</w:t>
      </w:r>
    </w:p>
    <w:p w:rsidR="00A662AB" w:rsidRPr="00A662AB" w:rsidRDefault="00A662AB">
      <w:pPr>
        <w:spacing w:after="150"/>
        <w:rPr>
          <w:bCs/>
        </w:rPr>
      </w:pPr>
      <w:r w:rsidRPr="00A662AB">
        <w:rPr>
          <w:bCs/>
        </w:rPr>
        <w:t>A motion was made by Blanca Wallace to adjourn the meeting and Tanya Asbury second the motion.</w:t>
      </w:r>
    </w:p>
    <w:p w:rsidR="00A662AB" w:rsidRDefault="00A662AB" w:rsidP="00A662AB">
      <w:pPr>
        <w:spacing w:after="150"/>
        <w:jc w:val="right"/>
        <w:rPr>
          <w:bCs/>
        </w:rPr>
      </w:pPr>
      <w:r w:rsidRPr="00A662AB">
        <w:rPr>
          <w:bCs/>
        </w:rPr>
        <w:t>Motion passed 6-0 (Nelms absent)</w:t>
      </w:r>
    </w:p>
    <w:p w:rsidR="00A662AB" w:rsidRDefault="00A662AB" w:rsidP="00A662AB">
      <w:pPr>
        <w:spacing w:after="150"/>
        <w:jc w:val="right"/>
        <w:rPr>
          <w:bCs/>
        </w:rPr>
      </w:pPr>
    </w:p>
    <w:p w:rsidR="00A662AB" w:rsidRDefault="00A662AB" w:rsidP="00A662AB">
      <w:pPr>
        <w:spacing w:after="150"/>
        <w:jc w:val="right"/>
        <w:rPr>
          <w:bCs/>
        </w:rPr>
      </w:pPr>
    </w:p>
    <w:p w:rsidR="00A662AB" w:rsidRDefault="00A662AB" w:rsidP="00A662AB">
      <w:pPr>
        <w:rPr>
          <w:bCs/>
        </w:rPr>
      </w:pPr>
      <w:r>
        <w:rPr>
          <w:bCs/>
        </w:rPr>
        <w:t>____________________________________       ______________________________________</w:t>
      </w:r>
    </w:p>
    <w:p w:rsidR="00A662AB" w:rsidRPr="00A662AB" w:rsidRDefault="00A662AB" w:rsidP="00A662AB">
      <w:r>
        <w:t>Board President                                                      Board Secretary</w:t>
      </w:r>
    </w:p>
    <w:sectPr w:rsidR="00A662AB" w:rsidRPr="00A662A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D9"/>
    <w:rsid w:val="00000B3F"/>
    <w:rsid w:val="000834E2"/>
    <w:rsid w:val="00097E98"/>
    <w:rsid w:val="000D0E79"/>
    <w:rsid w:val="000D70D9"/>
    <w:rsid w:val="000E7717"/>
    <w:rsid w:val="00196326"/>
    <w:rsid w:val="00246C56"/>
    <w:rsid w:val="00252A48"/>
    <w:rsid w:val="00320359"/>
    <w:rsid w:val="00327269"/>
    <w:rsid w:val="00492720"/>
    <w:rsid w:val="004F1673"/>
    <w:rsid w:val="00532C74"/>
    <w:rsid w:val="005C4B5A"/>
    <w:rsid w:val="006A173A"/>
    <w:rsid w:val="007026D7"/>
    <w:rsid w:val="0074427F"/>
    <w:rsid w:val="00753E54"/>
    <w:rsid w:val="00761B6C"/>
    <w:rsid w:val="007842D9"/>
    <w:rsid w:val="00795CF8"/>
    <w:rsid w:val="007A5E75"/>
    <w:rsid w:val="009F3B6F"/>
    <w:rsid w:val="00A555EF"/>
    <w:rsid w:val="00A662AB"/>
    <w:rsid w:val="00A735A7"/>
    <w:rsid w:val="00AA1B1C"/>
    <w:rsid w:val="00B95EE7"/>
    <w:rsid w:val="00E10A4E"/>
    <w:rsid w:val="00EE6EEC"/>
    <w:rsid w:val="00EF7B0A"/>
    <w:rsid w:val="00F71A6C"/>
    <w:rsid w:val="00F95365"/>
    <w:rsid w:val="00FC77FD"/>
    <w:rsid w:val="00FE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AEEB"/>
  <w15:docId w15:val="{869C53B9-AEDC-44FF-A7AE-A0468352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5</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Kellye Chavana</dc:creator>
  <cp:lastModifiedBy>Kellye Chavana</cp:lastModifiedBy>
  <cp:revision>8</cp:revision>
  <dcterms:created xsi:type="dcterms:W3CDTF">2021-05-24T16:59:00Z</dcterms:created>
  <dcterms:modified xsi:type="dcterms:W3CDTF">2021-05-26T21:31:00Z</dcterms:modified>
</cp:coreProperties>
</file>