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52" w:rsidRDefault="00307A44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Minutes of Special Meeting</w:t>
      </w:r>
    </w:p>
    <w:p w:rsidR="00676F52" w:rsidRDefault="004F166D">
      <w:pPr>
        <w:rPr>
          <w:rFonts w:ascii="Arial" w:hAnsi="Arial"/>
          <w:b/>
          <w:bCs/>
        </w:rPr>
      </w:pPr>
    </w:p>
    <w:p w:rsidR="00676F52" w:rsidRDefault="00307A44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Board of Trustees</w:t>
      </w:r>
    </w:p>
    <w:p w:rsidR="00676F52" w:rsidRDefault="00307A44">
      <w:r>
        <w:rPr>
          <w:rFonts w:ascii="Arial" w:hAnsi="Arial"/>
          <w:b/>
          <w:bCs/>
          <w:sz w:val="28"/>
          <w:szCs w:val="28"/>
        </w:rPr>
        <w:t>Bloomington Independent School District</w:t>
      </w:r>
    </w:p>
    <w:p w:rsidR="00676F52" w:rsidRDefault="004F166D"/>
    <w:p w:rsidR="00676F52" w:rsidRDefault="00307A4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19050" t="21590" r="1905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B83B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ZZEgIAACkEAAAOAAAAZHJzL2Uyb0RvYy54bWysU8GO2yAQvVfqPyDuie2sN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" strokecolor="gray" strokeweight="3pt"/>
            </w:pict>
          </mc:Fallback>
        </mc:AlternateContent>
      </w:r>
    </w:p>
    <w:p w:rsidR="00676F52" w:rsidRDefault="004F166D"/>
    <w:p w:rsidR="00676F52" w:rsidRDefault="00307A44">
      <w:r>
        <w:t>A Special Meeting of the Board of Trustees of Bloomington Independent School District was held Monday, September 23, 2019, beginning at 6:30 PM in the Board Room,  2781 FM 616,  Bloomington, Texas.</w:t>
      </w:r>
    </w:p>
    <w:p w:rsidR="00307A44" w:rsidRDefault="00307A44"/>
    <w:p w:rsidR="00307A44" w:rsidRDefault="00307A44">
      <w:r>
        <w:t>Board Members present were Deloris White, Blanca Wallace, Joseph Nelms, Javier Chavana and John Ellsworth.  Joe Canales and E.R. Saenz were absent.</w:t>
      </w:r>
    </w:p>
    <w:p w:rsidR="00307A44" w:rsidRDefault="00307A44"/>
    <w:p w:rsidR="00307A44" w:rsidRDefault="00307A44">
      <w:r>
        <w:t>Others in attendance were Mark Anglin and Misty Brasfield.</w:t>
      </w:r>
    </w:p>
    <w:p w:rsidR="00676F52" w:rsidRDefault="004F166D"/>
    <w:tbl>
      <w:tblPr>
        <w:tblW w:w="47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8210"/>
        <w:gridCol w:w="111"/>
      </w:tblGrid>
      <w:tr w:rsidR="00307A44" w:rsidTr="00307A44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95AC6" w:rsidRDefault="00307A44">
            <w:pPr>
              <w:jc w:val="right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95AC6" w:rsidRDefault="00307A44">
            <w:r>
              <w:t>Call To Order</w:t>
            </w:r>
          </w:p>
          <w:p w:rsidR="00307A44" w:rsidRDefault="00307A44"/>
          <w:p w:rsidR="00307A44" w:rsidRDefault="00307A44">
            <w:r>
              <w:t>Deloris White called the meeting to order at 6:30 pm.</w:t>
            </w:r>
          </w:p>
          <w:p w:rsidR="00307A44" w:rsidRDefault="00307A44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95AC6" w:rsidRDefault="00495AC6">
            <w:pPr>
              <w:jc w:val="right"/>
            </w:pPr>
          </w:p>
        </w:tc>
      </w:tr>
      <w:tr w:rsidR="00307A44" w:rsidTr="00307A44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95AC6" w:rsidRDefault="00307A44">
            <w:pPr>
              <w:jc w:val="right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95AC6" w:rsidRDefault="00307A44">
            <w:r>
              <w:t>Consider and Take Possible Action on Tax Rate</w:t>
            </w:r>
          </w:p>
          <w:p w:rsidR="00307A44" w:rsidRDefault="00307A44"/>
          <w:p w:rsidR="00307A44" w:rsidRDefault="00307A44">
            <w:r>
              <w:t>Misty Brasfield presented the adjusted tax rate of 1.23173.</w:t>
            </w:r>
          </w:p>
          <w:p w:rsidR="00307A44" w:rsidRDefault="00307A44"/>
          <w:p w:rsidR="00307A44" w:rsidRDefault="00307A44">
            <w:r>
              <w:t>A motion was made by John Ellsworth to accept the new tax rate of 1.23173.  A second was given by Blanca Wallace.</w:t>
            </w:r>
          </w:p>
          <w:p w:rsidR="00307A44" w:rsidRDefault="00307A44"/>
          <w:p w:rsidR="00307A44" w:rsidRDefault="00307A44" w:rsidP="00307A44">
            <w:pPr>
              <w:jc w:val="right"/>
            </w:pPr>
            <w:r>
              <w:t>Motion passed 5-0 (Canales, Saenz absent)</w:t>
            </w:r>
          </w:p>
          <w:p w:rsidR="00307A44" w:rsidRDefault="00307A44" w:rsidP="00307A44">
            <w:pPr>
              <w:jc w:val="right"/>
            </w:pPr>
          </w:p>
          <w:p w:rsidR="00307A44" w:rsidRDefault="00307A44" w:rsidP="00307A44">
            <w:pPr>
              <w:jc w:val="right"/>
            </w:pPr>
          </w:p>
          <w:p w:rsidR="00307A44" w:rsidRDefault="00307A44" w:rsidP="00307A44">
            <w:r>
              <w:t>Motion to adjourn made by Blanca Wallace.  Second made by Joseph Nelms.</w:t>
            </w:r>
          </w:p>
          <w:p w:rsidR="00307A44" w:rsidRDefault="00307A44" w:rsidP="00307A44"/>
          <w:p w:rsidR="00307A44" w:rsidRDefault="00307A44" w:rsidP="00307A44">
            <w:pPr>
              <w:jc w:val="right"/>
            </w:pPr>
            <w:r>
              <w:t>Motion passed unanimously.</w:t>
            </w:r>
          </w:p>
          <w:p w:rsidR="00307A44" w:rsidRDefault="00307A44" w:rsidP="00307A44"/>
          <w:p w:rsidR="00307A44" w:rsidRDefault="00307A44" w:rsidP="00307A44"/>
          <w:p w:rsidR="00307A44" w:rsidRDefault="00307A44" w:rsidP="00307A44">
            <w:r>
              <w:t>Meeting adjourned at 6:33 pm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95AC6" w:rsidRDefault="00495AC6">
            <w:pPr>
              <w:jc w:val="right"/>
            </w:pPr>
          </w:p>
        </w:tc>
      </w:tr>
    </w:tbl>
    <w:p w:rsidR="00676F52" w:rsidRDefault="00307A44">
      <w:r>
        <w:t xml:space="preserve"> </w:t>
      </w:r>
    </w:p>
    <w:p w:rsidR="00676F52" w:rsidRDefault="004F166D"/>
    <w:p w:rsidR="00676F52" w:rsidRDefault="004F166D"/>
    <w:p w:rsidR="00676F52" w:rsidRDefault="004F166D"/>
    <w:p w:rsidR="00676F52" w:rsidRDefault="004F166D">
      <w:r>
        <w:t>___________________________________      ____________________________________</w:t>
      </w:r>
    </w:p>
    <w:p w:rsidR="004F166D" w:rsidRDefault="004F166D">
      <w:r>
        <w:t>Board President                                                  Board Secretary</w:t>
      </w:r>
      <w:bookmarkStart w:id="0" w:name="_GoBack"/>
      <w:bookmarkEnd w:id="0"/>
    </w:p>
    <w:sectPr w:rsidR="004F1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C6"/>
    <w:rsid w:val="00307A44"/>
    <w:rsid w:val="00495AC6"/>
    <w:rsid w:val="004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42D53-A852-4AB3-8865-AEF2F674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</vt:lpstr>
    </vt:vector>
  </TitlesOfParts>
  <Company>TASB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</dc:title>
  <dc:creator>ReckxDav</dc:creator>
  <cp:lastModifiedBy>Kellye Chavana</cp:lastModifiedBy>
  <cp:revision>3</cp:revision>
  <dcterms:created xsi:type="dcterms:W3CDTF">2019-09-26T15:47:00Z</dcterms:created>
  <dcterms:modified xsi:type="dcterms:W3CDTF">2019-09-26T15:50:00Z</dcterms:modified>
</cp:coreProperties>
</file>