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838C" w14:textId="4E0B4DB3" w:rsidR="0079607E" w:rsidRDefault="0079607E" w:rsidP="0079607E">
      <w:pPr>
        <w:pStyle w:val="Title"/>
        <w:spacing w:after="0"/>
        <w:rPr>
          <w:rFonts w:ascii="Arial" w:hAnsi="Arial" w:cs="Arial"/>
          <w:b/>
          <w:szCs w:val="28"/>
        </w:rPr>
      </w:pPr>
      <w:r w:rsidRPr="00F14277">
        <w:rPr>
          <w:rFonts w:ascii="Arial" w:hAnsi="Arial" w:cs="Arial"/>
          <w:b/>
          <w:szCs w:val="28"/>
        </w:rPr>
        <w:t>CommitteeS Policy</w:t>
      </w:r>
    </w:p>
    <w:p w14:paraId="22B0A38C" w14:textId="77777777" w:rsidR="00503298" w:rsidRDefault="00503298" w:rsidP="0079607E">
      <w:pPr>
        <w:pStyle w:val="Title"/>
        <w:spacing w:after="0"/>
        <w:rPr>
          <w:rFonts w:ascii="Arial" w:hAnsi="Arial" w:cs="Arial"/>
          <w:b/>
          <w:szCs w:val="28"/>
        </w:rPr>
      </w:pPr>
    </w:p>
    <w:p w14:paraId="1628A72A" w14:textId="1A77E919" w:rsidR="00503298" w:rsidRDefault="00503298" w:rsidP="0079607E">
      <w:pPr>
        <w:pStyle w:val="Title"/>
        <w:spacing w:after="0"/>
        <w:rPr>
          <w:rFonts w:ascii="Arial" w:hAnsi="Arial" w:cs="Arial"/>
          <w:b/>
          <w:szCs w:val="28"/>
        </w:rPr>
      </w:pPr>
      <w:r w:rsidRPr="00F1427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5362F8A" wp14:editId="41A09374">
            <wp:extent cx="912250" cy="855133"/>
            <wp:effectExtent l="0" t="0" r="2540" b="0"/>
            <wp:docPr id="1" name="Picture 1" descr="People Arou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Around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36" cy="86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AA2B" w14:textId="77777777" w:rsidR="00503298" w:rsidRPr="006F0687" w:rsidRDefault="00503298" w:rsidP="00672559">
      <w:pPr>
        <w:rPr>
          <w:rFonts w:ascii="Arial" w:hAnsi="Arial" w:cs="Arial"/>
          <w:sz w:val="22"/>
          <w:szCs w:val="22"/>
        </w:rPr>
      </w:pPr>
    </w:p>
    <w:p w14:paraId="6F31EA0C" w14:textId="5C3127AF" w:rsidR="00672559" w:rsidRPr="006F0687" w:rsidRDefault="00503298" w:rsidP="00503298">
      <w:pPr>
        <w:pStyle w:val="lowerheading"/>
        <w:pBdr>
          <w:bottom w:val="none" w:sz="0" w:space="0" w:color="auto"/>
        </w:pBdr>
        <w:rPr>
          <w:rFonts w:ascii="Arial" w:hAnsi="Arial" w:cs="Arial"/>
          <w:b/>
          <w:bCs/>
          <w:caps w:val="0"/>
          <w:sz w:val="22"/>
          <w:szCs w:val="22"/>
        </w:rPr>
      </w:pPr>
      <w:r w:rsidRPr="006F0687">
        <w:rPr>
          <w:rFonts w:ascii="Arial" w:hAnsi="Arial" w:cs="Arial"/>
          <w:b/>
          <w:bCs/>
          <w:caps w:val="0"/>
          <w:sz w:val="22"/>
          <w:szCs w:val="22"/>
        </w:rPr>
        <w:t>A school</w:t>
      </w:r>
      <w:r w:rsidR="00046888" w:rsidRPr="006F0687">
        <w:rPr>
          <w:rFonts w:ascii="Arial" w:hAnsi="Arial" w:cs="Arial"/>
          <w:b/>
          <w:bCs/>
          <w:sz w:val="22"/>
          <w:szCs w:val="22"/>
        </w:rPr>
        <w:t>’</w:t>
      </w:r>
      <w:r w:rsidRPr="006F0687">
        <w:rPr>
          <w:rFonts w:ascii="Arial" w:hAnsi="Arial" w:cs="Arial"/>
          <w:b/>
          <w:bCs/>
          <w:caps w:val="0"/>
          <w:sz w:val="22"/>
          <w:szCs w:val="22"/>
        </w:rPr>
        <w:t xml:space="preserve">s </w:t>
      </w:r>
      <w:r w:rsidR="00E75A1F" w:rsidRPr="006F0687">
        <w:rPr>
          <w:rFonts w:ascii="Arial" w:hAnsi="Arial" w:cs="Arial"/>
          <w:b/>
          <w:bCs/>
          <w:caps w:val="0"/>
          <w:sz w:val="22"/>
          <w:szCs w:val="22"/>
        </w:rPr>
        <w:t>committee</w:t>
      </w:r>
      <w:r w:rsidRPr="006F0687">
        <w:rPr>
          <w:rFonts w:ascii="Arial" w:hAnsi="Arial" w:cs="Arial"/>
          <w:b/>
          <w:bCs/>
          <w:caps w:val="0"/>
          <w:sz w:val="22"/>
          <w:szCs w:val="22"/>
        </w:rPr>
        <w:t xml:space="preserve"> policy</w:t>
      </w:r>
      <w:r w:rsidR="00046888" w:rsidRPr="006F06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0687">
        <w:rPr>
          <w:rFonts w:ascii="Arial" w:hAnsi="Arial" w:cs="Arial"/>
          <w:b/>
          <w:bCs/>
          <w:caps w:val="0"/>
          <w:sz w:val="22"/>
          <w:szCs w:val="22"/>
        </w:rPr>
        <w:t>should contain the names and responsibilities of</w:t>
      </w:r>
      <w:r w:rsidR="00046888" w:rsidRPr="006F06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0687">
        <w:rPr>
          <w:rFonts w:ascii="Arial" w:hAnsi="Arial" w:cs="Arial"/>
          <w:b/>
          <w:bCs/>
          <w:caps w:val="0"/>
          <w:sz w:val="22"/>
          <w:szCs w:val="22"/>
        </w:rPr>
        <w:t>established</w:t>
      </w:r>
      <w:r w:rsidRPr="006F06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0687">
        <w:rPr>
          <w:rFonts w:ascii="Arial" w:hAnsi="Arial" w:cs="Arial"/>
          <w:b/>
          <w:bCs/>
          <w:caps w:val="0"/>
          <w:sz w:val="22"/>
          <w:szCs w:val="22"/>
        </w:rPr>
        <w:t>committees</w:t>
      </w:r>
      <w:r w:rsidRPr="006F068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6F0687">
        <w:rPr>
          <w:rFonts w:ascii="Arial" w:hAnsi="Arial" w:cs="Arial"/>
          <w:b/>
          <w:bCs/>
          <w:caps w:val="0"/>
          <w:sz w:val="22"/>
          <w:szCs w:val="22"/>
        </w:rPr>
        <w:t>There are NO requirements for specific committees or their responsibility (jurisdiction). All descriptions must</w:t>
      </w:r>
      <w:r w:rsidR="00046888" w:rsidRPr="006F06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0687">
        <w:rPr>
          <w:rFonts w:ascii="Arial" w:hAnsi="Arial" w:cs="Arial"/>
          <w:b/>
          <w:bCs/>
          <w:caps w:val="0"/>
          <w:sz w:val="22"/>
          <w:szCs w:val="22"/>
        </w:rPr>
        <w:t>be consistent with the SBDM law, KRS 160.345(2)(c)2</w:t>
      </w:r>
      <w:r w:rsidR="00672559" w:rsidRPr="006F0687">
        <w:rPr>
          <w:rFonts w:ascii="Arial" w:hAnsi="Arial" w:cs="Arial"/>
          <w:b/>
          <w:bCs/>
          <w:sz w:val="22"/>
          <w:szCs w:val="22"/>
        </w:rPr>
        <w:t>,</w:t>
      </w:r>
      <w:r w:rsidRPr="006F0687">
        <w:rPr>
          <w:rFonts w:ascii="Arial" w:hAnsi="Arial" w:cs="Arial"/>
          <w:b/>
          <w:bCs/>
          <w:caps w:val="0"/>
          <w:sz w:val="22"/>
          <w:szCs w:val="22"/>
        </w:rPr>
        <w:t xml:space="preserve"> which says this policy must include:</w:t>
      </w:r>
    </w:p>
    <w:p w14:paraId="68ECC964" w14:textId="77777777" w:rsidR="00672559" w:rsidRPr="000B6A5C" w:rsidRDefault="00672559" w:rsidP="00672559">
      <w:pPr>
        <w:numPr>
          <w:ilvl w:val="0"/>
          <w:numId w:val="15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0B6A5C">
        <w:rPr>
          <w:rFonts w:ascii="Arial" w:hAnsi="Arial" w:cs="Arial"/>
          <w:b/>
          <w:bCs/>
          <w:i/>
          <w:iCs/>
          <w:sz w:val="22"/>
          <w:szCs w:val="22"/>
        </w:rPr>
        <w:t>the number of committees,</w:t>
      </w:r>
    </w:p>
    <w:p w14:paraId="5EF6E50E" w14:textId="77777777" w:rsidR="00672559" w:rsidRPr="000B6A5C" w:rsidRDefault="00672559" w:rsidP="00672559">
      <w:pPr>
        <w:numPr>
          <w:ilvl w:val="0"/>
          <w:numId w:val="15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0B6A5C">
        <w:rPr>
          <w:rFonts w:ascii="Arial" w:hAnsi="Arial" w:cs="Arial"/>
          <w:b/>
          <w:bCs/>
          <w:i/>
          <w:iCs/>
          <w:sz w:val="22"/>
          <w:szCs w:val="22"/>
        </w:rPr>
        <w:t>the jurisdiction of committees,</w:t>
      </w:r>
    </w:p>
    <w:p w14:paraId="40BE4139" w14:textId="77777777" w:rsidR="00672559" w:rsidRPr="000B6A5C" w:rsidRDefault="00672559" w:rsidP="00672559">
      <w:pPr>
        <w:numPr>
          <w:ilvl w:val="0"/>
          <w:numId w:val="15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0B6A5C">
        <w:rPr>
          <w:rFonts w:ascii="Arial" w:hAnsi="Arial" w:cs="Arial"/>
          <w:b/>
          <w:bCs/>
          <w:i/>
          <w:iCs/>
          <w:sz w:val="22"/>
          <w:szCs w:val="22"/>
        </w:rPr>
        <w:t xml:space="preserve">the composition of committees,  </w:t>
      </w:r>
    </w:p>
    <w:p w14:paraId="5DD8FA34" w14:textId="77777777" w:rsidR="00672559" w:rsidRPr="000B6A5C" w:rsidRDefault="00672559" w:rsidP="00672559">
      <w:pPr>
        <w:numPr>
          <w:ilvl w:val="0"/>
          <w:numId w:val="15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0B6A5C">
        <w:rPr>
          <w:rFonts w:ascii="Arial" w:hAnsi="Arial" w:cs="Arial"/>
          <w:b/>
          <w:bCs/>
          <w:i/>
          <w:iCs/>
          <w:sz w:val="22"/>
          <w:szCs w:val="22"/>
        </w:rPr>
        <w:t xml:space="preserve">a process for membership selection, and </w:t>
      </w:r>
    </w:p>
    <w:p w14:paraId="68037634" w14:textId="605343EB" w:rsidR="00672559" w:rsidRPr="000B6A5C" w:rsidRDefault="00672559" w:rsidP="00672559">
      <w:pPr>
        <w:numPr>
          <w:ilvl w:val="0"/>
          <w:numId w:val="15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0B6A5C">
        <w:rPr>
          <w:rFonts w:ascii="Arial" w:hAnsi="Arial" w:cs="Arial"/>
          <w:b/>
          <w:bCs/>
          <w:i/>
          <w:iCs/>
          <w:sz w:val="22"/>
          <w:szCs w:val="22"/>
        </w:rPr>
        <w:t xml:space="preserve">procedures for facilitating involvement of interested people including but not limited to classified employees and parents. </w:t>
      </w:r>
    </w:p>
    <w:p w14:paraId="4D65A462" w14:textId="77777777" w:rsidR="00503298" w:rsidRDefault="00503298" w:rsidP="00503298">
      <w:pPr>
        <w:rPr>
          <w:rFonts w:ascii="Arial" w:hAnsi="Arial" w:cs="Arial"/>
          <w:sz w:val="22"/>
          <w:szCs w:val="22"/>
        </w:rPr>
      </w:pPr>
    </w:p>
    <w:p w14:paraId="6FADAB61" w14:textId="2B9DDDF8" w:rsidR="009F1B0D" w:rsidRPr="00F14277" w:rsidRDefault="009F1B0D" w:rsidP="00DD0D28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7494A524" w14:textId="77777777" w:rsidR="00894106" w:rsidRPr="001F0487" w:rsidRDefault="00894106" w:rsidP="00EB7973">
      <w:pPr>
        <w:pStyle w:val="lowerheading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1F0487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NAMES and </w:t>
      </w:r>
      <w:r w:rsidRPr="001F0487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jurisdiction</w:t>
      </w:r>
      <w:r w:rsidR="00406A01" w:rsidRPr="001F0487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S</w:t>
      </w:r>
      <w:r w:rsidRPr="001F0487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of standing committees</w:t>
      </w:r>
    </w:p>
    <w:p w14:paraId="3EFB4EA6" w14:textId="6404505F" w:rsidR="000868E1" w:rsidRDefault="004B6085" w:rsidP="00EB7973">
      <w:pPr>
        <w:pStyle w:val="BodyText2"/>
        <w:spacing w:after="0"/>
        <w:jc w:val="left"/>
        <w:rPr>
          <w:rFonts w:cs="Arial"/>
          <w:sz w:val="22"/>
          <w:szCs w:val="22"/>
        </w:rPr>
      </w:pPr>
      <w:r w:rsidRPr="00F14277">
        <w:rPr>
          <w:rFonts w:cs="Arial"/>
          <w:sz w:val="22"/>
          <w:szCs w:val="22"/>
        </w:rPr>
        <w:t xml:space="preserve"> </w:t>
      </w:r>
      <w:r w:rsidR="00AA2205" w:rsidRPr="006F0687">
        <w:rPr>
          <w:rFonts w:cs="Arial"/>
          <w:sz w:val="22"/>
          <w:szCs w:val="22"/>
        </w:rPr>
        <w:t>Lee County Elementary</w:t>
      </w:r>
      <w:r w:rsidR="00313AA2" w:rsidRPr="006F0687">
        <w:rPr>
          <w:rFonts w:cs="Arial"/>
          <w:sz w:val="22"/>
          <w:szCs w:val="22"/>
        </w:rPr>
        <w:t xml:space="preserve"> </w:t>
      </w:r>
      <w:r w:rsidR="00313AA2" w:rsidRPr="00313AA2">
        <w:rPr>
          <w:rFonts w:cs="Arial"/>
          <w:color w:val="000000" w:themeColor="text1"/>
          <w:sz w:val="22"/>
          <w:szCs w:val="22"/>
        </w:rPr>
        <w:t>will have</w:t>
      </w:r>
      <w:r w:rsidR="00313AA2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D2012F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6 </w:t>
      </w:r>
      <w:r w:rsidR="000868E1" w:rsidRPr="00E94C33">
        <w:rPr>
          <w:rFonts w:cs="Arial"/>
          <w:b/>
          <w:bCs/>
          <w:i/>
          <w:iCs/>
          <w:color w:val="000000" w:themeColor="text1"/>
          <w:sz w:val="22"/>
          <w:szCs w:val="22"/>
        </w:rPr>
        <w:t>SBDM standing committees</w:t>
      </w:r>
      <w:r w:rsidR="000868E1" w:rsidRPr="00F14277">
        <w:rPr>
          <w:rFonts w:cs="Arial"/>
          <w:sz w:val="22"/>
          <w:szCs w:val="22"/>
        </w:rPr>
        <w:t xml:space="preserve"> with the following </w:t>
      </w:r>
      <w:r w:rsidR="000868E1" w:rsidRPr="009F1775">
        <w:rPr>
          <w:rFonts w:cs="Arial"/>
          <w:b/>
          <w:bCs/>
          <w:i/>
          <w:iCs/>
          <w:color w:val="000000" w:themeColor="text1"/>
          <w:sz w:val="22"/>
          <w:szCs w:val="22"/>
        </w:rPr>
        <w:t>jurisdiction</w:t>
      </w:r>
      <w:r w:rsidR="00406A01" w:rsidRPr="009F1775">
        <w:rPr>
          <w:rFonts w:cs="Arial"/>
          <w:b/>
          <w:bCs/>
          <w:i/>
          <w:iCs/>
          <w:color w:val="000000" w:themeColor="text1"/>
          <w:sz w:val="22"/>
          <w:szCs w:val="22"/>
        </w:rPr>
        <w:t>s</w:t>
      </w:r>
      <w:r w:rsidR="000868E1" w:rsidRPr="009F1775">
        <w:rPr>
          <w:rFonts w:cs="Arial"/>
          <w:b/>
          <w:bCs/>
          <w:i/>
          <w:iCs/>
          <w:color w:val="000000" w:themeColor="text1"/>
          <w:sz w:val="22"/>
          <w:szCs w:val="22"/>
        </w:rPr>
        <w:t>:</w:t>
      </w:r>
      <w:r w:rsidR="00672559">
        <w:rPr>
          <w:rFonts w:cs="Arial"/>
          <w:sz w:val="22"/>
          <w:szCs w:val="22"/>
        </w:rPr>
        <w:t xml:space="preserve"> </w:t>
      </w:r>
    </w:p>
    <w:p w14:paraId="7D7C9202" w14:textId="2EFA5069" w:rsidR="00D2012F" w:rsidRDefault="00D2012F" w:rsidP="00EB7973">
      <w:pPr>
        <w:pStyle w:val="BodyText2"/>
        <w:spacing w:after="0"/>
        <w:jc w:val="left"/>
        <w:rPr>
          <w:rFonts w:cs="Arial"/>
          <w:sz w:val="22"/>
          <w:szCs w:val="22"/>
        </w:rPr>
      </w:pPr>
    </w:p>
    <w:p w14:paraId="53EBA562" w14:textId="62497FC8" w:rsidR="00D2012F" w:rsidRDefault="00D2012F" w:rsidP="00D2012F">
      <w:pPr>
        <w:pStyle w:val="BodyText2"/>
        <w:numPr>
          <w:ilvl w:val="0"/>
          <w:numId w:val="19"/>
        </w:numPr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Reading/Language Arts</w:t>
      </w:r>
    </w:p>
    <w:p w14:paraId="38B81916" w14:textId="46058AA2" w:rsidR="00D2012F" w:rsidRDefault="00D2012F" w:rsidP="00D2012F">
      <w:pPr>
        <w:pStyle w:val="BodyText2"/>
        <w:numPr>
          <w:ilvl w:val="0"/>
          <w:numId w:val="19"/>
        </w:numPr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Math</w:t>
      </w:r>
    </w:p>
    <w:p w14:paraId="3A0324E8" w14:textId="73346732" w:rsidR="00D2012F" w:rsidRDefault="00D2012F" w:rsidP="00D2012F">
      <w:pPr>
        <w:pStyle w:val="BodyText2"/>
        <w:numPr>
          <w:ilvl w:val="0"/>
          <w:numId w:val="19"/>
        </w:numPr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Science/SS</w:t>
      </w:r>
    </w:p>
    <w:p w14:paraId="3C67CEFE" w14:textId="00C868C2" w:rsidR="00D2012F" w:rsidRDefault="00D2012F" w:rsidP="00D2012F">
      <w:pPr>
        <w:pStyle w:val="BodyText2"/>
        <w:numPr>
          <w:ilvl w:val="0"/>
          <w:numId w:val="19"/>
        </w:numPr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Technology</w:t>
      </w:r>
    </w:p>
    <w:p w14:paraId="236784F7" w14:textId="061C4F82" w:rsidR="00D2012F" w:rsidRDefault="00D2012F" w:rsidP="00D2012F">
      <w:pPr>
        <w:pStyle w:val="BodyText2"/>
        <w:numPr>
          <w:ilvl w:val="0"/>
          <w:numId w:val="19"/>
        </w:numPr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Attendance</w:t>
      </w:r>
    </w:p>
    <w:p w14:paraId="0722D245" w14:textId="17B0B0A4" w:rsidR="00D2012F" w:rsidRPr="00F14277" w:rsidRDefault="00D2012F" w:rsidP="00D2012F">
      <w:pPr>
        <w:pStyle w:val="BodyText2"/>
        <w:numPr>
          <w:ilvl w:val="0"/>
          <w:numId w:val="19"/>
        </w:numPr>
        <w:spacing w:after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MTTS</w:t>
      </w:r>
    </w:p>
    <w:p w14:paraId="4A04FFCF" w14:textId="148C472C" w:rsidR="00A551C2" w:rsidRDefault="00A551C2" w:rsidP="00EB7973">
      <w:pPr>
        <w:pStyle w:val="BodyText2"/>
        <w:spacing w:after="0"/>
        <w:jc w:val="left"/>
        <w:rPr>
          <w:rFonts w:cs="Arial"/>
          <w:b/>
          <w:sz w:val="22"/>
          <w:szCs w:val="22"/>
        </w:rPr>
      </w:pPr>
    </w:p>
    <w:p w14:paraId="649323B8" w14:textId="3A2500F3" w:rsidR="00D2012F" w:rsidRDefault="00D2012F" w:rsidP="00EB7973">
      <w:pPr>
        <w:pStyle w:val="BodyText2"/>
        <w:spacing w:after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All Committees will be responsible for the following:</w:t>
      </w:r>
    </w:p>
    <w:p w14:paraId="38A24132" w14:textId="77777777" w:rsidR="00D2012F" w:rsidRPr="00F14277" w:rsidRDefault="00D2012F" w:rsidP="00EB7973">
      <w:pPr>
        <w:pStyle w:val="BodyText2"/>
        <w:spacing w:after="0"/>
        <w:jc w:val="left"/>
        <w:rPr>
          <w:rFonts w:cs="Arial"/>
          <w:b/>
          <w:sz w:val="22"/>
          <w:szCs w:val="22"/>
        </w:rPr>
      </w:pPr>
    </w:p>
    <w:p w14:paraId="3CD6894F" w14:textId="0BF47E39" w:rsidR="00B540CD" w:rsidRPr="00F44236" w:rsidRDefault="00B540CD" w:rsidP="00EB7973">
      <w:pPr>
        <w:pStyle w:val="BodyText2"/>
        <w:spacing w:after="0"/>
        <w:jc w:val="left"/>
        <w:rPr>
          <w:rFonts w:cs="Arial"/>
          <w:b/>
          <w:color w:val="595959" w:themeColor="text1" w:themeTint="A6"/>
          <w:sz w:val="22"/>
          <w:szCs w:val="22"/>
        </w:rPr>
      </w:pPr>
      <w:r w:rsidRPr="00F44236">
        <w:rPr>
          <w:rFonts w:cs="Arial"/>
          <w:b/>
          <w:color w:val="595959" w:themeColor="text1" w:themeTint="A6"/>
          <w:sz w:val="22"/>
          <w:szCs w:val="22"/>
        </w:rPr>
        <w:t xml:space="preserve">PLANNING AND </w:t>
      </w:r>
      <w:r w:rsidR="000F73F4" w:rsidRPr="00F44236">
        <w:rPr>
          <w:rFonts w:cs="Arial"/>
          <w:b/>
          <w:color w:val="595959" w:themeColor="text1" w:themeTint="A6"/>
          <w:sz w:val="22"/>
          <w:szCs w:val="22"/>
        </w:rPr>
        <w:t>PROFESSIONAL DEVELOPMENT/LEARNING (</w:t>
      </w:r>
      <w:r w:rsidR="00C0013B" w:rsidRPr="00F44236">
        <w:rPr>
          <w:rFonts w:cs="Arial"/>
          <w:b/>
          <w:color w:val="595959" w:themeColor="text1" w:themeTint="A6"/>
          <w:sz w:val="22"/>
          <w:szCs w:val="22"/>
        </w:rPr>
        <w:t>PD</w:t>
      </w:r>
      <w:r w:rsidR="009D1C23" w:rsidRPr="00F44236">
        <w:rPr>
          <w:rFonts w:cs="Arial"/>
          <w:b/>
          <w:color w:val="595959" w:themeColor="text1" w:themeTint="A6"/>
          <w:sz w:val="22"/>
          <w:szCs w:val="22"/>
        </w:rPr>
        <w:t>/L</w:t>
      </w:r>
      <w:r w:rsidR="000F73F4" w:rsidRPr="00F44236">
        <w:rPr>
          <w:rFonts w:cs="Arial"/>
          <w:b/>
          <w:color w:val="595959" w:themeColor="text1" w:themeTint="A6"/>
          <w:sz w:val="22"/>
          <w:szCs w:val="22"/>
        </w:rPr>
        <w:t>)</w:t>
      </w:r>
      <w:r w:rsidRPr="00F44236">
        <w:rPr>
          <w:rFonts w:cs="Arial"/>
          <w:b/>
          <w:color w:val="595959" w:themeColor="text1" w:themeTint="A6"/>
          <w:sz w:val="22"/>
          <w:szCs w:val="22"/>
        </w:rPr>
        <w:t xml:space="preserve"> </w:t>
      </w:r>
    </w:p>
    <w:p w14:paraId="0D5E5EC3" w14:textId="59C7114D" w:rsidR="00B540CD" w:rsidRPr="00CC132A" w:rsidRDefault="00C54EA6" w:rsidP="004C1C8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Annually r</w:t>
      </w:r>
      <w:r w:rsidR="00B540CD" w:rsidRPr="00F14277">
        <w:rPr>
          <w:rFonts w:ascii="Arial" w:hAnsi="Arial" w:cs="Arial"/>
          <w:sz w:val="22"/>
          <w:szCs w:val="22"/>
        </w:rPr>
        <w:t xml:space="preserve">eview and revise </w:t>
      </w:r>
      <w:r w:rsidR="00B540CD" w:rsidRPr="00CC132A">
        <w:rPr>
          <w:rFonts w:ascii="Arial" w:hAnsi="Arial" w:cs="Arial"/>
          <w:sz w:val="22"/>
          <w:szCs w:val="22"/>
        </w:rPr>
        <w:t xml:space="preserve">the </w:t>
      </w:r>
      <w:r w:rsidR="009F1775" w:rsidRPr="00CC132A">
        <w:rPr>
          <w:rFonts w:ascii="Arial" w:hAnsi="Arial" w:cs="Arial"/>
          <w:sz w:val="22"/>
          <w:szCs w:val="22"/>
        </w:rPr>
        <w:t xml:space="preserve">following </w:t>
      </w:r>
      <w:r w:rsidR="00B540CD" w:rsidRPr="00CC132A">
        <w:rPr>
          <w:rFonts w:ascii="Arial" w:hAnsi="Arial" w:cs="Arial"/>
          <w:sz w:val="22"/>
          <w:szCs w:val="22"/>
        </w:rPr>
        <w:t>SBDM policies</w:t>
      </w:r>
      <w:r w:rsidR="009F1775" w:rsidRPr="00CC132A">
        <w:rPr>
          <w:rFonts w:ascii="Arial" w:hAnsi="Arial" w:cs="Arial"/>
          <w:sz w:val="22"/>
          <w:szCs w:val="22"/>
        </w:rPr>
        <w:t>:</w:t>
      </w:r>
      <w:r w:rsidR="00B540CD" w:rsidRPr="00CC132A">
        <w:rPr>
          <w:rFonts w:ascii="Arial" w:hAnsi="Arial" w:cs="Arial"/>
          <w:sz w:val="22"/>
          <w:szCs w:val="22"/>
        </w:rPr>
        <w:t xml:space="preserve"> </w:t>
      </w:r>
      <w:r w:rsidR="005E1DD7" w:rsidRPr="00CC132A">
        <w:rPr>
          <w:rFonts w:ascii="Arial" w:hAnsi="Arial" w:cs="Arial"/>
          <w:sz w:val="22"/>
          <w:szCs w:val="22"/>
        </w:rPr>
        <w:t>Pro</w:t>
      </w:r>
      <w:r w:rsidR="000C7B11">
        <w:rPr>
          <w:rFonts w:ascii="Arial" w:hAnsi="Arial" w:cs="Arial"/>
          <w:sz w:val="22"/>
          <w:szCs w:val="22"/>
        </w:rPr>
        <w:t xml:space="preserve">fessional Development/Learning and </w:t>
      </w:r>
      <w:r w:rsidR="0057141F" w:rsidRPr="00CC132A">
        <w:rPr>
          <w:rFonts w:ascii="Arial" w:hAnsi="Arial" w:cs="Arial"/>
          <w:sz w:val="22"/>
          <w:szCs w:val="22"/>
        </w:rPr>
        <w:t>S</w:t>
      </w:r>
      <w:r w:rsidR="004B2362" w:rsidRPr="00CC132A">
        <w:rPr>
          <w:rFonts w:ascii="Arial" w:hAnsi="Arial" w:cs="Arial"/>
          <w:sz w:val="22"/>
          <w:szCs w:val="22"/>
        </w:rPr>
        <w:t xml:space="preserve">chool </w:t>
      </w:r>
      <w:r w:rsidR="0057141F" w:rsidRPr="00CC132A">
        <w:rPr>
          <w:rFonts w:ascii="Arial" w:hAnsi="Arial" w:cs="Arial"/>
          <w:sz w:val="22"/>
          <w:szCs w:val="22"/>
        </w:rPr>
        <w:t>Improvement P</w:t>
      </w:r>
      <w:r w:rsidR="000C7B11">
        <w:rPr>
          <w:rFonts w:ascii="Arial" w:hAnsi="Arial" w:cs="Arial"/>
          <w:sz w:val="22"/>
          <w:szCs w:val="22"/>
        </w:rPr>
        <w:t xml:space="preserve">lanning. </w:t>
      </w:r>
      <w:r w:rsidR="00503298" w:rsidRPr="00CC132A">
        <w:rPr>
          <w:rFonts w:ascii="Arial" w:hAnsi="Arial" w:cs="Arial"/>
          <w:sz w:val="22"/>
          <w:szCs w:val="22"/>
        </w:rPr>
        <w:t>Present</w:t>
      </w:r>
      <w:r w:rsidR="008B48BE" w:rsidRPr="00CC132A">
        <w:rPr>
          <w:rFonts w:ascii="Arial" w:hAnsi="Arial" w:cs="Arial"/>
          <w:sz w:val="22"/>
          <w:szCs w:val="22"/>
        </w:rPr>
        <w:t xml:space="preserve"> revisions</w:t>
      </w:r>
      <w:r w:rsidR="00503298" w:rsidRPr="00CC132A">
        <w:rPr>
          <w:rFonts w:ascii="Arial" w:hAnsi="Arial" w:cs="Arial"/>
          <w:sz w:val="22"/>
          <w:szCs w:val="22"/>
        </w:rPr>
        <w:t xml:space="preserve"> to the council for approval.</w:t>
      </w:r>
    </w:p>
    <w:p w14:paraId="021DF978" w14:textId="1900597E" w:rsidR="00B540CD" w:rsidRPr="00CC132A" w:rsidRDefault="00B540CD" w:rsidP="004C1C8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CC132A">
        <w:rPr>
          <w:rFonts w:ascii="Arial" w:hAnsi="Arial" w:cs="Arial"/>
          <w:sz w:val="22"/>
          <w:szCs w:val="22"/>
        </w:rPr>
        <w:t>Coordinate the develo</w:t>
      </w:r>
      <w:r w:rsidR="00B80689" w:rsidRPr="00CC132A">
        <w:rPr>
          <w:rFonts w:ascii="Arial" w:hAnsi="Arial" w:cs="Arial"/>
          <w:sz w:val="22"/>
          <w:szCs w:val="22"/>
        </w:rPr>
        <w:t>pment and implementation of the</w:t>
      </w:r>
      <w:r w:rsidR="004B2362" w:rsidRPr="00CC132A">
        <w:rPr>
          <w:rFonts w:ascii="Arial" w:hAnsi="Arial" w:cs="Arial"/>
          <w:sz w:val="22"/>
          <w:szCs w:val="22"/>
        </w:rPr>
        <w:t xml:space="preserve"> </w:t>
      </w:r>
      <w:r w:rsidR="00B80689" w:rsidRPr="00CC132A">
        <w:rPr>
          <w:rFonts w:ascii="Arial" w:hAnsi="Arial" w:cs="Arial"/>
          <w:sz w:val="22"/>
          <w:szCs w:val="22"/>
        </w:rPr>
        <w:t>school improvement p</w:t>
      </w:r>
      <w:r w:rsidRPr="00CC132A">
        <w:rPr>
          <w:rFonts w:ascii="Arial" w:hAnsi="Arial" w:cs="Arial"/>
          <w:sz w:val="22"/>
          <w:szCs w:val="22"/>
        </w:rPr>
        <w:t xml:space="preserve">lan </w:t>
      </w:r>
      <w:r w:rsidR="00AD54F2" w:rsidRPr="00CC132A">
        <w:rPr>
          <w:rFonts w:ascii="Arial" w:hAnsi="Arial" w:cs="Arial"/>
          <w:sz w:val="22"/>
          <w:szCs w:val="22"/>
        </w:rPr>
        <w:t xml:space="preserve">in regard to the </w:t>
      </w:r>
      <w:r w:rsidR="0007143A" w:rsidRPr="00CC132A">
        <w:rPr>
          <w:rFonts w:ascii="Arial" w:hAnsi="Arial" w:cs="Arial"/>
          <w:sz w:val="22"/>
          <w:szCs w:val="22"/>
        </w:rPr>
        <w:t>Professional Development/Learning Plan.</w:t>
      </w:r>
    </w:p>
    <w:p w14:paraId="52F819BB" w14:textId="0E274E5A" w:rsidR="00B540CD" w:rsidRPr="00CC132A" w:rsidRDefault="00B540CD" w:rsidP="004C1C8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CC132A">
        <w:rPr>
          <w:rFonts w:ascii="Arial" w:hAnsi="Arial" w:cs="Arial"/>
          <w:sz w:val="22"/>
          <w:szCs w:val="22"/>
        </w:rPr>
        <w:t>Survey teachers to establish professional development</w:t>
      </w:r>
      <w:r w:rsidR="0007143A" w:rsidRPr="00CC132A">
        <w:rPr>
          <w:rFonts w:ascii="Arial" w:hAnsi="Arial" w:cs="Arial"/>
          <w:sz w:val="22"/>
          <w:szCs w:val="22"/>
        </w:rPr>
        <w:t>/learning</w:t>
      </w:r>
      <w:r w:rsidRPr="00CC132A">
        <w:rPr>
          <w:rFonts w:ascii="Arial" w:hAnsi="Arial" w:cs="Arial"/>
          <w:sz w:val="22"/>
          <w:szCs w:val="22"/>
        </w:rPr>
        <w:t xml:space="preserve"> needs and use this data along with testing data, program</w:t>
      </w:r>
      <w:r w:rsidR="004B6085" w:rsidRPr="00CC132A">
        <w:rPr>
          <w:rFonts w:ascii="Arial" w:hAnsi="Arial" w:cs="Arial"/>
          <w:sz w:val="22"/>
          <w:szCs w:val="22"/>
        </w:rPr>
        <w:t xml:space="preserve"> </w:t>
      </w:r>
      <w:r w:rsidR="00484433" w:rsidRPr="00CC132A">
        <w:rPr>
          <w:rFonts w:ascii="Arial" w:hAnsi="Arial" w:cs="Arial"/>
          <w:sz w:val="22"/>
          <w:szCs w:val="22"/>
        </w:rPr>
        <w:t>analysis data</w:t>
      </w:r>
      <w:r w:rsidR="00F14277" w:rsidRPr="00CC132A">
        <w:rPr>
          <w:rFonts w:ascii="Arial" w:hAnsi="Arial" w:cs="Arial"/>
          <w:sz w:val="22"/>
          <w:szCs w:val="22"/>
        </w:rPr>
        <w:t>,</w:t>
      </w:r>
      <w:r w:rsidRPr="00CC132A">
        <w:rPr>
          <w:rFonts w:ascii="Arial" w:hAnsi="Arial" w:cs="Arial"/>
          <w:sz w:val="22"/>
          <w:szCs w:val="22"/>
        </w:rPr>
        <w:t xml:space="preserve"> and any data from other committees to make PD</w:t>
      </w:r>
      <w:r w:rsidR="0007143A" w:rsidRPr="00CC132A">
        <w:rPr>
          <w:rFonts w:ascii="Arial" w:hAnsi="Arial" w:cs="Arial"/>
          <w:sz w:val="22"/>
          <w:szCs w:val="22"/>
        </w:rPr>
        <w:t>/L</w:t>
      </w:r>
      <w:r w:rsidR="008D5023" w:rsidRPr="00CC132A">
        <w:rPr>
          <w:rFonts w:ascii="Arial" w:hAnsi="Arial" w:cs="Arial"/>
          <w:sz w:val="22"/>
          <w:szCs w:val="22"/>
        </w:rPr>
        <w:t xml:space="preserve"> recommendations </w:t>
      </w:r>
      <w:r w:rsidR="00335859" w:rsidRPr="00CC132A">
        <w:rPr>
          <w:rFonts w:ascii="Arial" w:hAnsi="Arial" w:cs="Arial"/>
          <w:sz w:val="22"/>
          <w:szCs w:val="22"/>
        </w:rPr>
        <w:t>to the council.</w:t>
      </w:r>
    </w:p>
    <w:p w14:paraId="1A69E2FC" w14:textId="14F58A72" w:rsidR="00B540CD" w:rsidRPr="00F14277" w:rsidRDefault="00B540CD" w:rsidP="004C1C8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Recommend other changes, ideas, and strategies to assigned policies based on research into best practice.</w:t>
      </w:r>
    </w:p>
    <w:p w14:paraId="6B358EB3" w14:textId="77777777" w:rsidR="00B540CD" w:rsidRPr="00F14277" w:rsidRDefault="00B540CD" w:rsidP="004C1C8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Additional roles/charges as assigned by the council.</w:t>
      </w:r>
    </w:p>
    <w:p w14:paraId="00B048DD" w14:textId="77777777" w:rsidR="00B540CD" w:rsidRPr="00F14277" w:rsidRDefault="00B540CD" w:rsidP="00EB7973">
      <w:pPr>
        <w:pStyle w:val="BodyText2"/>
        <w:spacing w:after="0"/>
        <w:ind w:left="360"/>
        <w:jc w:val="left"/>
        <w:rPr>
          <w:rFonts w:cs="Arial"/>
          <w:sz w:val="22"/>
          <w:szCs w:val="22"/>
        </w:rPr>
      </w:pPr>
    </w:p>
    <w:p w14:paraId="35C22CAC" w14:textId="77777777" w:rsidR="009F1775" w:rsidRDefault="00B540CD" w:rsidP="00533B12">
      <w:pPr>
        <w:pStyle w:val="BodyText2"/>
        <w:spacing w:after="0"/>
        <w:jc w:val="left"/>
        <w:rPr>
          <w:rFonts w:cs="Arial"/>
          <w:b/>
          <w:color w:val="595959" w:themeColor="text1" w:themeTint="A6"/>
          <w:sz w:val="22"/>
          <w:szCs w:val="22"/>
        </w:rPr>
      </w:pPr>
      <w:r w:rsidRPr="00533B12">
        <w:rPr>
          <w:rFonts w:cs="Arial"/>
          <w:b/>
          <w:color w:val="595959" w:themeColor="text1" w:themeTint="A6"/>
          <w:sz w:val="22"/>
          <w:szCs w:val="22"/>
        </w:rPr>
        <w:t>BUDGET COMMITTEE</w:t>
      </w:r>
    </w:p>
    <w:p w14:paraId="313CEA4E" w14:textId="6C50ABAB" w:rsidR="00B540CD" w:rsidRPr="00250CCF" w:rsidRDefault="004F58F1" w:rsidP="008B48BE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Annually review and revise</w:t>
      </w:r>
      <w:r w:rsidR="00F11C06" w:rsidRPr="00F14277">
        <w:rPr>
          <w:rFonts w:ascii="Arial" w:hAnsi="Arial" w:cs="Arial"/>
          <w:sz w:val="22"/>
          <w:szCs w:val="22"/>
        </w:rPr>
        <w:t xml:space="preserve"> </w:t>
      </w:r>
      <w:r w:rsidRPr="00F14277">
        <w:rPr>
          <w:rFonts w:ascii="Arial" w:hAnsi="Arial" w:cs="Arial"/>
          <w:sz w:val="22"/>
          <w:szCs w:val="22"/>
        </w:rPr>
        <w:t xml:space="preserve">the </w:t>
      </w:r>
      <w:r w:rsidR="00B540CD" w:rsidRPr="00F14277">
        <w:rPr>
          <w:rFonts w:ascii="Arial" w:hAnsi="Arial" w:cs="Arial"/>
          <w:sz w:val="22"/>
          <w:szCs w:val="22"/>
        </w:rPr>
        <w:t xml:space="preserve">SBDM policies on </w:t>
      </w:r>
      <w:r w:rsidR="00250CCF">
        <w:rPr>
          <w:rFonts w:ascii="Arial" w:hAnsi="Arial" w:cs="Arial"/>
          <w:sz w:val="22"/>
          <w:szCs w:val="22"/>
        </w:rPr>
        <w:t xml:space="preserve">Budget: Procedures/Timelines and </w:t>
      </w:r>
      <w:r w:rsidR="006B76C0" w:rsidRPr="00F14277">
        <w:rPr>
          <w:rFonts w:ascii="Arial" w:hAnsi="Arial" w:cs="Arial"/>
          <w:sz w:val="22"/>
          <w:szCs w:val="22"/>
        </w:rPr>
        <w:t xml:space="preserve">Budget: Spending </w:t>
      </w:r>
      <w:r w:rsidR="00250CCF">
        <w:rPr>
          <w:rFonts w:ascii="Arial" w:hAnsi="Arial" w:cs="Arial"/>
          <w:sz w:val="22"/>
          <w:szCs w:val="22"/>
        </w:rPr>
        <w:t xml:space="preserve">Decisions. </w:t>
      </w:r>
      <w:r w:rsidR="008B48BE" w:rsidRPr="00250CCF">
        <w:rPr>
          <w:rFonts w:ascii="Arial" w:hAnsi="Arial" w:cs="Arial"/>
          <w:sz w:val="22"/>
          <w:szCs w:val="22"/>
        </w:rPr>
        <w:t>Present revisions to the council for approval.</w:t>
      </w:r>
    </w:p>
    <w:p w14:paraId="08F57F8C" w14:textId="77777777" w:rsidR="00B540CD" w:rsidRPr="00250CCF" w:rsidRDefault="00B540CD" w:rsidP="004C1C86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50CCF">
        <w:rPr>
          <w:rFonts w:ascii="Arial" w:hAnsi="Arial" w:cs="Arial"/>
          <w:sz w:val="22"/>
          <w:szCs w:val="22"/>
        </w:rPr>
        <w:t>Develop, recommend, and monitor the annual budget and allocation of resources according to identified needs of the school</w:t>
      </w:r>
      <w:r w:rsidR="00406A01" w:rsidRPr="00250CCF">
        <w:rPr>
          <w:rFonts w:ascii="Arial" w:hAnsi="Arial" w:cs="Arial"/>
          <w:sz w:val="22"/>
          <w:szCs w:val="22"/>
        </w:rPr>
        <w:t>,</w:t>
      </w:r>
      <w:r w:rsidRPr="00250CCF">
        <w:rPr>
          <w:rFonts w:ascii="Arial" w:hAnsi="Arial" w:cs="Arial"/>
          <w:sz w:val="22"/>
          <w:szCs w:val="22"/>
        </w:rPr>
        <w:t xml:space="preserve"> </w:t>
      </w:r>
      <w:r w:rsidR="00D16250" w:rsidRPr="00250CCF">
        <w:rPr>
          <w:rFonts w:ascii="Arial" w:hAnsi="Arial" w:cs="Arial"/>
          <w:color w:val="000000" w:themeColor="text1"/>
          <w:sz w:val="22"/>
          <w:szCs w:val="22"/>
        </w:rPr>
        <w:t xml:space="preserve">classrooms, and </w:t>
      </w:r>
      <w:r w:rsidRPr="00250CCF">
        <w:rPr>
          <w:rFonts w:ascii="Arial" w:hAnsi="Arial" w:cs="Arial"/>
          <w:color w:val="000000" w:themeColor="text1"/>
          <w:sz w:val="22"/>
          <w:szCs w:val="22"/>
        </w:rPr>
        <w:t>program</w:t>
      </w:r>
      <w:r w:rsidR="00D16250" w:rsidRPr="00250CCF">
        <w:rPr>
          <w:rFonts w:ascii="Arial" w:hAnsi="Arial" w:cs="Arial"/>
          <w:color w:val="000000" w:themeColor="text1"/>
          <w:sz w:val="22"/>
          <w:szCs w:val="22"/>
        </w:rPr>
        <w:t>s</w:t>
      </w:r>
      <w:r w:rsidR="00F14277" w:rsidRPr="00250CC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2AE3CE" w14:textId="09884D6F" w:rsidR="00B540CD" w:rsidRPr="00250CCF" w:rsidRDefault="00B540CD" w:rsidP="004C1C86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Recommend budget </w:t>
      </w:r>
      <w:r w:rsidRPr="00250CCF">
        <w:rPr>
          <w:rFonts w:ascii="Arial" w:hAnsi="Arial" w:cs="Arial"/>
          <w:sz w:val="22"/>
          <w:szCs w:val="22"/>
        </w:rPr>
        <w:t>adjustments</w:t>
      </w:r>
      <w:r w:rsidR="008B48BE" w:rsidRPr="00250CCF">
        <w:rPr>
          <w:rFonts w:ascii="Arial" w:hAnsi="Arial" w:cs="Arial"/>
          <w:sz w:val="22"/>
          <w:szCs w:val="22"/>
        </w:rPr>
        <w:t xml:space="preserve"> to the council</w:t>
      </w:r>
      <w:r w:rsidRPr="00250CCF">
        <w:rPr>
          <w:rFonts w:ascii="Arial" w:hAnsi="Arial" w:cs="Arial"/>
          <w:sz w:val="22"/>
          <w:szCs w:val="22"/>
        </w:rPr>
        <w:t>.</w:t>
      </w:r>
    </w:p>
    <w:p w14:paraId="14F65D7C" w14:textId="77777777" w:rsidR="00B540CD" w:rsidRPr="00F14277" w:rsidRDefault="00B540CD" w:rsidP="004C1C86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 xml:space="preserve">Work with the principal </w:t>
      </w:r>
      <w:r w:rsidR="00F11C06" w:rsidRPr="00F14277">
        <w:rPr>
          <w:rFonts w:ascii="Arial" w:hAnsi="Arial" w:cs="Arial"/>
          <w:sz w:val="22"/>
          <w:szCs w:val="22"/>
        </w:rPr>
        <w:t>(</w:t>
      </w:r>
      <w:r w:rsidRPr="00F14277">
        <w:rPr>
          <w:rFonts w:ascii="Arial" w:hAnsi="Arial" w:cs="Arial"/>
          <w:sz w:val="22"/>
          <w:szCs w:val="22"/>
        </w:rPr>
        <w:t>if requested</w:t>
      </w:r>
      <w:r w:rsidR="00F11C06" w:rsidRPr="00F14277">
        <w:rPr>
          <w:rFonts w:ascii="Arial" w:hAnsi="Arial" w:cs="Arial"/>
          <w:sz w:val="22"/>
          <w:szCs w:val="22"/>
        </w:rPr>
        <w:t>)</w:t>
      </w:r>
      <w:r w:rsidRPr="00F14277">
        <w:rPr>
          <w:rFonts w:ascii="Arial" w:hAnsi="Arial" w:cs="Arial"/>
          <w:sz w:val="22"/>
          <w:szCs w:val="22"/>
        </w:rPr>
        <w:t xml:space="preserve"> on developing a preliminary staffing plan (how many</w:t>
      </w:r>
      <w:r w:rsidR="007B31B0" w:rsidRPr="00F14277">
        <w:rPr>
          <w:rFonts w:ascii="Arial" w:hAnsi="Arial" w:cs="Arial"/>
          <w:sz w:val="22"/>
          <w:szCs w:val="22"/>
        </w:rPr>
        <w:t xml:space="preserve">, </w:t>
      </w:r>
      <w:r w:rsidRPr="00F14277">
        <w:rPr>
          <w:rFonts w:ascii="Arial" w:hAnsi="Arial" w:cs="Arial"/>
          <w:sz w:val="22"/>
          <w:szCs w:val="22"/>
        </w:rPr>
        <w:t>not who) for the council based on available resources.</w:t>
      </w:r>
    </w:p>
    <w:p w14:paraId="594570D0" w14:textId="77777777" w:rsidR="00B540CD" w:rsidRPr="00F14277" w:rsidRDefault="00B540CD" w:rsidP="004C1C86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Recommend other changes, ideas, and strategies to assigned policies based on needs assessments, data gathering, and research into best practice.</w:t>
      </w:r>
    </w:p>
    <w:p w14:paraId="5805BA45" w14:textId="77777777" w:rsidR="00B540CD" w:rsidRPr="00F14277" w:rsidRDefault="00B540CD" w:rsidP="004C1C86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Additional roles/charges as assigned by the council.</w:t>
      </w:r>
    </w:p>
    <w:p w14:paraId="6EC7D9AE" w14:textId="77777777" w:rsidR="00B540CD" w:rsidRPr="00F14277" w:rsidRDefault="00B540CD" w:rsidP="00EB7973">
      <w:pPr>
        <w:rPr>
          <w:rFonts w:ascii="Arial" w:hAnsi="Arial" w:cs="Arial"/>
          <w:sz w:val="22"/>
          <w:szCs w:val="22"/>
        </w:rPr>
      </w:pPr>
    </w:p>
    <w:p w14:paraId="479DC8D3" w14:textId="07F128DE" w:rsidR="009F1775" w:rsidRPr="006F0687" w:rsidRDefault="00B540CD" w:rsidP="006F0687">
      <w:pPr>
        <w:pStyle w:val="BodyText2"/>
        <w:spacing w:after="0"/>
        <w:jc w:val="left"/>
        <w:rPr>
          <w:rFonts w:cs="Arial"/>
          <w:b/>
          <w:color w:val="595959" w:themeColor="text1" w:themeTint="A6"/>
          <w:sz w:val="22"/>
          <w:szCs w:val="22"/>
        </w:rPr>
      </w:pPr>
      <w:r w:rsidRPr="00533B12">
        <w:rPr>
          <w:rFonts w:cs="Arial"/>
          <w:b/>
          <w:color w:val="595959" w:themeColor="text1" w:themeTint="A6"/>
          <w:sz w:val="22"/>
          <w:szCs w:val="22"/>
        </w:rPr>
        <w:t>CULTURE</w:t>
      </w:r>
      <w:r w:rsidR="00361C44" w:rsidRPr="00533B12">
        <w:rPr>
          <w:rFonts w:cs="Arial"/>
          <w:b/>
          <w:color w:val="595959" w:themeColor="text1" w:themeTint="A6"/>
          <w:sz w:val="22"/>
          <w:szCs w:val="22"/>
        </w:rPr>
        <w:t>, WELLNESS,</w:t>
      </w:r>
      <w:r w:rsidRPr="00533B12">
        <w:rPr>
          <w:rFonts w:cs="Arial"/>
          <w:b/>
          <w:color w:val="595959" w:themeColor="text1" w:themeTint="A6"/>
          <w:sz w:val="22"/>
          <w:szCs w:val="22"/>
        </w:rPr>
        <w:t xml:space="preserve"> &amp; RESOURCES COMMITTEE</w:t>
      </w:r>
    </w:p>
    <w:p w14:paraId="32479BF1" w14:textId="457DC259" w:rsidR="00361C44" w:rsidRPr="00D56295" w:rsidRDefault="004F58F1" w:rsidP="008B48BE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 xml:space="preserve">Annually review and revise </w:t>
      </w:r>
      <w:r w:rsidR="00F11C06" w:rsidRPr="00F14277">
        <w:rPr>
          <w:rFonts w:ascii="Arial" w:hAnsi="Arial" w:cs="Arial"/>
          <w:sz w:val="22"/>
          <w:szCs w:val="22"/>
        </w:rPr>
        <w:t>(if necessary)</w:t>
      </w:r>
      <w:r w:rsidRPr="00F14277">
        <w:rPr>
          <w:rFonts w:ascii="Arial" w:hAnsi="Arial" w:cs="Arial"/>
          <w:sz w:val="22"/>
          <w:szCs w:val="22"/>
        </w:rPr>
        <w:t xml:space="preserve"> the </w:t>
      </w:r>
      <w:r w:rsidR="00B540CD" w:rsidRPr="00F14277">
        <w:rPr>
          <w:rFonts w:ascii="Arial" w:hAnsi="Arial" w:cs="Arial"/>
          <w:sz w:val="22"/>
          <w:szCs w:val="22"/>
        </w:rPr>
        <w:t xml:space="preserve">SBDM policies on Discipline, Classroom Management and </w:t>
      </w:r>
      <w:r w:rsidR="007C1D45">
        <w:rPr>
          <w:rFonts w:ascii="Arial" w:hAnsi="Arial" w:cs="Arial"/>
          <w:sz w:val="22"/>
          <w:szCs w:val="22"/>
        </w:rPr>
        <w:t xml:space="preserve">School </w:t>
      </w:r>
      <w:r w:rsidR="00B90282">
        <w:rPr>
          <w:rFonts w:ascii="Arial" w:hAnsi="Arial" w:cs="Arial"/>
          <w:sz w:val="22"/>
          <w:szCs w:val="22"/>
        </w:rPr>
        <w:t>Safety</w:t>
      </w:r>
      <w:r w:rsidR="00B540CD" w:rsidRPr="00F14277">
        <w:rPr>
          <w:rFonts w:ascii="Arial" w:hAnsi="Arial" w:cs="Arial"/>
          <w:sz w:val="22"/>
          <w:szCs w:val="22"/>
        </w:rPr>
        <w:t>, Extracurricular Programs, Instructional and Non-Instructional Staff Time As</w:t>
      </w:r>
      <w:r w:rsidR="0094182C" w:rsidRPr="00F14277">
        <w:rPr>
          <w:rFonts w:ascii="Arial" w:hAnsi="Arial" w:cs="Arial"/>
          <w:sz w:val="22"/>
          <w:szCs w:val="22"/>
        </w:rPr>
        <w:t>signment, Parental Involvement</w:t>
      </w:r>
      <w:r w:rsidR="007C1D45">
        <w:rPr>
          <w:rFonts w:ascii="Arial" w:hAnsi="Arial" w:cs="Arial"/>
          <w:sz w:val="22"/>
          <w:szCs w:val="22"/>
        </w:rPr>
        <w:t>, and Wellness.</w:t>
      </w:r>
      <w:r w:rsidR="00F14277">
        <w:rPr>
          <w:rFonts w:ascii="Arial" w:hAnsi="Arial" w:cs="Arial"/>
          <w:sz w:val="22"/>
          <w:szCs w:val="22"/>
        </w:rPr>
        <w:t xml:space="preserve"> </w:t>
      </w:r>
      <w:r w:rsidR="008B48BE" w:rsidRPr="00D56295">
        <w:rPr>
          <w:rFonts w:ascii="Arial" w:hAnsi="Arial" w:cs="Arial"/>
          <w:sz w:val="22"/>
          <w:szCs w:val="22"/>
        </w:rPr>
        <w:t>Present revisions to the council for approval.</w:t>
      </w:r>
    </w:p>
    <w:p w14:paraId="00364785" w14:textId="4CDDF1C2" w:rsidR="00361C44" w:rsidRPr="00F14277" w:rsidRDefault="00551E1D" w:rsidP="004C1C8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 xml:space="preserve">Select </w:t>
      </w:r>
      <w:r w:rsidR="00361C44" w:rsidRPr="00F14277">
        <w:rPr>
          <w:rFonts w:ascii="Arial" w:hAnsi="Arial" w:cs="Arial"/>
          <w:sz w:val="22"/>
          <w:szCs w:val="22"/>
        </w:rPr>
        <w:t>members to form a</w:t>
      </w:r>
      <w:r w:rsidR="00D802BC" w:rsidRPr="00F14277">
        <w:rPr>
          <w:rFonts w:ascii="Arial" w:hAnsi="Arial" w:cs="Arial"/>
          <w:sz w:val="22"/>
          <w:szCs w:val="22"/>
        </w:rPr>
        <w:t xml:space="preserve"> Coordinated School Health sub</w:t>
      </w:r>
      <w:r w:rsidR="00361C44" w:rsidRPr="00F14277">
        <w:rPr>
          <w:rFonts w:ascii="Arial" w:hAnsi="Arial" w:cs="Arial"/>
          <w:sz w:val="22"/>
          <w:szCs w:val="22"/>
        </w:rPr>
        <w:t>committe</w:t>
      </w:r>
      <w:r w:rsidR="002B539F" w:rsidRPr="00F14277">
        <w:rPr>
          <w:rFonts w:ascii="Arial" w:hAnsi="Arial" w:cs="Arial"/>
          <w:sz w:val="22"/>
          <w:szCs w:val="22"/>
        </w:rPr>
        <w:t>e as a support and resource for collaboration and integration of</w:t>
      </w:r>
      <w:r w:rsidR="009E4CC4">
        <w:rPr>
          <w:rFonts w:ascii="Arial" w:hAnsi="Arial" w:cs="Arial"/>
          <w:sz w:val="22"/>
          <w:szCs w:val="22"/>
        </w:rPr>
        <w:t xml:space="preserve"> </w:t>
      </w:r>
      <w:r w:rsidR="004E3256" w:rsidRPr="009E4CC4">
        <w:rPr>
          <w:rFonts w:ascii="Arial" w:hAnsi="Arial" w:cs="Arial"/>
          <w:sz w:val="22"/>
          <w:szCs w:val="22"/>
        </w:rPr>
        <w:t>wellness</w:t>
      </w:r>
      <w:r w:rsidR="002B539F" w:rsidRPr="00F14277">
        <w:rPr>
          <w:rFonts w:ascii="Arial" w:hAnsi="Arial" w:cs="Arial"/>
          <w:sz w:val="22"/>
          <w:szCs w:val="22"/>
        </w:rPr>
        <w:t xml:space="preserve"> instruction throughout the school.</w:t>
      </w:r>
      <w:r w:rsidR="00361C44" w:rsidRPr="00F14277">
        <w:rPr>
          <w:rFonts w:ascii="Arial" w:hAnsi="Arial" w:cs="Arial"/>
          <w:sz w:val="22"/>
          <w:szCs w:val="22"/>
        </w:rPr>
        <w:t xml:space="preserve"> </w:t>
      </w:r>
      <w:r w:rsidR="00C54EA6" w:rsidRPr="00F14277">
        <w:rPr>
          <w:rFonts w:ascii="Arial" w:hAnsi="Arial" w:cs="Arial"/>
          <w:sz w:val="22"/>
          <w:szCs w:val="22"/>
        </w:rPr>
        <w:t>R</w:t>
      </w:r>
      <w:r w:rsidR="00361C44" w:rsidRPr="00F14277">
        <w:rPr>
          <w:rFonts w:ascii="Arial" w:hAnsi="Arial" w:cs="Arial"/>
          <w:sz w:val="22"/>
          <w:szCs w:val="22"/>
        </w:rPr>
        <w:t>ecommend any changes to the school physical activities and healthy choice plans/programs</w:t>
      </w:r>
      <w:r w:rsidR="00C54EA6" w:rsidRPr="00F14277">
        <w:rPr>
          <w:rFonts w:ascii="Arial" w:hAnsi="Arial" w:cs="Arial"/>
          <w:sz w:val="22"/>
          <w:szCs w:val="22"/>
        </w:rPr>
        <w:t>.</w:t>
      </w:r>
    </w:p>
    <w:p w14:paraId="3D625A10" w14:textId="3849F146" w:rsidR="00B540CD" w:rsidRPr="00F14277" w:rsidRDefault="00B540CD" w:rsidP="004C1C8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Develop a set of “non-negotiable” school rules consistent w</w:t>
      </w:r>
      <w:r w:rsidR="008F3722">
        <w:rPr>
          <w:rFonts w:ascii="Arial" w:hAnsi="Arial" w:cs="Arial"/>
          <w:sz w:val="22"/>
          <w:szCs w:val="22"/>
        </w:rPr>
        <w:t>ith district policies</w:t>
      </w:r>
      <w:r w:rsidRPr="00F14277">
        <w:rPr>
          <w:rFonts w:ascii="Arial" w:hAnsi="Arial" w:cs="Arial"/>
          <w:sz w:val="22"/>
          <w:szCs w:val="22"/>
        </w:rPr>
        <w:t>.</w:t>
      </w:r>
    </w:p>
    <w:p w14:paraId="0125D9C1" w14:textId="77777777" w:rsidR="00B540CD" w:rsidRPr="00F14277" w:rsidRDefault="00B540CD" w:rsidP="004C1C86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Review/revise the school-wide discipline plan as needed based on feedback and data.</w:t>
      </w:r>
      <w:r w:rsidR="007B31B0" w:rsidRPr="00F14277">
        <w:rPr>
          <w:rFonts w:ascii="Arial" w:hAnsi="Arial" w:cs="Arial"/>
          <w:sz w:val="22"/>
          <w:szCs w:val="22"/>
        </w:rPr>
        <w:t xml:space="preserve"> </w:t>
      </w:r>
    </w:p>
    <w:p w14:paraId="241F7CFC" w14:textId="77777777" w:rsidR="00B540CD" w:rsidRPr="00F14277" w:rsidRDefault="00B540CD" w:rsidP="004C1C8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Recommend discipline and classroom management changes based on annual needs assessments and data gathering.</w:t>
      </w:r>
    </w:p>
    <w:p w14:paraId="3D71CD72" w14:textId="77777777" w:rsidR="00B540CD" w:rsidRPr="00F14277" w:rsidRDefault="007B31B0" w:rsidP="004C1C8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Recommend extra</w:t>
      </w:r>
      <w:r w:rsidR="00B540CD" w:rsidRPr="00F14277">
        <w:rPr>
          <w:rFonts w:ascii="Arial" w:hAnsi="Arial" w:cs="Arial"/>
          <w:sz w:val="22"/>
          <w:szCs w:val="22"/>
        </w:rPr>
        <w:t>curricular program changes and ideas.</w:t>
      </w:r>
    </w:p>
    <w:p w14:paraId="51E36674" w14:textId="77777777" w:rsidR="00B540CD" w:rsidRPr="00F14277" w:rsidRDefault="00B540CD" w:rsidP="004C1C86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Recommend parental involvement activities and strategies.</w:t>
      </w:r>
    </w:p>
    <w:p w14:paraId="1BDE5A64" w14:textId="77777777" w:rsidR="00B540CD" w:rsidRPr="00F14277" w:rsidRDefault="00B540CD" w:rsidP="004C1C86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Recommend other changes, ideas, and strategies to assigned policies based on needs assessments, data gathering, and research into best practice.</w:t>
      </w:r>
    </w:p>
    <w:p w14:paraId="3C3E7789" w14:textId="77777777" w:rsidR="00B540CD" w:rsidRPr="00F14277" w:rsidRDefault="00B540CD" w:rsidP="004C1C86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Additional roles/charges as assigned by the council</w:t>
      </w:r>
      <w:r w:rsidR="00765374" w:rsidRPr="00F14277">
        <w:rPr>
          <w:rFonts w:ascii="Arial" w:hAnsi="Arial" w:cs="Arial"/>
          <w:sz w:val="22"/>
          <w:szCs w:val="22"/>
        </w:rPr>
        <w:t>.</w:t>
      </w:r>
    </w:p>
    <w:p w14:paraId="437C8801" w14:textId="77777777" w:rsidR="00B540CD" w:rsidRPr="00F14277" w:rsidRDefault="00B540CD" w:rsidP="00EB7973">
      <w:pPr>
        <w:rPr>
          <w:rFonts w:ascii="Arial" w:hAnsi="Arial" w:cs="Arial"/>
          <w:sz w:val="22"/>
          <w:szCs w:val="22"/>
        </w:rPr>
      </w:pPr>
    </w:p>
    <w:p w14:paraId="611297C7" w14:textId="6D835123" w:rsidR="009F1775" w:rsidRPr="006F0687" w:rsidRDefault="008967BD" w:rsidP="006F0687">
      <w:pPr>
        <w:pStyle w:val="BodyText2"/>
        <w:spacing w:after="0"/>
        <w:jc w:val="left"/>
        <w:rPr>
          <w:rFonts w:cs="Arial"/>
          <w:b/>
          <w:color w:val="595959" w:themeColor="text1" w:themeTint="A6"/>
          <w:sz w:val="22"/>
          <w:szCs w:val="22"/>
        </w:rPr>
      </w:pPr>
      <w:r w:rsidRPr="00533B12">
        <w:rPr>
          <w:rFonts w:cs="Arial"/>
          <w:b/>
          <w:color w:val="595959" w:themeColor="text1" w:themeTint="A6"/>
          <w:sz w:val="22"/>
          <w:szCs w:val="22"/>
        </w:rPr>
        <w:t xml:space="preserve">CURRICULUM, </w:t>
      </w:r>
      <w:r w:rsidR="00DF14F5" w:rsidRPr="00533B12">
        <w:rPr>
          <w:rFonts w:cs="Arial"/>
          <w:b/>
          <w:color w:val="595959" w:themeColor="text1" w:themeTint="A6"/>
          <w:sz w:val="22"/>
          <w:szCs w:val="22"/>
        </w:rPr>
        <w:t>INSTRUCTION</w:t>
      </w:r>
      <w:r w:rsidRPr="00533B12">
        <w:rPr>
          <w:rFonts w:cs="Arial"/>
          <w:b/>
          <w:color w:val="595959" w:themeColor="text1" w:themeTint="A6"/>
          <w:sz w:val="22"/>
          <w:szCs w:val="22"/>
        </w:rPr>
        <w:t>,</w:t>
      </w:r>
      <w:r w:rsidR="00B540CD" w:rsidRPr="00533B12">
        <w:rPr>
          <w:rFonts w:cs="Arial"/>
          <w:b/>
          <w:color w:val="595959" w:themeColor="text1" w:themeTint="A6"/>
          <w:sz w:val="22"/>
          <w:szCs w:val="22"/>
        </w:rPr>
        <w:t xml:space="preserve"> AND </w:t>
      </w:r>
      <w:r w:rsidRPr="00533B12">
        <w:rPr>
          <w:rFonts w:cs="Arial"/>
          <w:b/>
          <w:color w:val="595959" w:themeColor="text1" w:themeTint="A6"/>
          <w:sz w:val="22"/>
          <w:szCs w:val="22"/>
        </w:rPr>
        <w:t xml:space="preserve">TECHNOLOGY </w:t>
      </w:r>
      <w:r w:rsidR="00B540CD" w:rsidRPr="00533B12">
        <w:rPr>
          <w:rFonts w:cs="Arial"/>
          <w:b/>
          <w:color w:val="595959" w:themeColor="text1" w:themeTint="A6"/>
          <w:sz w:val="22"/>
          <w:szCs w:val="22"/>
        </w:rPr>
        <w:t>COMMITTEE</w:t>
      </w:r>
    </w:p>
    <w:p w14:paraId="410AEF6D" w14:textId="2C032B4E" w:rsidR="00B540CD" w:rsidRPr="00DF6075" w:rsidRDefault="004F58F1" w:rsidP="004C1C8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Arial" w:hAnsi="Arial" w:cs="Arial"/>
          <w:strike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 xml:space="preserve">Annually review and revise </w:t>
      </w:r>
      <w:r w:rsidR="00F11C06" w:rsidRPr="00F14277">
        <w:rPr>
          <w:rFonts w:ascii="Arial" w:hAnsi="Arial" w:cs="Arial"/>
          <w:sz w:val="22"/>
          <w:szCs w:val="22"/>
        </w:rPr>
        <w:t>(if necessary)</w:t>
      </w:r>
      <w:r w:rsidRPr="00F14277">
        <w:rPr>
          <w:rFonts w:ascii="Arial" w:hAnsi="Arial" w:cs="Arial"/>
          <w:sz w:val="22"/>
          <w:szCs w:val="22"/>
        </w:rPr>
        <w:t xml:space="preserve"> the </w:t>
      </w:r>
      <w:r w:rsidR="00B540CD" w:rsidRPr="00F14277">
        <w:rPr>
          <w:rFonts w:ascii="Arial" w:hAnsi="Arial" w:cs="Arial"/>
          <w:sz w:val="22"/>
          <w:szCs w:val="22"/>
        </w:rPr>
        <w:t xml:space="preserve">SBDM policies on </w:t>
      </w:r>
      <w:r w:rsidR="00EB498F">
        <w:rPr>
          <w:rFonts w:ascii="Arial" w:hAnsi="Arial" w:cs="Arial"/>
          <w:sz w:val="22"/>
          <w:szCs w:val="22"/>
        </w:rPr>
        <w:t xml:space="preserve">Curriculum, </w:t>
      </w:r>
      <w:r w:rsidR="00B540CD" w:rsidRPr="004946DF">
        <w:rPr>
          <w:rFonts w:ascii="Arial" w:hAnsi="Arial" w:cs="Arial"/>
          <w:strike/>
          <w:sz w:val="22"/>
          <w:szCs w:val="22"/>
        </w:rPr>
        <w:t>College</w:t>
      </w:r>
      <w:r w:rsidRPr="004946DF">
        <w:rPr>
          <w:rFonts w:ascii="Arial" w:hAnsi="Arial" w:cs="Arial"/>
          <w:strike/>
          <w:sz w:val="22"/>
          <w:szCs w:val="22"/>
        </w:rPr>
        <w:t xml:space="preserve"> and</w:t>
      </w:r>
      <w:r w:rsidRPr="004946DF">
        <w:rPr>
          <w:rFonts w:ascii="Arial" w:hAnsi="Arial" w:cs="Arial"/>
          <w:sz w:val="22"/>
          <w:szCs w:val="22"/>
        </w:rPr>
        <w:t xml:space="preserve"> Advanced </w:t>
      </w:r>
      <w:r w:rsidR="00862933" w:rsidRPr="004946DF">
        <w:rPr>
          <w:rFonts w:ascii="Arial" w:hAnsi="Arial" w:cs="Arial"/>
          <w:sz w:val="22"/>
          <w:szCs w:val="22"/>
        </w:rPr>
        <w:t>Courses</w:t>
      </w:r>
      <w:r w:rsidR="00862933" w:rsidRPr="00F14277">
        <w:rPr>
          <w:rFonts w:ascii="Arial" w:hAnsi="Arial" w:cs="Arial"/>
          <w:sz w:val="22"/>
          <w:szCs w:val="22"/>
        </w:rPr>
        <w:t xml:space="preserve"> (s</w:t>
      </w:r>
      <w:r w:rsidR="00B540CD" w:rsidRPr="00F14277">
        <w:rPr>
          <w:rFonts w:ascii="Arial" w:hAnsi="Arial" w:cs="Arial"/>
          <w:sz w:val="22"/>
          <w:szCs w:val="22"/>
        </w:rPr>
        <w:t>econdary only), Instructional Practices, Homew</w:t>
      </w:r>
      <w:r w:rsidR="00742457" w:rsidRPr="00F14277">
        <w:rPr>
          <w:rFonts w:ascii="Arial" w:hAnsi="Arial" w:cs="Arial"/>
          <w:sz w:val="22"/>
          <w:szCs w:val="22"/>
        </w:rPr>
        <w:t>ork</w:t>
      </w:r>
      <w:r w:rsidR="005004EE" w:rsidRPr="00F14277">
        <w:rPr>
          <w:rFonts w:ascii="Arial" w:hAnsi="Arial" w:cs="Arial"/>
          <w:sz w:val="22"/>
          <w:szCs w:val="22"/>
        </w:rPr>
        <w:t xml:space="preserve">, </w:t>
      </w:r>
      <w:r w:rsidR="005004EE" w:rsidRPr="00F14277">
        <w:rPr>
          <w:rFonts w:ascii="Arial" w:hAnsi="Arial" w:cs="Arial"/>
          <w:color w:val="000000" w:themeColor="text1"/>
          <w:sz w:val="22"/>
          <w:szCs w:val="22"/>
        </w:rPr>
        <w:t>and Technology Use.</w:t>
      </w:r>
      <w:r w:rsidR="00F14277" w:rsidRPr="00F14277">
        <w:rPr>
          <w:rFonts w:ascii="Arial" w:hAnsi="Arial" w:cs="Arial"/>
          <w:sz w:val="22"/>
          <w:szCs w:val="22"/>
        </w:rPr>
        <w:t xml:space="preserve"> </w:t>
      </w:r>
      <w:r w:rsidR="008B48BE" w:rsidRPr="00DF6075">
        <w:rPr>
          <w:rFonts w:ascii="Arial" w:hAnsi="Arial" w:cs="Arial"/>
          <w:sz w:val="22"/>
          <w:szCs w:val="22"/>
        </w:rPr>
        <w:t>Present revisions to the council for approval.</w:t>
      </w:r>
    </w:p>
    <w:p w14:paraId="5B9002E3" w14:textId="77777777" w:rsidR="00B540CD" w:rsidRPr="00F14277" w:rsidRDefault="00B540CD" w:rsidP="004C1C8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Analyze curriculum alignment with the state standards and recommend changes.</w:t>
      </w:r>
    </w:p>
    <w:p w14:paraId="3ECB9395" w14:textId="21AC1D3A" w:rsidR="000868E1" w:rsidRPr="00F14277" w:rsidRDefault="000868E1" w:rsidP="004C1C8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Recommend advanced placement additions</w:t>
      </w:r>
      <w:r w:rsidR="00406A01" w:rsidRPr="00F14277">
        <w:rPr>
          <w:rFonts w:ascii="Arial" w:hAnsi="Arial" w:cs="Arial"/>
          <w:sz w:val="22"/>
          <w:szCs w:val="22"/>
        </w:rPr>
        <w:t>,</w:t>
      </w:r>
      <w:r w:rsidRPr="00F14277">
        <w:rPr>
          <w:rFonts w:ascii="Arial" w:hAnsi="Arial" w:cs="Arial"/>
          <w:sz w:val="22"/>
          <w:szCs w:val="22"/>
        </w:rPr>
        <w:t xml:space="preserve"> if appropriate</w:t>
      </w:r>
      <w:r w:rsidR="00406A01" w:rsidRPr="00F14277">
        <w:rPr>
          <w:rFonts w:ascii="Arial" w:hAnsi="Arial" w:cs="Arial"/>
          <w:sz w:val="22"/>
          <w:szCs w:val="22"/>
        </w:rPr>
        <w:t>,</w:t>
      </w:r>
      <w:r w:rsidRPr="00F14277">
        <w:rPr>
          <w:rFonts w:ascii="Arial" w:hAnsi="Arial" w:cs="Arial"/>
          <w:sz w:val="22"/>
          <w:szCs w:val="22"/>
        </w:rPr>
        <w:t xml:space="preserve"> based on data</w:t>
      </w:r>
      <w:r w:rsidR="008C2666" w:rsidRPr="00F14277">
        <w:rPr>
          <w:rFonts w:ascii="Arial" w:hAnsi="Arial" w:cs="Arial"/>
          <w:sz w:val="22"/>
          <w:szCs w:val="22"/>
        </w:rPr>
        <w:t xml:space="preserve">, </w:t>
      </w:r>
      <w:r w:rsidRPr="00F14277">
        <w:rPr>
          <w:rFonts w:ascii="Arial" w:hAnsi="Arial" w:cs="Arial"/>
          <w:sz w:val="22"/>
          <w:szCs w:val="22"/>
        </w:rPr>
        <w:t>research</w:t>
      </w:r>
      <w:r w:rsidR="008C2666" w:rsidRPr="00F14277">
        <w:rPr>
          <w:rFonts w:ascii="Arial" w:hAnsi="Arial" w:cs="Arial"/>
          <w:sz w:val="22"/>
          <w:szCs w:val="22"/>
        </w:rPr>
        <w:t xml:space="preserve">, and </w:t>
      </w:r>
      <w:r w:rsidR="00A67F4C">
        <w:rPr>
          <w:rFonts w:ascii="Arial" w:hAnsi="Arial" w:cs="Arial"/>
          <w:sz w:val="22"/>
          <w:szCs w:val="22"/>
        </w:rPr>
        <w:t>shar</w:t>
      </w:r>
      <w:r w:rsidR="008C2666" w:rsidRPr="00F14277">
        <w:rPr>
          <w:rFonts w:ascii="Arial" w:hAnsi="Arial" w:cs="Arial"/>
          <w:sz w:val="22"/>
          <w:szCs w:val="22"/>
        </w:rPr>
        <w:t>eholder input</w:t>
      </w:r>
      <w:r w:rsidR="003969AA" w:rsidRPr="00F14277">
        <w:rPr>
          <w:rFonts w:ascii="Arial" w:hAnsi="Arial" w:cs="Arial"/>
          <w:sz w:val="22"/>
          <w:szCs w:val="22"/>
        </w:rPr>
        <w:t xml:space="preserve"> (</w:t>
      </w:r>
      <w:r w:rsidR="004E3256">
        <w:rPr>
          <w:rFonts w:ascii="Arial" w:hAnsi="Arial" w:cs="Arial"/>
          <w:sz w:val="22"/>
          <w:szCs w:val="22"/>
        </w:rPr>
        <w:t>s</w:t>
      </w:r>
      <w:r w:rsidR="003969AA" w:rsidRPr="00F14277">
        <w:rPr>
          <w:rFonts w:ascii="Arial" w:hAnsi="Arial" w:cs="Arial"/>
          <w:sz w:val="22"/>
          <w:szCs w:val="22"/>
        </w:rPr>
        <w:t>econdary)</w:t>
      </w:r>
      <w:r w:rsidRPr="00F14277">
        <w:rPr>
          <w:rFonts w:ascii="Arial" w:hAnsi="Arial" w:cs="Arial"/>
          <w:sz w:val="22"/>
          <w:szCs w:val="22"/>
        </w:rPr>
        <w:t>.</w:t>
      </w:r>
    </w:p>
    <w:p w14:paraId="22E9A228" w14:textId="77777777" w:rsidR="00B540CD" w:rsidRPr="00F14277" w:rsidRDefault="00B540CD" w:rsidP="004C1C8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Research and recommend instructional best practice ideas and innovations.</w:t>
      </w:r>
    </w:p>
    <w:p w14:paraId="77FEA900" w14:textId="1A9CAF15" w:rsidR="00B540CD" w:rsidRPr="00F14277" w:rsidRDefault="00B540CD" w:rsidP="004C1C8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 xml:space="preserve">Research homework best practices and recommend </w:t>
      </w:r>
      <w:r w:rsidRPr="00A00DEF">
        <w:rPr>
          <w:rFonts w:ascii="Arial" w:hAnsi="Arial" w:cs="Arial"/>
          <w:sz w:val="22"/>
          <w:szCs w:val="22"/>
        </w:rPr>
        <w:t>changes</w:t>
      </w:r>
      <w:r w:rsidR="00A00DEF" w:rsidRPr="00A00DEF">
        <w:rPr>
          <w:rFonts w:ascii="Arial" w:hAnsi="Arial" w:cs="Arial"/>
          <w:sz w:val="22"/>
          <w:szCs w:val="22"/>
        </w:rPr>
        <w:t xml:space="preserve"> to</w:t>
      </w:r>
      <w:r w:rsidR="00A00DEF">
        <w:rPr>
          <w:rFonts w:ascii="Arial" w:hAnsi="Arial" w:cs="Arial"/>
          <w:sz w:val="22"/>
          <w:szCs w:val="22"/>
        </w:rPr>
        <w:t xml:space="preserve"> policy (Homework is not a legally required policy</w:t>
      </w:r>
      <w:r w:rsidR="00CA27DA">
        <w:rPr>
          <w:rFonts w:ascii="Arial" w:hAnsi="Arial" w:cs="Arial"/>
          <w:sz w:val="22"/>
          <w:szCs w:val="22"/>
        </w:rPr>
        <w:t>)</w:t>
      </w:r>
      <w:r w:rsidRPr="00F14277">
        <w:rPr>
          <w:rFonts w:ascii="Arial" w:hAnsi="Arial" w:cs="Arial"/>
          <w:sz w:val="22"/>
          <w:szCs w:val="22"/>
        </w:rPr>
        <w:t>.</w:t>
      </w:r>
    </w:p>
    <w:p w14:paraId="2DFE0835" w14:textId="07F57E3E" w:rsidR="003226E7" w:rsidRPr="00E93959" w:rsidRDefault="003226E7" w:rsidP="004C1C8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E93959">
        <w:rPr>
          <w:rFonts w:ascii="Arial" w:hAnsi="Arial" w:cs="Arial"/>
          <w:color w:val="000000" w:themeColor="text1"/>
          <w:sz w:val="22"/>
          <w:szCs w:val="22"/>
        </w:rPr>
        <w:t>Recommend plans for the best use of technology based on needs assessments.</w:t>
      </w:r>
    </w:p>
    <w:p w14:paraId="058DA60F" w14:textId="77777777" w:rsidR="00B540CD" w:rsidRPr="00F14277" w:rsidRDefault="00B540CD" w:rsidP="004C1C8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Recommend other changes, ideas, and strategies to assigned policies based on needs assessments, data gathering, and research into best practice.</w:t>
      </w:r>
    </w:p>
    <w:p w14:paraId="262847E5" w14:textId="77777777" w:rsidR="00B540CD" w:rsidRPr="00F14277" w:rsidRDefault="00B540CD" w:rsidP="004C1C86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Additional roles/charges as assigned by the council.</w:t>
      </w:r>
    </w:p>
    <w:p w14:paraId="725AE9BD" w14:textId="77777777" w:rsidR="00B540CD" w:rsidRPr="00F14277" w:rsidRDefault="00B540CD" w:rsidP="00EB7973">
      <w:pPr>
        <w:rPr>
          <w:rFonts w:ascii="Arial" w:hAnsi="Arial" w:cs="Arial"/>
          <w:sz w:val="22"/>
          <w:szCs w:val="22"/>
        </w:rPr>
      </w:pPr>
    </w:p>
    <w:p w14:paraId="1B027C1F" w14:textId="7664BD60" w:rsidR="004C1C86" w:rsidRPr="006F0687" w:rsidRDefault="00A74908" w:rsidP="006F0687">
      <w:pPr>
        <w:pStyle w:val="BodyText2"/>
        <w:spacing w:after="0"/>
        <w:jc w:val="left"/>
        <w:rPr>
          <w:rFonts w:cs="Arial"/>
          <w:b/>
          <w:color w:val="595959" w:themeColor="text1" w:themeTint="A6"/>
          <w:sz w:val="22"/>
          <w:szCs w:val="22"/>
        </w:rPr>
      </w:pPr>
      <w:r w:rsidRPr="0094571A">
        <w:rPr>
          <w:rFonts w:cs="Arial"/>
          <w:b/>
          <w:color w:val="595959" w:themeColor="text1" w:themeTint="A6"/>
          <w:sz w:val="22"/>
          <w:szCs w:val="22"/>
        </w:rPr>
        <w:t xml:space="preserve">ASSESSMENT OF STUDENTS AND </w:t>
      </w:r>
      <w:r w:rsidR="00B540CD" w:rsidRPr="0094571A">
        <w:rPr>
          <w:rFonts w:cs="Arial"/>
          <w:b/>
          <w:color w:val="595959" w:themeColor="text1" w:themeTint="A6"/>
          <w:sz w:val="22"/>
          <w:szCs w:val="22"/>
        </w:rPr>
        <w:t>PROGRAM</w:t>
      </w:r>
      <w:r w:rsidRPr="0094571A">
        <w:rPr>
          <w:rFonts w:cs="Arial"/>
          <w:b/>
          <w:color w:val="595959" w:themeColor="text1" w:themeTint="A6"/>
          <w:sz w:val="22"/>
          <w:szCs w:val="22"/>
        </w:rPr>
        <w:t>(S)</w:t>
      </w:r>
      <w:r w:rsidR="00E93959" w:rsidRPr="0094571A">
        <w:rPr>
          <w:rFonts w:cs="Arial"/>
          <w:b/>
          <w:color w:val="595959" w:themeColor="text1" w:themeTint="A6"/>
          <w:sz w:val="22"/>
          <w:szCs w:val="22"/>
        </w:rPr>
        <w:t xml:space="preserve"> </w:t>
      </w:r>
      <w:r w:rsidR="00B540CD" w:rsidRPr="0094571A">
        <w:rPr>
          <w:rFonts w:cs="Arial"/>
          <w:b/>
          <w:color w:val="595959" w:themeColor="text1" w:themeTint="A6"/>
          <w:sz w:val="22"/>
          <w:szCs w:val="22"/>
        </w:rPr>
        <w:t>COMMITTEE</w:t>
      </w:r>
    </w:p>
    <w:p w14:paraId="24C5F7CA" w14:textId="6C8C1351" w:rsidR="00B540CD" w:rsidRPr="00FB6452" w:rsidRDefault="004F58F1" w:rsidP="004871E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rPr>
          <w:rFonts w:asciiTheme="minorBidi" w:hAnsiTheme="minorBidi" w:cstheme="minorBidi"/>
          <w:strike/>
          <w:sz w:val="22"/>
          <w:szCs w:val="22"/>
        </w:rPr>
      </w:pPr>
      <w:r w:rsidRPr="004871E3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Annually review and revise the </w:t>
      </w:r>
      <w:r w:rsidR="00765374" w:rsidRPr="004871E3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SBDM policies on </w:t>
      </w:r>
      <w:r w:rsidR="00A56907" w:rsidRPr="004871E3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Classroom Assessment, Program Appraisal, </w:t>
      </w:r>
      <w:r w:rsidR="00D13B1E">
        <w:rPr>
          <w:rFonts w:asciiTheme="minorBidi" w:hAnsiTheme="minorBidi" w:cstheme="minorBidi"/>
          <w:color w:val="000000" w:themeColor="text1"/>
          <w:sz w:val="22"/>
          <w:szCs w:val="22"/>
        </w:rPr>
        <w:t>Alignment with State Standards,</w:t>
      </w:r>
      <w:r w:rsidR="00ED05C0" w:rsidRPr="004871E3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742457" w:rsidRPr="004871E3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and Writing. </w:t>
      </w:r>
      <w:r w:rsidR="008B48BE" w:rsidRPr="00FB6452">
        <w:rPr>
          <w:rFonts w:asciiTheme="minorBidi" w:hAnsiTheme="minorBidi" w:cstheme="minorBidi"/>
          <w:sz w:val="22"/>
          <w:szCs w:val="22"/>
        </w:rPr>
        <w:t>Present revisions to the council for approval.</w:t>
      </w:r>
    </w:p>
    <w:p w14:paraId="59BFCB3C" w14:textId="7F359756" w:rsidR="004C35C8" w:rsidRPr="00F14277" w:rsidRDefault="004C35C8" w:rsidP="004C1C86">
      <w:pPr>
        <w:numPr>
          <w:ilvl w:val="0"/>
          <w:numId w:val="14"/>
        </w:numPr>
        <w:rPr>
          <w:rFonts w:ascii="Arial" w:hAnsi="Arial" w:cs="Arial"/>
          <w:color w:val="0000FF"/>
          <w:sz w:val="22"/>
          <w:szCs w:val="22"/>
        </w:rPr>
      </w:pPr>
      <w:r w:rsidRPr="00E93959">
        <w:rPr>
          <w:rFonts w:ascii="Arial" w:hAnsi="Arial" w:cs="Arial"/>
          <w:color w:val="000000" w:themeColor="text1"/>
          <w:sz w:val="22"/>
          <w:szCs w:val="22"/>
        </w:rPr>
        <w:t xml:space="preserve">Organize the testing data analysis </w:t>
      </w:r>
      <w:r w:rsidR="00D13B1E">
        <w:rPr>
          <w:rFonts w:ascii="Arial" w:hAnsi="Arial" w:cs="Arial"/>
          <w:color w:val="000000" w:themeColor="text1"/>
          <w:sz w:val="22"/>
          <w:szCs w:val="22"/>
        </w:rPr>
        <w:t>for state testing results and school diagnostics</w:t>
      </w:r>
      <w:r w:rsidRPr="00E93959">
        <w:rPr>
          <w:rFonts w:ascii="Arial" w:hAnsi="Arial" w:cs="Arial"/>
          <w:color w:val="000000" w:themeColor="text1"/>
          <w:sz w:val="22"/>
          <w:szCs w:val="22"/>
        </w:rPr>
        <w:t>, including reports to the Council</w:t>
      </w:r>
      <w:r w:rsidRPr="00F14277">
        <w:rPr>
          <w:rFonts w:ascii="Arial" w:hAnsi="Arial" w:cs="Arial"/>
          <w:color w:val="0000FF"/>
          <w:sz w:val="22"/>
          <w:szCs w:val="22"/>
        </w:rPr>
        <w:t>.</w:t>
      </w:r>
    </w:p>
    <w:p w14:paraId="38173E7F" w14:textId="4AF6E92E" w:rsidR="004C35C8" w:rsidRPr="00E93959" w:rsidRDefault="004C35C8" w:rsidP="004C1C86">
      <w:pPr>
        <w:numPr>
          <w:ilvl w:val="0"/>
          <w:numId w:val="1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93959">
        <w:rPr>
          <w:rFonts w:ascii="Arial" w:hAnsi="Arial" w:cs="Arial"/>
          <w:color w:val="000000" w:themeColor="text1"/>
          <w:sz w:val="22"/>
          <w:szCs w:val="22"/>
        </w:rPr>
        <w:t>Develop</w:t>
      </w:r>
      <w:r w:rsidR="004E32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3256" w:rsidRPr="00FB6452">
        <w:rPr>
          <w:rFonts w:ascii="Arial" w:hAnsi="Arial" w:cs="Arial"/>
          <w:sz w:val="22"/>
          <w:szCs w:val="22"/>
        </w:rPr>
        <w:t>a plan to include a</w:t>
      </w:r>
      <w:r w:rsidRPr="00FB6452">
        <w:rPr>
          <w:rFonts w:ascii="Arial" w:hAnsi="Arial" w:cs="Arial"/>
          <w:sz w:val="22"/>
          <w:szCs w:val="22"/>
        </w:rPr>
        <w:t xml:space="preserve"> </w:t>
      </w:r>
      <w:r w:rsidR="004E3256" w:rsidRPr="00FB6452">
        <w:rPr>
          <w:rFonts w:ascii="Arial" w:hAnsi="Arial" w:cs="Arial"/>
          <w:sz w:val="22"/>
          <w:szCs w:val="22"/>
        </w:rPr>
        <w:t xml:space="preserve">good faith effort checklist </w:t>
      </w:r>
      <w:r w:rsidRPr="00FB6452">
        <w:rPr>
          <w:rFonts w:ascii="Arial" w:hAnsi="Arial" w:cs="Arial"/>
          <w:sz w:val="22"/>
          <w:szCs w:val="22"/>
        </w:rPr>
        <w:t xml:space="preserve">and </w:t>
      </w:r>
      <w:r w:rsidR="00FB6452" w:rsidRPr="00FB6452">
        <w:rPr>
          <w:rFonts w:ascii="Arial" w:hAnsi="Arial" w:cs="Arial"/>
          <w:sz w:val="22"/>
          <w:szCs w:val="22"/>
        </w:rPr>
        <w:t xml:space="preserve">student </w:t>
      </w:r>
      <w:r w:rsidR="004E3256" w:rsidRPr="00FB6452">
        <w:rPr>
          <w:rFonts w:ascii="Arial" w:hAnsi="Arial" w:cs="Arial"/>
          <w:sz w:val="22"/>
          <w:szCs w:val="22"/>
        </w:rPr>
        <w:t>incentives</w:t>
      </w:r>
      <w:r w:rsidRPr="00FB6452">
        <w:rPr>
          <w:rFonts w:ascii="Arial" w:hAnsi="Arial" w:cs="Arial"/>
          <w:sz w:val="22"/>
          <w:szCs w:val="22"/>
        </w:rPr>
        <w:t>.</w:t>
      </w:r>
      <w:r w:rsidR="004871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EC55E28" w14:textId="6452AF94" w:rsidR="00B540CD" w:rsidRPr="00EB498F" w:rsidRDefault="00B261B7" w:rsidP="004C1C86">
      <w:pPr>
        <w:pStyle w:val="ListParagraph"/>
        <w:numPr>
          <w:ilvl w:val="0"/>
          <w:numId w:val="14"/>
        </w:numPr>
        <w:spacing w:before="40" w:after="40"/>
        <w:rPr>
          <w:rFonts w:cs="Arial"/>
          <w:strike/>
          <w:szCs w:val="22"/>
        </w:rPr>
      </w:pPr>
      <w:r>
        <w:rPr>
          <w:rFonts w:eastAsia="Times New Roman" w:cs="Arial"/>
        </w:rPr>
        <w:t>Recommend</w:t>
      </w:r>
      <w:r w:rsidR="006E7D9B">
        <w:rPr>
          <w:rFonts w:eastAsia="Times New Roman" w:cs="Arial"/>
        </w:rPr>
        <w:t xml:space="preserve"> a </w:t>
      </w:r>
      <w:r w:rsidR="0074372F" w:rsidRPr="00F14277">
        <w:rPr>
          <w:rFonts w:eastAsia="Times New Roman" w:cs="Arial"/>
        </w:rPr>
        <w:t xml:space="preserve">process </w:t>
      </w:r>
      <w:r w:rsidR="0074372F" w:rsidRPr="0018629B">
        <w:rPr>
          <w:rFonts w:eastAsia="Times New Roman" w:cs="Arial"/>
          <w:color w:val="000000" w:themeColor="text1"/>
        </w:rPr>
        <w:t xml:space="preserve">for </w:t>
      </w:r>
      <w:r w:rsidR="00D76F38" w:rsidRPr="0018629B">
        <w:rPr>
          <w:rFonts w:eastAsia="Times New Roman" w:cs="Arial"/>
          <w:color w:val="000000" w:themeColor="text1"/>
        </w:rPr>
        <w:t xml:space="preserve">evaluating the </w:t>
      </w:r>
      <w:r w:rsidR="0074372F" w:rsidRPr="0018629B">
        <w:rPr>
          <w:rFonts w:eastAsia="Times New Roman" w:cs="Arial"/>
          <w:color w:val="000000" w:themeColor="text1"/>
        </w:rPr>
        <w:t>quality of the programs in the school</w:t>
      </w:r>
      <w:r w:rsidR="00D76F38" w:rsidRPr="0018629B">
        <w:rPr>
          <w:rFonts w:eastAsia="Times New Roman" w:cs="Arial"/>
          <w:color w:val="000000" w:themeColor="text1"/>
        </w:rPr>
        <w:t xml:space="preserve"> and assuring state standards and school expectations are met</w:t>
      </w:r>
      <w:r w:rsidR="0074372F" w:rsidRPr="0018629B">
        <w:rPr>
          <w:rFonts w:eastAsia="Times New Roman" w:cs="Arial"/>
          <w:color w:val="000000" w:themeColor="text1"/>
        </w:rPr>
        <w:t xml:space="preserve">. </w:t>
      </w:r>
    </w:p>
    <w:p w14:paraId="5B82695D" w14:textId="0FEB4599" w:rsidR="00EB498F" w:rsidRPr="00EB498F" w:rsidRDefault="00EB498F" w:rsidP="004C1C86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Recommend classroo</w:t>
      </w:r>
      <w:r w:rsidR="00B261B7">
        <w:rPr>
          <w:rFonts w:ascii="Arial" w:hAnsi="Arial" w:cs="Arial"/>
          <w:sz w:val="22"/>
          <w:szCs w:val="22"/>
        </w:rPr>
        <w:t xml:space="preserve">m assessment ideas based on </w:t>
      </w:r>
      <w:r w:rsidRPr="00F14277">
        <w:rPr>
          <w:rFonts w:ascii="Arial" w:hAnsi="Arial" w:cs="Arial"/>
          <w:sz w:val="22"/>
          <w:szCs w:val="22"/>
        </w:rPr>
        <w:t>research.</w:t>
      </w:r>
    </w:p>
    <w:p w14:paraId="24BA2470" w14:textId="77777777" w:rsidR="00B540CD" w:rsidRPr="00F14277" w:rsidRDefault="00B540CD" w:rsidP="004C1C86">
      <w:pPr>
        <w:numPr>
          <w:ilvl w:val="0"/>
          <w:numId w:val="14"/>
        </w:numPr>
        <w:tabs>
          <w:tab w:val="num" w:pos="1080"/>
        </w:tabs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Recommend program changes in reviewed areas.</w:t>
      </w:r>
    </w:p>
    <w:p w14:paraId="14149290" w14:textId="77777777" w:rsidR="00B540CD" w:rsidRPr="00F14277" w:rsidRDefault="00B540CD" w:rsidP="004C1C86">
      <w:pPr>
        <w:numPr>
          <w:ilvl w:val="0"/>
          <w:numId w:val="14"/>
        </w:numPr>
        <w:tabs>
          <w:tab w:val="num" w:pos="1080"/>
        </w:tabs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lastRenderedPageBreak/>
        <w:t>Recommend other changes, ideas, and strategies to assigned policies based on needs assessments, data gathering, and research into best practice.</w:t>
      </w:r>
    </w:p>
    <w:p w14:paraId="744768CA" w14:textId="77777777" w:rsidR="00B540CD" w:rsidRPr="00F14277" w:rsidRDefault="00B540CD" w:rsidP="004C1C86">
      <w:pPr>
        <w:numPr>
          <w:ilvl w:val="0"/>
          <w:numId w:val="14"/>
        </w:numPr>
        <w:tabs>
          <w:tab w:val="num" w:pos="1080"/>
        </w:tabs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Additional roles/charges as assigned by the council</w:t>
      </w:r>
      <w:r w:rsidR="00765374" w:rsidRPr="00F14277">
        <w:rPr>
          <w:rFonts w:ascii="Arial" w:hAnsi="Arial" w:cs="Arial"/>
          <w:sz w:val="22"/>
          <w:szCs w:val="22"/>
        </w:rPr>
        <w:t>.</w:t>
      </w:r>
    </w:p>
    <w:p w14:paraId="297CB2BE" w14:textId="77777777" w:rsidR="00B73EEA" w:rsidRPr="00F14277" w:rsidRDefault="00B73EEA" w:rsidP="00EB7973">
      <w:pPr>
        <w:pStyle w:val="lowerheading"/>
        <w:rPr>
          <w:rFonts w:ascii="Arial" w:hAnsi="Arial" w:cs="Arial"/>
          <w:b/>
          <w:sz w:val="22"/>
          <w:szCs w:val="22"/>
        </w:rPr>
      </w:pPr>
    </w:p>
    <w:p w14:paraId="2FE1EABB" w14:textId="77777777" w:rsidR="00F01457" w:rsidRPr="001F0487" w:rsidRDefault="00F01457" w:rsidP="00EB7973">
      <w:pPr>
        <w:pStyle w:val="lowerheading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F44236">
        <w:rPr>
          <w:rFonts w:ascii="Arial" w:hAnsi="Arial" w:cs="Arial"/>
          <w:b/>
          <w:color w:val="595959" w:themeColor="text1" w:themeTint="A6"/>
          <w:sz w:val="22"/>
          <w:szCs w:val="22"/>
        </w:rPr>
        <w:t>Standing committee</w:t>
      </w:r>
      <w:r w:rsidRPr="001F0487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Pr="001F0487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composition</w:t>
      </w:r>
      <w:r w:rsidRPr="001F0487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Pr="00F44236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and </w:t>
      </w:r>
      <w:r w:rsidRPr="001F0487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membership selection</w:t>
      </w:r>
    </w:p>
    <w:p w14:paraId="08F6DB42" w14:textId="7FE1ADDD" w:rsidR="00F01457" w:rsidRPr="00F14277" w:rsidRDefault="00745A37" w:rsidP="00EB7973">
      <w:pPr>
        <w:rPr>
          <w:rFonts w:ascii="Arial" w:hAnsi="Arial" w:cs="Arial"/>
          <w:sz w:val="22"/>
          <w:szCs w:val="22"/>
        </w:rPr>
      </w:pPr>
      <w:r w:rsidRPr="00745A37">
        <w:rPr>
          <w:rFonts w:ascii="Arial" w:hAnsi="Arial" w:cs="Arial"/>
          <w:bCs/>
          <w:sz w:val="22"/>
          <w:szCs w:val="22"/>
        </w:rPr>
        <w:t>All</w:t>
      </w:r>
      <w:r w:rsidR="000B6A5C" w:rsidRPr="00745A37">
        <w:rPr>
          <w:rFonts w:ascii="Arial" w:hAnsi="Arial" w:cs="Arial"/>
          <w:sz w:val="22"/>
          <w:szCs w:val="22"/>
        </w:rPr>
        <w:t xml:space="preserve"> </w:t>
      </w:r>
      <w:r w:rsidR="00F01457" w:rsidRPr="00745A37">
        <w:rPr>
          <w:rFonts w:ascii="Arial" w:hAnsi="Arial" w:cs="Arial"/>
          <w:sz w:val="22"/>
          <w:szCs w:val="22"/>
        </w:rPr>
        <w:t>m</w:t>
      </w:r>
      <w:r w:rsidR="00F01457" w:rsidRPr="001F107E">
        <w:rPr>
          <w:rFonts w:ascii="Arial" w:hAnsi="Arial" w:cs="Arial"/>
          <w:sz w:val="22"/>
          <w:szCs w:val="22"/>
        </w:rPr>
        <w:t xml:space="preserve">embers of the faculty will serve on at least </w:t>
      </w:r>
      <w:r w:rsidR="00D2012F">
        <w:rPr>
          <w:rFonts w:ascii="Arial" w:hAnsi="Arial" w:cs="Arial"/>
          <w:sz w:val="22"/>
          <w:szCs w:val="22"/>
        </w:rPr>
        <w:t xml:space="preserve">6 </w:t>
      </w:r>
      <w:r w:rsidR="00F01457" w:rsidRPr="001F107E">
        <w:rPr>
          <w:rFonts w:ascii="Arial" w:hAnsi="Arial" w:cs="Arial"/>
          <w:sz w:val="22"/>
          <w:szCs w:val="22"/>
        </w:rPr>
        <w:t>standing committee</w:t>
      </w:r>
      <w:r w:rsidR="00D06959" w:rsidRPr="001F107E">
        <w:rPr>
          <w:rFonts w:ascii="Arial" w:hAnsi="Arial" w:cs="Arial"/>
          <w:sz w:val="22"/>
          <w:szCs w:val="22"/>
        </w:rPr>
        <w:t xml:space="preserve">. </w:t>
      </w:r>
      <w:r w:rsidR="00F01457" w:rsidRPr="001F107E">
        <w:rPr>
          <w:rFonts w:ascii="Arial" w:hAnsi="Arial" w:cs="Arial"/>
          <w:sz w:val="22"/>
          <w:szCs w:val="22"/>
        </w:rPr>
        <w:t>SBDM teacher reps are</w:t>
      </w:r>
      <w:r w:rsidR="00F01457" w:rsidRPr="00F14277">
        <w:rPr>
          <w:rFonts w:ascii="Arial" w:hAnsi="Arial" w:cs="Arial"/>
          <w:sz w:val="22"/>
          <w:szCs w:val="22"/>
        </w:rPr>
        <w:t xml:space="preserve"> exempt but may serve on a</w:t>
      </w:r>
      <w:r w:rsidR="00FE112E">
        <w:rPr>
          <w:rFonts w:ascii="Arial" w:hAnsi="Arial" w:cs="Arial"/>
          <w:sz w:val="22"/>
          <w:szCs w:val="22"/>
        </w:rPr>
        <w:t xml:space="preserve"> standing committee by choice. </w:t>
      </w:r>
      <w:r w:rsidR="00854C9E" w:rsidRPr="00F14277">
        <w:rPr>
          <w:rFonts w:ascii="Arial" w:hAnsi="Arial" w:cs="Arial"/>
          <w:sz w:val="22"/>
          <w:szCs w:val="22"/>
        </w:rPr>
        <w:t>Every effort will be made for each standing committee to include appropriate representation and number</w:t>
      </w:r>
      <w:r w:rsidR="00FE112E">
        <w:rPr>
          <w:rFonts w:ascii="Arial" w:hAnsi="Arial" w:cs="Arial"/>
          <w:sz w:val="22"/>
          <w:szCs w:val="22"/>
        </w:rPr>
        <w:t xml:space="preserve">s to accomplish their charges. </w:t>
      </w:r>
      <w:r w:rsidR="00854C9E" w:rsidRPr="00F14277">
        <w:rPr>
          <w:rFonts w:ascii="Arial" w:hAnsi="Arial" w:cs="Arial"/>
          <w:sz w:val="22"/>
          <w:szCs w:val="22"/>
        </w:rPr>
        <w:t>A</w:t>
      </w:r>
      <w:r w:rsidR="002B2E05" w:rsidRPr="00F14277">
        <w:rPr>
          <w:rFonts w:ascii="Arial" w:hAnsi="Arial" w:cs="Arial"/>
          <w:sz w:val="22"/>
          <w:szCs w:val="22"/>
        </w:rPr>
        <w:t>n</w:t>
      </w:r>
      <w:r w:rsidR="00854C9E" w:rsidRPr="00F14277">
        <w:rPr>
          <w:rFonts w:ascii="Arial" w:hAnsi="Arial" w:cs="Arial"/>
          <w:sz w:val="22"/>
          <w:szCs w:val="22"/>
        </w:rPr>
        <w:t xml:space="preserve"> </w:t>
      </w:r>
      <w:r w:rsidR="00FE112E">
        <w:rPr>
          <w:rFonts w:ascii="Arial" w:hAnsi="Arial" w:cs="Arial"/>
          <w:sz w:val="22"/>
          <w:szCs w:val="22"/>
        </w:rPr>
        <w:t>extensive</w:t>
      </w:r>
      <w:r w:rsidR="00854C9E" w:rsidRPr="00F14277">
        <w:rPr>
          <w:rFonts w:ascii="Arial" w:hAnsi="Arial" w:cs="Arial"/>
          <w:sz w:val="22"/>
          <w:szCs w:val="22"/>
        </w:rPr>
        <w:t xml:space="preserve"> effort will be made to include at least one parent on every standing committee and to provide a reasonable representation of the ethnic diversity of our </w:t>
      </w:r>
      <w:r w:rsidR="002B2E05" w:rsidRPr="00F14277">
        <w:rPr>
          <w:rFonts w:ascii="Arial" w:hAnsi="Arial" w:cs="Arial"/>
          <w:sz w:val="22"/>
          <w:szCs w:val="22"/>
        </w:rPr>
        <w:t xml:space="preserve">school </w:t>
      </w:r>
      <w:r w:rsidR="00854C9E" w:rsidRPr="00F14277">
        <w:rPr>
          <w:rFonts w:ascii="Arial" w:hAnsi="Arial" w:cs="Arial"/>
          <w:sz w:val="22"/>
          <w:szCs w:val="22"/>
        </w:rPr>
        <w:t>community.</w:t>
      </w:r>
    </w:p>
    <w:p w14:paraId="014625DB" w14:textId="77777777" w:rsidR="004B3CB5" w:rsidRPr="00F14277" w:rsidRDefault="004B3CB5" w:rsidP="00EB7973">
      <w:pPr>
        <w:rPr>
          <w:rFonts w:ascii="Arial" w:hAnsi="Arial" w:cs="Arial"/>
          <w:sz w:val="22"/>
          <w:szCs w:val="22"/>
        </w:rPr>
      </w:pPr>
    </w:p>
    <w:p w14:paraId="7B2702D8" w14:textId="002F75E9" w:rsidR="00F01457" w:rsidRPr="005B5FF8" w:rsidRDefault="006F0687" w:rsidP="00EB79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</w:t>
      </w:r>
      <w:r w:rsidR="00644CD7" w:rsidRPr="00F14277">
        <w:rPr>
          <w:rFonts w:ascii="Arial" w:hAnsi="Arial" w:cs="Arial"/>
          <w:sz w:val="22"/>
          <w:szCs w:val="22"/>
        </w:rPr>
        <w:t xml:space="preserve"> each year</w:t>
      </w:r>
      <w:r w:rsidR="00406A01" w:rsidRPr="00F14277">
        <w:rPr>
          <w:rFonts w:ascii="Arial" w:hAnsi="Arial" w:cs="Arial"/>
          <w:sz w:val="22"/>
          <w:szCs w:val="22"/>
        </w:rPr>
        <w:t>,</w:t>
      </w:r>
      <w:r w:rsidR="00644CD7" w:rsidRPr="00F14277">
        <w:rPr>
          <w:rFonts w:ascii="Arial" w:hAnsi="Arial" w:cs="Arial"/>
          <w:sz w:val="22"/>
          <w:szCs w:val="22"/>
        </w:rPr>
        <w:t xml:space="preserve"> the principal (or principal designee) will </w:t>
      </w:r>
      <w:r w:rsidR="00644CD7" w:rsidRPr="001F0487">
        <w:rPr>
          <w:rFonts w:ascii="Arial" w:hAnsi="Arial" w:cs="Arial"/>
          <w:b/>
          <w:bCs/>
          <w:i/>
          <w:iCs/>
          <w:sz w:val="22"/>
          <w:szCs w:val="22"/>
        </w:rPr>
        <w:t xml:space="preserve">ensure that </w:t>
      </w:r>
      <w:r w:rsidR="002B2E05" w:rsidRPr="001F0487">
        <w:rPr>
          <w:rFonts w:ascii="Arial" w:hAnsi="Arial" w:cs="Arial"/>
          <w:b/>
          <w:bCs/>
          <w:i/>
          <w:iCs/>
          <w:sz w:val="22"/>
          <w:szCs w:val="22"/>
        </w:rPr>
        <w:t xml:space="preserve">all </w:t>
      </w:r>
      <w:r w:rsidR="00323E7B" w:rsidRPr="001F0487">
        <w:rPr>
          <w:rFonts w:ascii="Arial" w:hAnsi="Arial" w:cs="Arial"/>
          <w:b/>
          <w:bCs/>
          <w:i/>
          <w:iCs/>
          <w:sz w:val="22"/>
          <w:szCs w:val="22"/>
        </w:rPr>
        <w:t>shareholders</w:t>
      </w:r>
      <w:r w:rsidR="004A106E" w:rsidRPr="001F0487">
        <w:rPr>
          <w:rFonts w:ascii="Arial" w:hAnsi="Arial" w:cs="Arial"/>
          <w:b/>
          <w:bCs/>
          <w:i/>
          <w:iCs/>
          <w:sz w:val="22"/>
          <w:szCs w:val="22"/>
        </w:rPr>
        <w:t xml:space="preserve"> and interested persons, </w:t>
      </w:r>
      <w:r w:rsidR="002B2E05" w:rsidRPr="001F0487">
        <w:rPr>
          <w:rFonts w:ascii="Arial" w:hAnsi="Arial" w:cs="Arial"/>
          <w:b/>
          <w:bCs/>
          <w:i/>
          <w:iCs/>
          <w:sz w:val="22"/>
          <w:szCs w:val="22"/>
        </w:rPr>
        <w:t>including but not limited</w:t>
      </w:r>
      <w:r w:rsidR="004A106E" w:rsidRPr="001F0487">
        <w:rPr>
          <w:rFonts w:ascii="Arial" w:hAnsi="Arial" w:cs="Arial"/>
          <w:b/>
          <w:bCs/>
          <w:i/>
          <w:iCs/>
          <w:sz w:val="22"/>
          <w:szCs w:val="22"/>
        </w:rPr>
        <w:t xml:space="preserve"> to classified employees and parents</w:t>
      </w:r>
      <w:r w:rsidR="004A106E" w:rsidRPr="00F14277">
        <w:rPr>
          <w:rFonts w:ascii="Arial" w:hAnsi="Arial" w:cs="Arial"/>
          <w:sz w:val="22"/>
          <w:szCs w:val="22"/>
        </w:rPr>
        <w:t xml:space="preserve">, are extended the </w:t>
      </w:r>
      <w:r w:rsidR="00944A15" w:rsidRPr="00F14277">
        <w:rPr>
          <w:rFonts w:ascii="Arial" w:hAnsi="Arial" w:cs="Arial"/>
          <w:sz w:val="22"/>
          <w:szCs w:val="22"/>
        </w:rPr>
        <w:t xml:space="preserve">opportunity to </w:t>
      </w:r>
      <w:r w:rsidR="004A106E" w:rsidRPr="00F14277">
        <w:rPr>
          <w:rFonts w:ascii="Arial" w:hAnsi="Arial" w:cs="Arial"/>
          <w:sz w:val="22"/>
          <w:szCs w:val="22"/>
        </w:rPr>
        <w:t>become engaged in the s</w:t>
      </w:r>
      <w:r w:rsidR="00406A01" w:rsidRPr="00F14277">
        <w:rPr>
          <w:rFonts w:ascii="Arial" w:hAnsi="Arial" w:cs="Arial"/>
          <w:sz w:val="22"/>
          <w:szCs w:val="22"/>
        </w:rPr>
        <w:t>hared-decision making process of</w:t>
      </w:r>
      <w:r w:rsidR="004A106E" w:rsidRPr="00F14277">
        <w:rPr>
          <w:rFonts w:ascii="Arial" w:hAnsi="Arial" w:cs="Arial"/>
          <w:sz w:val="22"/>
          <w:szCs w:val="22"/>
        </w:rPr>
        <w:t xml:space="preserve"> our school through </w:t>
      </w:r>
      <w:r w:rsidR="004A106E" w:rsidRPr="005B5FF8">
        <w:rPr>
          <w:rFonts w:ascii="Arial" w:hAnsi="Arial" w:cs="Arial"/>
          <w:sz w:val="22"/>
          <w:szCs w:val="22"/>
        </w:rPr>
        <w:t>membership in schoo</w:t>
      </w:r>
      <w:r w:rsidR="00D06959" w:rsidRPr="005B5FF8">
        <w:rPr>
          <w:rFonts w:ascii="Arial" w:hAnsi="Arial" w:cs="Arial"/>
          <w:sz w:val="22"/>
          <w:szCs w:val="22"/>
        </w:rPr>
        <w:t>l council standing committees.</w:t>
      </w:r>
      <w:r w:rsidR="00F44236" w:rsidRPr="005B5FF8">
        <w:rPr>
          <w:rFonts w:ascii="Arial" w:hAnsi="Arial" w:cs="Arial"/>
          <w:sz w:val="22"/>
          <w:szCs w:val="22"/>
        </w:rPr>
        <w:t xml:space="preserve"> </w:t>
      </w:r>
      <w:r w:rsidR="004A106E" w:rsidRPr="005B5FF8">
        <w:rPr>
          <w:rFonts w:ascii="Arial" w:hAnsi="Arial" w:cs="Arial"/>
          <w:sz w:val="22"/>
          <w:szCs w:val="22"/>
        </w:rPr>
        <w:t>T</w:t>
      </w:r>
      <w:r w:rsidR="00644CD7" w:rsidRPr="005B5FF8">
        <w:rPr>
          <w:rFonts w:ascii="Arial" w:hAnsi="Arial" w:cs="Arial"/>
          <w:sz w:val="22"/>
          <w:szCs w:val="22"/>
        </w:rPr>
        <w:t xml:space="preserve">he following steps </w:t>
      </w:r>
      <w:r w:rsidR="004A106E" w:rsidRPr="005B5FF8">
        <w:rPr>
          <w:rFonts w:ascii="Arial" w:hAnsi="Arial" w:cs="Arial"/>
          <w:sz w:val="22"/>
          <w:szCs w:val="22"/>
        </w:rPr>
        <w:t xml:space="preserve">should be </w:t>
      </w:r>
      <w:r w:rsidR="00644CD7" w:rsidRPr="005B5FF8">
        <w:rPr>
          <w:rFonts w:ascii="Arial" w:hAnsi="Arial" w:cs="Arial"/>
          <w:sz w:val="22"/>
          <w:szCs w:val="22"/>
        </w:rPr>
        <w:t>taken to set up</w:t>
      </w:r>
      <w:r w:rsidR="004114EF" w:rsidRPr="005B5FF8">
        <w:rPr>
          <w:rFonts w:ascii="Arial" w:hAnsi="Arial" w:cs="Arial"/>
          <w:sz w:val="22"/>
          <w:szCs w:val="22"/>
        </w:rPr>
        <w:t xml:space="preserve"> committees each </w:t>
      </w:r>
      <w:r w:rsidR="00644CD7" w:rsidRPr="005B5FF8">
        <w:rPr>
          <w:rFonts w:ascii="Arial" w:hAnsi="Arial" w:cs="Arial"/>
          <w:sz w:val="22"/>
          <w:szCs w:val="22"/>
        </w:rPr>
        <w:t>year:</w:t>
      </w:r>
    </w:p>
    <w:p w14:paraId="22A512D4" w14:textId="77777777" w:rsidR="00B84761" w:rsidRPr="005B5FF8" w:rsidRDefault="00B84761" w:rsidP="00EB7973">
      <w:pPr>
        <w:rPr>
          <w:rFonts w:ascii="Arial" w:hAnsi="Arial" w:cs="Arial"/>
          <w:sz w:val="22"/>
          <w:szCs w:val="22"/>
        </w:rPr>
      </w:pPr>
    </w:p>
    <w:p w14:paraId="31D025DC" w14:textId="4E701E85" w:rsidR="00F01457" w:rsidRPr="005B5FF8" w:rsidRDefault="004A106E" w:rsidP="00EB7973">
      <w:pPr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5B5FF8">
        <w:rPr>
          <w:rFonts w:ascii="Arial" w:hAnsi="Arial" w:cs="Arial"/>
          <w:sz w:val="22"/>
          <w:szCs w:val="22"/>
        </w:rPr>
        <w:t>On an ongoing basis, p</w:t>
      </w:r>
      <w:r w:rsidR="00F01457" w:rsidRPr="005B5FF8">
        <w:rPr>
          <w:rFonts w:ascii="Arial" w:hAnsi="Arial" w:cs="Arial"/>
          <w:sz w:val="22"/>
          <w:szCs w:val="22"/>
        </w:rPr>
        <w:t xml:space="preserve">arents </w:t>
      </w:r>
      <w:r w:rsidR="00644CD7" w:rsidRPr="005B5FF8">
        <w:rPr>
          <w:rFonts w:ascii="Arial" w:hAnsi="Arial" w:cs="Arial"/>
          <w:sz w:val="22"/>
          <w:szCs w:val="22"/>
        </w:rPr>
        <w:t xml:space="preserve">will be invited </w:t>
      </w:r>
      <w:r w:rsidR="00F01457" w:rsidRPr="005B5FF8">
        <w:rPr>
          <w:rFonts w:ascii="Arial" w:hAnsi="Arial" w:cs="Arial"/>
          <w:sz w:val="22"/>
          <w:szCs w:val="22"/>
        </w:rPr>
        <w:t xml:space="preserve">to sign up for committees via </w:t>
      </w:r>
      <w:r w:rsidR="000B6A5C" w:rsidRPr="005B5FF8">
        <w:rPr>
          <w:rFonts w:ascii="Arial" w:hAnsi="Arial" w:cs="Arial"/>
          <w:sz w:val="22"/>
          <w:szCs w:val="22"/>
        </w:rPr>
        <w:t>multiple</w:t>
      </w:r>
      <w:r w:rsidR="000B6A5C" w:rsidRPr="005B5FF8">
        <w:rPr>
          <w:rFonts w:ascii="Arial" w:hAnsi="Arial" w:cs="Arial"/>
          <w:color w:val="FF0000"/>
          <w:sz w:val="22"/>
          <w:szCs w:val="22"/>
        </w:rPr>
        <w:t xml:space="preserve"> </w:t>
      </w:r>
      <w:r w:rsidR="00222051" w:rsidRPr="005B5FF8">
        <w:rPr>
          <w:rFonts w:ascii="Arial" w:hAnsi="Arial" w:cs="Arial"/>
          <w:sz w:val="22"/>
          <w:szCs w:val="22"/>
        </w:rPr>
        <w:t>forms of communication</w:t>
      </w:r>
      <w:r w:rsidR="00F01457" w:rsidRPr="005B5FF8">
        <w:rPr>
          <w:rFonts w:ascii="Arial" w:hAnsi="Arial" w:cs="Arial"/>
          <w:sz w:val="22"/>
          <w:szCs w:val="22"/>
        </w:rPr>
        <w:t xml:space="preserve"> </w:t>
      </w:r>
      <w:r w:rsidR="00347527" w:rsidRPr="005B5FF8">
        <w:rPr>
          <w:rFonts w:ascii="Arial" w:hAnsi="Arial" w:cs="Arial"/>
          <w:sz w:val="22"/>
          <w:szCs w:val="22"/>
        </w:rPr>
        <w:t>(i.e.</w:t>
      </w:r>
      <w:r w:rsidR="00086968">
        <w:rPr>
          <w:rFonts w:ascii="Arial" w:hAnsi="Arial" w:cs="Arial"/>
          <w:sz w:val="22"/>
          <w:szCs w:val="22"/>
        </w:rPr>
        <w:t>,</w:t>
      </w:r>
      <w:r w:rsidR="00347527" w:rsidRPr="005B5FF8">
        <w:rPr>
          <w:rFonts w:ascii="Arial" w:hAnsi="Arial" w:cs="Arial"/>
          <w:sz w:val="22"/>
          <w:szCs w:val="22"/>
        </w:rPr>
        <w:t xml:space="preserve"> newsletters, social media, </w:t>
      </w:r>
      <w:r w:rsidR="00DA69A7" w:rsidRPr="005B5FF8">
        <w:rPr>
          <w:rFonts w:ascii="Arial" w:hAnsi="Arial" w:cs="Arial"/>
          <w:sz w:val="22"/>
          <w:szCs w:val="22"/>
        </w:rPr>
        <w:t>website).</w:t>
      </w:r>
    </w:p>
    <w:p w14:paraId="19493068" w14:textId="2DBEDABA" w:rsidR="00BF61B7" w:rsidRPr="00F14277" w:rsidRDefault="004A106E" w:rsidP="00EB7973">
      <w:pPr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 xml:space="preserve">Faculty and staff will be given an opportunity to </w:t>
      </w:r>
      <w:r w:rsidR="00C438CA" w:rsidRPr="00F14277">
        <w:rPr>
          <w:rFonts w:ascii="Arial" w:hAnsi="Arial" w:cs="Arial"/>
          <w:sz w:val="22"/>
          <w:szCs w:val="22"/>
        </w:rPr>
        <w:t>sign up for committees</w:t>
      </w:r>
      <w:r w:rsidR="00BF61B7" w:rsidRPr="00F14277">
        <w:rPr>
          <w:rFonts w:ascii="Arial" w:hAnsi="Arial" w:cs="Arial"/>
          <w:sz w:val="22"/>
          <w:szCs w:val="22"/>
        </w:rPr>
        <w:t xml:space="preserve"> </w:t>
      </w:r>
      <w:r w:rsidR="00222051" w:rsidRPr="00F14277">
        <w:rPr>
          <w:rFonts w:ascii="Arial" w:hAnsi="Arial" w:cs="Arial"/>
          <w:sz w:val="22"/>
          <w:szCs w:val="22"/>
        </w:rPr>
        <w:t xml:space="preserve">via various forms of </w:t>
      </w:r>
      <w:r w:rsidR="00BF61B7" w:rsidRPr="00F14277">
        <w:rPr>
          <w:rFonts w:ascii="Arial" w:hAnsi="Arial" w:cs="Arial"/>
          <w:sz w:val="22"/>
          <w:szCs w:val="22"/>
        </w:rPr>
        <w:t>communication</w:t>
      </w:r>
      <w:r w:rsidR="000B6A5C">
        <w:rPr>
          <w:rFonts w:ascii="Arial" w:hAnsi="Arial" w:cs="Arial"/>
          <w:sz w:val="22"/>
          <w:szCs w:val="22"/>
        </w:rPr>
        <w:t>.</w:t>
      </w:r>
      <w:r w:rsidR="00222051" w:rsidRPr="00F14277">
        <w:rPr>
          <w:rFonts w:ascii="Arial" w:hAnsi="Arial" w:cs="Arial"/>
          <w:sz w:val="22"/>
          <w:szCs w:val="22"/>
        </w:rPr>
        <w:t xml:space="preserve"> </w:t>
      </w:r>
    </w:p>
    <w:p w14:paraId="5BBD97C4" w14:textId="77777777" w:rsidR="00F01457" w:rsidRPr="00F14277" w:rsidRDefault="00BF61B7" w:rsidP="00EB7973">
      <w:pPr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At the beginning of the school year</w:t>
      </w:r>
      <w:r w:rsidR="00CF3245" w:rsidRPr="00F14277">
        <w:rPr>
          <w:rFonts w:ascii="Arial" w:hAnsi="Arial" w:cs="Arial"/>
          <w:sz w:val="22"/>
          <w:szCs w:val="22"/>
        </w:rPr>
        <w:t xml:space="preserve"> </w:t>
      </w:r>
      <w:r w:rsidR="00406A01" w:rsidRPr="00F14277">
        <w:rPr>
          <w:rFonts w:ascii="Arial" w:hAnsi="Arial" w:cs="Arial"/>
          <w:sz w:val="22"/>
          <w:szCs w:val="22"/>
        </w:rPr>
        <w:t>after sign-</w:t>
      </w:r>
      <w:r w:rsidR="003A523A" w:rsidRPr="00F14277">
        <w:rPr>
          <w:rFonts w:ascii="Arial" w:hAnsi="Arial" w:cs="Arial"/>
          <w:sz w:val="22"/>
          <w:szCs w:val="22"/>
        </w:rPr>
        <w:t>ups have been gathered</w:t>
      </w:r>
      <w:r w:rsidR="00CF3245" w:rsidRPr="00F14277">
        <w:rPr>
          <w:rFonts w:ascii="Arial" w:hAnsi="Arial" w:cs="Arial"/>
          <w:sz w:val="22"/>
          <w:szCs w:val="22"/>
        </w:rPr>
        <w:t xml:space="preserve">, along with the notification of new members, a meeting </w:t>
      </w:r>
      <w:r w:rsidR="003A523A" w:rsidRPr="00F14277">
        <w:rPr>
          <w:rFonts w:ascii="Arial" w:hAnsi="Arial" w:cs="Arial"/>
          <w:sz w:val="22"/>
          <w:szCs w:val="22"/>
        </w:rPr>
        <w:t>of committee members</w:t>
      </w:r>
      <w:r w:rsidR="00644CD7" w:rsidRPr="00F14277">
        <w:rPr>
          <w:rFonts w:ascii="Arial" w:hAnsi="Arial" w:cs="Arial"/>
          <w:sz w:val="22"/>
          <w:szCs w:val="22"/>
        </w:rPr>
        <w:t xml:space="preserve"> will be called </w:t>
      </w:r>
      <w:r w:rsidR="003A523A" w:rsidRPr="00F14277">
        <w:rPr>
          <w:rFonts w:ascii="Arial" w:hAnsi="Arial" w:cs="Arial"/>
          <w:sz w:val="22"/>
          <w:szCs w:val="22"/>
        </w:rPr>
        <w:t xml:space="preserve">by the Chair of the council </w:t>
      </w:r>
      <w:r w:rsidR="00F01457" w:rsidRPr="00F14277">
        <w:rPr>
          <w:rFonts w:ascii="Arial" w:hAnsi="Arial" w:cs="Arial"/>
          <w:sz w:val="22"/>
          <w:szCs w:val="22"/>
        </w:rPr>
        <w:t xml:space="preserve">for the purpose of </w:t>
      </w:r>
      <w:r w:rsidR="003A523A" w:rsidRPr="00F14277">
        <w:rPr>
          <w:rFonts w:ascii="Arial" w:hAnsi="Arial" w:cs="Arial"/>
          <w:sz w:val="22"/>
          <w:szCs w:val="22"/>
        </w:rPr>
        <w:t xml:space="preserve">charging all committees with conducting </w:t>
      </w:r>
      <w:r w:rsidR="00B34659" w:rsidRPr="00F14277">
        <w:rPr>
          <w:rFonts w:ascii="Arial" w:hAnsi="Arial" w:cs="Arial"/>
          <w:sz w:val="22"/>
          <w:szCs w:val="22"/>
        </w:rPr>
        <w:t xml:space="preserve">their first committee meeting. </w:t>
      </w:r>
      <w:r w:rsidR="003A523A" w:rsidRPr="00F14277">
        <w:rPr>
          <w:rFonts w:ascii="Arial" w:hAnsi="Arial" w:cs="Arial"/>
          <w:sz w:val="22"/>
          <w:szCs w:val="22"/>
        </w:rPr>
        <w:t>At each committee’s first meeting, all committees will</w:t>
      </w:r>
      <w:r w:rsidR="00F01457" w:rsidRPr="00F14277">
        <w:rPr>
          <w:rFonts w:ascii="Arial" w:hAnsi="Arial" w:cs="Arial"/>
          <w:sz w:val="22"/>
          <w:szCs w:val="22"/>
        </w:rPr>
        <w:t>:</w:t>
      </w:r>
    </w:p>
    <w:p w14:paraId="13741FBC" w14:textId="50F1324F" w:rsidR="00F01457" w:rsidRPr="00D72FC8" w:rsidRDefault="00B34659" w:rsidP="004C1C86">
      <w:pPr>
        <w:numPr>
          <w:ilvl w:val="0"/>
          <w:numId w:val="5"/>
        </w:numPr>
        <w:rPr>
          <w:rFonts w:ascii="Arial" w:hAnsi="Arial" w:cs="Arial"/>
          <w:strike/>
          <w:sz w:val="22"/>
          <w:szCs w:val="22"/>
        </w:rPr>
      </w:pPr>
      <w:r w:rsidRPr="00D72FC8">
        <w:rPr>
          <w:rFonts w:ascii="Arial" w:hAnsi="Arial" w:cs="Arial"/>
          <w:sz w:val="22"/>
          <w:szCs w:val="22"/>
        </w:rPr>
        <w:t>Elect a chair</w:t>
      </w:r>
      <w:r w:rsidR="000B6A5C" w:rsidRPr="00D72FC8">
        <w:rPr>
          <w:rFonts w:ascii="Arial" w:hAnsi="Arial" w:cs="Arial"/>
          <w:sz w:val="22"/>
          <w:szCs w:val="22"/>
        </w:rPr>
        <w:t>, vice-chair, and recorder</w:t>
      </w:r>
      <w:r w:rsidRPr="00D72FC8">
        <w:rPr>
          <w:rFonts w:ascii="Arial" w:hAnsi="Arial" w:cs="Arial"/>
          <w:sz w:val="22"/>
          <w:szCs w:val="22"/>
        </w:rPr>
        <w:t>.</w:t>
      </w:r>
      <w:r w:rsidR="00F01457" w:rsidRPr="00D72FC8">
        <w:rPr>
          <w:rFonts w:ascii="Arial" w:hAnsi="Arial" w:cs="Arial"/>
          <w:sz w:val="22"/>
          <w:szCs w:val="22"/>
        </w:rPr>
        <w:t xml:space="preserve"> </w:t>
      </w:r>
    </w:p>
    <w:p w14:paraId="68F2277E" w14:textId="77777777" w:rsidR="00F01457" w:rsidRPr="00F14277" w:rsidRDefault="00F01457" w:rsidP="004C1C8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Receive information about the council timeline for regular committee reports.</w:t>
      </w:r>
    </w:p>
    <w:p w14:paraId="2CE1EF75" w14:textId="77777777" w:rsidR="00F01457" w:rsidRPr="00F14277" w:rsidRDefault="00F01457" w:rsidP="004C1C8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 xml:space="preserve">Set up a meeting schedule for the rest of the year.  </w:t>
      </w:r>
    </w:p>
    <w:p w14:paraId="4F0C563E" w14:textId="77777777" w:rsidR="00F01457" w:rsidRPr="00F14277" w:rsidRDefault="00F01457" w:rsidP="004C1C8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If necessary, discuss the active recruitment of parents and community members to serve on their committee.</w:t>
      </w:r>
    </w:p>
    <w:p w14:paraId="27555CAB" w14:textId="77777777" w:rsidR="00F01457" w:rsidRDefault="00F01457" w:rsidP="004C1C8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Discuss ongoing and any new charges from the council and develop a plan of action that includes a timeline.</w:t>
      </w:r>
    </w:p>
    <w:p w14:paraId="7BDCAE2A" w14:textId="77777777" w:rsidR="000D0F46" w:rsidRPr="00F14277" w:rsidRDefault="000D0F46" w:rsidP="000D0F46">
      <w:pPr>
        <w:rPr>
          <w:rFonts w:ascii="Arial" w:hAnsi="Arial" w:cs="Arial"/>
          <w:sz w:val="22"/>
          <w:szCs w:val="22"/>
        </w:rPr>
      </w:pPr>
    </w:p>
    <w:p w14:paraId="10D0E54A" w14:textId="77777777" w:rsidR="00B84761" w:rsidRPr="00F14277" w:rsidRDefault="00B84761" w:rsidP="00EB7973">
      <w:pPr>
        <w:ind w:left="1800"/>
        <w:rPr>
          <w:rFonts w:ascii="Arial" w:hAnsi="Arial" w:cs="Arial"/>
          <w:sz w:val="22"/>
          <w:szCs w:val="22"/>
        </w:rPr>
      </w:pPr>
    </w:p>
    <w:p w14:paraId="38F90134" w14:textId="77777777" w:rsidR="00F01457" w:rsidRPr="007A255A" w:rsidRDefault="00F01457" w:rsidP="00EB7973">
      <w:pPr>
        <w:pStyle w:val="lowerheading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7A255A">
        <w:rPr>
          <w:rFonts w:ascii="Arial" w:hAnsi="Arial" w:cs="Arial"/>
          <w:b/>
          <w:color w:val="595959" w:themeColor="text1" w:themeTint="A6"/>
          <w:sz w:val="22"/>
          <w:szCs w:val="22"/>
        </w:rPr>
        <w:t>ad hoc committees</w:t>
      </w:r>
    </w:p>
    <w:p w14:paraId="43B00002" w14:textId="77777777" w:rsidR="00F01457" w:rsidRPr="00F14277" w:rsidRDefault="00F01457" w:rsidP="00EB7973">
      <w:pPr>
        <w:pStyle w:val="BodyText2"/>
        <w:spacing w:after="0"/>
        <w:jc w:val="left"/>
        <w:rPr>
          <w:rFonts w:cs="Arial"/>
          <w:sz w:val="22"/>
          <w:szCs w:val="22"/>
        </w:rPr>
      </w:pPr>
      <w:r w:rsidRPr="00F14277">
        <w:rPr>
          <w:rFonts w:cs="Arial"/>
          <w:sz w:val="22"/>
          <w:szCs w:val="22"/>
        </w:rPr>
        <w:t>As needed, the council may also approve ad hoc committees for the following tasks:</w:t>
      </w:r>
    </w:p>
    <w:p w14:paraId="51FD1794" w14:textId="77777777" w:rsidR="00F01457" w:rsidRPr="00F14277" w:rsidRDefault="00F01457" w:rsidP="00EB797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 xml:space="preserve">Analyze needs assessment for the </w:t>
      </w:r>
      <w:r w:rsidR="00B80689" w:rsidRPr="00F14277">
        <w:rPr>
          <w:rFonts w:ascii="Arial" w:hAnsi="Arial" w:cs="Arial"/>
          <w:sz w:val="22"/>
          <w:szCs w:val="22"/>
        </w:rPr>
        <w:t>school improvement p</w:t>
      </w:r>
      <w:r w:rsidRPr="00F14277">
        <w:rPr>
          <w:rFonts w:ascii="Arial" w:hAnsi="Arial" w:cs="Arial"/>
          <w:sz w:val="22"/>
          <w:szCs w:val="22"/>
        </w:rPr>
        <w:t>lan.</w:t>
      </w:r>
    </w:p>
    <w:p w14:paraId="757E7436" w14:textId="77777777" w:rsidR="00F01457" w:rsidRPr="00F14277" w:rsidRDefault="00F01457" w:rsidP="00EB797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Draft components for and g</w:t>
      </w:r>
      <w:r w:rsidR="00B80689" w:rsidRPr="00F14277">
        <w:rPr>
          <w:rFonts w:ascii="Arial" w:hAnsi="Arial" w:cs="Arial"/>
          <w:sz w:val="22"/>
          <w:szCs w:val="22"/>
        </w:rPr>
        <w:t>uide the implementation of the p</w:t>
      </w:r>
      <w:r w:rsidRPr="00F14277">
        <w:rPr>
          <w:rFonts w:ascii="Arial" w:hAnsi="Arial" w:cs="Arial"/>
          <w:sz w:val="22"/>
          <w:szCs w:val="22"/>
        </w:rPr>
        <w:t>lan.</w:t>
      </w:r>
    </w:p>
    <w:p w14:paraId="0F3D2798" w14:textId="10C8BE4F" w:rsidR="00F01457" w:rsidRPr="00937DB7" w:rsidRDefault="000B6A5C" w:rsidP="00EB797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37DB7">
        <w:rPr>
          <w:rFonts w:ascii="Arial" w:hAnsi="Arial" w:cs="Arial"/>
          <w:sz w:val="22"/>
          <w:szCs w:val="22"/>
        </w:rPr>
        <w:t xml:space="preserve">Research and recommend </w:t>
      </w:r>
      <w:r w:rsidR="00F01457" w:rsidRPr="00937DB7">
        <w:rPr>
          <w:rFonts w:ascii="Arial" w:hAnsi="Arial" w:cs="Arial"/>
          <w:sz w:val="22"/>
          <w:szCs w:val="22"/>
        </w:rPr>
        <w:t>textbooks</w:t>
      </w:r>
      <w:r w:rsidRPr="00937DB7">
        <w:rPr>
          <w:rFonts w:ascii="Arial" w:hAnsi="Arial" w:cs="Arial"/>
          <w:sz w:val="22"/>
          <w:szCs w:val="22"/>
        </w:rPr>
        <w:t xml:space="preserve">, </w:t>
      </w:r>
      <w:r w:rsidR="00F01457" w:rsidRPr="00937DB7">
        <w:rPr>
          <w:rFonts w:ascii="Arial" w:hAnsi="Arial" w:cs="Arial"/>
          <w:sz w:val="22"/>
          <w:szCs w:val="22"/>
        </w:rPr>
        <w:t>materials</w:t>
      </w:r>
      <w:r w:rsidRPr="00937DB7">
        <w:rPr>
          <w:rFonts w:ascii="Arial" w:hAnsi="Arial" w:cs="Arial"/>
          <w:sz w:val="22"/>
          <w:szCs w:val="22"/>
        </w:rPr>
        <w:t>, and practices</w:t>
      </w:r>
      <w:r w:rsidR="00F01457" w:rsidRPr="00937DB7">
        <w:rPr>
          <w:rFonts w:ascii="Arial" w:hAnsi="Arial" w:cs="Arial"/>
          <w:sz w:val="22"/>
          <w:szCs w:val="22"/>
        </w:rPr>
        <w:t>.</w:t>
      </w:r>
    </w:p>
    <w:p w14:paraId="38249BF4" w14:textId="77777777" w:rsidR="00F01457" w:rsidRPr="00937DB7" w:rsidRDefault="00F01457" w:rsidP="00EB797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37DB7">
        <w:rPr>
          <w:rFonts w:ascii="Arial" w:hAnsi="Arial" w:cs="Arial"/>
          <w:sz w:val="22"/>
          <w:szCs w:val="22"/>
        </w:rPr>
        <w:t>Participate in work to fill specific staff vacancies.</w:t>
      </w:r>
    </w:p>
    <w:p w14:paraId="6F7FC025" w14:textId="77777777" w:rsidR="0018629B" w:rsidRPr="0018629B" w:rsidRDefault="00F01457" w:rsidP="00EB797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8629B">
        <w:rPr>
          <w:rFonts w:ascii="Arial" w:hAnsi="Arial" w:cs="Arial"/>
          <w:sz w:val="22"/>
          <w:szCs w:val="22"/>
        </w:rPr>
        <w:t>Address other needs as identified by the council.</w:t>
      </w:r>
      <w:r w:rsidR="002B539F" w:rsidRPr="0018629B">
        <w:rPr>
          <w:rFonts w:ascii="Arial" w:hAnsi="Arial" w:cs="Arial"/>
          <w:sz w:val="22"/>
          <w:szCs w:val="22"/>
        </w:rPr>
        <w:t xml:space="preserve"> </w:t>
      </w:r>
    </w:p>
    <w:p w14:paraId="12FB49D9" w14:textId="77777777" w:rsidR="00F01457" w:rsidRPr="0018629B" w:rsidRDefault="00F01457" w:rsidP="0018629B">
      <w:pPr>
        <w:ind w:left="360"/>
        <w:rPr>
          <w:rFonts w:ascii="Arial" w:hAnsi="Arial" w:cs="Arial"/>
          <w:sz w:val="22"/>
          <w:szCs w:val="22"/>
        </w:rPr>
      </w:pPr>
      <w:r w:rsidRPr="0018629B">
        <w:rPr>
          <w:rFonts w:ascii="Arial" w:hAnsi="Arial" w:cs="Arial"/>
          <w:sz w:val="22"/>
          <w:szCs w:val="22"/>
        </w:rPr>
        <w:t xml:space="preserve">For these ad hoc committees, the council will identify the specific topic to be </w:t>
      </w:r>
      <w:r w:rsidR="00764E1C" w:rsidRPr="0018629B">
        <w:rPr>
          <w:rFonts w:ascii="Arial" w:hAnsi="Arial" w:cs="Arial"/>
          <w:sz w:val="22"/>
          <w:szCs w:val="22"/>
        </w:rPr>
        <w:t xml:space="preserve">addressed in a written charge. </w:t>
      </w:r>
      <w:r w:rsidRPr="0018629B">
        <w:rPr>
          <w:rFonts w:ascii="Arial" w:hAnsi="Arial" w:cs="Arial"/>
          <w:sz w:val="22"/>
          <w:szCs w:val="22"/>
        </w:rPr>
        <w:t>The principal will invite persons to serve on the ad hoc committee and will also designate a committee member to convene the committee for its first meeting.</w:t>
      </w:r>
      <w:r w:rsidR="00FE6B3A" w:rsidRPr="0018629B">
        <w:rPr>
          <w:rFonts w:ascii="Arial" w:hAnsi="Arial" w:cs="Arial"/>
          <w:sz w:val="22"/>
          <w:szCs w:val="22"/>
        </w:rPr>
        <w:t xml:space="preserve"> </w:t>
      </w:r>
      <w:r w:rsidRPr="0018629B">
        <w:rPr>
          <w:rFonts w:ascii="Arial" w:hAnsi="Arial" w:cs="Arial"/>
          <w:sz w:val="22"/>
          <w:szCs w:val="22"/>
        </w:rPr>
        <w:t>Ad hoc committees automatically dissolve at the completion of the assigned task.</w:t>
      </w:r>
    </w:p>
    <w:p w14:paraId="4D4CCDCB" w14:textId="77777777" w:rsidR="00B84761" w:rsidRPr="00F14277" w:rsidRDefault="00B84761" w:rsidP="00EB7973">
      <w:pPr>
        <w:rPr>
          <w:rFonts w:ascii="Arial" w:hAnsi="Arial" w:cs="Arial"/>
          <w:sz w:val="22"/>
          <w:szCs w:val="22"/>
        </w:rPr>
      </w:pPr>
    </w:p>
    <w:p w14:paraId="167FB4EC" w14:textId="77777777" w:rsidR="00F01457" w:rsidRPr="007A255A" w:rsidRDefault="00F01457" w:rsidP="00EB7973">
      <w:pPr>
        <w:pStyle w:val="lowerheading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7A255A">
        <w:rPr>
          <w:rFonts w:ascii="Arial" w:hAnsi="Arial" w:cs="Arial"/>
          <w:b/>
          <w:color w:val="595959" w:themeColor="text1" w:themeTint="A6"/>
          <w:sz w:val="22"/>
          <w:szCs w:val="22"/>
        </w:rPr>
        <w:t>Operating rules for all committees</w:t>
      </w:r>
    </w:p>
    <w:p w14:paraId="3C4C82D9" w14:textId="50FC752E" w:rsidR="00F01457" w:rsidRPr="00374EA2" w:rsidRDefault="00F01457" w:rsidP="00EB7973">
      <w:pPr>
        <w:rPr>
          <w:rFonts w:ascii="Arial" w:hAnsi="Arial" w:cs="Arial"/>
          <w:color w:val="FF6600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 xml:space="preserve">All committees established by the </w:t>
      </w:r>
      <w:r w:rsidRPr="007A255A">
        <w:rPr>
          <w:rFonts w:ascii="Arial" w:hAnsi="Arial" w:cs="Arial"/>
          <w:b/>
          <w:bCs/>
          <w:i/>
          <w:iCs/>
          <w:sz w:val="22"/>
          <w:szCs w:val="22"/>
        </w:rPr>
        <w:t>SBDM council are public agencies subject to</w:t>
      </w:r>
      <w:r w:rsidR="0059210B" w:rsidRPr="007A255A">
        <w:rPr>
          <w:rFonts w:ascii="Arial" w:hAnsi="Arial" w:cs="Arial"/>
          <w:b/>
          <w:bCs/>
          <w:i/>
          <w:iCs/>
          <w:sz w:val="22"/>
          <w:szCs w:val="22"/>
        </w:rPr>
        <w:t xml:space="preserve"> Kentucky’s Open Meetings Law</w:t>
      </w:r>
      <w:r w:rsidR="0059210B" w:rsidRPr="00F14277">
        <w:rPr>
          <w:rFonts w:ascii="Arial" w:hAnsi="Arial" w:cs="Arial"/>
          <w:sz w:val="22"/>
          <w:szCs w:val="22"/>
        </w:rPr>
        <w:t xml:space="preserve">. </w:t>
      </w:r>
      <w:r w:rsidRPr="00F14277">
        <w:rPr>
          <w:rFonts w:ascii="Arial" w:hAnsi="Arial" w:cs="Arial"/>
          <w:sz w:val="22"/>
          <w:szCs w:val="22"/>
        </w:rPr>
        <w:t>To comply with that law, each committee will:</w:t>
      </w:r>
      <w:r w:rsidR="00374EA2">
        <w:rPr>
          <w:rFonts w:ascii="Arial" w:hAnsi="Arial" w:cs="Arial"/>
          <w:sz w:val="22"/>
          <w:szCs w:val="22"/>
        </w:rPr>
        <w:t xml:space="preserve"> </w:t>
      </w:r>
    </w:p>
    <w:p w14:paraId="5E4492C0" w14:textId="77777777" w:rsidR="00F01457" w:rsidRPr="00F14277" w:rsidRDefault="00F01457" w:rsidP="004C1C8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2185">
        <w:rPr>
          <w:rFonts w:ascii="Arial" w:hAnsi="Arial" w:cs="Arial"/>
          <w:b/>
          <w:i/>
          <w:sz w:val="22"/>
          <w:szCs w:val="22"/>
        </w:rPr>
        <w:t>Establish a regular meeting schedule</w:t>
      </w:r>
      <w:r w:rsidRPr="00F14277">
        <w:rPr>
          <w:rFonts w:ascii="Arial" w:hAnsi="Arial" w:cs="Arial"/>
          <w:sz w:val="22"/>
          <w:szCs w:val="22"/>
        </w:rPr>
        <w:t xml:space="preserve"> at its first meeting of each school year and </w:t>
      </w:r>
      <w:r w:rsidRPr="00282185">
        <w:rPr>
          <w:rFonts w:ascii="Arial" w:hAnsi="Arial" w:cs="Arial"/>
          <w:b/>
          <w:i/>
          <w:sz w:val="22"/>
          <w:szCs w:val="22"/>
        </w:rPr>
        <w:t>make that schedule available to the public by posting it in a place convenient to the public.</w:t>
      </w:r>
    </w:p>
    <w:p w14:paraId="07BEBA60" w14:textId="77777777" w:rsidR="00F01457" w:rsidRPr="00F14277" w:rsidRDefault="00F01457" w:rsidP="004C1C8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lastRenderedPageBreak/>
        <w:t xml:space="preserve">Hold meetings that are not on the regular schedule only after following these </w:t>
      </w:r>
      <w:r w:rsidRPr="007721E5">
        <w:rPr>
          <w:rFonts w:ascii="Arial" w:hAnsi="Arial" w:cs="Arial"/>
          <w:b/>
          <w:i/>
          <w:sz w:val="22"/>
          <w:szCs w:val="22"/>
        </w:rPr>
        <w:t>special meeting procedures</w:t>
      </w:r>
      <w:r w:rsidRPr="00F14277">
        <w:rPr>
          <w:rFonts w:ascii="Arial" w:hAnsi="Arial" w:cs="Arial"/>
          <w:sz w:val="22"/>
          <w:szCs w:val="22"/>
        </w:rPr>
        <w:t>:</w:t>
      </w:r>
    </w:p>
    <w:p w14:paraId="3B00BA8F" w14:textId="77777777" w:rsidR="00B84761" w:rsidRPr="00F14277" w:rsidRDefault="00B84761" w:rsidP="00EB7973">
      <w:pPr>
        <w:rPr>
          <w:rFonts w:ascii="Arial" w:hAnsi="Arial" w:cs="Arial"/>
          <w:sz w:val="8"/>
          <w:szCs w:val="8"/>
        </w:rPr>
      </w:pPr>
    </w:p>
    <w:p w14:paraId="2601D6F1" w14:textId="77777777" w:rsidR="00F01457" w:rsidRPr="007721E5" w:rsidRDefault="00F01457" w:rsidP="00EB7973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721E5">
        <w:rPr>
          <w:rFonts w:ascii="Arial" w:hAnsi="Arial" w:cs="Arial"/>
          <w:b/>
          <w:i/>
          <w:sz w:val="22"/>
          <w:szCs w:val="22"/>
        </w:rPr>
        <w:t>The committee chair or a majority of members decide the date, time, place, and agenda.</w:t>
      </w:r>
    </w:p>
    <w:p w14:paraId="2F9FB0F8" w14:textId="0CF037E2" w:rsidR="00F01457" w:rsidRPr="007721E5" w:rsidRDefault="00F01457" w:rsidP="00EB7973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721E5">
        <w:rPr>
          <w:rFonts w:ascii="Arial" w:hAnsi="Arial" w:cs="Arial"/>
          <w:b/>
          <w:i/>
          <w:sz w:val="22"/>
          <w:szCs w:val="22"/>
        </w:rPr>
        <w:t xml:space="preserve">Those who make the decision to have the meeting </w:t>
      </w:r>
      <w:r w:rsidR="00086968">
        <w:rPr>
          <w:rFonts w:ascii="Arial" w:hAnsi="Arial" w:cs="Arial"/>
          <w:b/>
          <w:i/>
          <w:sz w:val="22"/>
          <w:szCs w:val="22"/>
        </w:rPr>
        <w:t xml:space="preserve">will </w:t>
      </w:r>
      <w:r w:rsidRPr="007721E5">
        <w:rPr>
          <w:rFonts w:ascii="Arial" w:hAnsi="Arial" w:cs="Arial"/>
          <w:b/>
          <w:i/>
          <w:sz w:val="22"/>
          <w:szCs w:val="22"/>
        </w:rPr>
        <w:t>put the date, time, place, and agenda in a written notice, which they will post in a place convenient to the public at least 24 hours before the meeting.</w:t>
      </w:r>
    </w:p>
    <w:p w14:paraId="1C54F6A2" w14:textId="12B91C98" w:rsidR="00F01457" w:rsidRPr="007721E5" w:rsidRDefault="00F01457" w:rsidP="00EB7973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721E5">
        <w:rPr>
          <w:rFonts w:ascii="Arial" w:hAnsi="Arial" w:cs="Arial"/>
          <w:b/>
          <w:i/>
          <w:sz w:val="22"/>
          <w:szCs w:val="22"/>
        </w:rPr>
        <w:t xml:space="preserve">Notice of a special meeting will be hand-delivered, faxed, </w:t>
      </w:r>
      <w:r w:rsidR="00644CD7" w:rsidRPr="007721E5">
        <w:rPr>
          <w:rFonts w:ascii="Arial" w:hAnsi="Arial" w:cs="Arial"/>
          <w:b/>
          <w:i/>
          <w:sz w:val="22"/>
          <w:szCs w:val="22"/>
        </w:rPr>
        <w:t xml:space="preserve">*emailed, </w:t>
      </w:r>
      <w:r w:rsidRPr="007721E5">
        <w:rPr>
          <w:rFonts w:ascii="Arial" w:hAnsi="Arial" w:cs="Arial"/>
          <w:b/>
          <w:i/>
          <w:sz w:val="22"/>
          <w:szCs w:val="22"/>
        </w:rPr>
        <w:t>or sent by U</w:t>
      </w:r>
      <w:r w:rsidR="00086968">
        <w:rPr>
          <w:rFonts w:ascii="Arial" w:hAnsi="Arial" w:cs="Arial"/>
          <w:b/>
          <w:i/>
          <w:sz w:val="22"/>
          <w:szCs w:val="22"/>
        </w:rPr>
        <w:t>.</w:t>
      </w:r>
      <w:r w:rsidRPr="007721E5">
        <w:rPr>
          <w:rFonts w:ascii="Arial" w:hAnsi="Arial" w:cs="Arial"/>
          <w:b/>
          <w:i/>
          <w:sz w:val="22"/>
          <w:szCs w:val="22"/>
        </w:rPr>
        <w:t>S</w:t>
      </w:r>
      <w:r w:rsidR="00086968">
        <w:rPr>
          <w:rFonts w:ascii="Arial" w:hAnsi="Arial" w:cs="Arial"/>
          <w:b/>
          <w:i/>
          <w:sz w:val="22"/>
          <w:szCs w:val="22"/>
        </w:rPr>
        <w:t>.</w:t>
      </w:r>
      <w:r w:rsidRPr="007721E5">
        <w:rPr>
          <w:rFonts w:ascii="Arial" w:hAnsi="Arial" w:cs="Arial"/>
          <w:b/>
          <w:i/>
          <w:sz w:val="22"/>
          <w:szCs w:val="22"/>
        </w:rPr>
        <w:t xml:space="preserve"> mail to all members of the committee early enough so that they will receive i</w:t>
      </w:r>
      <w:r w:rsidR="00282185" w:rsidRPr="007721E5">
        <w:rPr>
          <w:rFonts w:ascii="Arial" w:hAnsi="Arial" w:cs="Arial"/>
          <w:b/>
          <w:i/>
          <w:sz w:val="22"/>
          <w:szCs w:val="22"/>
        </w:rPr>
        <w:t xml:space="preserve">t </w:t>
      </w:r>
      <w:r w:rsidR="00086968">
        <w:rPr>
          <w:rFonts w:ascii="Arial" w:hAnsi="Arial" w:cs="Arial"/>
          <w:b/>
          <w:i/>
          <w:sz w:val="22"/>
          <w:szCs w:val="22"/>
        </w:rPr>
        <w:t xml:space="preserve">at least </w:t>
      </w:r>
      <w:r w:rsidR="00282185" w:rsidRPr="007721E5">
        <w:rPr>
          <w:rFonts w:ascii="Arial" w:hAnsi="Arial" w:cs="Arial"/>
          <w:b/>
          <w:i/>
          <w:sz w:val="22"/>
          <w:szCs w:val="22"/>
        </w:rPr>
        <w:t>24 hours before the meeting.</w:t>
      </w:r>
    </w:p>
    <w:p w14:paraId="028664D8" w14:textId="7E183617" w:rsidR="007B342B" w:rsidRPr="007721E5" w:rsidRDefault="00F01457" w:rsidP="00EB7973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721E5">
        <w:rPr>
          <w:rFonts w:ascii="Arial" w:hAnsi="Arial" w:cs="Arial"/>
          <w:b/>
          <w:i/>
          <w:sz w:val="22"/>
          <w:szCs w:val="22"/>
        </w:rPr>
        <w:t xml:space="preserve">If any media organization has asked for notice of special meetings, those calling the meeting will hand-deliver, fax, </w:t>
      </w:r>
      <w:r w:rsidR="000A3400" w:rsidRPr="007721E5">
        <w:rPr>
          <w:rFonts w:ascii="Arial" w:hAnsi="Arial" w:cs="Arial"/>
          <w:b/>
          <w:i/>
          <w:sz w:val="22"/>
          <w:szCs w:val="22"/>
        </w:rPr>
        <w:t>*email</w:t>
      </w:r>
      <w:r w:rsidR="00644CD7" w:rsidRPr="007721E5">
        <w:rPr>
          <w:rFonts w:ascii="Arial" w:hAnsi="Arial" w:cs="Arial"/>
          <w:b/>
          <w:i/>
          <w:sz w:val="22"/>
          <w:szCs w:val="22"/>
        </w:rPr>
        <w:t xml:space="preserve">, </w:t>
      </w:r>
      <w:r w:rsidRPr="007721E5">
        <w:rPr>
          <w:rFonts w:ascii="Arial" w:hAnsi="Arial" w:cs="Arial"/>
          <w:b/>
          <w:i/>
          <w:sz w:val="22"/>
          <w:szCs w:val="22"/>
        </w:rPr>
        <w:t>or send by U</w:t>
      </w:r>
      <w:r w:rsidR="00086968">
        <w:rPr>
          <w:rFonts w:ascii="Arial" w:hAnsi="Arial" w:cs="Arial"/>
          <w:b/>
          <w:i/>
          <w:sz w:val="22"/>
          <w:szCs w:val="22"/>
        </w:rPr>
        <w:t>.</w:t>
      </w:r>
      <w:r w:rsidRPr="007721E5">
        <w:rPr>
          <w:rFonts w:ascii="Arial" w:hAnsi="Arial" w:cs="Arial"/>
          <w:b/>
          <w:i/>
          <w:sz w:val="22"/>
          <w:szCs w:val="22"/>
        </w:rPr>
        <w:t>S</w:t>
      </w:r>
      <w:r w:rsidR="00086968">
        <w:rPr>
          <w:rFonts w:ascii="Arial" w:hAnsi="Arial" w:cs="Arial"/>
          <w:b/>
          <w:i/>
          <w:sz w:val="22"/>
          <w:szCs w:val="22"/>
        </w:rPr>
        <w:t>.</w:t>
      </w:r>
      <w:r w:rsidRPr="007721E5">
        <w:rPr>
          <w:rFonts w:ascii="Arial" w:hAnsi="Arial" w:cs="Arial"/>
          <w:b/>
          <w:i/>
          <w:sz w:val="22"/>
          <w:szCs w:val="22"/>
        </w:rPr>
        <w:t xml:space="preserve"> mail copies of the written notice to the agency requesting the </w:t>
      </w:r>
      <w:r w:rsidR="001B67DE" w:rsidRPr="007721E5">
        <w:rPr>
          <w:rFonts w:ascii="Arial" w:hAnsi="Arial" w:cs="Arial"/>
          <w:b/>
          <w:i/>
          <w:sz w:val="22"/>
          <w:szCs w:val="22"/>
        </w:rPr>
        <w:t>notice.</w:t>
      </w:r>
    </w:p>
    <w:p w14:paraId="78D76A96" w14:textId="77777777" w:rsidR="00B84761" w:rsidRPr="00F14277" w:rsidRDefault="00B84761" w:rsidP="00EB7973">
      <w:pPr>
        <w:ind w:left="720"/>
        <w:rPr>
          <w:rFonts w:ascii="Arial" w:hAnsi="Arial" w:cs="Arial"/>
          <w:sz w:val="22"/>
          <w:szCs w:val="22"/>
        </w:rPr>
      </w:pPr>
    </w:p>
    <w:p w14:paraId="7B20FE91" w14:textId="77777777" w:rsidR="00644CD7" w:rsidRPr="00F14277" w:rsidRDefault="007B342B" w:rsidP="00EB7973">
      <w:pPr>
        <w:ind w:left="360"/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 xml:space="preserve"> </w:t>
      </w:r>
      <w:r w:rsidR="00644CD7" w:rsidRPr="00F14277">
        <w:rPr>
          <w:rFonts w:ascii="Arial" w:hAnsi="Arial" w:cs="Arial"/>
          <w:sz w:val="22"/>
          <w:szCs w:val="22"/>
        </w:rPr>
        <w:t>*</w:t>
      </w:r>
      <w:r w:rsidR="00644CD7" w:rsidRPr="007721E5">
        <w:rPr>
          <w:rFonts w:ascii="Arial" w:hAnsi="Arial" w:cs="Arial"/>
          <w:b/>
          <w:i/>
          <w:sz w:val="22"/>
          <w:szCs w:val="22"/>
        </w:rPr>
        <w:t>Those wishing to receive notification by email must have a</w:t>
      </w:r>
      <w:r w:rsidRPr="007721E5">
        <w:rPr>
          <w:rFonts w:ascii="Arial" w:hAnsi="Arial" w:cs="Arial"/>
          <w:b/>
          <w:i/>
          <w:sz w:val="22"/>
          <w:szCs w:val="22"/>
        </w:rPr>
        <w:t xml:space="preserve"> request in writing on file at the school.</w:t>
      </w:r>
      <w:r w:rsidR="00644CD7" w:rsidRPr="00F14277">
        <w:rPr>
          <w:rFonts w:ascii="Arial" w:hAnsi="Arial" w:cs="Arial"/>
          <w:sz w:val="22"/>
          <w:szCs w:val="22"/>
        </w:rPr>
        <w:t xml:space="preserve"> </w:t>
      </w:r>
    </w:p>
    <w:p w14:paraId="3BD2FE2E" w14:textId="77777777" w:rsidR="00B84761" w:rsidRPr="00F14277" w:rsidRDefault="00B84761" w:rsidP="00EB7973">
      <w:pPr>
        <w:ind w:left="360"/>
        <w:rPr>
          <w:rFonts w:ascii="Arial" w:hAnsi="Arial" w:cs="Arial"/>
          <w:sz w:val="22"/>
          <w:szCs w:val="22"/>
        </w:rPr>
      </w:pPr>
    </w:p>
    <w:p w14:paraId="286E0E24" w14:textId="77777777" w:rsidR="00F01457" w:rsidRPr="007721E5" w:rsidRDefault="00F01457" w:rsidP="004C1C86">
      <w:pPr>
        <w:pStyle w:val="checkbull"/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</w:rPr>
      </w:pPr>
      <w:r w:rsidRPr="007721E5">
        <w:rPr>
          <w:rFonts w:ascii="Arial" w:hAnsi="Arial" w:cs="Arial"/>
          <w:b/>
          <w:i/>
          <w:sz w:val="22"/>
          <w:szCs w:val="22"/>
        </w:rPr>
        <w:t>Take minutes of the actions and decisions made by the committee at every meeting.</w:t>
      </w:r>
    </w:p>
    <w:p w14:paraId="21215658" w14:textId="77777777" w:rsidR="00F01457" w:rsidRPr="009E1334" w:rsidRDefault="00F01457" w:rsidP="004C1C86">
      <w:pPr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</w:rPr>
      </w:pPr>
      <w:r w:rsidRPr="009E1334">
        <w:rPr>
          <w:rFonts w:ascii="Arial" w:hAnsi="Arial" w:cs="Arial"/>
          <w:b/>
          <w:i/>
          <w:sz w:val="22"/>
          <w:szCs w:val="22"/>
        </w:rPr>
        <w:t>Review the minutes of each m</w:t>
      </w:r>
      <w:r w:rsidR="00F97A49" w:rsidRPr="009E1334">
        <w:rPr>
          <w:rFonts w:ascii="Arial" w:hAnsi="Arial" w:cs="Arial"/>
          <w:b/>
          <w:i/>
          <w:sz w:val="22"/>
          <w:szCs w:val="22"/>
        </w:rPr>
        <w:t>eeting at the next meeting and</w:t>
      </w:r>
      <w:r w:rsidR="00406A01" w:rsidRPr="009E1334">
        <w:rPr>
          <w:rFonts w:ascii="Arial" w:hAnsi="Arial" w:cs="Arial"/>
          <w:b/>
          <w:i/>
          <w:sz w:val="22"/>
          <w:szCs w:val="22"/>
        </w:rPr>
        <w:t>,</w:t>
      </w:r>
      <w:r w:rsidR="00DF36A3" w:rsidRPr="009E1334">
        <w:rPr>
          <w:rFonts w:ascii="Arial" w:hAnsi="Arial" w:cs="Arial"/>
          <w:b/>
          <w:i/>
          <w:sz w:val="22"/>
          <w:szCs w:val="22"/>
        </w:rPr>
        <w:t xml:space="preserve"> </w:t>
      </w:r>
      <w:r w:rsidRPr="009E1334">
        <w:rPr>
          <w:rFonts w:ascii="Arial" w:hAnsi="Arial" w:cs="Arial"/>
          <w:b/>
          <w:i/>
          <w:sz w:val="22"/>
          <w:szCs w:val="22"/>
        </w:rPr>
        <w:t>after making any needed corrections, approve those minutes.</w:t>
      </w:r>
    </w:p>
    <w:p w14:paraId="16FA2A97" w14:textId="77777777" w:rsidR="00F01457" w:rsidRPr="007721E5" w:rsidRDefault="00F01457" w:rsidP="004C1C86">
      <w:pPr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</w:rPr>
      </w:pPr>
      <w:r w:rsidRPr="007721E5">
        <w:rPr>
          <w:rFonts w:ascii="Arial" w:hAnsi="Arial" w:cs="Arial"/>
          <w:b/>
          <w:i/>
          <w:sz w:val="22"/>
          <w:szCs w:val="22"/>
        </w:rPr>
        <w:t>Make committee minutes for each meeting available to the council and to any interested party after final approval.</w:t>
      </w:r>
    </w:p>
    <w:p w14:paraId="16409450" w14:textId="77777777" w:rsidR="00F01457" w:rsidRPr="007721E5" w:rsidRDefault="00F01457" w:rsidP="004C1C86">
      <w:pPr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</w:rPr>
      </w:pPr>
      <w:r w:rsidRPr="007721E5">
        <w:rPr>
          <w:rFonts w:ascii="Arial" w:hAnsi="Arial" w:cs="Arial"/>
          <w:b/>
          <w:i/>
          <w:sz w:val="22"/>
          <w:szCs w:val="22"/>
        </w:rPr>
        <w:t>Ensure that the principal receives an official copy to be kept with school records as required by Kentucky’s Archive rules.</w:t>
      </w:r>
    </w:p>
    <w:p w14:paraId="4686700B" w14:textId="77777777" w:rsidR="00B84761" w:rsidRPr="00F14277" w:rsidRDefault="00B84761" w:rsidP="00EB7973">
      <w:pPr>
        <w:rPr>
          <w:rFonts w:ascii="Arial" w:hAnsi="Arial" w:cs="Arial"/>
          <w:sz w:val="22"/>
          <w:szCs w:val="22"/>
        </w:rPr>
      </w:pPr>
    </w:p>
    <w:p w14:paraId="2E852B91" w14:textId="77777777" w:rsidR="00745435" w:rsidRPr="00F14277" w:rsidRDefault="00745435" w:rsidP="00EB7973">
      <w:pPr>
        <w:rPr>
          <w:rFonts w:ascii="Arial" w:hAnsi="Arial" w:cs="Arial"/>
          <w:sz w:val="22"/>
          <w:szCs w:val="22"/>
        </w:rPr>
      </w:pPr>
    </w:p>
    <w:p w14:paraId="45E51DC9" w14:textId="77777777" w:rsidR="00C46A0C" w:rsidRPr="00F14277" w:rsidRDefault="00C46A0C" w:rsidP="00EB7973">
      <w:pPr>
        <w:rPr>
          <w:rFonts w:ascii="Arial" w:hAnsi="Arial" w:cs="Arial"/>
          <w:sz w:val="22"/>
          <w:szCs w:val="22"/>
        </w:rPr>
      </w:pPr>
    </w:p>
    <w:p w14:paraId="01B48622" w14:textId="77777777" w:rsidR="00C46A0C" w:rsidRPr="00F14277" w:rsidRDefault="00C46A0C" w:rsidP="00EB7973">
      <w:pPr>
        <w:rPr>
          <w:rFonts w:ascii="Arial" w:hAnsi="Arial" w:cs="Arial"/>
          <w:sz w:val="22"/>
          <w:szCs w:val="22"/>
        </w:rPr>
      </w:pPr>
    </w:p>
    <w:p w14:paraId="058A7F3A" w14:textId="77777777" w:rsidR="00F01457" w:rsidRPr="00406164" w:rsidRDefault="00F01457" w:rsidP="00EB7973">
      <w:pPr>
        <w:pStyle w:val="Heading3"/>
        <w:jc w:val="left"/>
        <w:rPr>
          <w:rFonts w:cs="Arial"/>
          <w:color w:val="7F7F7F" w:themeColor="text1" w:themeTint="80"/>
          <w:sz w:val="22"/>
          <w:szCs w:val="22"/>
        </w:rPr>
      </w:pPr>
      <w:r w:rsidRPr="00406164">
        <w:rPr>
          <w:rFonts w:cs="Arial"/>
          <w:color w:val="7F7F7F" w:themeColor="text1" w:themeTint="80"/>
          <w:sz w:val="22"/>
          <w:szCs w:val="22"/>
        </w:rPr>
        <w:t>POLICY EVALUATION</w:t>
      </w:r>
    </w:p>
    <w:p w14:paraId="2D3F8261" w14:textId="77777777" w:rsidR="00F01457" w:rsidRPr="00F14277" w:rsidRDefault="00F01457" w:rsidP="00EB7973">
      <w:p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 xml:space="preserve">We will evaluate the effectiveness of this policy through our </w:t>
      </w:r>
      <w:r w:rsidR="00B80689" w:rsidRPr="00F14277">
        <w:rPr>
          <w:rFonts w:ascii="Arial" w:hAnsi="Arial" w:cs="Arial"/>
          <w:sz w:val="22"/>
          <w:szCs w:val="22"/>
        </w:rPr>
        <w:t>school improvement planning p</w:t>
      </w:r>
      <w:r w:rsidRPr="00F14277">
        <w:rPr>
          <w:rFonts w:ascii="Arial" w:hAnsi="Arial" w:cs="Arial"/>
          <w:sz w:val="22"/>
          <w:szCs w:val="22"/>
        </w:rPr>
        <w:t>rocess.</w:t>
      </w:r>
    </w:p>
    <w:p w14:paraId="78799772" w14:textId="77777777" w:rsidR="00F01457" w:rsidRPr="00F14277" w:rsidRDefault="00F01457" w:rsidP="00EB7973">
      <w:pPr>
        <w:rPr>
          <w:rFonts w:ascii="Arial" w:hAnsi="Arial" w:cs="Arial"/>
          <w:sz w:val="22"/>
          <w:szCs w:val="22"/>
        </w:rPr>
      </w:pPr>
    </w:p>
    <w:p w14:paraId="6BB3E7A9" w14:textId="5CCF0315" w:rsidR="00F01457" w:rsidRPr="00F14277" w:rsidRDefault="00F01457" w:rsidP="00EB7973">
      <w:p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 xml:space="preserve">Date Adopted:  </w:t>
      </w:r>
      <w:r w:rsidR="003303E6">
        <w:rPr>
          <w:rFonts w:ascii="Arial" w:hAnsi="Arial" w:cs="Arial"/>
          <w:sz w:val="22"/>
          <w:szCs w:val="22"/>
        </w:rPr>
        <w:t>6-28-21</w:t>
      </w:r>
    </w:p>
    <w:p w14:paraId="6FCB2E8F" w14:textId="77777777" w:rsidR="00F01457" w:rsidRPr="00F14277" w:rsidRDefault="00F01457" w:rsidP="00EB7973">
      <w:pPr>
        <w:rPr>
          <w:rFonts w:ascii="Arial" w:hAnsi="Arial" w:cs="Arial"/>
          <w:sz w:val="22"/>
          <w:szCs w:val="22"/>
        </w:rPr>
      </w:pPr>
    </w:p>
    <w:p w14:paraId="60C62101" w14:textId="07FDDFF9" w:rsidR="00256A5C" w:rsidRPr="00F14277" w:rsidRDefault="00F01457" w:rsidP="00EB7973">
      <w:pPr>
        <w:rPr>
          <w:rFonts w:ascii="Arial" w:hAnsi="Arial" w:cs="Arial"/>
          <w:sz w:val="22"/>
          <w:szCs w:val="22"/>
        </w:rPr>
      </w:pPr>
      <w:r w:rsidRPr="00F14277">
        <w:rPr>
          <w:rFonts w:ascii="Arial" w:hAnsi="Arial" w:cs="Arial"/>
          <w:sz w:val="22"/>
          <w:szCs w:val="22"/>
        </w:rPr>
        <w:t>Date</w:t>
      </w:r>
      <w:r w:rsidR="00E64F92" w:rsidRPr="00F14277">
        <w:rPr>
          <w:rFonts w:ascii="Arial" w:hAnsi="Arial" w:cs="Arial"/>
          <w:sz w:val="22"/>
          <w:szCs w:val="22"/>
        </w:rPr>
        <w:t>(s) Reviewed or Revised</w:t>
      </w:r>
      <w:bookmarkStart w:id="0" w:name="_GoBack"/>
      <w:bookmarkEnd w:id="0"/>
    </w:p>
    <w:p w14:paraId="675FE30C" w14:textId="77777777" w:rsidR="00503298" w:rsidRDefault="00503298" w:rsidP="00503298">
      <w:pPr>
        <w:rPr>
          <w:sz w:val="22"/>
          <w:szCs w:val="22"/>
        </w:rPr>
      </w:pPr>
    </w:p>
    <w:p w14:paraId="6FDFCE9A" w14:textId="77777777" w:rsidR="009159D2" w:rsidRDefault="009159D2" w:rsidP="00EB7973">
      <w:pPr>
        <w:rPr>
          <w:sz w:val="22"/>
          <w:szCs w:val="22"/>
        </w:rPr>
      </w:pPr>
    </w:p>
    <w:p w14:paraId="7805D29E" w14:textId="77777777" w:rsidR="009159D2" w:rsidRDefault="009159D2" w:rsidP="00EB7973">
      <w:pPr>
        <w:rPr>
          <w:sz w:val="22"/>
          <w:szCs w:val="22"/>
        </w:rPr>
      </w:pPr>
    </w:p>
    <w:p w14:paraId="126DEE2A" w14:textId="77777777" w:rsidR="009159D2" w:rsidRDefault="009159D2" w:rsidP="00EB7973">
      <w:pPr>
        <w:rPr>
          <w:sz w:val="22"/>
          <w:szCs w:val="22"/>
        </w:rPr>
      </w:pPr>
    </w:p>
    <w:p w14:paraId="1E5670FD" w14:textId="77777777" w:rsidR="009159D2" w:rsidRDefault="009159D2" w:rsidP="00EB7973">
      <w:pPr>
        <w:rPr>
          <w:sz w:val="22"/>
          <w:szCs w:val="22"/>
        </w:rPr>
      </w:pPr>
    </w:p>
    <w:p w14:paraId="7539686F" w14:textId="77777777" w:rsidR="009159D2" w:rsidRDefault="009159D2" w:rsidP="00EB7973">
      <w:pPr>
        <w:rPr>
          <w:sz w:val="22"/>
          <w:szCs w:val="22"/>
        </w:rPr>
      </w:pPr>
    </w:p>
    <w:p w14:paraId="366851F3" w14:textId="77777777" w:rsidR="009159D2" w:rsidRDefault="009159D2" w:rsidP="00EB7973">
      <w:pPr>
        <w:rPr>
          <w:sz w:val="22"/>
          <w:szCs w:val="22"/>
        </w:rPr>
      </w:pPr>
    </w:p>
    <w:p w14:paraId="5B1CB935" w14:textId="77777777" w:rsidR="009159D2" w:rsidRDefault="009159D2" w:rsidP="00EB7973">
      <w:pPr>
        <w:rPr>
          <w:sz w:val="22"/>
          <w:szCs w:val="22"/>
        </w:rPr>
      </w:pPr>
    </w:p>
    <w:p w14:paraId="77FA0F9A" w14:textId="77777777" w:rsidR="009159D2" w:rsidRDefault="009159D2" w:rsidP="00EB7973">
      <w:pPr>
        <w:rPr>
          <w:sz w:val="22"/>
          <w:szCs w:val="22"/>
        </w:rPr>
      </w:pPr>
    </w:p>
    <w:p w14:paraId="4F356F9F" w14:textId="77777777" w:rsidR="009159D2" w:rsidRDefault="009159D2" w:rsidP="00EB7973">
      <w:pPr>
        <w:rPr>
          <w:sz w:val="22"/>
          <w:szCs w:val="22"/>
        </w:rPr>
      </w:pPr>
    </w:p>
    <w:p w14:paraId="5007F729" w14:textId="77777777" w:rsidR="009159D2" w:rsidRDefault="009159D2" w:rsidP="00EB7973">
      <w:pPr>
        <w:rPr>
          <w:sz w:val="22"/>
          <w:szCs w:val="22"/>
        </w:rPr>
      </w:pPr>
    </w:p>
    <w:p w14:paraId="5CA1B5E9" w14:textId="77777777" w:rsidR="009159D2" w:rsidRDefault="009159D2" w:rsidP="00EB7973">
      <w:pPr>
        <w:rPr>
          <w:sz w:val="22"/>
          <w:szCs w:val="22"/>
        </w:rPr>
      </w:pPr>
    </w:p>
    <w:p w14:paraId="42CC9991" w14:textId="77777777" w:rsidR="009159D2" w:rsidRDefault="009159D2" w:rsidP="00EB7973">
      <w:pPr>
        <w:rPr>
          <w:sz w:val="22"/>
          <w:szCs w:val="22"/>
        </w:rPr>
      </w:pPr>
    </w:p>
    <w:sectPr w:rsidR="009159D2" w:rsidSect="00C6703F">
      <w:footerReference w:type="even" r:id="rId8"/>
      <w:footerReference w:type="default" r:id="rId9"/>
      <w:pgSz w:w="12240" w:h="15840" w:code="1"/>
      <w:pgMar w:top="1152" w:right="1152" w:bottom="1152" w:left="1152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5E29" w14:textId="77777777" w:rsidR="00054921" w:rsidRDefault="00054921">
      <w:r>
        <w:separator/>
      </w:r>
    </w:p>
  </w:endnote>
  <w:endnote w:type="continuationSeparator" w:id="0">
    <w:p w14:paraId="12001D69" w14:textId="77777777" w:rsidR="00054921" w:rsidRDefault="0005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rroll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DE41" w14:textId="77777777" w:rsidR="00937DB7" w:rsidRDefault="00937DB7" w:rsidP="00423CB5">
    <w:pPr>
      <w:pStyle w:val="Footer"/>
      <w:framePr w:wrap="around" w:vAnchor="text" w:hAnchor="margin" w:xAlign="right" w:y="1"/>
      <w:rPr>
        <w:rStyle w:val="PageNumber"/>
        <w:rFonts w:ascii="Times" w:eastAsia="Times" w:hAnsi="Times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E3A28" w14:textId="77777777" w:rsidR="00937DB7" w:rsidRDefault="00937DB7" w:rsidP="004346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3DC3" w14:textId="77777777" w:rsidR="00937DB7" w:rsidRDefault="00937DB7" w:rsidP="00B16049">
    <w:pPr>
      <w:pStyle w:val="Footer"/>
      <w:framePr w:wrap="around" w:vAnchor="text" w:hAnchor="margin" w:xAlign="right" w:y="1"/>
      <w:rPr>
        <w:rStyle w:val="PageNumber"/>
        <w:rFonts w:ascii="Times" w:eastAsia="Times" w:hAnsi="Times"/>
        <w:sz w:val="24"/>
      </w:rPr>
    </w:pPr>
  </w:p>
  <w:p w14:paraId="0D3545F3" w14:textId="77777777" w:rsidR="00937DB7" w:rsidRPr="006E4F85" w:rsidRDefault="00937DB7" w:rsidP="00ED28A1">
    <w:pPr>
      <w:ind w:right="360"/>
      <w:jc w:val="center"/>
      <w:rPr>
        <w:rFonts w:ascii="Arial" w:hAnsi="Arial" w:cs="Arial"/>
        <w:sz w:val="16"/>
        <w:szCs w:val="16"/>
      </w:rPr>
    </w:pPr>
  </w:p>
  <w:p w14:paraId="4FC9222A" w14:textId="77777777" w:rsidR="00937DB7" w:rsidRPr="00046888" w:rsidRDefault="00937DB7" w:rsidP="004346A5">
    <w:pPr>
      <w:pStyle w:val="Footer"/>
      <w:framePr w:wrap="around" w:vAnchor="text" w:hAnchor="page" w:x="10522" w:y="258"/>
      <w:ind w:right="360"/>
      <w:rPr>
        <w:rStyle w:val="PageNumber"/>
        <w:rFonts w:ascii="Times" w:eastAsia="Times" w:hAnsi="Times"/>
        <w:sz w:val="24"/>
        <w:lang w:val="pl-PL"/>
      </w:rPr>
    </w:pPr>
    <w:r w:rsidRPr="00423CB5">
      <w:rPr>
        <w:rStyle w:val="PageNumber"/>
        <w:rFonts w:ascii="Arial" w:hAnsi="Arial"/>
        <w:i/>
        <w:sz w:val="16"/>
        <w:szCs w:val="16"/>
      </w:rPr>
      <w:fldChar w:fldCharType="begin"/>
    </w:r>
    <w:r w:rsidRPr="00046888">
      <w:rPr>
        <w:rStyle w:val="PageNumber"/>
        <w:rFonts w:ascii="Arial" w:hAnsi="Arial"/>
        <w:i/>
        <w:sz w:val="16"/>
        <w:szCs w:val="16"/>
        <w:lang w:val="pl-PL"/>
      </w:rPr>
      <w:instrText xml:space="preserve">PAGE  </w:instrText>
    </w:r>
    <w:r w:rsidRPr="00423CB5">
      <w:rPr>
        <w:rStyle w:val="PageNumber"/>
        <w:rFonts w:ascii="Arial" w:hAnsi="Arial"/>
        <w:i/>
        <w:sz w:val="16"/>
        <w:szCs w:val="16"/>
      </w:rPr>
      <w:fldChar w:fldCharType="separate"/>
    </w:r>
    <w:r w:rsidR="00AE63FA">
      <w:rPr>
        <w:rStyle w:val="PageNumber"/>
        <w:rFonts w:ascii="Arial" w:hAnsi="Arial"/>
        <w:i/>
        <w:noProof/>
        <w:sz w:val="16"/>
        <w:szCs w:val="16"/>
        <w:lang w:val="pl-PL"/>
      </w:rPr>
      <w:t>19</w:t>
    </w:r>
    <w:r w:rsidRPr="00423CB5">
      <w:rPr>
        <w:rStyle w:val="PageNumber"/>
        <w:rFonts w:ascii="Arial" w:hAnsi="Arial"/>
        <w:i/>
        <w:sz w:val="16"/>
        <w:szCs w:val="16"/>
      </w:rPr>
      <w:fldChar w:fldCharType="end"/>
    </w:r>
  </w:p>
  <w:p w14:paraId="72308982" w14:textId="77777777" w:rsidR="00937DB7" w:rsidRPr="00046888" w:rsidRDefault="00937DB7">
    <w:pPr>
      <w:jc w:val="center"/>
      <w:rPr>
        <w:lang w:val="pl-PL"/>
      </w:rPr>
    </w:pPr>
  </w:p>
  <w:p w14:paraId="7CA04B60" w14:textId="77777777" w:rsidR="00937DB7" w:rsidRPr="00046888" w:rsidRDefault="00937DB7" w:rsidP="00ED28A1">
    <w:pPr>
      <w:rPr>
        <w:i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B445E" w14:textId="77777777" w:rsidR="00054921" w:rsidRDefault="00054921">
      <w:r>
        <w:separator/>
      </w:r>
    </w:p>
  </w:footnote>
  <w:footnote w:type="continuationSeparator" w:id="0">
    <w:p w14:paraId="765AD8A8" w14:textId="77777777" w:rsidR="00054921" w:rsidRDefault="0005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022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F776C"/>
    <w:multiLevelType w:val="hybridMultilevel"/>
    <w:tmpl w:val="5EF8BF62"/>
    <w:lvl w:ilvl="0" w:tplc="7618F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340435"/>
    <w:multiLevelType w:val="hybridMultilevel"/>
    <w:tmpl w:val="2F8A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D36"/>
    <w:multiLevelType w:val="singleLevel"/>
    <w:tmpl w:val="2396AC1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BBB019A"/>
    <w:multiLevelType w:val="hybridMultilevel"/>
    <w:tmpl w:val="E0769740"/>
    <w:lvl w:ilvl="0" w:tplc="D95E883E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  <w:szCs w:val="20"/>
      </w:rPr>
    </w:lvl>
    <w:lvl w:ilvl="1" w:tplc="1A86053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59E53D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F4DC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26CE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B3E0A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6402E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9026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CF0AE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51130"/>
    <w:multiLevelType w:val="hybridMultilevel"/>
    <w:tmpl w:val="3DA41890"/>
    <w:lvl w:ilvl="0" w:tplc="6EDA11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E494A"/>
    <w:multiLevelType w:val="singleLevel"/>
    <w:tmpl w:val="CA2C7A20"/>
    <w:lvl w:ilvl="0">
      <w:start w:val="1"/>
      <w:numFmt w:val="decimal"/>
      <w:lvlText w:val="%1."/>
      <w:legacy w:legacy="1" w:legacySpace="120" w:legacyIndent="720"/>
      <w:lvlJc w:val="left"/>
      <w:pPr>
        <w:ind w:left="1080" w:hanging="720"/>
      </w:pPr>
      <w:rPr>
        <w:color w:val="auto"/>
      </w:rPr>
    </w:lvl>
  </w:abstractNum>
  <w:abstractNum w:abstractNumId="7" w15:restartNumberingAfterBreak="0">
    <w:nsid w:val="27790F6C"/>
    <w:multiLevelType w:val="hybridMultilevel"/>
    <w:tmpl w:val="B50AF3C2"/>
    <w:lvl w:ilvl="0" w:tplc="FFFFFFFF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72E00"/>
    <w:multiLevelType w:val="hybridMultilevel"/>
    <w:tmpl w:val="C82CC402"/>
    <w:lvl w:ilvl="0" w:tplc="F78E9812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i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17228"/>
    <w:multiLevelType w:val="hybridMultilevel"/>
    <w:tmpl w:val="6150CCF4"/>
    <w:lvl w:ilvl="0" w:tplc="FFFFFFFF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723F2"/>
    <w:multiLevelType w:val="hybridMultilevel"/>
    <w:tmpl w:val="81E0F814"/>
    <w:lvl w:ilvl="0" w:tplc="0BCA9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8670880"/>
    <w:multiLevelType w:val="hybridMultilevel"/>
    <w:tmpl w:val="E968B806"/>
    <w:lvl w:ilvl="0" w:tplc="056C7AE2">
      <w:start w:val="1"/>
      <w:numFmt w:val="bullet"/>
      <w:lvlText w:val="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2D936AF"/>
    <w:multiLevelType w:val="hybridMultilevel"/>
    <w:tmpl w:val="0E4E1D1A"/>
    <w:lvl w:ilvl="0" w:tplc="6EDA11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B1A86"/>
    <w:multiLevelType w:val="hybridMultilevel"/>
    <w:tmpl w:val="BAE0AFDC"/>
    <w:lvl w:ilvl="0" w:tplc="853CD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7AF224D"/>
    <w:multiLevelType w:val="hybridMultilevel"/>
    <w:tmpl w:val="33E6864A"/>
    <w:lvl w:ilvl="0" w:tplc="7618F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8822F5E"/>
    <w:multiLevelType w:val="hybridMultilevel"/>
    <w:tmpl w:val="DF6A6840"/>
    <w:lvl w:ilvl="0" w:tplc="C41AA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606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61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0D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EF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C1F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1A7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03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18EE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9B4D0E"/>
    <w:multiLevelType w:val="hybridMultilevel"/>
    <w:tmpl w:val="91088546"/>
    <w:lvl w:ilvl="0" w:tplc="F78E98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B208D7"/>
    <w:multiLevelType w:val="hybridMultilevel"/>
    <w:tmpl w:val="A356B204"/>
    <w:lvl w:ilvl="0" w:tplc="D9BEDB2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0"/>
        <w:szCs w:val="20"/>
      </w:rPr>
    </w:lvl>
    <w:lvl w:ilvl="1" w:tplc="1D4E95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D8C46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22AE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AC8AD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DAD6C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3CE8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526BAF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F3D6042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C8014AC"/>
    <w:multiLevelType w:val="singleLevel"/>
    <w:tmpl w:val="D1C61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5"/>
  </w:num>
  <w:num w:numId="5">
    <w:abstractNumId w:val="17"/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  <w:num w:numId="16">
    <w:abstractNumId w:val="0"/>
  </w:num>
  <w:num w:numId="17">
    <w:abstractNumId w:val="12"/>
  </w:num>
  <w:num w:numId="18">
    <w:abstractNumId w:val="5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E3"/>
    <w:rsid w:val="00013090"/>
    <w:rsid w:val="00025F57"/>
    <w:rsid w:val="000412FC"/>
    <w:rsid w:val="00046888"/>
    <w:rsid w:val="00051096"/>
    <w:rsid w:val="00054921"/>
    <w:rsid w:val="00061C89"/>
    <w:rsid w:val="0007143A"/>
    <w:rsid w:val="00071783"/>
    <w:rsid w:val="000736B4"/>
    <w:rsid w:val="000868E1"/>
    <w:rsid w:val="00086968"/>
    <w:rsid w:val="000A3400"/>
    <w:rsid w:val="000B15A1"/>
    <w:rsid w:val="000B6A5C"/>
    <w:rsid w:val="000C7B11"/>
    <w:rsid w:val="000D0F46"/>
    <w:rsid w:val="000D2CE6"/>
    <w:rsid w:val="000F5D70"/>
    <w:rsid w:val="000F73F4"/>
    <w:rsid w:val="001006A7"/>
    <w:rsid w:val="001059D3"/>
    <w:rsid w:val="00130323"/>
    <w:rsid w:val="00140F4B"/>
    <w:rsid w:val="0015081C"/>
    <w:rsid w:val="00151130"/>
    <w:rsid w:val="00171E67"/>
    <w:rsid w:val="00177837"/>
    <w:rsid w:val="00182572"/>
    <w:rsid w:val="00183CA4"/>
    <w:rsid w:val="0018629B"/>
    <w:rsid w:val="001A7706"/>
    <w:rsid w:val="001B67DE"/>
    <w:rsid w:val="001C4287"/>
    <w:rsid w:val="001E0E15"/>
    <w:rsid w:val="001E4675"/>
    <w:rsid w:val="001E79AB"/>
    <w:rsid w:val="001F0487"/>
    <w:rsid w:val="001F107E"/>
    <w:rsid w:val="001F3006"/>
    <w:rsid w:val="002021BD"/>
    <w:rsid w:val="00203D55"/>
    <w:rsid w:val="00222051"/>
    <w:rsid w:val="00225DD1"/>
    <w:rsid w:val="00230C21"/>
    <w:rsid w:val="00250CCF"/>
    <w:rsid w:val="002538D3"/>
    <w:rsid w:val="00256A5C"/>
    <w:rsid w:val="00257EF9"/>
    <w:rsid w:val="00263514"/>
    <w:rsid w:val="00282185"/>
    <w:rsid w:val="002830E6"/>
    <w:rsid w:val="00297C38"/>
    <w:rsid w:val="002B1B8B"/>
    <w:rsid w:val="002B2E05"/>
    <w:rsid w:val="002B356B"/>
    <w:rsid w:val="002B539F"/>
    <w:rsid w:val="002C261D"/>
    <w:rsid w:val="002F0450"/>
    <w:rsid w:val="002F167F"/>
    <w:rsid w:val="002F1B42"/>
    <w:rsid w:val="00303800"/>
    <w:rsid w:val="00304D08"/>
    <w:rsid w:val="00310780"/>
    <w:rsid w:val="00313AA2"/>
    <w:rsid w:val="00316E41"/>
    <w:rsid w:val="003226E7"/>
    <w:rsid w:val="00323A24"/>
    <w:rsid w:val="00323E7B"/>
    <w:rsid w:val="00330022"/>
    <w:rsid w:val="003303E6"/>
    <w:rsid w:val="00335859"/>
    <w:rsid w:val="0033742E"/>
    <w:rsid w:val="00347527"/>
    <w:rsid w:val="00360CE6"/>
    <w:rsid w:val="00361C44"/>
    <w:rsid w:val="003646DA"/>
    <w:rsid w:val="003662B5"/>
    <w:rsid w:val="00372772"/>
    <w:rsid w:val="00373583"/>
    <w:rsid w:val="00374158"/>
    <w:rsid w:val="00374EA2"/>
    <w:rsid w:val="00383A36"/>
    <w:rsid w:val="00393A7C"/>
    <w:rsid w:val="003969AA"/>
    <w:rsid w:val="003A523A"/>
    <w:rsid w:val="003A728F"/>
    <w:rsid w:val="003C35B1"/>
    <w:rsid w:val="003D3873"/>
    <w:rsid w:val="003D3FBE"/>
    <w:rsid w:val="003F765E"/>
    <w:rsid w:val="00402CBF"/>
    <w:rsid w:val="00406164"/>
    <w:rsid w:val="0040652C"/>
    <w:rsid w:val="00406A01"/>
    <w:rsid w:val="004114EF"/>
    <w:rsid w:val="00417CC0"/>
    <w:rsid w:val="00423CB5"/>
    <w:rsid w:val="004346A5"/>
    <w:rsid w:val="00434E87"/>
    <w:rsid w:val="00435DF0"/>
    <w:rsid w:val="00451B7B"/>
    <w:rsid w:val="00466030"/>
    <w:rsid w:val="00466BB3"/>
    <w:rsid w:val="00472574"/>
    <w:rsid w:val="00475688"/>
    <w:rsid w:val="00484433"/>
    <w:rsid w:val="00484E4B"/>
    <w:rsid w:val="004871E3"/>
    <w:rsid w:val="00491E05"/>
    <w:rsid w:val="00494532"/>
    <w:rsid w:val="004946DF"/>
    <w:rsid w:val="004A106E"/>
    <w:rsid w:val="004B2362"/>
    <w:rsid w:val="004B3CB5"/>
    <w:rsid w:val="004B5D7C"/>
    <w:rsid w:val="004B6085"/>
    <w:rsid w:val="004C00B8"/>
    <w:rsid w:val="004C1C86"/>
    <w:rsid w:val="004C35C8"/>
    <w:rsid w:val="004C7A48"/>
    <w:rsid w:val="004E3256"/>
    <w:rsid w:val="004F58F1"/>
    <w:rsid w:val="005004EE"/>
    <w:rsid w:val="00503298"/>
    <w:rsid w:val="00515C57"/>
    <w:rsid w:val="0052736B"/>
    <w:rsid w:val="0052767C"/>
    <w:rsid w:val="00530C75"/>
    <w:rsid w:val="00533B12"/>
    <w:rsid w:val="0054046E"/>
    <w:rsid w:val="00542791"/>
    <w:rsid w:val="00551E1D"/>
    <w:rsid w:val="00560A11"/>
    <w:rsid w:val="0056119B"/>
    <w:rsid w:val="0056262C"/>
    <w:rsid w:val="00567C63"/>
    <w:rsid w:val="0057141F"/>
    <w:rsid w:val="00576251"/>
    <w:rsid w:val="00586814"/>
    <w:rsid w:val="0059210B"/>
    <w:rsid w:val="00596BCA"/>
    <w:rsid w:val="005A7EDF"/>
    <w:rsid w:val="005B5FF8"/>
    <w:rsid w:val="005B6FA7"/>
    <w:rsid w:val="005C4BF9"/>
    <w:rsid w:val="005D26C3"/>
    <w:rsid w:val="005E1DD7"/>
    <w:rsid w:val="005E5288"/>
    <w:rsid w:val="005E5518"/>
    <w:rsid w:val="005F6A42"/>
    <w:rsid w:val="006040AD"/>
    <w:rsid w:val="00624C4E"/>
    <w:rsid w:val="00634ADB"/>
    <w:rsid w:val="006360E9"/>
    <w:rsid w:val="0064286A"/>
    <w:rsid w:val="006435F1"/>
    <w:rsid w:val="0064459A"/>
    <w:rsid w:val="00644CD7"/>
    <w:rsid w:val="00646DFF"/>
    <w:rsid w:val="00653F7E"/>
    <w:rsid w:val="00656AFD"/>
    <w:rsid w:val="00664A5F"/>
    <w:rsid w:val="00672559"/>
    <w:rsid w:val="0068246B"/>
    <w:rsid w:val="006B76C0"/>
    <w:rsid w:val="006C6FFE"/>
    <w:rsid w:val="006D31C8"/>
    <w:rsid w:val="006E440C"/>
    <w:rsid w:val="006E4F85"/>
    <w:rsid w:val="006E7D9B"/>
    <w:rsid w:val="006F0687"/>
    <w:rsid w:val="006F4494"/>
    <w:rsid w:val="007115A6"/>
    <w:rsid w:val="00730E99"/>
    <w:rsid w:val="00734048"/>
    <w:rsid w:val="00742457"/>
    <w:rsid w:val="00742BA3"/>
    <w:rsid w:val="0074372F"/>
    <w:rsid w:val="00745435"/>
    <w:rsid w:val="00745A37"/>
    <w:rsid w:val="00751AD0"/>
    <w:rsid w:val="00756638"/>
    <w:rsid w:val="00764E1C"/>
    <w:rsid w:val="00765374"/>
    <w:rsid w:val="00771704"/>
    <w:rsid w:val="007721E5"/>
    <w:rsid w:val="0079607E"/>
    <w:rsid w:val="007A255A"/>
    <w:rsid w:val="007B0E2E"/>
    <w:rsid w:val="007B31B0"/>
    <w:rsid w:val="007B342B"/>
    <w:rsid w:val="007C1D45"/>
    <w:rsid w:val="007C2AD5"/>
    <w:rsid w:val="007C3FE2"/>
    <w:rsid w:val="007D1AE4"/>
    <w:rsid w:val="007D31DC"/>
    <w:rsid w:val="007D7241"/>
    <w:rsid w:val="00802E62"/>
    <w:rsid w:val="0080418D"/>
    <w:rsid w:val="00854C9E"/>
    <w:rsid w:val="0085753A"/>
    <w:rsid w:val="00862933"/>
    <w:rsid w:val="00862D0D"/>
    <w:rsid w:val="0086344B"/>
    <w:rsid w:val="0087405D"/>
    <w:rsid w:val="0088175F"/>
    <w:rsid w:val="00887B38"/>
    <w:rsid w:val="00894106"/>
    <w:rsid w:val="008967BD"/>
    <w:rsid w:val="008A599C"/>
    <w:rsid w:val="008B48BE"/>
    <w:rsid w:val="008C2666"/>
    <w:rsid w:val="008D5023"/>
    <w:rsid w:val="008D576A"/>
    <w:rsid w:val="008E4A49"/>
    <w:rsid w:val="008F1E46"/>
    <w:rsid w:val="008F2257"/>
    <w:rsid w:val="008F3722"/>
    <w:rsid w:val="008F465F"/>
    <w:rsid w:val="009077EA"/>
    <w:rsid w:val="00907F08"/>
    <w:rsid w:val="0091580A"/>
    <w:rsid w:val="009159D2"/>
    <w:rsid w:val="00937DB7"/>
    <w:rsid w:val="0094182C"/>
    <w:rsid w:val="00942B3B"/>
    <w:rsid w:val="0094387A"/>
    <w:rsid w:val="00944A15"/>
    <w:rsid w:val="0094571A"/>
    <w:rsid w:val="00947D74"/>
    <w:rsid w:val="00951121"/>
    <w:rsid w:val="00955ADE"/>
    <w:rsid w:val="0097392C"/>
    <w:rsid w:val="00993E91"/>
    <w:rsid w:val="009A444C"/>
    <w:rsid w:val="009A69C3"/>
    <w:rsid w:val="009B0882"/>
    <w:rsid w:val="009D0FFF"/>
    <w:rsid w:val="009D1C23"/>
    <w:rsid w:val="009D6A40"/>
    <w:rsid w:val="009E1334"/>
    <w:rsid w:val="009E2DDD"/>
    <w:rsid w:val="009E4CC4"/>
    <w:rsid w:val="009F1775"/>
    <w:rsid w:val="009F1B0D"/>
    <w:rsid w:val="00A00DEF"/>
    <w:rsid w:val="00A04E23"/>
    <w:rsid w:val="00A21108"/>
    <w:rsid w:val="00A31E51"/>
    <w:rsid w:val="00A37B28"/>
    <w:rsid w:val="00A40F84"/>
    <w:rsid w:val="00A46039"/>
    <w:rsid w:val="00A51236"/>
    <w:rsid w:val="00A53531"/>
    <w:rsid w:val="00A551C2"/>
    <w:rsid w:val="00A56907"/>
    <w:rsid w:val="00A63080"/>
    <w:rsid w:val="00A67F4C"/>
    <w:rsid w:val="00A74908"/>
    <w:rsid w:val="00A74B47"/>
    <w:rsid w:val="00A8375B"/>
    <w:rsid w:val="00A84672"/>
    <w:rsid w:val="00A8690E"/>
    <w:rsid w:val="00AA2205"/>
    <w:rsid w:val="00AC72ED"/>
    <w:rsid w:val="00AD54F2"/>
    <w:rsid w:val="00AE0A83"/>
    <w:rsid w:val="00AE63FA"/>
    <w:rsid w:val="00AE6DB6"/>
    <w:rsid w:val="00AF3B62"/>
    <w:rsid w:val="00B04774"/>
    <w:rsid w:val="00B16049"/>
    <w:rsid w:val="00B21E52"/>
    <w:rsid w:val="00B261B7"/>
    <w:rsid w:val="00B26E24"/>
    <w:rsid w:val="00B321FD"/>
    <w:rsid w:val="00B345F0"/>
    <w:rsid w:val="00B34659"/>
    <w:rsid w:val="00B467D4"/>
    <w:rsid w:val="00B540CD"/>
    <w:rsid w:val="00B73C0E"/>
    <w:rsid w:val="00B73EEA"/>
    <w:rsid w:val="00B80689"/>
    <w:rsid w:val="00B84761"/>
    <w:rsid w:val="00B90282"/>
    <w:rsid w:val="00B95823"/>
    <w:rsid w:val="00B95D6A"/>
    <w:rsid w:val="00BA4099"/>
    <w:rsid w:val="00BB2384"/>
    <w:rsid w:val="00BC06BE"/>
    <w:rsid w:val="00BC6EDF"/>
    <w:rsid w:val="00BF61B7"/>
    <w:rsid w:val="00BF7292"/>
    <w:rsid w:val="00C0013B"/>
    <w:rsid w:val="00C051A7"/>
    <w:rsid w:val="00C0791D"/>
    <w:rsid w:val="00C34633"/>
    <w:rsid w:val="00C37FE3"/>
    <w:rsid w:val="00C43046"/>
    <w:rsid w:val="00C438CA"/>
    <w:rsid w:val="00C46A0C"/>
    <w:rsid w:val="00C51881"/>
    <w:rsid w:val="00C54EA6"/>
    <w:rsid w:val="00C6703F"/>
    <w:rsid w:val="00C7033F"/>
    <w:rsid w:val="00C824FA"/>
    <w:rsid w:val="00C914FE"/>
    <w:rsid w:val="00C91A8C"/>
    <w:rsid w:val="00CA27DA"/>
    <w:rsid w:val="00CA6E61"/>
    <w:rsid w:val="00CC132A"/>
    <w:rsid w:val="00CC55B3"/>
    <w:rsid w:val="00CC66E2"/>
    <w:rsid w:val="00CD51D8"/>
    <w:rsid w:val="00CE0938"/>
    <w:rsid w:val="00CF3245"/>
    <w:rsid w:val="00D06959"/>
    <w:rsid w:val="00D13B1E"/>
    <w:rsid w:val="00D16250"/>
    <w:rsid w:val="00D2012F"/>
    <w:rsid w:val="00D41E84"/>
    <w:rsid w:val="00D50000"/>
    <w:rsid w:val="00D56295"/>
    <w:rsid w:val="00D56BCE"/>
    <w:rsid w:val="00D72FC8"/>
    <w:rsid w:val="00D7327B"/>
    <w:rsid w:val="00D76F38"/>
    <w:rsid w:val="00D802BC"/>
    <w:rsid w:val="00D86A72"/>
    <w:rsid w:val="00D97796"/>
    <w:rsid w:val="00DA0AFB"/>
    <w:rsid w:val="00DA69A7"/>
    <w:rsid w:val="00DA7025"/>
    <w:rsid w:val="00DB7E79"/>
    <w:rsid w:val="00DC2436"/>
    <w:rsid w:val="00DC2E78"/>
    <w:rsid w:val="00DD0D28"/>
    <w:rsid w:val="00DD6E1D"/>
    <w:rsid w:val="00DE7B53"/>
    <w:rsid w:val="00DF085E"/>
    <w:rsid w:val="00DF14F5"/>
    <w:rsid w:val="00DF228F"/>
    <w:rsid w:val="00DF36A3"/>
    <w:rsid w:val="00DF6075"/>
    <w:rsid w:val="00E02498"/>
    <w:rsid w:val="00E206FA"/>
    <w:rsid w:val="00E43BF5"/>
    <w:rsid w:val="00E506D0"/>
    <w:rsid w:val="00E64F92"/>
    <w:rsid w:val="00E65953"/>
    <w:rsid w:val="00E75A1F"/>
    <w:rsid w:val="00E900B3"/>
    <w:rsid w:val="00E93959"/>
    <w:rsid w:val="00E94C33"/>
    <w:rsid w:val="00EA4855"/>
    <w:rsid w:val="00EA630E"/>
    <w:rsid w:val="00EB01CB"/>
    <w:rsid w:val="00EB498F"/>
    <w:rsid w:val="00EB7973"/>
    <w:rsid w:val="00ED05C0"/>
    <w:rsid w:val="00ED28A1"/>
    <w:rsid w:val="00EE7BA1"/>
    <w:rsid w:val="00EF36C0"/>
    <w:rsid w:val="00EF3862"/>
    <w:rsid w:val="00EF553B"/>
    <w:rsid w:val="00F01457"/>
    <w:rsid w:val="00F11C06"/>
    <w:rsid w:val="00F14277"/>
    <w:rsid w:val="00F16A21"/>
    <w:rsid w:val="00F22CED"/>
    <w:rsid w:val="00F44236"/>
    <w:rsid w:val="00F60D61"/>
    <w:rsid w:val="00F92DCE"/>
    <w:rsid w:val="00F97A49"/>
    <w:rsid w:val="00FA5C9D"/>
    <w:rsid w:val="00FA7658"/>
    <w:rsid w:val="00FB1B89"/>
    <w:rsid w:val="00FB6452"/>
    <w:rsid w:val="00FC0F0A"/>
    <w:rsid w:val="00FE112E"/>
    <w:rsid w:val="00FE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5EE87"/>
  <w15:docId w15:val="{539F8DEA-BF3C-484B-933C-F794E683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767C"/>
    <w:rPr>
      <w:sz w:val="24"/>
    </w:rPr>
  </w:style>
  <w:style w:type="paragraph" w:styleId="Heading1">
    <w:name w:val="heading 1"/>
    <w:basedOn w:val="Normal"/>
    <w:next w:val="Normal"/>
    <w:qFormat/>
    <w:rsid w:val="0052767C"/>
    <w:pPr>
      <w:keepNext/>
      <w:spacing w:after="200"/>
      <w:jc w:val="both"/>
      <w:outlineLvl w:val="0"/>
    </w:pPr>
    <w:rPr>
      <w:rFonts w:ascii="Arial" w:eastAsia="Times New Roman" w:hAnsi="Arial"/>
      <w:b/>
      <w:sz w:val="28"/>
    </w:rPr>
  </w:style>
  <w:style w:type="paragraph" w:styleId="Heading2">
    <w:name w:val="heading 2"/>
    <w:basedOn w:val="Normal"/>
    <w:next w:val="Normal"/>
    <w:qFormat/>
    <w:rsid w:val="0052767C"/>
    <w:pPr>
      <w:keepNext/>
      <w:spacing w:after="200"/>
      <w:ind w:left="360"/>
      <w:jc w:val="both"/>
      <w:outlineLvl w:val="1"/>
    </w:pPr>
    <w:rPr>
      <w:rFonts w:ascii="Arial" w:eastAsia="Times New Roman" w:hAnsi="Arial"/>
      <w:b/>
      <w:sz w:val="28"/>
    </w:rPr>
  </w:style>
  <w:style w:type="paragraph" w:styleId="Heading3">
    <w:name w:val="heading 3"/>
    <w:basedOn w:val="Normal"/>
    <w:next w:val="Normal"/>
    <w:qFormat/>
    <w:rsid w:val="0052767C"/>
    <w:pPr>
      <w:keepNext/>
      <w:pBdr>
        <w:bottom w:val="single" w:sz="4" w:space="1" w:color="auto"/>
      </w:pBdr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52767C"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52767C"/>
    <w:pPr>
      <w:keepNext/>
      <w:spacing w:after="200"/>
      <w:jc w:val="both"/>
      <w:outlineLvl w:val="5"/>
    </w:pPr>
    <w:rPr>
      <w:rFonts w:ascii="Arial" w:eastAsia="Times New Roman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767C"/>
    <w:pPr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eastAsia="Times New Roman"/>
      <w:caps/>
      <w:sz w:val="28"/>
    </w:rPr>
  </w:style>
  <w:style w:type="paragraph" w:customStyle="1" w:styleId="lowerheading">
    <w:name w:val="lower heading"/>
    <w:basedOn w:val="Normal"/>
    <w:rsid w:val="0052767C"/>
    <w:pPr>
      <w:pBdr>
        <w:bottom w:val="single" w:sz="6" w:space="1" w:color="auto"/>
      </w:pBdr>
      <w:overflowPunct w:val="0"/>
      <w:autoSpaceDE w:val="0"/>
      <w:autoSpaceDN w:val="0"/>
      <w:adjustRightInd w:val="0"/>
      <w:textAlignment w:val="baseline"/>
    </w:pPr>
    <w:rPr>
      <w:rFonts w:eastAsia="Times New Roman"/>
      <w:caps/>
      <w:sz w:val="20"/>
    </w:rPr>
  </w:style>
  <w:style w:type="paragraph" w:styleId="BodyText2">
    <w:name w:val="Body Text 2"/>
    <w:basedOn w:val="Normal"/>
    <w:rsid w:val="0052767C"/>
    <w:pPr>
      <w:spacing w:after="200"/>
      <w:jc w:val="both"/>
    </w:pPr>
    <w:rPr>
      <w:rFonts w:ascii="Arial" w:eastAsia="Times New Roman" w:hAnsi="Arial"/>
      <w:sz w:val="28"/>
    </w:rPr>
  </w:style>
  <w:style w:type="paragraph" w:customStyle="1" w:styleId="checkbull">
    <w:name w:val="checkbull"/>
    <w:basedOn w:val="Normal"/>
    <w:rsid w:val="0052767C"/>
    <w:pPr>
      <w:tabs>
        <w:tab w:val="num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Avant Garde" w:eastAsia="Times New Roman" w:hAnsi="Avant Garde"/>
      <w:sz w:val="20"/>
    </w:rPr>
  </w:style>
  <w:style w:type="paragraph" w:styleId="Header">
    <w:name w:val="header"/>
    <w:basedOn w:val="Normal"/>
    <w:rsid w:val="0052767C"/>
    <w:pPr>
      <w:tabs>
        <w:tab w:val="center" w:pos="4320"/>
        <w:tab w:val="right" w:pos="8640"/>
      </w:tabs>
    </w:pPr>
    <w:rPr>
      <w:rFonts w:ascii="Arial" w:eastAsia="Times New Roman" w:hAnsi="Arial"/>
      <w:sz w:val="40"/>
    </w:rPr>
  </w:style>
  <w:style w:type="paragraph" w:styleId="Footer">
    <w:name w:val="footer"/>
    <w:basedOn w:val="Normal"/>
    <w:rsid w:val="005276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Carroll" w:eastAsia="Times New Roman" w:hAnsi="Carroll"/>
      <w:sz w:val="22"/>
    </w:rPr>
  </w:style>
  <w:style w:type="character" w:styleId="PageNumber">
    <w:name w:val="page number"/>
    <w:basedOn w:val="DefaultParagraphFont"/>
    <w:rsid w:val="0052767C"/>
  </w:style>
  <w:style w:type="paragraph" w:styleId="ListParagraph">
    <w:name w:val="List Paragraph"/>
    <w:basedOn w:val="Normal"/>
    <w:uiPriority w:val="34"/>
    <w:qFormat/>
    <w:rsid w:val="009A444C"/>
    <w:pPr>
      <w:ind w:left="720"/>
      <w:contextualSpacing/>
    </w:pPr>
    <w:rPr>
      <w:rFonts w:ascii="Arial" w:eastAsia="Cambria" w:hAnsi="Arial"/>
      <w:sz w:val="22"/>
      <w:szCs w:val="24"/>
    </w:rPr>
  </w:style>
  <w:style w:type="paragraph" w:styleId="BalloonText">
    <w:name w:val="Balloon Text"/>
    <w:basedOn w:val="Normal"/>
    <w:link w:val="BalloonTextChar"/>
    <w:rsid w:val="00D56B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6B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7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POLICY</vt:lpstr>
    </vt:vector>
  </TitlesOfParts>
  <Company>KASC</Company>
  <LinksUpToDate>false</LinksUpToDate>
  <CharactersWithSpaces>9807</CharactersWithSpaces>
  <SharedDoc>false</SharedDoc>
  <HLinks>
    <vt:vector size="6" baseType="variant">
      <vt:variant>
        <vt:i4>3997763</vt:i4>
      </vt:variant>
      <vt:variant>
        <vt:i4>2067</vt:i4>
      </vt:variant>
      <vt:variant>
        <vt:i4>1025</vt:i4>
      </vt:variant>
      <vt:variant>
        <vt:i4>1</vt:i4>
      </vt:variant>
      <vt:variant>
        <vt:lpwstr>People Around Table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POLICY</dc:title>
  <dc:subject/>
  <dc:creator>Beth Leahey</dc:creator>
  <cp:keywords/>
  <cp:lastModifiedBy>Napier, Carol</cp:lastModifiedBy>
  <cp:revision>8</cp:revision>
  <cp:lastPrinted>2021-06-28T16:13:00Z</cp:lastPrinted>
  <dcterms:created xsi:type="dcterms:W3CDTF">2021-01-22T14:43:00Z</dcterms:created>
  <dcterms:modified xsi:type="dcterms:W3CDTF">2021-07-09T17:52:00Z</dcterms:modified>
</cp:coreProperties>
</file>