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AB307" w14:textId="52C65579" w:rsidR="009E0656" w:rsidRDefault="00E82066" w:rsidP="009E0656">
      <w:pPr>
        <w:rPr>
          <w:rFonts w:ascii="Times New Roman" w:hAnsi="Times New Roman" w:cs="Times New Roman"/>
          <w:b/>
          <w:bCs/>
        </w:rPr>
      </w:pPr>
      <w:r>
        <w:rPr>
          <w:rFonts w:ascii="Times New Roman" w:hAnsi="Times New Roman" w:cs="Times New Roman"/>
          <w:b/>
          <w:bCs/>
        </w:rPr>
        <w:t>Townsend</w:t>
      </w:r>
      <w:r w:rsidR="009E0656">
        <w:rPr>
          <w:rFonts w:ascii="Times New Roman" w:hAnsi="Times New Roman" w:cs="Times New Roman"/>
          <w:b/>
          <w:bCs/>
        </w:rPr>
        <w:t xml:space="preserve"> School District</w:t>
      </w:r>
      <w:r>
        <w:rPr>
          <w:rFonts w:ascii="Times New Roman" w:hAnsi="Times New Roman" w:cs="Times New Roman"/>
          <w:b/>
          <w:bCs/>
        </w:rPr>
        <w:t xml:space="preserve"> #1</w:t>
      </w:r>
      <w:r w:rsidR="009E0656">
        <w:rPr>
          <w:rFonts w:ascii="Times New Roman" w:hAnsi="Times New Roman" w:cs="Times New Roman"/>
          <w:b/>
          <w:bCs/>
        </w:rPr>
        <w:t xml:space="preserve"> </w:t>
      </w:r>
      <w:r w:rsidR="009E0656">
        <w:rPr>
          <w:rFonts w:ascii="Times New Roman" w:hAnsi="Times New Roman" w:cs="Times New Roman"/>
          <w:b/>
          <w:bCs/>
        </w:rPr>
        <w:tab/>
      </w:r>
      <w:r w:rsidR="009E0656">
        <w:rPr>
          <w:rFonts w:ascii="Times New Roman" w:hAnsi="Times New Roman" w:cs="Times New Roman"/>
          <w:b/>
          <w:bCs/>
        </w:rPr>
        <w:tab/>
      </w:r>
      <w:r w:rsidR="009E0656">
        <w:rPr>
          <w:rFonts w:ascii="Times New Roman" w:hAnsi="Times New Roman" w:cs="Times New Roman"/>
          <w:b/>
          <w:bCs/>
        </w:rPr>
        <w:tab/>
      </w:r>
      <w:r w:rsidR="009E0656">
        <w:rPr>
          <w:rFonts w:ascii="Times New Roman" w:hAnsi="Times New Roman" w:cs="Times New Roman"/>
          <w:b/>
          <w:bCs/>
        </w:rPr>
        <w:tab/>
      </w:r>
      <w:r w:rsidR="009E0656">
        <w:rPr>
          <w:rFonts w:ascii="Times New Roman" w:hAnsi="Times New Roman" w:cs="Times New Roman"/>
          <w:b/>
          <w:bCs/>
        </w:rPr>
        <w:tab/>
      </w:r>
      <w:r w:rsidR="009E0656">
        <w:rPr>
          <w:rFonts w:ascii="Times New Roman" w:hAnsi="Times New Roman" w:cs="Times New Roman"/>
          <w:b/>
          <w:bCs/>
        </w:rPr>
        <w:tab/>
      </w:r>
      <w:r w:rsidR="009E0656">
        <w:rPr>
          <w:rFonts w:ascii="Times New Roman" w:hAnsi="Times New Roman" w:cs="Times New Roman"/>
          <w:b/>
          <w:bCs/>
        </w:rPr>
        <w:tab/>
      </w:r>
      <w:r w:rsidR="009E0656">
        <w:rPr>
          <w:rFonts w:ascii="Times New Roman" w:hAnsi="Times New Roman" w:cs="Times New Roman"/>
          <w:b/>
          <w:bCs/>
        </w:rPr>
        <w:tab/>
      </w:r>
    </w:p>
    <w:p w14:paraId="7032C0B9" w14:textId="77777777" w:rsidR="009E0656" w:rsidRDefault="009E0656" w:rsidP="009E0656">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14:paraId="6618675A" w14:textId="7DCBB427" w:rsidR="009E0656" w:rsidRPr="00E6108C" w:rsidRDefault="009E0656" w:rsidP="009E0656">
      <w:pPr>
        <w:rPr>
          <w:rFonts w:ascii="Times New Roman" w:hAnsi="Times New Roman" w:cs="Times New Roman"/>
        </w:rPr>
      </w:pPr>
      <w:r w:rsidRPr="00E6108C">
        <w:rPr>
          <w:rFonts w:ascii="Times New Roman" w:hAnsi="Times New Roman" w:cs="Times New Roman"/>
          <w:b/>
          <w:bCs/>
        </w:rPr>
        <w:t>COVID-19 Emergency Measures</w:t>
      </w:r>
      <w:r w:rsidRPr="00E6108C">
        <w:rPr>
          <w:rFonts w:ascii="Times New Roman" w:hAnsi="Times New Roman" w:cs="Times New Roman"/>
          <w:b/>
          <w:bCs/>
        </w:rPr>
        <w:tab/>
      </w:r>
      <w:r w:rsidRPr="00E6108C">
        <w:rPr>
          <w:rFonts w:ascii="Times New Roman" w:hAnsi="Times New Roman" w:cs="Times New Roman"/>
          <w:b/>
          <w:bCs/>
        </w:rPr>
        <w:tab/>
      </w:r>
      <w:r w:rsidRPr="00E6108C">
        <w:rPr>
          <w:rFonts w:ascii="Times New Roman" w:hAnsi="Times New Roman" w:cs="Times New Roman"/>
          <w:b/>
          <w:bCs/>
        </w:rPr>
        <w:tab/>
      </w:r>
      <w:r w:rsidRPr="00E6108C">
        <w:rPr>
          <w:rFonts w:ascii="Times New Roman" w:hAnsi="Times New Roman" w:cs="Times New Roman"/>
          <w:b/>
          <w:bCs/>
        </w:rPr>
        <w:tab/>
      </w:r>
      <w:r w:rsidRPr="00E6108C">
        <w:rPr>
          <w:rFonts w:ascii="Times New Roman" w:hAnsi="Times New Roman" w:cs="Times New Roman"/>
          <w:b/>
          <w:bCs/>
        </w:rPr>
        <w:tab/>
      </w:r>
      <w:r w:rsidRPr="00E6108C">
        <w:rPr>
          <w:rFonts w:ascii="Times New Roman" w:hAnsi="Times New Roman" w:cs="Times New Roman"/>
          <w:b/>
          <w:bCs/>
        </w:rPr>
        <w:tab/>
      </w:r>
      <w:r w:rsidRPr="00E6108C">
        <w:rPr>
          <w:rFonts w:ascii="Times New Roman" w:hAnsi="Times New Roman" w:cs="Times New Roman"/>
          <w:b/>
          <w:bCs/>
        </w:rPr>
        <w:tab/>
      </w:r>
      <w:r w:rsidRPr="00E6108C">
        <w:rPr>
          <w:rFonts w:ascii="Times New Roman" w:hAnsi="Times New Roman" w:cs="Times New Roman"/>
        </w:rPr>
        <w:tab/>
        <w:t xml:space="preserve">    190</w:t>
      </w:r>
      <w:r w:rsidR="00996641" w:rsidRPr="00E6108C">
        <w:rPr>
          <w:rFonts w:ascii="Times New Roman" w:hAnsi="Times New Roman" w:cs="Times New Roman"/>
        </w:rPr>
        <w:t>6</w:t>
      </w:r>
    </w:p>
    <w:p w14:paraId="0ACB2CCA" w14:textId="75E0ED5B" w:rsidR="008209ED" w:rsidRPr="00E6108C" w:rsidRDefault="008209ED" w:rsidP="009E0656">
      <w:pPr>
        <w:rPr>
          <w:rFonts w:ascii="Times New Roman" w:hAnsi="Times New Roman" w:cs="Times New Roman"/>
        </w:rPr>
      </w:pPr>
    </w:p>
    <w:p w14:paraId="50FEA927" w14:textId="1856ED2E" w:rsidR="008209ED" w:rsidRDefault="002D63E6" w:rsidP="009E0656">
      <w:pPr>
        <w:rPr>
          <w:rFonts w:ascii="Times New Roman" w:hAnsi="Times New Roman" w:cs="Times New Roman"/>
          <w:u w:val="single"/>
        </w:rPr>
      </w:pPr>
      <w:r w:rsidRPr="00E6108C">
        <w:rPr>
          <w:rFonts w:ascii="Times New Roman" w:hAnsi="Times New Roman" w:cs="Times New Roman"/>
          <w:u w:val="single"/>
        </w:rPr>
        <w:t xml:space="preserve">Student </w:t>
      </w:r>
      <w:r w:rsidR="0078723E">
        <w:rPr>
          <w:rFonts w:ascii="Times New Roman" w:hAnsi="Times New Roman" w:cs="Times New Roman"/>
          <w:u w:val="single"/>
        </w:rPr>
        <w:t>Instruction and Services</w:t>
      </w:r>
    </w:p>
    <w:p w14:paraId="55690B87" w14:textId="77777777" w:rsidR="00E6108C" w:rsidRPr="00E6108C" w:rsidRDefault="00E6108C" w:rsidP="009E0656">
      <w:pPr>
        <w:rPr>
          <w:rFonts w:ascii="Times New Roman" w:hAnsi="Times New Roman" w:cs="Times New Roman"/>
          <w:b/>
          <w:bCs/>
          <w:u w:val="single"/>
        </w:rPr>
      </w:pPr>
    </w:p>
    <w:p w14:paraId="0A6F7829" w14:textId="50533B65" w:rsidR="00607D1B" w:rsidRDefault="00607D1B" w:rsidP="00607D1B">
      <w:pPr>
        <w:contextualSpacing/>
        <w:rPr>
          <w:rFonts w:ascii="Times New Roman" w:hAnsi="Times New Roman" w:cs="Times New Roman"/>
        </w:rPr>
      </w:pPr>
      <w:r w:rsidRPr="00E6108C">
        <w:rPr>
          <w:rFonts w:ascii="Times New Roman" w:hAnsi="Times New Roman" w:cs="Times New Roman"/>
        </w:rPr>
        <w:t>The School District has adopted the protocols outlined in this policy</w:t>
      </w:r>
      <w:r w:rsidR="00811A0B">
        <w:rPr>
          <w:rFonts w:ascii="Times New Roman" w:hAnsi="Times New Roman" w:cs="Times New Roman"/>
        </w:rPr>
        <w:t xml:space="preserve"> to govern</w:t>
      </w:r>
      <w:r w:rsidRPr="00E6108C">
        <w:rPr>
          <w:rFonts w:ascii="Times New Roman" w:hAnsi="Times New Roman" w:cs="Times New Roman"/>
        </w:rPr>
        <w:t xml:space="preserve"> during the term of the declared public health emergency to ensure the delivery of education services </w:t>
      </w:r>
      <w:r w:rsidR="00683E6B">
        <w:rPr>
          <w:rFonts w:ascii="Times New Roman" w:hAnsi="Times New Roman" w:cs="Times New Roman"/>
        </w:rPr>
        <w:t xml:space="preserve">to students </w:t>
      </w:r>
      <w:r w:rsidR="00DC2DA0" w:rsidRPr="00DC2DA0">
        <w:rPr>
          <w:rFonts w:ascii="Times New Roman" w:hAnsi="Times New Roman" w:cs="Times New Roman"/>
          <w:color w:val="000000" w:themeColor="text1"/>
        </w:rPr>
        <w:t>onsite at the school, offsite at other locations using available resources including but limited to online methods</w:t>
      </w:r>
      <w:r w:rsidR="006C5664" w:rsidRPr="00DC2DA0">
        <w:rPr>
          <w:rFonts w:ascii="Times New Roman" w:hAnsi="Times New Roman" w:cs="Times New Roman"/>
          <w:color w:val="000000" w:themeColor="text1"/>
        </w:rPr>
        <w:t xml:space="preserve">. </w:t>
      </w:r>
      <w:r w:rsidRPr="00E6108C">
        <w:rPr>
          <w:rFonts w:ascii="Times New Roman" w:hAnsi="Times New Roman" w:cs="Times New Roman"/>
        </w:rPr>
        <w:t xml:space="preserve">The supervising teacher, principal, superintendent or designated personnel are authorized to implement this policy. </w:t>
      </w:r>
    </w:p>
    <w:p w14:paraId="22994F5B" w14:textId="1503D341" w:rsidR="006C5664" w:rsidRDefault="006C5664" w:rsidP="00607D1B">
      <w:pPr>
        <w:contextualSpacing/>
        <w:rPr>
          <w:rFonts w:ascii="Times New Roman" w:hAnsi="Times New Roman" w:cs="Times New Roman"/>
        </w:rPr>
      </w:pPr>
    </w:p>
    <w:p w14:paraId="1CCB647F" w14:textId="18487C42" w:rsidR="00CB5F25" w:rsidRDefault="006C5664" w:rsidP="00607D1B">
      <w:pPr>
        <w:contextualSpacing/>
        <w:rPr>
          <w:rFonts w:ascii="Times New Roman" w:eastAsia="Times New Roman" w:hAnsi="Times New Roman" w:cs="Times New Roman"/>
          <w:color w:val="000000"/>
        </w:rPr>
      </w:pPr>
      <w:r w:rsidRPr="007B02F2">
        <w:rPr>
          <w:rFonts w:ascii="Times New Roman" w:eastAsia="Times New Roman" w:hAnsi="Times New Roman" w:cs="Times New Roman"/>
          <w:color w:val="000000" w:themeColor="text1"/>
        </w:rPr>
        <w:t xml:space="preserve">As outlined in District Policy 2100, </w:t>
      </w:r>
      <w:r w:rsidR="007B02F2" w:rsidRPr="007B02F2">
        <w:rPr>
          <w:rFonts w:ascii="Times New Roman" w:eastAsia="Times New Roman" w:hAnsi="Times New Roman" w:cs="Times New Roman"/>
          <w:color w:val="000000" w:themeColor="text1"/>
        </w:rPr>
        <w:t xml:space="preserve">and except for students determined by the School District to be proficient using School District assessments, </w:t>
      </w:r>
      <w:r>
        <w:rPr>
          <w:rFonts w:ascii="Times New Roman" w:eastAsia="Times New Roman" w:hAnsi="Times New Roman" w:cs="Times New Roman"/>
          <w:color w:val="000000"/>
        </w:rPr>
        <w:t xml:space="preserve">the adopted calendar has a minimum number of 720 aggregate instructional hours for students in kindergarten through third grade; 1,080 hours for students in fourth through eleventh grade and 1,050 hours for students in twelfth grade.  </w:t>
      </w:r>
    </w:p>
    <w:p w14:paraId="7824517C" w14:textId="77777777" w:rsidR="00CB5F25" w:rsidRDefault="00CB5F25" w:rsidP="00607D1B">
      <w:pPr>
        <w:contextualSpacing/>
        <w:rPr>
          <w:rFonts w:ascii="Times New Roman" w:eastAsia="Times New Roman" w:hAnsi="Times New Roman" w:cs="Times New Roman"/>
          <w:color w:val="000000"/>
        </w:rPr>
      </w:pPr>
    </w:p>
    <w:p w14:paraId="5792428F" w14:textId="5E0086EA" w:rsidR="007B02F2" w:rsidRDefault="001955B5" w:rsidP="00CB5F25">
      <w:pPr>
        <w:rPr>
          <w:rFonts w:ascii="Times New Roman" w:eastAsia="Times New Roman" w:hAnsi="Times New Roman" w:cs="Times New Roman"/>
          <w:color w:val="000000"/>
        </w:rPr>
      </w:pPr>
      <w:r>
        <w:rPr>
          <w:rFonts w:ascii="Times New Roman" w:eastAsia="Times New Roman" w:hAnsi="Times New Roman" w:cs="Times New Roman"/>
          <w:color w:val="000000"/>
        </w:rPr>
        <w:t>The School District may</w:t>
      </w:r>
      <w:r w:rsidR="00CB5F25">
        <w:rPr>
          <w:rFonts w:ascii="Times New Roman" w:eastAsia="Times New Roman" w:hAnsi="Times New Roman" w:cs="Times New Roman"/>
          <w:color w:val="000000"/>
        </w:rPr>
        <w:t xml:space="preserve"> satisfy the aggregate number of hours</w:t>
      </w:r>
      <w:r>
        <w:t xml:space="preserve"> </w:t>
      </w:r>
      <w:r w:rsidRPr="001955B5">
        <w:rPr>
          <w:rFonts w:ascii="Times New Roman" w:eastAsia="Times New Roman" w:hAnsi="Times New Roman" w:cs="Times New Roman"/>
          <w:color w:val="000000"/>
        </w:rPr>
        <w:t>through any combination of onsite</w:t>
      </w:r>
      <w:r w:rsidR="00DC2DA0">
        <w:rPr>
          <w:rFonts w:ascii="Times New Roman" w:eastAsia="Times New Roman" w:hAnsi="Times New Roman" w:cs="Times New Roman"/>
          <w:color w:val="000000"/>
        </w:rPr>
        <w:t xml:space="preserve">, </w:t>
      </w:r>
      <w:r w:rsidRPr="001955B5">
        <w:rPr>
          <w:rFonts w:ascii="Times New Roman" w:eastAsia="Times New Roman" w:hAnsi="Times New Roman" w:cs="Times New Roman"/>
          <w:color w:val="000000"/>
        </w:rPr>
        <w:t>offsite</w:t>
      </w:r>
      <w:r w:rsidR="00DC2DA0">
        <w:rPr>
          <w:rFonts w:ascii="Times New Roman" w:eastAsia="Times New Roman" w:hAnsi="Times New Roman" w:cs="Times New Roman"/>
          <w:color w:val="000000"/>
        </w:rPr>
        <w:t>, and online</w:t>
      </w:r>
      <w:r w:rsidRPr="001955B5">
        <w:rPr>
          <w:rFonts w:ascii="Times New Roman" w:eastAsia="Times New Roman" w:hAnsi="Times New Roman" w:cs="Times New Roman"/>
          <w:color w:val="000000"/>
        </w:rPr>
        <w:t xml:space="preserve"> instruction</w:t>
      </w:r>
      <w:r>
        <w:rPr>
          <w:rFonts w:ascii="Times New Roman" w:eastAsia="Times New Roman" w:hAnsi="Times New Roman" w:cs="Times New Roman"/>
          <w:color w:val="000000"/>
        </w:rPr>
        <w:t xml:space="preserve">. </w:t>
      </w:r>
      <w:r w:rsidR="007B02F2" w:rsidRPr="007B02F2">
        <w:rPr>
          <w:rFonts w:ascii="Times New Roman" w:eastAsia="Times New Roman" w:hAnsi="Times New Roman" w:cs="Times New Roman"/>
          <w:color w:val="000000" w:themeColor="text1"/>
        </w:rPr>
        <w:t xml:space="preserve">The District administration is directed to ensure that all students are </w:t>
      </w:r>
      <w:r w:rsidRPr="001955B5">
        <w:rPr>
          <w:rFonts w:ascii="Times New Roman" w:eastAsia="Times New Roman" w:hAnsi="Times New Roman" w:cs="Times New Roman"/>
          <w:color w:val="000000"/>
        </w:rPr>
        <w:t>offered access to the complete range of educational</w:t>
      </w:r>
      <w:r w:rsidR="00DC2DA0">
        <w:rPr>
          <w:rFonts w:ascii="Times New Roman" w:eastAsia="Times New Roman" w:hAnsi="Times New Roman" w:cs="Times New Roman"/>
          <w:color w:val="000000"/>
        </w:rPr>
        <w:t xml:space="preserve"> programs and</w:t>
      </w:r>
      <w:r w:rsidRPr="001955B5">
        <w:rPr>
          <w:rFonts w:ascii="Times New Roman" w:eastAsia="Times New Roman" w:hAnsi="Times New Roman" w:cs="Times New Roman"/>
          <w:color w:val="000000"/>
        </w:rPr>
        <w:t xml:space="preserve"> services for the</w:t>
      </w:r>
      <w:r w:rsidR="00DC2DA0">
        <w:rPr>
          <w:rFonts w:ascii="Times New Roman" w:eastAsia="Times New Roman" w:hAnsi="Times New Roman" w:cs="Times New Roman"/>
          <w:color w:val="000000"/>
        </w:rPr>
        <w:t xml:space="preserve"> </w:t>
      </w:r>
      <w:r w:rsidRPr="001955B5">
        <w:rPr>
          <w:rFonts w:ascii="Times New Roman" w:eastAsia="Times New Roman" w:hAnsi="Times New Roman" w:cs="Times New Roman"/>
          <w:color w:val="000000"/>
        </w:rPr>
        <w:t xml:space="preserve">education program required by the accreditation standards adopted by the </w:t>
      </w:r>
      <w:r w:rsidR="00DC2DA0">
        <w:rPr>
          <w:rFonts w:ascii="Times New Roman" w:eastAsia="Times New Roman" w:hAnsi="Times New Roman" w:cs="Times New Roman"/>
          <w:color w:val="000000"/>
        </w:rPr>
        <w:t>Montana Board of Public Education.</w:t>
      </w:r>
    </w:p>
    <w:p w14:paraId="4F1119AC" w14:textId="2E03D9C1" w:rsidR="007B02F2" w:rsidRDefault="007B02F2" w:rsidP="00CB5F25">
      <w:pPr>
        <w:rPr>
          <w:rFonts w:ascii="Times New Roman" w:eastAsia="Times New Roman" w:hAnsi="Times New Roman" w:cs="Times New Roman"/>
          <w:color w:val="000000"/>
        </w:rPr>
      </w:pPr>
    </w:p>
    <w:p w14:paraId="64C58A8B" w14:textId="5280B08E" w:rsidR="007B02F2" w:rsidRPr="007B02F2" w:rsidRDefault="007B02F2" w:rsidP="00CB5F25">
      <w:pPr>
        <w:rPr>
          <w:rFonts w:ascii="Times New Roman" w:eastAsia="Times New Roman" w:hAnsi="Times New Roman" w:cs="Times New Roman"/>
          <w:color w:val="000000" w:themeColor="text1"/>
        </w:rPr>
      </w:pPr>
      <w:r w:rsidRPr="007B02F2">
        <w:rPr>
          <w:rFonts w:ascii="Times New Roman" w:eastAsia="Times New Roman" w:hAnsi="Times New Roman" w:cs="Times New Roman"/>
          <w:color w:val="000000" w:themeColor="text1"/>
        </w:rPr>
        <w:t xml:space="preserve">For the purposes of this policy and the School District’s calculation of ANB and “aggregate hours of instruction” within the meaning of that term in Montana law, </w:t>
      </w:r>
      <w:r w:rsidR="00DC2DA0" w:rsidRPr="00DC2DA0">
        <w:rPr>
          <w:rFonts w:ascii="Times New Roman" w:eastAsia="Times New Roman" w:hAnsi="Times New Roman" w:cs="Times New Roman"/>
          <w:color w:val="000000" w:themeColor="text1"/>
        </w:rPr>
        <w:t>teaching strategies which are innovative or transformational and focus on student engagement for the purposes of developing a students</w:t>
      </w:r>
      <w:r w:rsidR="00FC4461">
        <w:rPr>
          <w:rFonts w:ascii="Times New Roman" w:eastAsia="Times New Roman" w:hAnsi="Times New Roman" w:cs="Times New Roman"/>
          <w:color w:val="000000" w:themeColor="text1"/>
        </w:rPr>
        <w:t>’</w:t>
      </w:r>
      <w:r w:rsidR="00DC2DA0" w:rsidRPr="00DC2DA0">
        <w:rPr>
          <w:rFonts w:ascii="Times New Roman" w:eastAsia="Times New Roman" w:hAnsi="Times New Roman" w:cs="Times New Roman"/>
          <w:color w:val="000000" w:themeColor="text1"/>
        </w:rPr>
        <w:t xml:space="preserve"> interests, passions, and strengths</w:t>
      </w:r>
      <w:r w:rsidR="00DC2DA0">
        <w:rPr>
          <w:rFonts w:ascii="Times New Roman" w:eastAsia="Times New Roman" w:hAnsi="Times New Roman" w:cs="Times New Roman"/>
          <w:color w:val="000000" w:themeColor="text1"/>
        </w:rPr>
        <w:t xml:space="preserve">, </w:t>
      </w:r>
      <w:r w:rsidRPr="007B02F2">
        <w:rPr>
          <w:rFonts w:ascii="Times New Roman" w:eastAsia="Times New Roman" w:hAnsi="Times New Roman" w:cs="Times New Roman"/>
          <w:color w:val="000000" w:themeColor="text1"/>
        </w:rPr>
        <w:t>instruction shall be construed as being synonymous with the terms “learning” and “education</w:t>
      </w:r>
      <w:r w:rsidR="00FC4461">
        <w:rPr>
          <w:rFonts w:ascii="Times New Roman" w:eastAsia="Times New Roman" w:hAnsi="Times New Roman" w:cs="Times New Roman"/>
          <w:color w:val="000000" w:themeColor="text1"/>
        </w:rPr>
        <w:t>.</w:t>
      </w:r>
      <w:r w:rsidRPr="007B02F2">
        <w:rPr>
          <w:rFonts w:ascii="Times New Roman" w:eastAsia="Times New Roman" w:hAnsi="Times New Roman" w:cs="Times New Roman"/>
          <w:color w:val="000000" w:themeColor="text1"/>
        </w:rPr>
        <w:t xml:space="preserve">”  The term shall include any directed, distributive, collaborative and/or experiential learning activity provided, facilitated or coordinated by the teacher of record in a given course that is done purposely to facilitate the learning of, acquisition of knowledge, skills and abilities by, and to otherwise fulfill the full educational potential of students.    </w:t>
      </w:r>
    </w:p>
    <w:p w14:paraId="20343EB3" w14:textId="77777777" w:rsidR="007B02F2" w:rsidRDefault="007B02F2" w:rsidP="00CB5F25">
      <w:pPr>
        <w:rPr>
          <w:rFonts w:ascii="Times New Roman" w:eastAsia="Times New Roman" w:hAnsi="Times New Roman" w:cs="Times New Roman"/>
          <w:color w:val="000000"/>
        </w:rPr>
      </w:pPr>
    </w:p>
    <w:p w14:paraId="47B24424" w14:textId="63E24832" w:rsidR="00CB5F25" w:rsidRDefault="001955B5" w:rsidP="00CB5F25">
      <w:pPr>
        <w:rPr>
          <w:rFonts w:ascii="Times New Roman" w:eastAsia="Times New Roman" w:hAnsi="Times New Roman" w:cs="Times New Roman"/>
          <w:color w:val="000000"/>
        </w:rPr>
      </w:pPr>
      <w:r>
        <w:rPr>
          <w:rFonts w:ascii="Times New Roman" w:eastAsia="Times New Roman" w:hAnsi="Times New Roman" w:cs="Times New Roman"/>
          <w:color w:val="000000"/>
        </w:rPr>
        <w:t>S</w:t>
      </w:r>
      <w:r w:rsidR="00CB5F25">
        <w:rPr>
          <w:rFonts w:ascii="Times New Roman" w:eastAsia="Times New Roman" w:hAnsi="Times New Roman" w:cs="Times New Roman"/>
          <w:color w:val="000000"/>
        </w:rPr>
        <w:t xml:space="preserve">taff </w:t>
      </w:r>
      <w:r w:rsidR="00182545">
        <w:rPr>
          <w:rFonts w:ascii="Times New Roman" w:eastAsia="Times New Roman" w:hAnsi="Times New Roman" w:cs="Times New Roman"/>
          <w:color w:val="000000"/>
        </w:rPr>
        <w:t>shall</w:t>
      </w:r>
      <w:r w:rsidR="00CB5F25">
        <w:rPr>
          <w:rFonts w:ascii="Times New Roman" w:eastAsia="Times New Roman" w:hAnsi="Times New Roman" w:cs="Times New Roman"/>
          <w:color w:val="000000"/>
        </w:rPr>
        <w:t xml:space="preserve"> calculate the number of hours students have received instruction </w:t>
      </w:r>
      <w:r w:rsidR="007B02F2">
        <w:rPr>
          <w:rFonts w:ascii="Times New Roman" w:eastAsia="Times New Roman" w:hAnsi="Times New Roman" w:cs="Times New Roman"/>
          <w:color w:val="000000"/>
        </w:rPr>
        <w:t xml:space="preserve">as defined in this policy </w:t>
      </w:r>
      <w:r w:rsidR="00CB5F25">
        <w:rPr>
          <w:rFonts w:ascii="Times New Roman" w:eastAsia="Times New Roman" w:hAnsi="Times New Roman" w:cs="Times New Roman"/>
          <w:color w:val="000000"/>
        </w:rPr>
        <w:t xml:space="preserve">through a combined calculation of services received </w:t>
      </w:r>
      <w:r w:rsidR="00DC2DA0">
        <w:rPr>
          <w:rFonts w:ascii="Times New Roman" w:eastAsia="Times New Roman" w:hAnsi="Times New Roman" w:cs="Times New Roman"/>
          <w:color w:val="000000"/>
        </w:rPr>
        <w:t xml:space="preserve">onsite </w:t>
      </w:r>
      <w:r w:rsidR="00CB5F25">
        <w:rPr>
          <w:rFonts w:ascii="Times New Roman" w:eastAsia="Times New Roman" w:hAnsi="Times New Roman" w:cs="Times New Roman"/>
          <w:color w:val="000000"/>
        </w:rPr>
        <w:t xml:space="preserve">at the school or services provided </w:t>
      </w:r>
      <w:r w:rsidR="007B02F2">
        <w:rPr>
          <w:rFonts w:ascii="Times New Roman" w:eastAsia="Times New Roman" w:hAnsi="Times New Roman" w:cs="Times New Roman"/>
          <w:color w:val="000000"/>
        </w:rPr>
        <w:t xml:space="preserve">or accessed </w:t>
      </w:r>
      <w:r>
        <w:rPr>
          <w:rFonts w:ascii="Times New Roman" w:eastAsia="Times New Roman" w:hAnsi="Times New Roman" w:cs="Times New Roman"/>
          <w:color w:val="000000"/>
        </w:rPr>
        <w:t xml:space="preserve">at </w:t>
      </w:r>
      <w:r w:rsidR="00016A7D">
        <w:rPr>
          <w:rFonts w:ascii="Times New Roman" w:eastAsia="Times New Roman" w:hAnsi="Times New Roman" w:cs="Times New Roman"/>
          <w:color w:val="000000"/>
        </w:rPr>
        <w:t>offsite</w:t>
      </w:r>
      <w:r w:rsidR="00DC2DA0">
        <w:rPr>
          <w:rFonts w:ascii="Times New Roman" w:eastAsia="Times New Roman" w:hAnsi="Times New Roman" w:cs="Times New Roman"/>
          <w:color w:val="000000"/>
        </w:rPr>
        <w:t xml:space="preserve"> or online</w:t>
      </w:r>
      <w:r>
        <w:rPr>
          <w:rFonts w:ascii="Times New Roman" w:eastAsia="Times New Roman" w:hAnsi="Times New Roman" w:cs="Times New Roman"/>
          <w:color w:val="000000"/>
        </w:rPr>
        <w:t xml:space="preserve"> instructional settings</w:t>
      </w:r>
      <w:r w:rsidR="00CB5F25">
        <w:rPr>
          <w:rFonts w:ascii="Times New Roman" w:eastAsia="Times New Roman" w:hAnsi="Times New Roman" w:cs="Times New Roman"/>
          <w:color w:val="000000"/>
        </w:rPr>
        <w:t xml:space="preserve"> including</w:t>
      </w:r>
      <w:r w:rsidR="00FC4461">
        <w:rPr>
          <w:rFonts w:ascii="Times New Roman" w:eastAsia="Times New Roman" w:hAnsi="Times New Roman" w:cs="Times New Roman"/>
          <w:color w:val="000000"/>
        </w:rPr>
        <w:t>,</w:t>
      </w:r>
      <w:r w:rsidR="00CB5F25">
        <w:rPr>
          <w:rFonts w:ascii="Times New Roman" w:eastAsia="Times New Roman" w:hAnsi="Times New Roman" w:cs="Times New Roman"/>
          <w:color w:val="000000"/>
        </w:rPr>
        <w:t xml:space="preserve"> but not limited to</w:t>
      </w:r>
      <w:r w:rsidR="00FC4461">
        <w:rPr>
          <w:rFonts w:ascii="Times New Roman" w:eastAsia="Times New Roman" w:hAnsi="Times New Roman" w:cs="Times New Roman"/>
          <w:color w:val="000000"/>
        </w:rPr>
        <w:t>,</w:t>
      </w:r>
      <w:r w:rsidR="00CB5F25">
        <w:rPr>
          <w:rFonts w:ascii="Times New Roman" w:eastAsia="Times New Roman" w:hAnsi="Times New Roman" w:cs="Times New Roman"/>
          <w:color w:val="000000"/>
        </w:rPr>
        <w:t xml:space="preserve"> any combination of physical instructional packets, virtual or electronic based course meetings and assignments, self-directed or parent-assisted learning opportunities, and other educational efforts undertaken by the staff and students that can be </w:t>
      </w:r>
      <w:r w:rsidR="00E171EC">
        <w:rPr>
          <w:rFonts w:ascii="Times New Roman" w:eastAsia="Times New Roman" w:hAnsi="Times New Roman" w:cs="Times New Roman"/>
          <w:color w:val="000000"/>
        </w:rPr>
        <w:t>given for grade or credit</w:t>
      </w:r>
      <w:r w:rsidR="00CB5F25">
        <w:rPr>
          <w:rFonts w:ascii="Times New Roman" w:eastAsia="Times New Roman" w:hAnsi="Times New Roman" w:cs="Times New Roman"/>
          <w:color w:val="000000"/>
        </w:rPr>
        <w:t xml:space="preserve">. Staff </w:t>
      </w:r>
      <w:r w:rsidR="00182545">
        <w:rPr>
          <w:rFonts w:ascii="Times New Roman" w:eastAsia="Times New Roman" w:hAnsi="Times New Roman" w:cs="Times New Roman"/>
          <w:color w:val="000000"/>
        </w:rPr>
        <w:t>shall</w:t>
      </w:r>
      <w:r w:rsidR="00CB5F25">
        <w:rPr>
          <w:rFonts w:ascii="Times New Roman" w:eastAsia="Times New Roman" w:hAnsi="Times New Roman" w:cs="Times New Roman"/>
          <w:color w:val="000000"/>
        </w:rPr>
        <w:t xml:space="preserve"> report completed hours </w:t>
      </w:r>
      <w:r w:rsidR="007B02F2">
        <w:rPr>
          <w:rFonts w:ascii="Times New Roman" w:eastAsia="Times New Roman" w:hAnsi="Times New Roman" w:cs="Times New Roman"/>
          <w:color w:val="000000"/>
        </w:rPr>
        <w:t xml:space="preserve">of instruction as defined in this policy </w:t>
      </w:r>
      <w:r w:rsidR="00CB5F25">
        <w:rPr>
          <w:rFonts w:ascii="Times New Roman" w:eastAsia="Times New Roman" w:hAnsi="Times New Roman" w:cs="Times New Roman"/>
          <w:color w:val="000000"/>
        </w:rPr>
        <w:t>to the supervising teacher, building principal, or district administrator for final calculation.</w:t>
      </w:r>
    </w:p>
    <w:p w14:paraId="133D1D56" w14:textId="41279515" w:rsidR="008C38A8" w:rsidRDefault="008C38A8" w:rsidP="00CB5F25">
      <w:pPr>
        <w:rPr>
          <w:rFonts w:ascii="Times New Roman" w:eastAsia="Times New Roman" w:hAnsi="Times New Roman" w:cs="Times New Roman"/>
          <w:color w:val="000000"/>
        </w:rPr>
      </w:pPr>
    </w:p>
    <w:p w14:paraId="268F2A83" w14:textId="19DC2AA7" w:rsidR="008C38A8" w:rsidRDefault="008C38A8" w:rsidP="00CB5F25">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Students </w:t>
      </w:r>
      <w:r w:rsidR="00182545">
        <w:rPr>
          <w:rFonts w:ascii="Times New Roman" w:eastAsia="Times New Roman" w:hAnsi="Times New Roman" w:cs="Times New Roman"/>
          <w:color w:val="000000"/>
        </w:rPr>
        <w:t>shall</w:t>
      </w:r>
      <w:r>
        <w:rPr>
          <w:rFonts w:ascii="Times New Roman" w:eastAsia="Times New Roman" w:hAnsi="Times New Roman" w:cs="Times New Roman"/>
          <w:color w:val="000000"/>
        </w:rPr>
        <w:t xml:space="preserve"> receive grades for completed coursework in accordance with the grading scale for the individual staff member or the alternative grading procedures outlined in District Policy 1902. </w:t>
      </w:r>
    </w:p>
    <w:p w14:paraId="35993C1A" w14:textId="5804450B" w:rsidR="00CB5F25" w:rsidRDefault="00CB5F25" w:rsidP="00CB5F25">
      <w:pPr>
        <w:rPr>
          <w:rFonts w:ascii="Times New Roman" w:eastAsia="Times New Roman" w:hAnsi="Times New Roman" w:cs="Times New Roman"/>
          <w:color w:val="000000"/>
        </w:rPr>
      </w:pPr>
    </w:p>
    <w:p w14:paraId="246ACB0C" w14:textId="77777777" w:rsidR="00DC2DA0" w:rsidRDefault="00DC2DA0" w:rsidP="00DC2DA0">
      <w:pPr>
        <w:contextualSpacing/>
        <w:jc w:val="right"/>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1906</w:t>
      </w:r>
    </w:p>
    <w:p w14:paraId="2FFC4E92" w14:textId="3C14BBC7" w:rsidR="00DC2DA0" w:rsidRDefault="00DC2DA0" w:rsidP="00DC2DA0">
      <w:pPr>
        <w:contextualSpacing/>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Page 2 of </w:t>
      </w:r>
      <w:r w:rsidR="00E371E7">
        <w:rPr>
          <w:rFonts w:ascii="Times New Roman" w:eastAsia="Times New Roman" w:hAnsi="Times New Roman" w:cs="Times New Roman"/>
          <w:color w:val="000000"/>
        </w:rPr>
        <w:t>5</w:t>
      </w:r>
    </w:p>
    <w:p w14:paraId="499C4182" w14:textId="77777777" w:rsidR="00DC2DA0" w:rsidRDefault="00DC2DA0" w:rsidP="00CB5F25">
      <w:pPr>
        <w:rPr>
          <w:rFonts w:ascii="Times New Roman" w:eastAsia="Times New Roman" w:hAnsi="Times New Roman" w:cs="Times New Roman"/>
          <w:color w:val="000000"/>
        </w:rPr>
      </w:pPr>
    </w:p>
    <w:p w14:paraId="337AF528" w14:textId="77777777" w:rsidR="00DC2DA0" w:rsidRDefault="00DC2DA0" w:rsidP="00CB5F25">
      <w:pPr>
        <w:rPr>
          <w:rFonts w:ascii="Times New Roman" w:eastAsia="Times New Roman" w:hAnsi="Times New Roman" w:cs="Times New Roman"/>
          <w:color w:val="000000"/>
        </w:rPr>
      </w:pPr>
    </w:p>
    <w:p w14:paraId="65779341" w14:textId="373A2980" w:rsidR="00CB5F25" w:rsidRDefault="00CB5F25" w:rsidP="00607D1B">
      <w:pPr>
        <w:rPr>
          <w:rFonts w:ascii="Times New Roman" w:eastAsia="Times New Roman" w:hAnsi="Times New Roman" w:cs="Times New Roman"/>
          <w:color w:val="000000"/>
        </w:rPr>
      </w:pPr>
      <w:r>
        <w:rPr>
          <w:rFonts w:ascii="Times New Roman" w:eastAsia="Times New Roman" w:hAnsi="Times New Roman" w:cs="Times New Roman"/>
          <w:color w:val="000000"/>
        </w:rPr>
        <w:t>The Board of Trustees may revise the school calendar to adjust the completion of the school year for particular grade levels and groups once students have satisfied the required number of applicable aggregate</w:t>
      </w:r>
      <w:r w:rsidR="00E171E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hours.</w:t>
      </w:r>
    </w:p>
    <w:p w14:paraId="028BD221" w14:textId="77777777" w:rsidR="007B02F2" w:rsidRDefault="007B02F2" w:rsidP="00607D1B">
      <w:pPr>
        <w:contextualSpacing/>
        <w:rPr>
          <w:rFonts w:ascii="Times New Roman" w:eastAsia="Times New Roman" w:hAnsi="Times New Roman" w:cs="Times New Roman"/>
          <w:color w:val="000000"/>
        </w:rPr>
      </w:pPr>
    </w:p>
    <w:p w14:paraId="64B4AF7A" w14:textId="35832C16" w:rsidR="00CB5F25" w:rsidRDefault="00CB5F25" w:rsidP="00607D1B">
      <w:p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In order to comply with the requirements of the calendar, District Policy and Section 20-1-301, MCA</w:t>
      </w:r>
      <w:r w:rsidR="00FC4461">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the District </w:t>
      </w:r>
      <w:r w:rsidR="00182545">
        <w:rPr>
          <w:rFonts w:ascii="Times New Roman" w:eastAsia="Times New Roman" w:hAnsi="Times New Roman" w:cs="Times New Roman"/>
          <w:color w:val="000000"/>
        </w:rPr>
        <w:t>shall</w:t>
      </w:r>
      <w:r>
        <w:rPr>
          <w:rFonts w:ascii="Times New Roman" w:eastAsia="Times New Roman" w:hAnsi="Times New Roman" w:cs="Times New Roman"/>
          <w:color w:val="000000"/>
        </w:rPr>
        <w:t xml:space="preserve"> implement the instructional schedules and methods</w:t>
      </w:r>
      <w:r w:rsidR="008C38A8">
        <w:rPr>
          <w:rFonts w:ascii="Times New Roman" w:eastAsia="Times New Roman" w:hAnsi="Times New Roman" w:cs="Times New Roman"/>
          <w:color w:val="000000"/>
        </w:rPr>
        <w:t xml:space="preserve"> identif</w:t>
      </w:r>
      <w:r w:rsidR="00E171EC">
        <w:rPr>
          <w:rFonts w:ascii="Times New Roman" w:eastAsia="Times New Roman" w:hAnsi="Times New Roman" w:cs="Times New Roman"/>
          <w:color w:val="000000"/>
        </w:rPr>
        <w:t>ied</w:t>
      </w:r>
      <w:r w:rsidR="008C38A8">
        <w:rPr>
          <w:rFonts w:ascii="Times New Roman" w:eastAsia="Times New Roman" w:hAnsi="Times New Roman" w:cs="Times New Roman"/>
          <w:color w:val="000000"/>
        </w:rPr>
        <w:t xml:space="preserve"> in this policy</w:t>
      </w:r>
      <w:r>
        <w:rPr>
          <w:rFonts w:ascii="Times New Roman" w:eastAsia="Times New Roman" w:hAnsi="Times New Roman" w:cs="Times New Roman"/>
          <w:color w:val="000000"/>
        </w:rPr>
        <w:t>.</w:t>
      </w:r>
    </w:p>
    <w:p w14:paraId="1F55C846" w14:textId="6BEAAB77" w:rsidR="006C5664" w:rsidRDefault="006C5664" w:rsidP="00607D1B">
      <w:pPr>
        <w:contextualSpacing/>
        <w:rPr>
          <w:rFonts w:ascii="Times New Roman" w:hAnsi="Times New Roman" w:cs="Times New Roman"/>
        </w:rPr>
      </w:pPr>
    </w:p>
    <w:p w14:paraId="6DCA1FAA" w14:textId="47CDCE8A" w:rsidR="006C5664" w:rsidRDefault="006C5664" w:rsidP="006C5664">
      <w:pPr>
        <w:contextualSpacing/>
        <w:rPr>
          <w:rFonts w:ascii="Times New Roman" w:hAnsi="Times New Roman" w:cs="Times New Roman"/>
        </w:rPr>
      </w:pPr>
      <w:r w:rsidRPr="006C5664">
        <w:rPr>
          <w:rFonts w:ascii="Times New Roman" w:hAnsi="Times New Roman" w:cs="Times New Roman"/>
          <w:u w:val="single"/>
        </w:rPr>
        <w:t>School</w:t>
      </w:r>
      <w:r w:rsidR="001955B5">
        <w:rPr>
          <w:rFonts w:ascii="Times New Roman" w:hAnsi="Times New Roman" w:cs="Times New Roman"/>
          <w:u w:val="single"/>
        </w:rPr>
        <w:t xml:space="preserve"> Facility</w:t>
      </w:r>
      <w:r w:rsidRPr="006C5664">
        <w:rPr>
          <w:rFonts w:ascii="Times New Roman" w:hAnsi="Times New Roman" w:cs="Times New Roman"/>
          <w:u w:val="single"/>
        </w:rPr>
        <w:t xml:space="preserve"> </w:t>
      </w:r>
      <w:r w:rsidR="001955B5">
        <w:rPr>
          <w:rFonts w:ascii="Times New Roman" w:hAnsi="Times New Roman" w:cs="Times New Roman"/>
          <w:u w:val="single"/>
        </w:rPr>
        <w:t>as Instructional Setting</w:t>
      </w:r>
    </w:p>
    <w:p w14:paraId="09465ED4" w14:textId="77777777" w:rsidR="006C5664" w:rsidRDefault="006C5664" w:rsidP="006C5664">
      <w:pPr>
        <w:contextualSpacing/>
        <w:rPr>
          <w:rFonts w:ascii="Times New Roman" w:hAnsi="Times New Roman" w:cs="Times New Roman"/>
        </w:rPr>
      </w:pPr>
    </w:p>
    <w:p w14:paraId="0BE1F5BB" w14:textId="67479BC0" w:rsidR="006C5664" w:rsidRDefault="006C5664" w:rsidP="006C5664">
      <w:p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Board of Trustees authorizes </w:t>
      </w:r>
      <w:r w:rsidRPr="00607D1B">
        <w:rPr>
          <w:rFonts w:ascii="Times New Roman" w:eastAsia="Times New Roman" w:hAnsi="Times New Roman" w:cs="Times New Roman"/>
          <w:color w:val="000000"/>
        </w:rPr>
        <w:t>instruction</w:t>
      </w:r>
      <w:r>
        <w:rPr>
          <w:rFonts w:ascii="Times New Roman" w:eastAsia="Times New Roman" w:hAnsi="Times New Roman" w:cs="Times New Roman"/>
          <w:color w:val="000000"/>
        </w:rPr>
        <w:t xml:space="preserve"> of students</w:t>
      </w:r>
      <w:r w:rsidR="001955B5">
        <w:rPr>
          <w:rFonts w:ascii="Times New Roman" w:eastAsia="Times New Roman" w:hAnsi="Times New Roman" w:cs="Times New Roman"/>
          <w:color w:val="000000"/>
        </w:rPr>
        <w:t xml:space="preserve"> at the school facility</w:t>
      </w:r>
      <w:r w:rsidRPr="00607D1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in a manner that satisfies the aggregate number of instructional hours outlined in the School District’s adopted</w:t>
      </w:r>
      <w:r w:rsidR="00CB5F25">
        <w:rPr>
          <w:rFonts w:ascii="Times New Roman" w:eastAsia="Times New Roman" w:hAnsi="Times New Roman" w:cs="Times New Roman"/>
          <w:color w:val="000000"/>
        </w:rPr>
        <w:t xml:space="preserve"> or revised</w:t>
      </w:r>
      <w:r>
        <w:rPr>
          <w:rFonts w:ascii="Times New Roman" w:eastAsia="Times New Roman" w:hAnsi="Times New Roman" w:cs="Times New Roman"/>
          <w:color w:val="000000"/>
        </w:rPr>
        <w:t xml:space="preserve"> calendar for the 2019-2020 school year. </w:t>
      </w:r>
      <w:r w:rsidRPr="00607D1B">
        <w:rPr>
          <w:rFonts w:ascii="Times New Roman" w:eastAsia="Times New Roman" w:hAnsi="Times New Roman" w:cs="Times New Roman"/>
          <w:color w:val="000000"/>
        </w:rPr>
        <w:t xml:space="preserve"> </w:t>
      </w:r>
    </w:p>
    <w:p w14:paraId="4BC3D411" w14:textId="77777777" w:rsidR="00EC6F2B" w:rsidRDefault="00EC6F2B" w:rsidP="006C5664">
      <w:pPr>
        <w:contextualSpacing/>
        <w:rPr>
          <w:rFonts w:ascii="Times New Roman" w:eastAsia="Times New Roman" w:hAnsi="Times New Roman" w:cs="Times New Roman"/>
          <w:color w:val="000000"/>
        </w:rPr>
      </w:pPr>
    </w:p>
    <w:p w14:paraId="0C4E36B9" w14:textId="65220944" w:rsidR="006C5664" w:rsidRDefault="006C5664" w:rsidP="00607D1B">
      <w:p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All educational and related services provided at the school facility </w:t>
      </w:r>
      <w:r w:rsidR="00182545">
        <w:rPr>
          <w:rFonts w:ascii="Times New Roman" w:eastAsia="Times New Roman" w:hAnsi="Times New Roman" w:cs="Times New Roman"/>
          <w:color w:val="000000"/>
        </w:rPr>
        <w:t>shall</w:t>
      </w:r>
      <w:r>
        <w:rPr>
          <w:rFonts w:ascii="Times New Roman" w:eastAsia="Times New Roman" w:hAnsi="Times New Roman" w:cs="Times New Roman"/>
          <w:color w:val="000000"/>
        </w:rPr>
        <w:t xml:space="preserve"> be completed in accordance with the health and safety protocols outlined in District Policy 1905. </w:t>
      </w:r>
    </w:p>
    <w:p w14:paraId="707D9065" w14:textId="01BE962F" w:rsidR="00C524D8" w:rsidRPr="008C38A8" w:rsidRDefault="00C524D8" w:rsidP="00607D1B">
      <w:pPr>
        <w:contextualSpacing/>
        <w:rPr>
          <w:rFonts w:ascii="Times New Roman" w:eastAsia="Times New Roman" w:hAnsi="Times New Roman" w:cs="Times New Roman"/>
          <w:color w:val="000000"/>
        </w:rPr>
      </w:pPr>
    </w:p>
    <w:p w14:paraId="22D5BBFB" w14:textId="01A0D2B1" w:rsidR="009E0656" w:rsidRPr="00E6108C" w:rsidRDefault="009E0656" w:rsidP="009E0656">
      <w:pPr>
        <w:contextualSpacing/>
        <w:rPr>
          <w:rFonts w:ascii="Times New Roman" w:hAnsi="Times New Roman" w:cs="Times New Roman"/>
          <w:b/>
          <w:bCs/>
        </w:rPr>
      </w:pPr>
    </w:p>
    <w:p w14:paraId="11BF86ED" w14:textId="75A1EDD0" w:rsidR="00607D1B" w:rsidRPr="00E6108C" w:rsidRDefault="00016A7D" w:rsidP="009E0656">
      <w:pPr>
        <w:contextualSpacing/>
        <w:rPr>
          <w:rFonts w:ascii="Times New Roman" w:hAnsi="Times New Roman" w:cs="Times New Roman"/>
          <w:b/>
          <w:bCs/>
        </w:rPr>
      </w:pPr>
      <w:r>
        <w:rPr>
          <w:rFonts w:ascii="Times New Roman" w:hAnsi="Times New Roman" w:cs="Times New Roman"/>
          <w:u w:val="single"/>
        </w:rPr>
        <w:t>Offsite</w:t>
      </w:r>
      <w:r w:rsidR="00607D1B" w:rsidRPr="00E6108C">
        <w:rPr>
          <w:rFonts w:ascii="Times New Roman" w:hAnsi="Times New Roman" w:cs="Times New Roman"/>
          <w:u w:val="single"/>
        </w:rPr>
        <w:t xml:space="preserve"> </w:t>
      </w:r>
      <w:r w:rsidR="00DC2DA0">
        <w:rPr>
          <w:rFonts w:ascii="Times New Roman" w:hAnsi="Times New Roman" w:cs="Times New Roman"/>
          <w:u w:val="single"/>
        </w:rPr>
        <w:t xml:space="preserve">and Online </w:t>
      </w:r>
      <w:r w:rsidR="001955B5">
        <w:rPr>
          <w:rFonts w:ascii="Times New Roman" w:hAnsi="Times New Roman" w:cs="Times New Roman"/>
          <w:u w:val="single"/>
        </w:rPr>
        <w:t>Instructional Setting</w:t>
      </w:r>
    </w:p>
    <w:p w14:paraId="24DA1B45" w14:textId="77777777" w:rsidR="00607D1B" w:rsidRPr="00E6108C" w:rsidRDefault="00607D1B" w:rsidP="009E0656">
      <w:pPr>
        <w:contextualSpacing/>
        <w:rPr>
          <w:rFonts w:ascii="Times New Roman" w:hAnsi="Times New Roman" w:cs="Times New Roman"/>
          <w:b/>
          <w:bCs/>
        </w:rPr>
      </w:pPr>
    </w:p>
    <w:p w14:paraId="5128D058" w14:textId="6FA1E81E" w:rsidR="00C524D8" w:rsidRDefault="00E6108C" w:rsidP="00607D1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Board of Trustees authorizes </w:t>
      </w:r>
      <w:r w:rsidR="00016A7D">
        <w:rPr>
          <w:rFonts w:ascii="Times New Roman" w:eastAsia="Times New Roman" w:hAnsi="Times New Roman" w:cs="Times New Roman"/>
          <w:color w:val="000000"/>
        </w:rPr>
        <w:t>offsite</w:t>
      </w:r>
      <w:r w:rsidR="00607D1B" w:rsidRPr="00607D1B">
        <w:rPr>
          <w:rFonts w:ascii="Times New Roman" w:eastAsia="Times New Roman" w:hAnsi="Times New Roman" w:cs="Times New Roman"/>
          <w:color w:val="000000"/>
        </w:rPr>
        <w:t xml:space="preserve"> </w:t>
      </w:r>
      <w:r w:rsidR="00DC2DA0">
        <w:rPr>
          <w:rFonts w:ascii="Times New Roman" w:eastAsia="Times New Roman" w:hAnsi="Times New Roman" w:cs="Times New Roman"/>
          <w:color w:val="000000"/>
        </w:rPr>
        <w:t xml:space="preserve">and online </w:t>
      </w:r>
      <w:r w:rsidR="00607D1B" w:rsidRPr="00607D1B">
        <w:rPr>
          <w:rFonts w:ascii="Times New Roman" w:eastAsia="Times New Roman" w:hAnsi="Times New Roman" w:cs="Times New Roman"/>
          <w:color w:val="000000"/>
        </w:rPr>
        <w:t>instruction</w:t>
      </w:r>
      <w:r>
        <w:rPr>
          <w:rFonts w:ascii="Times New Roman" w:eastAsia="Times New Roman" w:hAnsi="Times New Roman" w:cs="Times New Roman"/>
          <w:color w:val="000000"/>
        </w:rPr>
        <w:t xml:space="preserve"> of students</w:t>
      </w:r>
      <w:r w:rsidR="00607D1B" w:rsidRPr="00607D1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in </w:t>
      </w:r>
      <w:r w:rsidR="006C5664">
        <w:rPr>
          <w:rFonts w:ascii="Times New Roman" w:eastAsia="Times New Roman" w:hAnsi="Times New Roman" w:cs="Times New Roman"/>
          <w:color w:val="000000"/>
        </w:rPr>
        <w:t>a manner that satisfies</w:t>
      </w:r>
      <w:r>
        <w:rPr>
          <w:rFonts w:ascii="Times New Roman" w:eastAsia="Times New Roman" w:hAnsi="Times New Roman" w:cs="Times New Roman"/>
          <w:color w:val="000000"/>
        </w:rPr>
        <w:t xml:space="preserve"> the aggregate number of instructional hours outlined in the School District’s adopted </w:t>
      </w:r>
      <w:r w:rsidR="00CB5F25">
        <w:rPr>
          <w:rFonts w:ascii="Times New Roman" w:eastAsia="Times New Roman" w:hAnsi="Times New Roman" w:cs="Times New Roman"/>
          <w:color w:val="000000"/>
        </w:rPr>
        <w:t xml:space="preserve">or revised </w:t>
      </w:r>
      <w:r>
        <w:rPr>
          <w:rFonts w:ascii="Times New Roman" w:eastAsia="Times New Roman" w:hAnsi="Times New Roman" w:cs="Times New Roman"/>
          <w:color w:val="000000"/>
        </w:rPr>
        <w:t xml:space="preserve">calendar for the 2019-2020 school year. </w:t>
      </w:r>
      <w:r w:rsidR="00016A7D">
        <w:rPr>
          <w:rFonts w:ascii="Times New Roman" w:eastAsia="Times New Roman" w:hAnsi="Times New Roman" w:cs="Times New Roman"/>
          <w:color w:val="000000"/>
        </w:rPr>
        <w:t>Offsite</w:t>
      </w:r>
      <w:r w:rsidR="00DC2DA0">
        <w:rPr>
          <w:rFonts w:ascii="Times New Roman" w:eastAsia="Times New Roman" w:hAnsi="Times New Roman" w:cs="Times New Roman"/>
          <w:color w:val="000000"/>
        </w:rPr>
        <w:t xml:space="preserve"> and online</w:t>
      </w:r>
      <w:r w:rsidR="006D0B28">
        <w:rPr>
          <w:rFonts w:ascii="Times New Roman" w:eastAsia="Times New Roman" w:hAnsi="Times New Roman" w:cs="Times New Roman"/>
          <w:color w:val="000000"/>
        </w:rPr>
        <w:t xml:space="preserve"> delivery methods </w:t>
      </w:r>
      <w:r w:rsidR="00182545">
        <w:rPr>
          <w:rFonts w:ascii="Times New Roman" w:eastAsia="Times New Roman" w:hAnsi="Times New Roman" w:cs="Times New Roman"/>
          <w:color w:val="000000"/>
        </w:rPr>
        <w:t>shall</w:t>
      </w:r>
      <w:r w:rsidR="006D0B28">
        <w:rPr>
          <w:rFonts w:ascii="Times New Roman" w:eastAsia="Times New Roman" w:hAnsi="Times New Roman" w:cs="Times New Roman"/>
          <w:color w:val="000000"/>
        </w:rPr>
        <w:t xml:space="preserve"> </w:t>
      </w:r>
      <w:r w:rsidR="001955B5">
        <w:rPr>
          <w:rFonts w:ascii="Times New Roman" w:eastAsia="Times New Roman" w:hAnsi="Times New Roman" w:cs="Times New Roman"/>
          <w:color w:val="000000"/>
        </w:rPr>
        <w:t xml:space="preserve">include a complete range of educational services offered by the School District and </w:t>
      </w:r>
      <w:r w:rsidR="00182545">
        <w:rPr>
          <w:rFonts w:ascii="Times New Roman" w:eastAsia="Times New Roman" w:hAnsi="Times New Roman" w:cs="Times New Roman"/>
          <w:color w:val="000000"/>
        </w:rPr>
        <w:t>shall</w:t>
      </w:r>
      <w:r w:rsidR="001955B5">
        <w:rPr>
          <w:rFonts w:ascii="Times New Roman" w:eastAsia="Times New Roman" w:hAnsi="Times New Roman" w:cs="Times New Roman"/>
          <w:color w:val="000000"/>
        </w:rPr>
        <w:t xml:space="preserve"> comply with the requirements of applicable statutes. Students completing course work through an </w:t>
      </w:r>
      <w:r w:rsidR="00016A7D">
        <w:rPr>
          <w:rFonts w:ascii="Times New Roman" w:eastAsia="Times New Roman" w:hAnsi="Times New Roman" w:cs="Times New Roman"/>
          <w:color w:val="000000"/>
        </w:rPr>
        <w:t>offsite</w:t>
      </w:r>
      <w:r w:rsidR="001955B5">
        <w:rPr>
          <w:rFonts w:ascii="Times New Roman" w:eastAsia="Times New Roman" w:hAnsi="Times New Roman" w:cs="Times New Roman"/>
          <w:color w:val="000000"/>
        </w:rPr>
        <w:t xml:space="preserve"> </w:t>
      </w:r>
      <w:r w:rsidR="00DC2DA0">
        <w:rPr>
          <w:rFonts w:ascii="Times New Roman" w:eastAsia="Times New Roman" w:hAnsi="Times New Roman" w:cs="Times New Roman"/>
          <w:color w:val="000000"/>
        </w:rPr>
        <w:t xml:space="preserve">or online </w:t>
      </w:r>
      <w:r w:rsidR="001955B5">
        <w:rPr>
          <w:rFonts w:ascii="Times New Roman" w:eastAsia="Times New Roman" w:hAnsi="Times New Roman" w:cs="Times New Roman"/>
          <w:color w:val="000000"/>
        </w:rPr>
        <w:t xml:space="preserve">instructional setting </w:t>
      </w:r>
      <w:r w:rsidR="00182545">
        <w:rPr>
          <w:rFonts w:ascii="Times New Roman" w:eastAsia="Times New Roman" w:hAnsi="Times New Roman" w:cs="Times New Roman"/>
          <w:color w:val="000000"/>
        </w:rPr>
        <w:t>shall</w:t>
      </w:r>
      <w:r w:rsidR="001955B5">
        <w:rPr>
          <w:rFonts w:ascii="Times New Roman" w:eastAsia="Times New Roman" w:hAnsi="Times New Roman" w:cs="Times New Roman"/>
          <w:color w:val="000000"/>
        </w:rPr>
        <w:t xml:space="preserve"> </w:t>
      </w:r>
      <w:r w:rsidR="007B7053">
        <w:rPr>
          <w:rFonts w:ascii="Times New Roman" w:eastAsia="Times New Roman" w:hAnsi="Times New Roman" w:cs="Times New Roman"/>
          <w:color w:val="000000"/>
        </w:rPr>
        <w:t xml:space="preserve">be treated in and </w:t>
      </w:r>
      <w:r w:rsidR="001955B5">
        <w:rPr>
          <w:rFonts w:ascii="Times New Roman" w:eastAsia="Times New Roman" w:hAnsi="Times New Roman" w:cs="Times New Roman"/>
          <w:color w:val="000000"/>
        </w:rPr>
        <w:t xml:space="preserve">have their hours </w:t>
      </w:r>
      <w:r w:rsidR="007B7053">
        <w:rPr>
          <w:rFonts w:ascii="Times New Roman" w:eastAsia="Times New Roman" w:hAnsi="Times New Roman" w:cs="Times New Roman"/>
          <w:color w:val="000000"/>
        </w:rPr>
        <w:t xml:space="preserve">of </w:t>
      </w:r>
      <w:r w:rsidR="001955B5">
        <w:rPr>
          <w:rFonts w:ascii="Times New Roman" w:eastAsia="Times New Roman" w:hAnsi="Times New Roman" w:cs="Times New Roman"/>
          <w:color w:val="000000"/>
        </w:rPr>
        <w:t>instruction calculated in the same manner as students attending an onsite institutional setting.</w:t>
      </w:r>
      <w:r w:rsidR="006D0B28">
        <w:rPr>
          <w:rFonts w:ascii="Times New Roman" w:eastAsia="Times New Roman" w:hAnsi="Times New Roman" w:cs="Times New Roman"/>
          <w:color w:val="000000"/>
        </w:rPr>
        <w:t xml:space="preserve"> </w:t>
      </w:r>
      <w:r w:rsidR="00607D1B" w:rsidRPr="00607D1B">
        <w:rPr>
          <w:rFonts w:ascii="Times New Roman" w:eastAsia="Times New Roman" w:hAnsi="Times New Roman" w:cs="Times New Roman"/>
          <w:color w:val="000000"/>
        </w:rPr>
        <w:t xml:space="preserve"> </w:t>
      </w:r>
    </w:p>
    <w:p w14:paraId="7CC24ED4" w14:textId="12B8ECF9" w:rsidR="00C524D8" w:rsidRDefault="00C524D8" w:rsidP="00607D1B">
      <w:pPr>
        <w:rPr>
          <w:rFonts w:ascii="Times New Roman" w:eastAsia="Times New Roman" w:hAnsi="Times New Roman" w:cs="Times New Roman"/>
          <w:color w:val="000000"/>
        </w:rPr>
      </w:pPr>
    </w:p>
    <w:p w14:paraId="0B4E40D2" w14:textId="1ACA9C2B" w:rsidR="00C524D8" w:rsidRDefault="00C524D8" w:rsidP="00C524D8">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Board of Trustees authorizes the supervising teacher or district administrator to permit students to utilize an </w:t>
      </w:r>
      <w:r w:rsidR="00016A7D">
        <w:rPr>
          <w:rFonts w:ascii="Times New Roman" w:eastAsia="Times New Roman" w:hAnsi="Times New Roman" w:cs="Times New Roman"/>
          <w:color w:val="000000"/>
        </w:rPr>
        <w:t>offsite</w:t>
      </w:r>
      <w:r>
        <w:rPr>
          <w:rFonts w:ascii="Times New Roman" w:eastAsia="Times New Roman" w:hAnsi="Times New Roman" w:cs="Times New Roman"/>
          <w:color w:val="000000"/>
        </w:rPr>
        <w:t xml:space="preserve"> </w:t>
      </w:r>
      <w:r w:rsidR="00DC2DA0">
        <w:rPr>
          <w:rFonts w:ascii="Times New Roman" w:eastAsia="Times New Roman" w:hAnsi="Times New Roman" w:cs="Times New Roman"/>
          <w:color w:val="000000"/>
        </w:rPr>
        <w:t xml:space="preserve">or online </w:t>
      </w:r>
      <w:r w:rsidR="007B7053">
        <w:rPr>
          <w:rFonts w:ascii="Times New Roman" w:eastAsia="Times New Roman" w:hAnsi="Times New Roman" w:cs="Times New Roman"/>
          <w:color w:val="000000"/>
        </w:rPr>
        <w:t>instructional setting at parental request if onsite instruction is offered in the School District in accordance with Policy 190</w:t>
      </w:r>
      <w:r w:rsidR="00E371E7">
        <w:rPr>
          <w:rFonts w:ascii="Times New Roman" w:eastAsia="Times New Roman" w:hAnsi="Times New Roman" w:cs="Times New Roman"/>
          <w:color w:val="000000"/>
        </w:rPr>
        <w:t>8</w:t>
      </w:r>
      <w:r w:rsidR="007B7053">
        <w:rPr>
          <w:rFonts w:ascii="Times New Roman" w:eastAsia="Times New Roman" w:hAnsi="Times New Roman" w:cs="Times New Roman"/>
          <w:color w:val="000000"/>
        </w:rPr>
        <w:t>.</w:t>
      </w:r>
    </w:p>
    <w:p w14:paraId="46F1D062" w14:textId="77777777" w:rsidR="00C524D8" w:rsidRDefault="00C524D8" w:rsidP="00607D1B">
      <w:pPr>
        <w:rPr>
          <w:rFonts w:ascii="Times New Roman" w:eastAsia="Times New Roman" w:hAnsi="Times New Roman" w:cs="Times New Roman"/>
          <w:color w:val="000000"/>
        </w:rPr>
      </w:pPr>
    </w:p>
    <w:p w14:paraId="4BA3E3E7" w14:textId="70291A6B" w:rsidR="00EC6F2B" w:rsidRDefault="008C38A8" w:rsidP="00607D1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Students receiving </w:t>
      </w:r>
      <w:r w:rsidR="00016A7D">
        <w:rPr>
          <w:rFonts w:ascii="Times New Roman" w:eastAsia="Times New Roman" w:hAnsi="Times New Roman" w:cs="Times New Roman"/>
          <w:color w:val="000000"/>
        </w:rPr>
        <w:t>offsite</w:t>
      </w:r>
      <w:r>
        <w:rPr>
          <w:rFonts w:ascii="Times New Roman" w:eastAsia="Times New Roman" w:hAnsi="Times New Roman" w:cs="Times New Roman"/>
          <w:color w:val="000000"/>
        </w:rPr>
        <w:t xml:space="preserve"> delivery of education services may be eligible for assistance with accessibility to </w:t>
      </w:r>
      <w:r w:rsidR="00016A7D">
        <w:rPr>
          <w:rFonts w:ascii="Times New Roman" w:eastAsia="Times New Roman" w:hAnsi="Times New Roman" w:cs="Times New Roman"/>
          <w:color w:val="000000"/>
        </w:rPr>
        <w:t>offsite</w:t>
      </w:r>
      <w:r>
        <w:rPr>
          <w:rFonts w:ascii="Times New Roman" w:eastAsia="Times New Roman" w:hAnsi="Times New Roman" w:cs="Times New Roman"/>
          <w:color w:val="000000"/>
        </w:rPr>
        <w:t xml:space="preserve"> or remote learning opportunities in accordance with District Policy 190</w:t>
      </w:r>
      <w:r w:rsidR="00E371E7">
        <w:rPr>
          <w:rFonts w:ascii="Times New Roman" w:eastAsia="Times New Roman" w:hAnsi="Times New Roman" w:cs="Times New Roman"/>
          <w:color w:val="000000"/>
        </w:rPr>
        <w:t>4</w:t>
      </w:r>
      <w:r>
        <w:rPr>
          <w:rFonts w:ascii="Times New Roman" w:eastAsia="Times New Roman" w:hAnsi="Times New Roman" w:cs="Times New Roman"/>
          <w:color w:val="000000"/>
        </w:rPr>
        <w:t xml:space="preserve">. </w:t>
      </w:r>
    </w:p>
    <w:p w14:paraId="31A5FE9A" w14:textId="77777777" w:rsidR="00C524D8" w:rsidRPr="00E6108C" w:rsidRDefault="00C524D8" w:rsidP="009E0656">
      <w:pPr>
        <w:contextualSpacing/>
        <w:rPr>
          <w:rFonts w:ascii="Times New Roman" w:hAnsi="Times New Roman" w:cs="Times New Roman"/>
          <w:u w:val="single"/>
        </w:rPr>
      </w:pPr>
    </w:p>
    <w:p w14:paraId="1811E3F3" w14:textId="20618D02" w:rsidR="00563CC9" w:rsidRDefault="00563CC9" w:rsidP="009E0656">
      <w:pPr>
        <w:contextualSpacing/>
        <w:rPr>
          <w:rFonts w:ascii="Times New Roman" w:hAnsi="Times New Roman" w:cs="Times New Roman"/>
          <w:u w:val="single"/>
        </w:rPr>
      </w:pPr>
      <w:r w:rsidRPr="00E6108C">
        <w:rPr>
          <w:rFonts w:ascii="Times New Roman" w:hAnsi="Times New Roman" w:cs="Times New Roman"/>
          <w:u w:val="single"/>
        </w:rPr>
        <w:t>Special Education and Accommodation of Disabilities or Diagnoses</w:t>
      </w:r>
    </w:p>
    <w:p w14:paraId="596B5347" w14:textId="3923F2A1" w:rsidR="00C524D8" w:rsidRDefault="00C524D8" w:rsidP="009E0656">
      <w:pPr>
        <w:contextualSpacing/>
        <w:rPr>
          <w:rFonts w:ascii="Times New Roman" w:hAnsi="Times New Roman" w:cs="Times New Roman"/>
          <w:u w:val="single"/>
        </w:rPr>
      </w:pPr>
    </w:p>
    <w:p w14:paraId="331FD172" w14:textId="1DCF5E39" w:rsidR="00C524D8" w:rsidRDefault="009A3C56" w:rsidP="009E0656">
      <w:pPr>
        <w:contextualSpacing/>
        <w:rPr>
          <w:rFonts w:ascii="Times New Roman" w:hAnsi="Times New Roman" w:cs="Times New Roman"/>
        </w:rPr>
      </w:pPr>
      <w:r>
        <w:rPr>
          <w:rFonts w:ascii="Times New Roman" w:hAnsi="Times New Roman" w:cs="Times New Roman"/>
        </w:rPr>
        <w:t xml:space="preserve">Students </w:t>
      </w:r>
      <w:r w:rsidR="00182545">
        <w:rPr>
          <w:rFonts w:ascii="Times New Roman" w:hAnsi="Times New Roman" w:cs="Times New Roman"/>
        </w:rPr>
        <w:t>shall</w:t>
      </w:r>
      <w:r>
        <w:rPr>
          <w:rFonts w:ascii="Times New Roman" w:hAnsi="Times New Roman" w:cs="Times New Roman"/>
        </w:rPr>
        <w:t xml:space="preserve"> receive services in accordance with the applicable Individualized Education </w:t>
      </w:r>
      <w:r w:rsidR="001A035A">
        <w:rPr>
          <w:rFonts w:ascii="Times New Roman" w:hAnsi="Times New Roman" w:cs="Times New Roman"/>
        </w:rPr>
        <w:t>Plan</w:t>
      </w:r>
      <w:r>
        <w:rPr>
          <w:rFonts w:ascii="Times New Roman" w:hAnsi="Times New Roman" w:cs="Times New Roman"/>
        </w:rPr>
        <w:t xml:space="preserve"> or Section 504 </w:t>
      </w:r>
      <w:r w:rsidR="001A035A">
        <w:rPr>
          <w:rFonts w:ascii="Times New Roman" w:hAnsi="Times New Roman" w:cs="Times New Roman"/>
        </w:rPr>
        <w:t>Pl</w:t>
      </w:r>
      <w:r>
        <w:rPr>
          <w:rFonts w:ascii="Times New Roman" w:hAnsi="Times New Roman" w:cs="Times New Roman"/>
        </w:rPr>
        <w:t xml:space="preserve">an based on </w:t>
      </w:r>
      <w:r w:rsidR="0063631D">
        <w:rPr>
          <w:rFonts w:ascii="Times New Roman" w:hAnsi="Times New Roman" w:cs="Times New Roman"/>
        </w:rPr>
        <w:t>methods and locations agreed upon and documented by the applicable team</w:t>
      </w:r>
      <w:r w:rsidR="00C7001D">
        <w:rPr>
          <w:rFonts w:ascii="Times New Roman" w:hAnsi="Times New Roman" w:cs="Times New Roman"/>
        </w:rPr>
        <w:t xml:space="preserve"> to meet the student’s needs and goals.  The supervising teacher or building administrator </w:t>
      </w:r>
      <w:r w:rsidR="00182545">
        <w:rPr>
          <w:rFonts w:ascii="Times New Roman" w:hAnsi="Times New Roman" w:cs="Times New Roman"/>
        </w:rPr>
        <w:t>shall</w:t>
      </w:r>
      <w:r w:rsidR="00C7001D">
        <w:rPr>
          <w:rFonts w:ascii="Times New Roman" w:hAnsi="Times New Roman" w:cs="Times New Roman"/>
        </w:rPr>
        <w:t xml:space="preserve"> coordinate with parents and the special education staff or cooperative to </w:t>
      </w:r>
      <w:r w:rsidR="00C7001D">
        <w:rPr>
          <w:rFonts w:ascii="Times New Roman" w:hAnsi="Times New Roman" w:cs="Times New Roman"/>
        </w:rPr>
        <w:lastRenderedPageBreak/>
        <w:t xml:space="preserve">ensure all applicable statutes are followed in accordance with U.S. Department of Education guidelines. </w:t>
      </w:r>
    </w:p>
    <w:p w14:paraId="37F075DD" w14:textId="3EEF1BCB" w:rsidR="009A3C56" w:rsidRPr="009A3C56" w:rsidRDefault="009A3C56" w:rsidP="009E0656">
      <w:pPr>
        <w:contextualSpacing/>
        <w:rPr>
          <w:rFonts w:ascii="Times New Roman" w:hAnsi="Times New Roman" w:cs="Times New Roman"/>
        </w:rPr>
      </w:pPr>
    </w:p>
    <w:p w14:paraId="30BE5962" w14:textId="0DFFE211" w:rsidR="0091182A" w:rsidRDefault="0091182A" w:rsidP="009E0656">
      <w:pPr>
        <w:contextualSpacing/>
        <w:rPr>
          <w:rFonts w:ascii="Times New Roman" w:hAnsi="Times New Roman" w:cs="Times New Roman"/>
          <w:u w:val="single"/>
        </w:rPr>
      </w:pPr>
      <w:bookmarkStart w:id="0" w:name="_GoBack"/>
      <w:bookmarkEnd w:id="0"/>
      <w:r w:rsidRPr="00E6108C">
        <w:rPr>
          <w:rFonts w:ascii="Times New Roman" w:hAnsi="Times New Roman" w:cs="Times New Roman"/>
          <w:u w:val="single"/>
        </w:rPr>
        <w:t>Student Attendance</w:t>
      </w:r>
    </w:p>
    <w:p w14:paraId="3C68A68C" w14:textId="0FC6D2C2" w:rsidR="00607D1B" w:rsidRPr="00E6108C" w:rsidRDefault="00607D1B" w:rsidP="009E0656">
      <w:pPr>
        <w:contextualSpacing/>
        <w:rPr>
          <w:rFonts w:ascii="Times New Roman" w:hAnsi="Times New Roman" w:cs="Times New Roman"/>
          <w:u w:val="single"/>
        </w:rPr>
      </w:pPr>
    </w:p>
    <w:p w14:paraId="2B18220B" w14:textId="2DD0D624" w:rsidR="00607D1B" w:rsidRDefault="00C524D8" w:rsidP="00781255">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Board of Trustees </w:t>
      </w:r>
      <w:r w:rsidR="00607D1B" w:rsidRPr="00607D1B">
        <w:rPr>
          <w:rFonts w:ascii="Times New Roman" w:eastAsia="Times New Roman" w:hAnsi="Times New Roman" w:cs="Times New Roman"/>
          <w:color w:val="000000"/>
        </w:rPr>
        <w:t xml:space="preserve">authorizes </w:t>
      </w:r>
      <w:r>
        <w:rPr>
          <w:rFonts w:ascii="Times New Roman" w:eastAsia="Times New Roman" w:hAnsi="Times New Roman" w:cs="Times New Roman"/>
          <w:color w:val="000000"/>
        </w:rPr>
        <w:t xml:space="preserve">the </w:t>
      </w:r>
      <w:r w:rsidR="009A3C56">
        <w:rPr>
          <w:rFonts w:ascii="Times New Roman" w:eastAsia="Times New Roman" w:hAnsi="Times New Roman" w:cs="Times New Roman"/>
          <w:color w:val="000000"/>
        </w:rPr>
        <w:t xml:space="preserve">supervising teacher, building principal or district </w:t>
      </w:r>
      <w:r>
        <w:rPr>
          <w:rFonts w:ascii="Times New Roman" w:eastAsia="Times New Roman" w:hAnsi="Times New Roman" w:cs="Times New Roman"/>
          <w:color w:val="000000"/>
        </w:rPr>
        <w:t xml:space="preserve">administration to </w:t>
      </w:r>
      <w:r w:rsidR="00607D1B" w:rsidRPr="00607D1B">
        <w:rPr>
          <w:rFonts w:ascii="Times New Roman" w:eastAsia="Times New Roman" w:hAnsi="Times New Roman" w:cs="Times New Roman"/>
          <w:color w:val="000000"/>
        </w:rPr>
        <w:t xml:space="preserve">set an attendance policy for students </w:t>
      </w:r>
      <w:r w:rsidR="007B7053">
        <w:rPr>
          <w:rFonts w:ascii="Times New Roman" w:eastAsia="Times New Roman" w:hAnsi="Times New Roman" w:cs="Times New Roman"/>
          <w:color w:val="000000"/>
        </w:rPr>
        <w:t xml:space="preserve">that takes into account the location of instructional services, the applicability of proficiency-based instruction, </w:t>
      </w:r>
      <w:r w:rsidR="00781255">
        <w:rPr>
          <w:rFonts w:ascii="Times New Roman" w:eastAsia="Times New Roman" w:hAnsi="Times New Roman" w:cs="Times New Roman"/>
          <w:color w:val="000000"/>
        </w:rPr>
        <w:t xml:space="preserve">the student’s grade level, </w:t>
      </w:r>
      <w:r w:rsidR="007B7053">
        <w:rPr>
          <w:rFonts w:ascii="Times New Roman" w:eastAsia="Times New Roman" w:hAnsi="Times New Roman" w:cs="Times New Roman"/>
          <w:color w:val="000000"/>
        </w:rPr>
        <w:t xml:space="preserve">and </w:t>
      </w:r>
      <w:r w:rsidR="001A035A">
        <w:rPr>
          <w:rFonts w:ascii="Times New Roman" w:eastAsia="Times New Roman" w:hAnsi="Times New Roman" w:cs="Times New Roman"/>
          <w:color w:val="000000"/>
        </w:rPr>
        <w:t xml:space="preserve">the </w:t>
      </w:r>
      <w:r w:rsidR="007B7053">
        <w:rPr>
          <w:rFonts w:ascii="Times New Roman" w:eastAsia="Times New Roman" w:hAnsi="Times New Roman" w:cs="Times New Roman"/>
          <w:color w:val="000000"/>
        </w:rPr>
        <w:t xml:space="preserve">health and safety of the student and their household. </w:t>
      </w:r>
      <w:r w:rsidR="00781255">
        <w:rPr>
          <w:rFonts w:ascii="Times New Roman" w:eastAsia="Times New Roman" w:hAnsi="Times New Roman" w:cs="Times New Roman"/>
          <w:color w:val="000000"/>
        </w:rPr>
        <w:t xml:space="preserve"> Students are expected to complete assigned wor</w:t>
      </w:r>
      <w:r w:rsidR="001A035A">
        <w:rPr>
          <w:rFonts w:ascii="Times New Roman" w:eastAsia="Times New Roman" w:hAnsi="Times New Roman" w:cs="Times New Roman"/>
          <w:color w:val="000000"/>
        </w:rPr>
        <w:t>k. If a student is not present for the instructional day, the student</w:t>
      </w:r>
      <w:r w:rsidR="00781255">
        <w:rPr>
          <w:rFonts w:ascii="Times New Roman" w:eastAsia="Times New Roman" w:hAnsi="Times New Roman" w:cs="Times New Roman"/>
          <w:color w:val="000000"/>
        </w:rPr>
        <w:t xml:space="preserve"> </w:t>
      </w:r>
      <w:r w:rsidR="00182545">
        <w:rPr>
          <w:rFonts w:ascii="Times New Roman" w:eastAsia="Times New Roman" w:hAnsi="Times New Roman" w:cs="Times New Roman"/>
          <w:color w:val="000000"/>
        </w:rPr>
        <w:t>shall</w:t>
      </w:r>
      <w:r w:rsidR="00781255">
        <w:rPr>
          <w:rFonts w:ascii="Times New Roman" w:eastAsia="Times New Roman" w:hAnsi="Times New Roman" w:cs="Times New Roman"/>
          <w:color w:val="000000"/>
        </w:rPr>
        <w:t xml:space="preserve"> </w:t>
      </w:r>
      <w:r w:rsidR="007B7053">
        <w:rPr>
          <w:rFonts w:ascii="Times New Roman" w:eastAsia="Times New Roman" w:hAnsi="Times New Roman" w:cs="Times New Roman"/>
          <w:color w:val="000000"/>
        </w:rPr>
        <w:t xml:space="preserve">be permitted to complete all work assigned by the teacher if not present for instruction </w:t>
      </w:r>
      <w:r w:rsidR="001A035A">
        <w:rPr>
          <w:rFonts w:ascii="Times New Roman" w:eastAsia="Times New Roman" w:hAnsi="Times New Roman" w:cs="Times New Roman"/>
          <w:color w:val="000000"/>
        </w:rPr>
        <w:t>within</w:t>
      </w:r>
      <w:r w:rsidR="00781255">
        <w:rPr>
          <w:rFonts w:ascii="Times New Roman" w:eastAsia="Times New Roman" w:hAnsi="Times New Roman" w:cs="Times New Roman"/>
          <w:color w:val="000000"/>
        </w:rPr>
        <w:t xml:space="preserve"> a reasonable period of time determined by the teacher.  Students </w:t>
      </w:r>
      <w:r w:rsidR="00182545">
        <w:rPr>
          <w:rFonts w:ascii="Times New Roman" w:eastAsia="Times New Roman" w:hAnsi="Times New Roman" w:cs="Times New Roman"/>
          <w:color w:val="000000"/>
        </w:rPr>
        <w:t>shall</w:t>
      </w:r>
      <w:r w:rsidR="00781255">
        <w:rPr>
          <w:rFonts w:ascii="Times New Roman" w:eastAsia="Times New Roman" w:hAnsi="Times New Roman" w:cs="Times New Roman"/>
          <w:color w:val="000000"/>
        </w:rPr>
        <w:t xml:space="preserve"> not lose credit or incur a grade reduction for reasons related to attendance without good reason as determined by the Board of Trustees.</w:t>
      </w:r>
    </w:p>
    <w:p w14:paraId="7499B381" w14:textId="77777777" w:rsidR="00E371E7" w:rsidRDefault="00E371E7" w:rsidP="009E0656">
      <w:pPr>
        <w:contextualSpacing/>
        <w:rPr>
          <w:rFonts w:ascii="Times New Roman" w:hAnsi="Times New Roman" w:cs="Times New Roman"/>
          <w:u w:val="single"/>
        </w:rPr>
      </w:pPr>
    </w:p>
    <w:p w14:paraId="1F8D6D55" w14:textId="3BA2EE38" w:rsidR="0091182A" w:rsidRPr="00E6108C" w:rsidRDefault="00563CC9" w:rsidP="009E0656">
      <w:pPr>
        <w:contextualSpacing/>
        <w:rPr>
          <w:rFonts w:ascii="Times New Roman" w:hAnsi="Times New Roman" w:cs="Times New Roman"/>
          <w:u w:val="single"/>
        </w:rPr>
      </w:pPr>
      <w:r w:rsidRPr="00E6108C">
        <w:rPr>
          <w:rFonts w:ascii="Times New Roman" w:hAnsi="Times New Roman" w:cs="Times New Roman"/>
          <w:u w:val="single"/>
        </w:rPr>
        <w:t xml:space="preserve">Student </w:t>
      </w:r>
      <w:r w:rsidR="009A3C56">
        <w:rPr>
          <w:rFonts w:ascii="Times New Roman" w:hAnsi="Times New Roman" w:cs="Times New Roman"/>
          <w:u w:val="single"/>
        </w:rPr>
        <w:t xml:space="preserve">Safety and </w:t>
      </w:r>
      <w:r w:rsidR="00016A7D">
        <w:rPr>
          <w:rFonts w:ascii="Times New Roman" w:hAnsi="Times New Roman" w:cs="Times New Roman"/>
          <w:u w:val="single"/>
        </w:rPr>
        <w:t>Counseling</w:t>
      </w:r>
    </w:p>
    <w:p w14:paraId="3CDB596A" w14:textId="15ACEF65" w:rsidR="00607D1B" w:rsidRPr="00E6108C" w:rsidRDefault="00607D1B" w:rsidP="009E0656">
      <w:pPr>
        <w:contextualSpacing/>
        <w:rPr>
          <w:rFonts w:ascii="Times New Roman" w:hAnsi="Times New Roman" w:cs="Times New Roman"/>
          <w:u w:val="single"/>
        </w:rPr>
      </w:pPr>
    </w:p>
    <w:p w14:paraId="2668A892" w14:textId="594907B6" w:rsidR="00607D1B" w:rsidRDefault="00C7001D" w:rsidP="009E0656">
      <w:pPr>
        <w:contextualSpacing/>
        <w:rPr>
          <w:rFonts w:ascii="Times New Roman" w:hAnsi="Times New Roman" w:cs="Times New Roman"/>
        </w:rPr>
      </w:pPr>
      <w:r w:rsidRPr="00016A7D">
        <w:rPr>
          <w:rFonts w:ascii="Times New Roman" w:hAnsi="Times New Roman" w:cs="Times New Roman"/>
        </w:rPr>
        <w:t xml:space="preserve">Students </w:t>
      </w:r>
      <w:r w:rsidR="00182545">
        <w:rPr>
          <w:rFonts w:ascii="Times New Roman" w:hAnsi="Times New Roman" w:cs="Times New Roman"/>
        </w:rPr>
        <w:t>shall</w:t>
      </w:r>
      <w:r w:rsidRPr="00016A7D">
        <w:rPr>
          <w:rFonts w:ascii="Times New Roman" w:hAnsi="Times New Roman" w:cs="Times New Roman"/>
        </w:rPr>
        <w:t xml:space="preserve"> have access to regular school counseling services whether their instruction is provided in an onsite</w:t>
      </w:r>
      <w:r w:rsidR="00E371E7">
        <w:rPr>
          <w:rFonts w:ascii="Times New Roman" w:hAnsi="Times New Roman" w:cs="Times New Roman"/>
        </w:rPr>
        <w:t>,</w:t>
      </w:r>
      <w:r w:rsidRPr="00016A7D">
        <w:rPr>
          <w:rFonts w:ascii="Times New Roman" w:hAnsi="Times New Roman" w:cs="Times New Roman"/>
        </w:rPr>
        <w:t xml:space="preserve"> </w:t>
      </w:r>
      <w:r w:rsidR="00016A7D">
        <w:rPr>
          <w:rFonts w:ascii="Times New Roman" w:hAnsi="Times New Roman" w:cs="Times New Roman"/>
        </w:rPr>
        <w:t>offsite</w:t>
      </w:r>
      <w:r w:rsidR="00E371E7">
        <w:rPr>
          <w:rFonts w:ascii="Times New Roman" w:hAnsi="Times New Roman" w:cs="Times New Roman"/>
        </w:rPr>
        <w:t xml:space="preserve"> or online</w:t>
      </w:r>
      <w:r w:rsidRPr="00016A7D">
        <w:rPr>
          <w:rFonts w:ascii="Times New Roman" w:hAnsi="Times New Roman" w:cs="Times New Roman"/>
        </w:rPr>
        <w:t xml:space="preserve"> setting.  Staff </w:t>
      </w:r>
      <w:r w:rsidR="00182545">
        <w:rPr>
          <w:rFonts w:ascii="Times New Roman" w:hAnsi="Times New Roman" w:cs="Times New Roman"/>
        </w:rPr>
        <w:t>shall</w:t>
      </w:r>
      <w:r w:rsidRPr="00016A7D">
        <w:rPr>
          <w:rFonts w:ascii="Times New Roman" w:hAnsi="Times New Roman" w:cs="Times New Roman"/>
        </w:rPr>
        <w:t xml:space="preserve"> promptly report any suspected student distress or concern to their supervisor for </w:t>
      </w:r>
      <w:r w:rsidR="00016A7D" w:rsidRPr="00016A7D">
        <w:rPr>
          <w:rFonts w:ascii="Times New Roman" w:hAnsi="Times New Roman" w:cs="Times New Roman"/>
        </w:rPr>
        <w:t xml:space="preserve">review and </w:t>
      </w:r>
      <w:r w:rsidRPr="00016A7D">
        <w:rPr>
          <w:rFonts w:ascii="Times New Roman" w:hAnsi="Times New Roman" w:cs="Times New Roman"/>
        </w:rPr>
        <w:t>referral.</w:t>
      </w:r>
      <w:r w:rsidR="00016A7D" w:rsidRPr="00016A7D">
        <w:rPr>
          <w:rFonts w:ascii="Times New Roman" w:hAnsi="Times New Roman" w:cs="Times New Roman"/>
        </w:rPr>
        <w:t xml:space="preserve">  Students receiving instruction in an </w:t>
      </w:r>
      <w:r w:rsidR="00016A7D">
        <w:rPr>
          <w:rFonts w:ascii="Times New Roman" w:hAnsi="Times New Roman" w:cs="Times New Roman"/>
        </w:rPr>
        <w:t>offsite</w:t>
      </w:r>
      <w:r w:rsidR="00016A7D" w:rsidRPr="00016A7D">
        <w:rPr>
          <w:rFonts w:ascii="Times New Roman" w:hAnsi="Times New Roman" w:cs="Times New Roman"/>
        </w:rPr>
        <w:t xml:space="preserve"> setting are governed by the staff obligation to report suspected child abuse or neglect. </w:t>
      </w:r>
      <w:r w:rsidRPr="00016A7D">
        <w:rPr>
          <w:rFonts w:ascii="Times New Roman" w:hAnsi="Times New Roman" w:cs="Times New Roman"/>
        </w:rPr>
        <w:t xml:space="preserve">  </w:t>
      </w:r>
    </w:p>
    <w:p w14:paraId="2825B98A" w14:textId="17F300BF" w:rsidR="007B02F2" w:rsidRDefault="007B02F2" w:rsidP="009E0656">
      <w:pPr>
        <w:contextualSpacing/>
        <w:rPr>
          <w:rFonts w:ascii="Times New Roman" w:hAnsi="Times New Roman" w:cs="Times New Roman"/>
        </w:rPr>
      </w:pPr>
    </w:p>
    <w:p w14:paraId="6070704F" w14:textId="77777777" w:rsidR="00E371E7" w:rsidRDefault="00E371E7" w:rsidP="009E0656">
      <w:pPr>
        <w:contextualSpacing/>
        <w:rPr>
          <w:rFonts w:ascii="Times New Roman" w:hAnsi="Times New Roman" w:cs="Times New Roman"/>
          <w:u w:val="single"/>
        </w:rPr>
      </w:pPr>
    </w:p>
    <w:p w14:paraId="229DD8E1" w14:textId="311906C6" w:rsidR="00EC6F2B" w:rsidRDefault="00EC6F2B" w:rsidP="009E0656">
      <w:pPr>
        <w:contextualSpacing/>
        <w:rPr>
          <w:rFonts w:ascii="Times New Roman" w:hAnsi="Times New Roman" w:cs="Times New Roman"/>
          <w:u w:val="single"/>
        </w:rPr>
      </w:pPr>
      <w:r w:rsidRPr="00EC6F2B">
        <w:rPr>
          <w:rFonts w:ascii="Times New Roman" w:hAnsi="Times New Roman" w:cs="Times New Roman"/>
          <w:u w:val="single"/>
        </w:rPr>
        <w:t>Homeless Students and Students in Foster Care</w:t>
      </w:r>
    </w:p>
    <w:p w14:paraId="1B62A556" w14:textId="77777777" w:rsidR="00EC6F2B" w:rsidRPr="00EC6F2B" w:rsidRDefault="00EC6F2B" w:rsidP="009E0656">
      <w:pPr>
        <w:contextualSpacing/>
        <w:rPr>
          <w:rFonts w:ascii="Times New Roman" w:hAnsi="Times New Roman" w:cs="Times New Roman"/>
          <w:u w:val="single"/>
        </w:rPr>
      </w:pPr>
    </w:p>
    <w:p w14:paraId="1DC0A6B3" w14:textId="22C749E1" w:rsidR="00EC6F2B" w:rsidRDefault="00EC6F2B" w:rsidP="00EC6F2B">
      <w:p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This policy in no way limits or adjusts the School Districts obligations to homeless students or students in foster care.  Applicable District policies serving th</w:t>
      </w:r>
      <w:r w:rsidR="00354058">
        <w:rPr>
          <w:rFonts w:ascii="Times New Roman" w:eastAsia="Times New Roman" w:hAnsi="Times New Roman" w:cs="Times New Roman"/>
          <w:color w:val="000000"/>
        </w:rPr>
        <w:t xml:space="preserve">ese </w:t>
      </w:r>
      <w:r w:rsidR="00B21F00">
        <w:rPr>
          <w:rFonts w:ascii="Times New Roman" w:eastAsia="Times New Roman" w:hAnsi="Times New Roman" w:cs="Times New Roman"/>
          <w:color w:val="000000"/>
        </w:rPr>
        <w:t xml:space="preserve">students </w:t>
      </w:r>
      <w:r w:rsidR="00354058">
        <w:rPr>
          <w:rFonts w:ascii="Times New Roman" w:eastAsia="Times New Roman" w:hAnsi="Times New Roman" w:cs="Times New Roman"/>
          <w:color w:val="000000"/>
        </w:rPr>
        <w:t xml:space="preserve">or this population of </w:t>
      </w:r>
      <w:r>
        <w:rPr>
          <w:rFonts w:ascii="Times New Roman" w:eastAsia="Times New Roman" w:hAnsi="Times New Roman" w:cs="Times New Roman"/>
          <w:color w:val="000000"/>
        </w:rPr>
        <w:t xml:space="preserve">students remain in full effect. </w:t>
      </w:r>
    </w:p>
    <w:p w14:paraId="6B70A6D6" w14:textId="5EFB669A" w:rsidR="00EC6F2B" w:rsidRDefault="00EC6F2B" w:rsidP="00EC6F2B">
      <w:pPr>
        <w:contextualSpacing/>
        <w:rPr>
          <w:rFonts w:ascii="Times New Roman" w:eastAsia="Times New Roman" w:hAnsi="Times New Roman" w:cs="Times New Roman"/>
          <w:color w:val="000000"/>
        </w:rPr>
      </w:pPr>
    </w:p>
    <w:p w14:paraId="6D9C0BBE" w14:textId="4C167466" w:rsidR="00EC6F2B" w:rsidRDefault="00EC6F2B" w:rsidP="00EC6F2B">
      <w:pPr>
        <w:contextualSpacing/>
        <w:rPr>
          <w:rFonts w:ascii="Times New Roman" w:eastAsia="Times New Roman" w:hAnsi="Times New Roman" w:cs="Times New Roman"/>
          <w:color w:val="000000"/>
        </w:rPr>
      </w:pPr>
    </w:p>
    <w:p w14:paraId="147C3DD5" w14:textId="22B779AF" w:rsidR="00EC6F2B" w:rsidRPr="00EC6F2B" w:rsidRDefault="00EC6F2B" w:rsidP="00EC6F2B">
      <w:pPr>
        <w:contextualSpacing/>
        <w:rPr>
          <w:rFonts w:ascii="Times New Roman" w:eastAsia="Times New Roman" w:hAnsi="Times New Roman" w:cs="Times New Roman"/>
          <w:color w:val="000000"/>
          <w:u w:val="single"/>
        </w:rPr>
      </w:pPr>
      <w:r w:rsidRPr="00EC6F2B">
        <w:rPr>
          <w:rFonts w:ascii="Times New Roman" w:eastAsia="Times New Roman" w:hAnsi="Times New Roman" w:cs="Times New Roman"/>
          <w:color w:val="000000"/>
          <w:u w:val="single"/>
        </w:rPr>
        <w:t>Student Discipline</w:t>
      </w:r>
    </w:p>
    <w:p w14:paraId="73C3EEC9" w14:textId="090CBBA9" w:rsidR="00EC6F2B" w:rsidRDefault="00EC6F2B" w:rsidP="00EC6F2B">
      <w:pPr>
        <w:contextualSpacing/>
        <w:rPr>
          <w:rFonts w:ascii="Times New Roman" w:eastAsia="Times New Roman" w:hAnsi="Times New Roman" w:cs="Times New Roman"/>
          <w:color w:val="000000"/>
        </w:rPr>
      </w:pPr>
    </w:p>
    <w:p w14:paraId="4887F485" w14:textId="6462C94E" w:rsidR="00EC6F2B" w:rsidRPr="00CB5F25" w:rsidRDefault="00EC6F2B" w:rsidP="00EC6F2B">
      <w:p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This policy in no way limits or adjusts the School District’s expectations for student conduct.  All applicable district policies and handbook provision</w:t>
      </w:r>
      <w:r w:rsidR="00354058">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 governing student conduct remain in full effect. </w:t>
      </w:r>
    </w:p>
    <w:p w14:paraId="507BC5EB" w14:textId="77777777" w:rsidR="00EC6F2B" w:rsidRPr="00E6108C" w:rsidRDefault="00EC6F2B" w:rsidP="009E0656">
      <w:pPr>
        <w:contextualSpacing/>
        <w:rPr>
          <w:rFonts w:ascii="Times New Roman" w:hAnsi="Times New Roman" w:cs="Times New Roman"/>
          <w:b/>
          <w:bCs/>
        </w:rPr>
      </w:pPr>
    </w:p>
    <w:p w14:paraId="254BD2C5" w14:textId="29ED54BC" w:rsidR="00016A7D" w:rsidRDefault="00016A7D" w:rsidP="009E0656">
      <w:pPr>
        <w:contextualSpacing/>
        <w:rPr>
          <w:rFonts w:ascii="Times New Roman" w:eastAsia="Times New Roman" w:hAnsi="Times New Roman" w:cs="Times New Roman"/>
          <w:color w:val="000000"/>
        </w:rPr>
      </w:pPr>
      <w:r w:rsidRPr="00016A7D">
        <w:rPr>
          <w:rFonts w:ascii="Times New Roman" w:hAnsi="Times New Roman" w:cs="Times New Roman"/>
        </w:rPr>
        <w:t xml:space="preserve">Legal Reference: </w:t>
      </w:r>
      <w:r w:rsidRPr="00016A7D">
        <w:rPr>
          <w:rFonts w:ascii="Times New Roman" w:hAnsi="Times New Roman" w:cs="Times New Roman"/>
        </w:rPr>
        <w:tab/>
        <w:t xml:space="preserve">Section </w:t>
      </w:r>
      <w:r w:rsidR="00E6108C" w:rsidRPr="00016A7D">
        <w:rPr>
          <w:rFonts w:ascii="Times New Roman" w:eastAsia="Times New Roman" w:hAnsi="Times New Roman" w:cs="Times New Roman"/>
          <w:color w:val="000000"/>
        </w:rPr>
        <w:t xml:space="preserve">20-1-101, </w:t>
      </w:r>
      <w:r w:rsidRPr="00016A7D">
        <w:rPr>
          <w:rFonts w:ascii="Times New Roman" w:eastAsia="Times New Roman" w:hAnsi="Times New Roman" w:cs="Times New Roman"/>
          <w:color w:val="000000"/>
        </w:rPr>
        <w:t xml:space="preserve">MCA </w:t>
      </w:r>
      <w:r>
        <w:rPr>
          <w:rFonts w:ascii="Times New Roman" w:eastAsia="Times New Roman" w:hAnsi="Times New Roman" w:cs="Times New Roman"/>
          <w:color w:val="000000"/>
        </w:rPr>
        <w:t>– Definitions</w:t>
      </w:r>
    </w:p>
    <w:p w14:paraId="23511C0C" w14:textId="45BFC351" w:rsidR="00016A7D" w:rsidRPr="00016A7D" w:rsidRDefault="00016A7D" w:rsidP="009E0656">
      <w:p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Section 20-1-301, MCA – School Fiscal Year</w:t>
      </w:r>
    </w:p>
    <w:p w14:paraId="24222091" w14:textId="6B1AC5C9" w:rsidR="00016A7D" w:rsidRPr="00016A7D" w:rsidRDefault="00016A7D" w:rsidP="00016A7D">
      <w:pPr>
        <w:ind w:left="1440" w:firstLine="720"/>
        <w:contextualSpacing/>
        <w:rPr>
          <w:rFonts w:ascii="Times New Roman" w:eastAsia="Times New Roman" w:hAnsi="Times New Roman" w:cs="Times New Roman"/>
          <w:color w:val="000000"/>
        </w:rPr>
      </w:pPr>
      <w:r w:rsidRPr="00016A7D">
        <w:rPr>
          <w:rFonts w:ascii="Times New Roman" w:eastAsia="Times New Roman" w:hAnsi="Times New Roman" w:cs="Times New Roman"/>
          <w:color w:val="000000"/>
        </w:rPr>
        <w:t xml:space="preserve">Section </w:t>
      </w:r>
      <w:r w:rsidR="00E6108C" w:rsidRPr="00016A7D">
        <w:rPr>
          <w:rFonts w:ascii="Times New Roman" w:eastAsia="Times New Roman" w:hAnsi="Times New Roman" w:cs="Times New Roman"/>
          <w:color w:val="000000"/>
        </w:rPr>
        <w:t>20-9-311,</w:t>
      </w:r>
      <w:r>
        <w:rPr>
          <w:rFonts w:ascii="Times New Roman" w:eastAsia="Times New Roman" w:hAnsi="Times New Roman" w:cs="Times New Roman"/>
          <w:color w:val="000000"/>
        </w:rPr>
        <w:t xml:space="preserve"> MCA – Calculation of Average Number Belonging</w:t>
      </w:r>
    </w:p>
    <w:p w14:paraId="338DDD0B" w14:textId="76FAFB15" w:rsidR="00016A7D" w:rsidRDefault="00016A7D" w:rsidP="00016A7D">
      <w:pPr>
        <w:ind w:left="1440" w:firstLine="720"/>
        <w:contextualSpacing/>
        <w:rPr>
          <w:rFonts w:ascii="Times New Roman" w:eastAsia="Times New Roman" w:hAnsi="Times New Roman" w:cs="Times New Roman"/>
          <w:color w:val="000000"/>
        </w:rPr>
      </w:pPr>
      <w:r w:rsidRPr="00016A7D">
        <w:rPr>
          <w:rFonts w:ascii="Times New Roman" w:eastAsia="Times New Roman" w:hAnsi="Times New Roman" w:cs="Times New Roman"/>
          <w:color w:val="000000"/>
        </w:rPr>
        <w:t xml:space="preserve">Section </w:t>
      </w:r>
      <w:r w:rsidR="00E6108C" w:rsidRPr="00016A7D">
        <w:rPr>
          <w:rFonts w:ascii="Times New Roman" w:eastAsia="Times New Roman" w:hAnsi="Times New Roman" w:cs="Times New Roman"/>
          <w:color w:val="000000"/>
        </w:rPr>
        <w:t>20-7-118,</w:t>
      </w:r>
      <w:r>
        <w:rPr>
          <w:rFonts w:ascii="Times New Roman" w:eastAsia="Times New Roman" w:hAnsi="Times New Roman" w:cs="Times New Roman"/>
          <w:color w:val="000000"/>
        </w:rPr>
        <w:t xml:space="preserve"> MCA - </w:t>
      </w:r>
      <w:r w:rsidRPr="00016A7D">
        <w:rPr>
          <w:rFonts w:ascii="Times New Roman" w:eastAsia="Times New Roman" w:hAnsi="Times New Roman" w:cs="Times New Roman"/>
          <w:color w:val="000000"/>
        </w:rPr>
        <w:t xml:space="preserve">Offsite Provision </w:t>
      </w:r>
      <w:r>
        <w:rPr>
          <w:rFonts w:ascii="Times New Roman" w:eastAsia="Times New Roman" w:hAnsi="Times New Roman" w:cs="Times New Roman"/>
          <w:color w:val="000000"/>
        </w:rPr>
        <w:t>o</w:t>
      </w:r>
      <w:r w:rsidRPr="00016A7D">
        <w:rPr>
          <w:rFonts w:ascii="Times New Roman" w:eastAsia="Times New Roman" w:hAnsi="Times New Roman" w:cs="Times New Roman"/>
          <w:color w:val="000000"/>
        </w:rPr>
        <w:t xml:space="preserve">f Educational Services </w:t>
      </w:r>
    </w:p>
    <w:p w14:paraId="157F53EF" w14:textId="738A402E" w:rsidR="00E915B1" w:rsidRPr="00016A7D" w:rsidRDefault="00E915B1" w:rsidP="00E915B1">
      <w:pPr>
        <w:ind w:left="1440" w:firstLine="720"/>
        <w:contextualSpacing/>
        <w:rPr>
          <w:rFonts w:ascii="Times New Roman" w:eastAsia="Times New Roman" w:hAnsi="Times New Roman" w:cs="Times New Roman"/>
          <w:color w:val="000000"/>
        </w:rPr>
      </w:pPr>
      <w:r>
        <w:rPr>
          <w:rFonts w:ascii="Times New Roman" w:eastAsia="Times New Roman" w:hAnsi="Times New Roman" w:cs="Times New Roman"/>
          <w:color w:val="000000"/>
        </w:rPr>
        <w:t>Section 20-7-1601, MCA – Transformational Learning –Legislative Intent</w:t>
      </w:r>
    </w:p>
    <w:p w14:paraId="1850966F" w14:textId="763AEB5D" w:rsidR="00E6108C" w:rsidRDefault="00E6108C" w:rsidP="00016A7D">
      <w:pPr>
        <w:ind w:left="1440" w:firstLine="720"/>
        <w:contextualSpacing/>
        <w:rPr>
          <w:rFonts w:ascii="Times New Roman" w:eastAsia="Times New Roman" w:hAnsi="Times New Roman" w:cs="Times New Roman"/>
          <w:color w:val="000000"/>
        </w:rPr>
      </w:pPr>
      <w:r w:rsidRPr="00016A7D">
        <w:rPr>
          <w:rFonts w:ascii="Times New Roman" w:eastAsia="Times New Roman" w:hAnsi="Times New Roman" w:cs="Times New Roman"/>
          <w:color w:val="000000"/>
        </w:rPr>
        <w:t>ARM 10.55.906(4))</w:t>
      </w:r>
      <w:r w:rsidR="00016A7D">
        <w:rPr>
          <w:rFonts w:ascii="Times New Roman" w:eastAsia="Times New Roman" w:hAnsi="Times New Roman" w:cs="Times New Roman"/>
          <w:color w:val="000000"/>
        </w:rPr>
        <w:t xml:space="preserve"> – High School Credit</w:t>
      </w:r>
    </w:p>
    <w:p w14:paraId="7D772C3B" w14:textId="51387B68" w:rsidR="00016A7D" w:rsidRDefault="00016A7D" w:rsidP="00016A7D">
      <w:pPr>
        <w:ind w:left="1440" w:firstLine="720"/>
        <w:contextualSpacing/>
        <w:rPr>
          <w:rFonts w:ascii="Times New Roman" w:eastAsia="Times New Roman" w:hAnsi="Times New Roman" w:cs="Times New Roman"/>
          <w:color w:val="000000"/>
        </w:rPr>
      </w:pPr>
    </w:p>
    <w:p w14:paraId="0F4D1340" w14:textId="1745493C" w:rsidR="00A92FA8" w:rsidRDefault="00016A7D" w:rsidP="00016A7D">
      <w:p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Cross Reference: </w:t>
      </w:r>
      <w:r>
        <w:rPr>
          <w:rFonts w:ascii="Times New Roman" w:eastAsia="Times New Roman" w:hAnsi="Times New Roman" w:cs="Times New Roman"/>
          <w:color w:val="000000"/>
        </w:rPr>
        <w:tab/>
      </w:r>
      <w:r w:rsidR="00A92FA8">
        <w:rPr>
          <w:rFonts w:ascii="Times New Roman" w:eastAsia="Times New Roman" w:hAnsi="Times New Roman" w:cs="Times New Roman"/>
          <w:color w:val="000000"/>
        </w:rPr>
        <w:t>Policy 1005FE – Proficiency-Based Learning</w:t>
      </w:r>
    </w:p>
    <w:p w14:paraId="762D7BAA" w14:textId="0DE46D98" w:rsidR="00DD7C60" w:rsidRDefault="00DD7C60" w:rsidP="00A92FA8">
      <w:pPr>
        <w:ind w:left="1440" w:firstLine="720"/>
        <w:contextualSpacing/>
        <w:rPr>
          <w:rFonts w:ascii="Times New Roman" w:eastAsia="Times New Roman" w:hAnsi="Times New Roman" w:cs="Times New Roman"/>
          <w:color w:val="000000"/>
        </w:rPr>
      </w:pPr>
      <w:r>
        <w:rPr>
          <w:rFonts w:ascii="Times New Roman" w:eastAsia="Times New Roman" w:hAnsi="Times New Roman" w:cs="Times New Roman"/>
          <w:color w:val="000000"/>
        </w:rPr>
        <w:t>Policy 1902 – Alternative Grading</w:t>
      </w:r>
    </w:p>
    <w:p w14:paraId="7D92B76B" w14:textId="289C641A" w:rsidR="00DD7C60" w:rsidRDefault="00DD7C60" w:rsidP="00016A7D">
      <w:p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Policy 1905 </w:t>
      </w:r>
      <w:proofErr w:type="gramStart"/>
      <w:r>
        <w:rPr>
          <w:rFonts w:ascii="Times New Roman" w:eastAsia="Times New Roman" w:hAnsi="Times New Roman" w:cs="Times New Roman"/>
          <w:color w:val="000000"/>
        </w:rPr>
        <w:t>-  Staff</w:t>
      </w:r>
      <w:proofErr w:type="gramEnd"/>
      <w:r>
        <w:rPr>
          <w:rFonts w:ascii="Times New Roman" w:eastAsia="Times New Roman" w:hAnsi="Times New Roman" w:cs="Times New Roman"/>
          <w:color w:val="000000"/>
        </w:rPr>
        <w:t>, Student, and Community Health and Safety</w:t>
      </w:r>
    </w:p>
    <w:p w14:paraId="77CC8E3A" w14:textId="1F97753C" w:rsidR="00DD7C60" w:rsidRDefault="00DD7C60" w:rsidP="00DD7C60">
      <w:pPr>
        <w:ind w:left="1440" w:firstLine="720"/>
        <w:contextualSpacing/>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Policy 2100 – School Calendar</w:t>
      </w:r>
    </w:p>
    <w:p w14:paraId="10605BA4" w14:textId="5235ECBB" w:rsidR="00E371E7" w:rsidRDefault="00A92FA8" w:rsidP="00D9780C">
      <w:pPr>
        <w:ind w:left="1440" w:firstLine="720"/>
        <w:contextualSpacing/>
        <w:rPr>
          <w:rFonts w:ascii="Times New Roman" w:eastAsia="Times New Roman" w:hAnsi="Times New Roman" w:cs="Times New Roman"/>
          <w:color w:val="000000"/>
        </w:rPr>
      </w:pPr>
      <w:r>
        <w:rPr>
          <w:rFonts w:ascii="Times New Roman" w:eastAsia="Times New Roman" w:hAnsi="Times New Roman" w:cs="Times New Roman"/>
          <w:color w:val="000000"/>
        </w:rPr>
        <w:t>Policy 2140 – Guidance and Counseling</w:t>
      </w:r>
    </w:p>
    <w:p w14:paraId="18B7E43C" w14:textId="4C2707BB" w:rsidR="00EC6F2B" w:rsidRDefault="00EC6F2B" w:rsidP="00DD7C60">
      <w:pPr>
        <w:ind w:left="1440" w:firstLine="720"/>
        <w:contextualSpacing/>
        <w:rPr>
          <w:rFonts w:ascii="Times New Roman" w:eastAsia="Times New Roman" w:hAnsi="Times New Roman" w:cs="Times New Roman"/>
          <w:color w:val="000000"/>
        </w:rPr>
      </w:pPr>
      <w:r>
        <w:rPr>
          <w:rFonts w:ascii="Times New Roman" w:eastAsia="Times New Roman" w:hAnsi="Times New Roman" w:cs="Times New Roman"/>
          <w:color w:val="000000"/>
        </w:rPr>
        <w:t>Policy 2161 – Special Education</w:t>
      </w:r>
    </w:p>
    <w:p w14:paraId="4113B72D" w14:textId="2E770321" w:rsidR="00DD7C60" w:rsidRDefault="00DD7C60" w:rsidP="00016A7D">
      <w:p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Policy 2168 – Distance Learning</w:t>
      </w:r>
    </w:p>
    <w:p w14:paraId="26BFE23B" w14:textId="3AF508A7" w:rsidR="00DD7C60" w:rsidRDefault="00DD7C60" w:rsidP="00016A7D">
      <w:p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Policy 2410 – Graduation</w:t>
      </w:r>
    </w:p>
    <w:p w14:paraId="0E735626" w14:textId="7DB9A300" w:rsidR="00DD7C60" w:rsidRDefault="00DD7C60" w:rsidP="00016A7D">
      <w:p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Policy 2420 – Grading and Progress Reports</w:t>
      </w:r>
    </w:p>
    <w:p w14:paraId="55AF2E82" w14:textId="496D5A8E" w:rsidR="00DD7C60" w:rsidRDefault="00DD7C60" w:rsidP="00016A7D">
      <w:p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Policy 2421 </w:t>
      </w:r>
      <w:r w:rsidR="00B1260C">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B1260C">
        <w:rPr>
          <w:rFonts w:ascii="Times New Roman" w:eastAsia="Times New Roman" w:hAnsi="Times New Roman" w:cs="Times New Roman"/>
          <w:color w:val="000000"/>
        </w:rPr>
        <w:t>Promotion and Retention</w:t>
      </w:r>
    </w:p>
    <w:p w14:paraId="7EE32164" w14:textId="6FED6BD6" w:rsidR="00016A7D" w:rsidRDefault="00016A7D" w:rsidP="00DD7C60">
      <w:pPr>
        <w:ind w:left="1440" w:firstLine="720"/>
        <w:contextualSpacing/>
        <w:rPr>
          <w:rFonts w:ascii="Times New Roman" w:eastAsia="Times New Roman" w:hAnsi="Times New Roman" w:cs="Times New Roman"/>
          <w:color w:val="000000"/>
        </w:rPr>
      </w:pPr>
      <w:r>
        <w:rPr>
          <w:rFonts w:ascii="Times New Roman" w:eastAsia="Times New Roman" w:hAnsi="Times New Roman" w:cs="Times New Roman"/>
          <w:color w:val="000000"/>
        </w:rPr>
        <w:t>Policy 2150 – Suicide Training and Awareness</w:t>
      </w:r>
    </w:p>
    <w:p w14:paraId="024EDFF1" w14:textId="308B73BF" w:rsidR="00EC6F2B" w:rsidRDefault="00EC6F2B" w:rsidP="00DD7C60">
      <w:pPr>
        <w:ind w:left="1440" w:firstLine="720"/>
        <w:contextualSpacing/>
        <w:rPr>
          <w:rFonts w:ascii="Times New Roman" w:eastAsia="Times New Roman" w:hAnsi="Times New Roman" w:cs="Times New Roman"/>
          <w:color w:val="000000"/>
        </w:rPr>
      </w:pPr>
      <w:r>
        <w:rPr>
          <w:rFonts w:ascii="Times New Roman" w:eastAsia="Times New Roman" w:hAnsi="Times New Roman" w:cs="Times New Roman"/>
          <w:color w:val="000000"/>
        </w:rPr>
        <w:t>Policy 3125 – Homeless Students</w:t>
      </w:r>
    </w:p>
    <w:p w14:paraId="70E42CBE" w14:textId="52B4E786" w:rsidR="00EC6F2B" w:rsidRDefault="00EC6F2B" w:rsidP="00DD7C60">
      <w:pPr>
        <w:ind w:left="1440" w:firstLine="72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Policy 3122 - Attendance Policy </w:t>
      </w:r>
    </w:p>
    <w:p w14:paraId="0122F087" w14:textId="7DDA738F" w:rsidR="00EC6F2B" w:rsidRDefault="00EC6F2B" w:rsidP="00DD7C60">
      <w:pPr>
        <w:ind w:left="1440" w:firstLine="720"/>
        <w:contextualSpacing/>
        <w:rPr>
          <w:rFonts w:ascii="Times New Roman" w:eastAsia="Times New Roman" w:hAnsi="Times New Roman" w:cs="Times New Roman"/>
          <w:color w:val="000000"/>
        </w:rPr>
      </w:pPr>
      <w:r>
        <w:rPr>
          <w:rFonts w:ascii="Times New Roman" w:eastAsia="Times New Roman" w:hAnsi="Times New Roman" w:cs="Times New Roman"/>
          <w:color w:val="000000"/>
        </w:rPr>
        <w:t>Policy 3310 - Student Discipline</w:t>
      </w:r>
    </w:p>
    <w:p w14:paraId="32AB016B" w14:textId="77777777" w:rsidR="00EC6F2B" w:rsidRPr="00016A7D" w:rsidRDefault="00EC6F2B" w:rsidP="00DD7C60">
      <w:pPr>
        <w:ind w:left="1440" w:firstLine="720"/>
        <w:contextualSpacing/>
        <w:rPr>
          <w:rFonts w:ascii="Times New Roman" w:hAnsi="Times New Roman" w:cs="Times New Roman"/>
        </w:rPr>
      </w:pPr>
    </w:p>
    <w:p w14:paraId="5124367A" w14:textId="77777777" w:rsidR="006E0B1B" w:rsidRPr="00463E85" w:rsidRDefault="006E0B1B" w:rsidP="009E0656">
      <w:pPr>
        <w:contextualSpacing/>
        <w:rPr>
          <w:rFonts w:ascii="Times New Roman" w:hAnsi="Times New Roman" w:cs="Times New Roman"/>
          <w:b/>
          <w:bCs/>
        </w:rPr>
      </w:pPr>
    </w:p>
    <w:p w14:paraId="08166A5C" w14:textId="77777777" w:rsidR="009E0656" w:rsidRPr="007164C1" w:rsidRDefault="009E0656" w:rsidP="009E06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rPr>
          <w:rFonts w:ascii="Times New Roman" w:hAnsi="Times New Roman" w:cs="Times New Roman"/>
          <w:lang w:eastAsia="ja-JP"/>
        </w:rPr>
      </w:pPr>
      <w:r w:rsidRPr="007164C1">
        <w:rPr>
          <w:rFonts w:ascii="Times New Roman" w:hAnsi="Times New Roman" w:cs="Times New Roman"/>
          <w:u w:val="single"/>
          <w:lang w:eastAsia="ja-JP"/>
        </w:rPr>
        <w:t>Policy History:</w:t>
      </w:r>
    </w:p>
    <w:p w14:paraId="5EFAF8FA" w14:textId="12F13ED0" w:rsidR="009E0656" w:rsidRPr="007164C1" w:rsidRDefault="009E0656" w:rsidP="009E065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s>
        <w:contextualSpacing/>
        <w:rPr>
          <w:rFonts w:ascii="Times New Roman" w:hAnsi="Times New Roman" w:cs="Times New Roman"/>
          <w:lang w:eastAsia="ja-JP"/>
        </w:rPr>
      </w:pPr>
      <w:r w:rsidRPr="007164C1">
        <w:rPr>
          <w:rFonts w:ascii="Times New Roman" w:hAnsi="Times New Roman" w:cs="Times New Roman"/>
          <w:lang w:eastAsia="ja-JP"/>
        </w:rPr>
        <w:t xml:space="preserve">Adopted on: </w:t>
      </w:r>
      <w:r w:rsidR="00035255">
        <w:rPr>
          <w:rFonts w:ascii="Times New Roman" w:hAnsi="Times New Roman" w:cs="Times New Roman"/>
          <w:lang w:eastAsia="ja-JP"/>
        </w:rPr>
        <w:t>June 9, 2020</w:t>
      </w:r>
      <w:r w:rsidRPr="007164C1">
        <w:rPr>
          <w:rFonts w:ascii="Times New Roman" w:hAnsi="Times New Roman" w:cs="Times New Roman"/>
          <w:lang w:eastAsia="ja-JP"/>
        </w:rPr>
        <w:t xml:space="preserve"> </w:t>
      </w:r>
    </w:p>
    <w:p w14:paraId="5D2E7971" w14:textId="77777777" w:rsidR="009E0656" w:rsidRPr="007164C1" w:rsidRDefault="009E0656" w:rsidP="009E06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rPr>
          <w:rFonts w:ascii="Times New Roman" w:hAnsi="Times New Roman" w:cs="Times New Roman"/>
          <w:lang w:eastAsia="ja-JP"/>
        </w:rPr>
      </w:pPr>
      <w:r w:rsidRPr="007164C1">
        <w:rPr>
          <w:rFonts w:ascii="Times New Roman" w:hAnsi="Times New Roman" w:cs="Times New Roman"/>
          <w:lang w:eastAsia="ja-JP"/>
        </w:rPr>
        <w:t>Reviewed on:</w:t>
      </w:r>
    </w:p>
    <w:p w14:paraId="5AF5D019" w14:textId="77777777" w:rsidR="009E0656" w:rsidRDefault="009E0656" w:rsidP="009E06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rPr>
          <w:rFonts w:ascii="Times New Roman" w:hAnsi="Times New Roman" w:cs="Times New Roman"/>
          <w:lang w:eastAsia="ja-JP"/>
        </w:rPr>
      </w:pPr>
      <w:r w:rsidRPr="007164C1">
        <w:rPr>
          <w:rFonts w:ascii="Times New Roman" w:hAnsi="Times New Roman" w:cs="Times New Roman"/>
          <w:lang w:eastAsia="ja-JP"/>
        </w:rPr>
        <w:t xml:space="preserve">Revised on:  </w:t>
      </w:r>
    </w:p>
    <w:p w14:paraId="7BEA7C51" w14:textId="1988ED95" w:rsidR="00683E6B" w:rsidRPr="009E0656" w:rsidRDefault="009E0656" w:rsidP="009E06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rPr>
          <w:rFonts w:ascii="Times New Roman" w:hAnsi="Times New Roman" w:cs="Times New Roman"/>
          <w:lang w:eastAsia="ja-JP"/>
        </w:rPr>
      </w:pPr>
      <w:r>
        <w:rPr>
          <w:rFonts w:ascii="Times New Roman" w:hAnsi="Times New Roman" w:cs="Times New Roman"/>
          <w:lang w:eastAsia="ja-JP"/>
        </w:rPr>
        <w:t>Terminated on:</w:t>
      </w:r>
    </w:p>
    <w:sectPr w:rsidR="00683E6B" w:rsidRPr="009E0656" w:rsidSect="00683E6B">
      <w:footerReference w:type="default" r:id="rId7"/>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EB3C5" w14:textId="77777777" w:rsidR="00406DC2" w:rsidRDefault="00406DC2" w:rsidP="00341530">
      <w:r>
        <w:separator/>
      </w:r>
    </w:p>
  </w:endnote>
  <w:endnote w:type="continuationSeparator" w:id="0">
    <w:p w14:paraId="3B0ED8F2" w14:textId="77777777" w:rsidR="00406DC2" w:rsidRDefault="00406DC2" w:rsidP="00341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2B7AE" w14:textId="6EF9963D" w:rsidR="00DD7C60" w:rsidRPr="00FC4461" w:rsidRDefault="00DD7C60">
    <w:pPr>
      <w:pStyle w:val="Footer"/>
      <w:rPr>
        <w:rFonts w:ascii="Times New Roman" w:hAnsi="Times New Roman" w:cs="Times New Roman"/>
      </w:rPr>
    </w:pPr>
    <w:r w:rsidRPr="00FC4461">
      <w:rPr>
        <w:rFonts w:ascii="Times New Roman" w:hAnsi="Times New Roman" w:cs="Times New Roman"/>
      </w:rPr>
      <w:t>© 2020 MTSBA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41F90" w14:textId="77777777" w:rsidR="00406DC2" w:rsidRDefault="00406DC2" w:rsidP="00341530">
      <w:r>
        <w:separator/>
      </w:r>
    </w:p>
  </w:footnote>
  <w:footnote w:type="continuationSeparator" w:id="0">
    <w:p w14:paraId="4170395B" w14:textId="77777777" w:rsidR="00406DC2" w:rsidRDefault="00406DC2" w:rsidP="003415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CB4E8C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53C09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2FA5C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6604E6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6E8A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176F9E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18ACF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E4D8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180F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0A17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A04F9B"/>
    <w:multiLevelType w:val="multilevel"/>
    <w:tmpl w:val="811EF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656"/>
    <w:rsid w:val="00016A7D"/>
    <w:rsid w:val="00035255"/>
    <w:rsid w:val="000E30E9"/>
    <w:rsid w:val="00116965"/>
    <w:rsid w:val="00182545"/>
    <w:rsid w:val="001923F0"/>
    <w:rsid w:val="001955B5"/>
    <w:rsid w:val="001A035A"/>
    <w:rsid w:val="001E319E"/>
    <w:rsid w:val="002C5F1C"/>
    <w:rsid w:val="002D63E6"/>
    <w:rsid w:val="00341530"/>
    <w:rsid w:val="00354058"/>
    <w:rsid w:val="00406DC2"/>
    <w:rsid w:val="00511363"/>
    <w:rsid w:val="00563CC9"/>
    <w:rsid w:val="00594142"/>
    <w:rsid w:val="00607D1B"/>
    <w:rsid w:val="0063631D"/>
    <w:rsid w:val="00683E6B"/>
    <w:rsid w:val="006C3CF2"/>
    <w:rsid w:val="006C5664"/>
    <w:rsid w:val="006D0B28"/>
    <w:rsid w:val="006E0B1B"/>
    <w:rsid w:val="00742A3A"/>
    <w:rsid w:val="00781255"/>
    <w:rsid w:val="00785744"/>
    <w:rsid w:val="0078723E"/>
    <w:rsid w:val="007B02F2"/>
    <w:rsid w:val="007B7053"/>
    <w:rsid w:val="00811A0B"/>
    <w:rsid w:val="008209ED"/>
    <w:rsid w:val="00845F01"/>
    <w:rsid w:val="008772A2"/>
    <w:rsid w:val="008C38A8"/>
    <w:rsid w:val="008D7E9A"/>
    <w:rsid w:val="0091182A"/>
    <w:rsid w:val="0095229E"/>
    <w:rsid w:val="00957D1D"/>
    <w:rsid w:val="00965CCE"/>
    <w:rsid w:val="009839C2"/>
    <w:rsid w:val="00996641"/>
    <w:rsid w:val="009A3C56"/>
    <w:rsid w:val="009E0656"/>
    <w:rsid w:val="009E1254"/>
    <w:rsid w:val="00A1081F"/>
    <w:rsid w:val="00A61A87"/>
    <w:rsid w:val="00A92FA8"/>
    <w:rsid w:val="00AA511D"/>
    <w:rsid w:val="00AC1847"/>
    <w:rsid w:val="00B1260C"/>
    <w:rsid w:val="00B21F00"/>
    <w:rsid w:val="00B5104A"/>
    <w:rsid w:val="00B53A4A"/>
    <w:rsid w:val="00B72DBE"/>
    <w:rsid w:val="00BD6A12"/>
    <w:rsid w:val="00C524D8"/>
    <w:rsid w:val="00C7001D"/>
    <w:rsid w:val="00C92B0C"/>
    <w:rsid w:val="00CB5F25"/>
    <w:rsid w:val="00CE02F5"/>
    <w:rsid w:val="00D34A1A"/>
    <w:rsid w:val="00D5609B"/>
    <w:rsid w:val="00D5786E"/>
    <w:rsid w:val="00D70570"/>
    <w:rsid w:val="00D9780C"/>
    <w:rsid w:val="00DB356D"/>
    <w:rsid w:val="00DC2DA0"/>
    <w:rsid w:val="00DD7C60"/>
    <w:rsid w:val="00DE1230"/>
    <w:rsid w:val="00E171EC"/>
    <w:rsid w:val="00E35342"/>
    <w:rsid w:val="00E371E7"/>
    <w:rsid w:val="00E6108C"/>
    <w:rsid w:val="00E82066"/>
    <w:rsid w:val="00E915B1"/>
    <w:rsid w:val="00EA608E"/>
    <w:rsid w:val="00EA6912"/>
    <w:rsid w:val="00EC6F2B"/>
    <w:rsid w:val="00ED1C3D"/>
    <w:rsid w:val="00F91C22"/>
    <w:rsid w:val="00FA7AA8"/>
    <w:rsid w:val="00FC4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CF812"/>
  <w15:chartTrackingRefBased/>
  <w15:docId w15:val="{966C023B-CB7E-2240-AC7E-EEF1E910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06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656"/>
    <w:pPr>
      <w:ind w:left="720"/>
      <w:contextualSpacing/>
    </w:pPr>
  </w:style>
  <w:style w:type="character" w:styleId="LineNumber">
    <w:name w:val="line number"/>
    <w:basedOn w:val="DefaultParagraphFont"/>
    <w:uiPriority w:val="99"/>
    <w:unhideWhenUsed/>
    <w:rsid w:val="009E0656"/>
    <w:rPr>
      <w:rFonts w:ascii="Times New Roman" w:hAnsi="Times New Roman"/>
      <w:sz w:val="24"/>
    </w:rPr>
  </w:style>
  <w:style w:type="paragraph" w:styleId="Header">
    <w:name w:val="header"/>
    <w:basedOn w:val="Normal"/>
    <w:link w:val="HeaderChar"/>
    <w:uiPriority w:val="99"/>
    <w:unhideWhenUsed/>
    <w:rsid w:val="00341530"/>
    <w:pPr>
      <w:tabs>
        <w:tab w:val="center" w:pos="4680"/>
        <w:tab w:val="right" w:pos="9360"/>
      </w:tabs>
    </w:pPr>
  </w:style>
  <w:style w:type="character" w:customStyle="1" w:styleId="HeaderChar">
    <w:name w:val="Header Char"/>
    <w:basedOn w:val="DefaultParagraphFont"/>
    <w:link w:val="Header"/>
    <w:uiPriority w:val="99"/>
    <w:rsid w:val="00341530"/>
  </w:style>
  <w:style w:type="paragraph" w:styleId="Footer">
    <w:name w:val="footer"/>
    <w:basedOn w:val="Normal"/>
    <w:link w:val="FooterChar"/>
    <w:uiPriority w:val="99"/>
    <w:unhideWhenUsed/>
    <w:rsid w:val="00341530"/>
    <w:pPr>
      <w:tabs>
        <w:tab w:val="center" w:pos="4680"/>
        <w:tab w:val="right" w:pos="9360"/>
      </w:tabs>
    </w:pPr>
  </w:style>
  <w:style w:type="character" w:customStyle="1" w:styleId="FooterChar">
    <w:name w:val="Footer Char"/>
    <w:basedOn w:val="DefaultParagraphFont"/>
    <w:link w:val="Footer"/>
    <w:uiPriority w:val="99"/>
    <w:rsid w:val="00341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533737">
      <w:bodyDiv w:val="1"/>
      <w:marLeft w:val="0"/>
      <w:marRight w:val="0"/>
      <w:marTop w:val="0"/>
      <w:marBottom w:val="0"/>
      <w:divBdr>
        <w:top w:val="none" w:sz="0" w:space="0" w:color="auto"/>
        <w:left w:val="none" w:sz="0" w:space="0" w:color="auto"/>
        <w:bottom w:val="none" w:sz="0" w:space="0" w:color="auto"/>
        <w:right w:val="none" w:sz="0" w:space="0" w:color="auto"/>
      </w:divBdr>
    </w:div>
    <w:div w:id="1513106898">
      <w:bodyDiv w:val="1"/>
      <w:marLeft w:val="0"/>
      <w:marRight w:val="0"/>
      <w:marTop w:val="0"/>
      <w:marBottom w:val="0"/>
      <w:divBdr>
        <w:top w:val="none" w:sz="0" w:space="0" w:color="auto"/>
        <w:left w:val="none" w:sz="0" w:space="0" w:color="auto"/>
        <w:bottom w:val="none" w:sz="0" w:space="0" w:color="auto"/>
        <w:right w:val="none" w:sz="0" w:space="0" w:color="auto"/>
      </w:divBdr>
    </w:div>
    <w:div w:id="1625039141">
      <w:bodyDiv w:val="1"/>
      <w:marLeft w:val="0"/>
      <w:marRight w:val="0"/>
      <w:marTop w:val="0"/>
      <w:marBottom w:val="0"/>
      <w:divBdr>
        <w:top w:val="none" w:sz="0" w:space="0" w:color="auto"/>
        <w:left w:val="none" w:sz="0" w:space="0" w:color="auto"/>
        <w:bottom w:val="none" w:sz="0" w:space="0" w:color="auto"/>
        <w:right w:val="none" w:sz="0" w:space="0" w:color="auto"/>
      </w:divBdr>
    </w:div>
    <w:div w:id="197416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O Sullivan</dc:creator>
  <cp:keywords/>
  <dc:description/>
  <cp:lastModifiedBy>Erik Wilkerson</cp:lastModifiedBy>
  <cp:revision>4</cp:revision>
  <dcterms:created xsi:type="dcterms:W3CDTF">2020-04-23T14:56:00Z</dcterms:created>
  <dcterms:modified xsi:type="dcterms:W3CDTF">2021-06-01T16:43:00Z</dcterms:modified>
</cp:coreProperties>
</file>