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41F" w:rsidRDefault="0099441F">
      <w:r>
        <w:t>June 18, 2021</w:t>
      </w:r>
    </w:p>
    <w:p w:rsidR="004077D5" w:rsidRDefault="004077D5"/>
    <w:p w:rsidR="004077D5" w:rsidRDefault="004077D5" w:rsidP="004077D5">
      <w:r>
        <w:t>Final 2021 Graduation Ceremony Plan:</w:t>
      </w:r>
    </w:p>
    <w:p w:rsidR="005C26A7" w:rsidRDefault="008379C3" w:rsidP="004077D5">
      <w:r>
        <w:t xml:space="preserve">There will be no limit on attendance.  Graduation is planned for the front lawn.  We </w:t>
      </w:r>
      <w:r w:rsidR="00393149">
        <w:t xml:space="preserve">will be providing rows of chairs on a first come first serve basis.  Please be prepared with your own lawn chair(s) in the event these seats are full.  If weather requires the ceremony to move indoors, seating will be available on a first come first serve basis as well. </w:t>
      </w:r>
      <w:r w:rsidR="00A37C83">
        <w:t xml:space="preserve"> </w:t>
      </w:r>
      <w:bookmarkStart w:id="0" w:name="_GoBack"/>
      <w:bookmarkEnd w:id="0"/>
      <w:r w:rsidR="00393149">
        <w:t xml:space="preserve">Per NYSDOH guidance, masks are required for unvaccinated attendees. </w:t>
      </w:r>
    </w:p>
    <w:p w:rsidR="004077D5" w:rsidRDefault="004077D5"/>
    <w:p w:rsidR="000C0664" w:rsidRDefault="000C0664"/>
    <w:sectPr w:rsidR="000C0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CA"/>
    <w:rsid w:val="000C0664"/>
    <w:rsid w:val="001670CA"/>
    <w:rsid w:val="00393149"/>
    <w:rsid w:val="004077D5"/>
    <w:rsid w:val="005C26A7"/>
    <w:rsid w:val="008379C3"/>
    <w:rsid w:val="0099441F"/>
    <w:rsid w:val="00A3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D80F"/>
  <w15:chartTrackingRefBased/>
  <w15:docId w15:val="{9377B086-B436-4F5A-9B85-2600EB9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Slavinski</dc:creator>
  <cp:keywords/>
  <dc:description/>
  <cp:lastModifiedBy>Kathryn Slavinski</cp:lastModifiedBy>
  <cp:revision>3</cp:revision>
  <dcterms:created xsi:type="dcterms:W3CDTF">2021-06-18T12:59:00Z</dcterms:created>
  <dcterms:modified xsi:type="dcterms:W3CDTF">2021-06-18T16:32:00Z</dcterms:modified>
</cp:coreProperties>
</file>