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EC" w:rsidRPr="007A46EC" w:rsidRDefault="007A46EC">
      <w:pPr>
        <w:rPr>
          <w:rFonts w:ascii="Times New Roman" w:hAnsi="Times New Roman" w:cs="Times New Roman"/>
          <w:b/>
          <w:sz w:val="32"/>
          <w:szCs w:val="32"/>
        </w:rPr>
      </w:pPr>
    </w:p>
    <w:p w:rsidR="007A46EC" w:rsidRPr="007A46EC" w:rsidRDefault="007A46EC" w:rsidP="007A46EC">
      <w:pPr>
        <w:jc w:val="center"/>
        <w:rPr>
          <w:rFonts w:ascii="Times New Roman" w:hAnsi="Times New Roman" w:cs="Times New Roman"/>
          <w:b/>
          <w:sz w:val="32"/>
          <w:szCs w:val="32"/>
        </w:rPr>
      </w:pPr>
      <w:r w:rsidRPr="007A46EC">
        <w:rPr>
          <w:rFonts w:ascii="Times New Roman" w:hAnsi="Times New Roman" w:cs="Times New Roman"/>
          <w:b/>
          <w:sz w:val="32"/>
          <w:szCs w:val="32"/>
        </w:rPr>
        <w:t>School Activities Procedures</w:t>
      </w:r>
    </w:p>
    <w:p w:rsidR="007A46EC" w:rsidRDefault="007A46EC">
      <w:pPr>
        <w:rPr>
          <w:rFonts w:ascii="Times New Roman" w:hAnsi="Times New Roman" w:cs="Times New Roman"/>
          <w:sz w:val="24"/>
          <w:szCs w:val="24"/>
        </w:rPr>
      </w:pPr>
    </w:p>
    <w:p w:rsidR="00A71F28" w:rsidRPr="007A46EC" w:rsidRDefault="007A46EC">
      <w:pPr>
        <w:rPr>
          <w:rFonts w:ascii="Times New Roman" w:hAnsi="Times New Roman" w:cs="Times New Roman"/>
          <w:sz w:val="24"/>
          <w:szCs w:val="24"/>
        </w:rPr>
      </w:pPr>
      <w:r>
        <w:rPr>
          <w:rFonts w:ascii="Times New Roman" w:hAnsi="Times New Roman" w:cs="Times New Roman"/>
          <w:sz w:val="24"/>
          <w:szCs w:val="24"/>
        </w:rPr>
        <w:t xml:space="preserve">     </w:t>
      </w:r>
      <w:r w:rsidRPr="007A46EC">
        <w:rPr>
          <w:rFonts w:ascii="Times New Roman" w:hAnsi="Times New Roman" w:cs="Times New Roman"/>
          <w:sz w:val="24"/>
          <w:szCs w:val="24"/>
        </w:rPr>
        <w:t xml:space="preserve">It is the recommendation of the Smith County Board of Education that each school </w:t>
      </w:r>
      <w:r w:rsidR="009A3DB6">
        <w:rPr>
          <w:rFonts w:ascii="Times New Roman" w:hAnsi="Times New Roman" w:cs="Times New Roman"/>
          <w:sz w:val="24"/>
          <w:szCs w:val="24"/>
        </w:rPr>
        <w:t xml:space="preserve">shall </w:t>
      </w:r>
      <w:bookmarkStart w:id="0" w:name="_GoBack"/>
      <w:bookmarkEnd w:id="0"/>
      <w:r w:rsidRPr="007A46EC">
        <w:rPr>
          <w:rFonts w:ascii="Times New Roman" w:hAnsi="Times New Roman" w:cs="Times New Roman"/>
          <w:sz w:val="24"/>
          <w:szCs w:val="24"/>
        </w:rPr>
        <w:t xml:space="preserve">recognize, honor, and celebrate American Veterans either on or around Veterans Day as an established holiday at some time during each academic year.  These activities may include but not limited to assembly programs, celebrations, recognition of local veterans, meals, invitations to school grounds or any other appropriate forms of recognizing service to our country. </w:t>
      </w:r>
    </w:p>
    <w:sectPr w:rsidR="00A71F28" w:rsidRPr="007A46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B8" w:rsidRDefault="007122B8" w:rsidP="007A46EC">
      <w:pPr>
        <w:spacing w:after="0" w:line="240" w:lineRule="auto"/>
      </w:pPr>
      <w:r>
        <w:separator/>
      </w:r>
    </w:p>
  </w:endnote>
  <w:endnote w:type="continuationSeparator" w:id="0">
    <w:p w:rsidR="007122B8" w:rsidRDefault="007122B8" w:rsidP="007A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B8" w:rsidRDefault="007122B8" w:rsidP="007A46EC">
      <w:pPr>
        <w:spacing w:after="0" w:line="240" w:lineRule="auto"/>
      </w:pPr>
      <w:r>
        <w:separator/>
      </w:r>
    </w:p>
  </w:footnote>
  <w:footnote w:type="continuationSeparator" w:id="0">
    <w:p w:rsidR="007122B8" w:rsidRDefault="007122B8" w:rsidP="007A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EC" w:rsidRDefault="007A46EC">
    <w:pPr>
      <w:pStyle w:val="Header"/>
    </w:pPr>
    <w:r>
      <w:tab/>
    </w:r>
    <w:r>
      <w:tab/>
      <w:t>6.700.1 Adm.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EC"/>
    <w:rsid w:val="00691B2F"/>
    <w:rsid w:val="007122B8"/>
    <w:rsid w:val="007A46EC"/>
    <w:rsid w:val="00947E24"/>
    <w:rsid w:val="009A3DB6"/>
    <w:rsid w:val="00A0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598D"/>
  <w15:chartTrackingRefBased/>
  <w15:docId w15:val="{73CB5B97-0A76-4AD6-9A9B-512FE9E8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EC"/>
  </w:style>
  <w:style w:type="paragraph" w:styleId="Footer">
    <w:name w:val="footer"/>
    <w:basedOn w:val="Normal"/>
    <w:link w:val="FooterChar"/>
    <w:uiPriority w:val="99"/>
    <w:unhideWhenUsed/>
    <w:rsid w:val="007A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EC"/>
  </w:style>
  <w:style w:type="paragraph" w:styleId="BalloonText">
    <w:name w:val="Balloon Text"/>
    <w:basedOn w:val="Normal"/>
    <w:link w:val="BalloonTextChar"/>
    <w:uiPriority w:val="99"/>
    <w:semiHidden/>
    <w:unhideWhenUsed/>
    <w:rsid w:val="007A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2</cp:revision>
  <cp:lastPrinted>2021-06-08T21:10:00Z</cp:lastPrinted>
  <dcterms:created xsi:type="dcterms:W3CDTF">2021-06-08T21:03:00Z</dcterms:created>
  <dcterms:modified xsi:type="dcterms:W3CDTF">2021-06-08T21:14:00Z</dcterms:modified>
</cp:coreProperties>
</file>