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ED" w:rsidRDefault="00552AED">
      <w:pPr>
        <w:rPr>
          <w:b/>
        </w:rPr>
      </w:pPr>
      <w:r>
        <w:rPr>
          <w:b/>
          <w:noProof/>
        </w:rPr>
        <w:drawing>
          <wp:inline distT="0" distB="0" distL="0" distR="0" wp14:anchorId="0C0D638E" wp14:editId="78B0FC66">
            <wp:extent cx="237172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art-school-lunch-1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AED" w:rsidRDefault="00552AED">
      <w:pPr>
        <w:rPr>
          <w:b/>
        </w:rPr>
      </w:pPr>
    </w:p>
    <w:p w:rsidR="00552AED" w:rsidRDefault="00340150">
      <w:pPr>
        <w:rPr>
          <w:b/>
        </w:rPr>
      </w:pPr>
      <w:r>
        <w:rPr>
          <w:b/>
        </w:rPr>
        <w:t>Resources for</w:t>
      </w:r>
      <w:r w:rsidR="00552853" w:rsidRPr="00F80E18">
        <w:rPr>
          <w:b/>
        </w:rPr>
        <w:t xml:space="preserve"> Families to access</w:t>
      </w:r>
      <w:r>
        <w:rPr>
          <w:b/>
        </w:rPr>
        <w:t xml:space="preserve"> over summer vacation</w:t>
      </w:r>
    </w:p>
    <w:p w:rsidR="00FA4C1E" w:rsidRDefault="00FA4C1E">
      <w:pPr>
        <w:rPr>
          <w:b/>
        </w:rPr>
      </w:pPr>
    </w:p>
    <w:p w:rsidR="00FA4C1E" w:rsidRPr="00FA4C1E" w:rsidRDefault="00FA4C1E">
      <w:r>
        <w:t xml:space="preserve">As schools are winding down, RSU 2 School Nutrition Department would like to make you aware of some resources that are in your communities to help with food insecurities.  We hope you have a wonderful summer, enjoy the weather, stay safe and we will see you all back in the fall! </w:t>
      </w:r>
      <w:bookmarkStart w:id="0" w:name="_GoBack"/>
      <w:bookmarkEnd w:id="0"/>
    </w:p>
    <w:p w:rsidR="00552AED" w:rsidRDefault="00552AED">
      <w:pPr>
        <w:rPr>
          <w:b/>
        </w:rPr>
      </w:pPr>
    </w:p>
    <w:p w:rsidR="00ED0D58" w:rsidRPr="00F80E18" w:rsidRDefault="00ED0D58">
      <w:pPr>
        <w:rPr>
          <w:b/>
        </w:rPr>
      </w:pPr>
      <w:r w:rsidRPr="00ED0D58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u w:val="single"/>
        </w:rPr>
        <w:t>Meals for 18 and younger will be available at</w:t>
      </w:r>
      <w:r w:rsidRPr="00ED0D58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:</w:t>
      </w:r>
    </w:p>
    <w:p w:rsidR="00ED0D58" w:rsidRDefault="00552853" w:rsidP="00FA4C1E">
      <w:pPr>
        <w:pStyle w:val="NormalWeb"/>
        <w:spacing w:before="0" w:beforeAutospacing="0" w:after="0" w:afterAutospacing="0"/>
        <w:textAlignment w:val="baseline"/>
      </w:pPr>
      <w:r w:rsidRPr="00616069">
        <w:rPr>
          <w:rFonts w:asciiTheme="minorHAnsi" w:hAnsiTheme="minorHAnsi" w:cstheme="minorHAnsi"/>
          <w:b/>
          <w:sz w:val="22"/>
          <w:szCs w:val="22"/>
        </w:rPr>
        <w:t>Monmouth Meals</w:t>
      </w:r>
      <w:r w:rsidRPr="00616069">
        <w:rPr>
          <w:rFonts w:asciiTheme="minorHAnsi" w:hAnsiTheme="minorHAnsi" w:cstheme="minorHAnsi"/>
          <w:sz w:val="22"/>
          <w:szCs w:val="22"/>
        </w:rPr>
        <w:t>-Monmouth Town Office Parking Lot daily from 11:30 AM to 12:30 PM</w:t>
      </w:r>
      <w:r w:rsidR="00616069">
        <w:rPr>
          <w:rFonts w:asciiTheme="minorHAnsi" w:hAnsiTheme="minorHAnsi" w:cstheme="minorHAnsi"/>
          <w:sz w:val="22"/>
          <w:szCs w:val="22"/>
        </w:rPr>
        <w:t xml:space="preserve">. </w:t>
      </w:r>
      <w:r w:rsidR="00ED0D58" w:rsidRPr="00ED0D58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</w:t>
      </w:r>
      <w:r w:rsidR="00ED0D58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If you need assistance with picking up meals, please call 207-377-2924 </w:t>
      </w:r>
    </w:p>
    <w:p w:rsidR="00FA4C1E" w:rsidRDefault="00FA4C1E" w:rsidP="00FA4C1E">
      <w:pPr>
        <w:spacing w:after="0" w:line="240" w:lineRule="auto"/>
      </w:pPr>
    </w:p>
    <w:p w:rsidR="00552853" w:rsidRDefault="00552853" w:rsidP="00FA4C1E">
      <w:pPr>
        <w:spacing w:after="0" w:line="240" w:lineRule="auto"/>
      </w:pPr>
      <w:r w:rsidRPr="00616069">
        <w:rPr>
          <w:b/>
        </w:rPr>
        <w:t>Richmond Meals</w:t>
      </w:r>
      <w:r>
        <w:t>-</w:t>
      </w:r>
      <w:r w:rsidR="004120F0">
        <w:t xml:space="preserve"> Marcia Buker Elementary School. Please call Richmond Rec. Department to sign up for those meals ahead of time. </w:t>
      </w:r>
      <w:r w:rsidR="004120F0">
        <w:rPr>
          <w:rFonts w:ascii="Arial" w:hAnsi="Arial" w:cs="Arial"/>
          <w:color w:val="3E3E3E"/>
          <w:sz w:val="19"/>
          <w:szCs w:val="19"/>
          <w:shd w:val="clear" w:color="auto" w:fill="FFFFFF"/>
        </w:rPr>
        <w:t>(207) 737-4305 ext. 350</w:t>
      </w:r>
      <w:r w:rsidR="00616069">
        <w:rPr>
          <w:rFonts w:ascii="Arial" w:hAnsi="Arial" w:cs="Arial"/>
          <w:color w:val="3E3E3E"/>
          <w:sz w:val="19"/>
          <w:szCs w:val="19"/>
          <w:shd w:val="clear" w:color="auto" w:fill="FFFFFF"/>
        </w:rPr>
        <w:t xml:space="preserve"> </w:t>
      </w:r>
      <w:r w:rsidR="00616069">
        <w:t>Mid Coast Hunger will be providing those meals</w:t>
      </w:r>
    </w:p>
    <w:p w:rsidR="00FA4C1E" w:rsidRDefault="00FA4C1E" w:rsidP="00FA4C1E">
      <w:pPr>
        <w:spacing w:after="0" w:line="240" w:lineRule="auto"/>
      </w:pPr>
    </w:p>
    <w:p w:rsidR="00616069" w:rsidRPr="00616069" w:rsidRDefault="00616069" w:rsidP="0061606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16069">
        <w:rPr>
          <w:rFonts w:asciiTheme="minorHAnsi" w:hAnsiTheme="minorHAnsi" w:cstheme="minorHAnsi"/>
          <w:b/>
          <w:sz w:val="22"/>
          <w:szCs w:val="22"/>
        </w:rPr>
        <w:t>Hallowell/Farmingdale</w:t>
      </w:r>
      <w:r w:rsidRPr="00616069">
        <w:rPr>
          <w:rFonts w:asciiTheme="minorHAnsi" w:hAnsiTheme="minorHAnsi" w:cstheme="minorHAnsi"/>
          <w:sz w:val="22"/>
          <w:szCs w:val="22"/>
        </w:rPr>
        <w:t xml:space="preserve">: </w:t>
      </w:r>
      <w:r w:rsidRPr="0061606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Kennebec Area Head Start </w:t>
      </w:r>
      <w:r w:rsidRPr="0061606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will be setting up meal stations in Hallowell and Farmingdale. More information to follow or you can call: 207-582-3110</w:t>
      </w:r>
    </w:p>
    <w:p w:rsidR="00BC547E" w:rsidRPr="00616069" w:rsidRDefault="00BC547E">
      <w:pPr>
        <w:rPr>
          <w:rFonts w:cstheme="minorHAnsi"/>
        </w:rPr>
      </w:pPr>
    </w:p>
    <w:p w:rsidR="00BC547E" w:rsidRPr="00616069" w:rsidRDefault="00BC547E">
      <w:pPr>
        <w:rPr>
          <w:b/>
          <w:u w:val="single"/>
        </w:rPr>
      </w:pPr>
      <w:r w:rsidRPr="00616069">
        <w:rPr>
          <w:b/>
          <w:u w:val="single"/>
        </w:rPr>
        <w:t>Food Pantries:</w:t>
      </w:r>
    </w:p>
    <w:p w:rsidR="004120F0" w:rsidRDefault="00BC547E" w:rsidP="004120F0">
      <w:pPr>
        <w:spacing w:after="0" w:line="240" w:lineRule="auto"/>
        <w:rPr>
          <w:color w:val="0000FF"/>
          <w:u w:val="single"/>
        </w:rPr>
      </w:pPr>
      <w:r w:rsidRPr="00ED0D58">
        <w:rPr>
          <w:b/>
        </w:rPr>
        <w:t>North Monmouth:</w:t>
      </w:r>
      <w:r>
        <w:t xml:space="preserve"> 151 N. Main St., North Monmouth, ME 04265</w:t>
      </w:r>
      <w:r w:rsidR="004120F0">
        <w:t xml:space="preserve">, </w:t>
      </w:r>
      <w:r>
        <w:t>207-933-2400</w:t>
      </w:r>
      <w:r w:rsidR="00616069">
        <w:t xml:space="preserve">. </w:t>
      </w:r>
      <w:r w:rsidR="00F80E18">
        <w:t xml:space="preserve">You can be found them on Facebook @ </w:t>
      </w:r>
      <w:hyperlink r:id="rId5" w:history="1">
        <w:r w:rsidR="00F80E18" w:rsidRPr="00F80E18">
          <w:rPr>
            <w:color w:val="0000FF"/>
            <w:u w:val="single"/>
          </w:rPr>
          <w:t>https://www.facebook.com/NorthMonmouthCommunityChurch</w:t>
        </w:r>
      </w:hyperlink>
      <w:r w:rsidR="004120F0">
        <w:rPr>
          <w:color w:val="0000FF"/>
          <w:u w:val="single"/>
        </w:rPr>
        <w:t xml:space="preserve"> </w:t>
      </w:r>
    </w:p>
    <w:p w:rsidR="004120F0" w:rsidRDefault="004120F0" w:rsidP="004120F0">
      <w:pPr>
        <w:spacing w:after="0" w:line="240" w:lineRule="auto"/>
      </w:pPr>
      <w:r>
        <w:t>Hours of operation are: Tuesdays: 11:30 AM-12:30 PM &amp; 5:30PM-6:30PM</w:t>
      </w:r>
    </w:p>
    <w:p w:rsidR="004120F0" w:rsidRDefault="004120F0" w:rsidP="004120F0">
      <w:pPr>
        <w:spacing w:after="0" w:line="240" w:lineRule="auto"/>
      </w:pPr>
      <w:r>
        <w:tab/>
      </w:r>
      <w:r>
        <w:tab/>
      </w:r>
      <w:r>
        <w:tab/>
        <w:t xml:space="preserve">Wednesdays: 5:00PM-6:00PM </w:t>
      </w:r>
    </w:p>
    <w:p w:rsidR="00ED0D58" w:rsidRDefault="00ED0D58" w:rsidP="00ED0D58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:rsidR="00ED0D58" w:rsidRDefault="00ED0D58" w:rsidP="00ED0D58">
      <w:pPr>
        <w:pStyle w:val="NormalWeb"/>
        <w:spacing w:before="0" w:beforeAutospacing="0" w:after="0" w:afterAutospacing="0"/>
        <w:textAlignment w:val="baseline"/>
      </w:pPr>
      <w:r w:rsidRPr="00ED0D58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Cottrell/Taylor Baskets (Monmouth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) continue to provide assistance during this Pandemic. All requests are confidential. Contact Laurie Gifford 207-933-4743</w:t>
      </w:r>
    </w:p>
    <w:p w:rsidR="00ED0D58" w:rsidRDefault="00ED0D58" w:rsidP="004120F0">
      <w:pPr>
        <w:spacing w:after="0" w:line="240" w:lineRule="auto"/>
      </w:pPr>
    </w:p>
    <w:p w:rsidR="00ED0D58" w:rsidRPr="004120F0" w:rsidRDefault="00ED0D58" w:rsidP="004120F0">
      <w:pPr>
        <w:spacing w:after="0" w:line="240" w:lineRule="auto"/>
      </w:pPr>
    </w:p>
    <w:p w:rsidR="00BC547E" w:rsidRDefault="00BC547E" w:rsidP="00ED0D58">
      <w:pPr>
        <w:spacing w:after="0" w:line="240" w:lineRule="auto"/>
        <w:rPr>
          <w:color w:val="0000FF"/>
          <w:u w:val="single"/>
        </w:rPr>
      </w:pPr>
      <w:r w:rsidRPr="00ED0D58">
        <w:rPr>
          <w:b/>
        </w:rPr>
        <w:t>Hallowell</w:t>
      </w:r>
      <w:r>
        <w:t>: Fire Station (Lower Level) 207-992-6899</w:t>
      </w:r>
      <w:r w:rsidR="00F80E18">
        <w:t xml:space="preserve"> </w:t>
      </w:r>
      <w:r w:rsidR="004120F0">
        <w:t>you</w:t>
      </w:r>
      <w:r w:rsidR="00F80E18">
        <w:t xml:space="preserve"> can find them on Facebook @ </w:t>
      </w:r>
      <w:hyperlink r:id="rId6" w:history="1">
        <w:r w:rsidR="00F80E18" w:rsidRPr="00F80E18">
          <w:rPr>
            <w:color w:val="0000FF"/>
            <w:u w:val="single"/>
          </w:rPr>
          <w:t>https://www.facebook.com/HallowellFoodBank</w:t>
        </w:r>
      </w:hyperlink>
    </w:p>
    <w:p w:rsidR="004120F0" w:rsidRDefault="004120F0" w:rsidP="00ED0D58">
      <w:pPr>
        <w:spacing w:after="0" w:line="240" w:lineRule="auto"/>
        <w:rPr>
          <w:color w:val="0000FF"/>
          <w:u w:val="single"/>
        </w:rPr>
      </w:pP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Open every Friday from 1-2PM</w:t>
      </w:r>
    </w:p>
    <w:p w:rsidR="004120F0" w:rsidRDefault="004120F0"/>
    <w:p w:rsidR="00BC547E" w:rsidRDefault="00BC547E" w:rsidP="00ED0D58">
      <w:pPr>
        <w:spacing w:after="0" w:line="240" w:lineRule="auto"/>
      </w:pPr>
      <w:r w:rsidRPr="00ED0D58">
        <w:rPr>
          <w:b/>
        </w:rPr>
        <w:lastRenderedPageBreak/>
        <w:t>Richmond:</w:t>
      </w:r>
      <w:r>
        <w:t xml:space="preserve"> </w:t>
      </w:r>
      <w:r w:rsidR="00ED0D58">
        <w:t xml:space="preserve">Richmond Area Food Pantry, </w:t>
      </w:r>
      <w:r>
        <w:t>15 Spruce St. Richmond, ME 04357</w:t>
      </w:r>
      <w:r w:rsidR="00ED0D58">
        <w:t>, 207-607-2777</w:t>
      </w:r>
      <w:r w:rsidR="004120F0">
        <w:t xml:space="preserve">. </w:t>
      </w:r>
      <w:r>
        <w:t xml:space="preserve"> </w:t>
      </w:r>
      <w:r w:rsidR="00F80E18">
        <w:t xml:space="preserve">You can </w:t>
      </w:r>
      <w:r>
        <w:t xml:space="preserve">find them on Facebook @ </w:t>
      </w:r>
      <w:hyperlink r:id="rId7" w:history="1">
        <w:r w:rsidRPr="00BC547E">
          <w:rPr>
            <w:color w:val="0000FF"/>
            <w:u w:val="single"/>
          </w:rPr>
          <w:t>https://www.facebook.com/Richmond.Area.Food.Pantry.Inc/</w:t>
        </w:r>
      </w:hyperlink>
    </w:p>
    <w:p w:rsidR="00DE4D47" w:rsidRDefault="00ED0D58" w:rsidP="00ED0D58">
      <w:pPr>
        <w:spacing w:after="0" w:line="240" w:lineRule="auto"/>
      </w:pPr>
      <w:r>
        <w:t>Open the First Wednesday 4:00PM-6:00PM and the Third Saturday 9:00AM-11:00AM</w:t>
      </w:r>
    </w:p>
    <w:p w:rsidR="00ED0D58" w:rsidRDefault="00ED0D58" w:rsidP="004120F0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  <w:u w:val="single"/>
        </w:rPr>
      </w:pPr>
    </w:p>
    <w:p w:rsidR="00DE4D47" w:rsidRDefault="00DE4D47"/>
    <w:p w:rsidR="00DE4D47" w:rsidRDefault="00DE4D47">
      <w:pPr>
        <w:rPr>
          <w:b/>
        </w:rPr>
      </w:pPr>
      <w:r w:rsidRPr="00A342DF">
        <w:rPr>
          <w:b/>
        </w:rPr>
        <w:t>Department of Health and Human Services:</w:t>
      </w:r>
    </w:p>
    <w:p w:rsidR="00616069" w:rsidRPr="00340150" w:rsidRDefault="00616069">
      <w:pPr>
        <w:rPr>
          <w:b/>
        </w:rPr>
      </w:pPr>
      <w:r w:rsidRPr="00340150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If your child was </w:t>
      </w:r>
      <w:r w:rsidR="00E2091E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 xml:space="preserve">categorically </w:t>
      </w:r>
      <w:r w:rsidRPr="00340150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eligible for free/reduced meals, you can apply for P-EBT benefits for your child. Call your local DHHS office for more information.</w:t>
      </w:r>
    </w:p>
    <w:p w:rsidR="00DE4D47" w:rsidRDefault="00DE4D47">
      <w:r>
        <w:t>SNAP</w:t>
      </w:r>
      <w:r w:rsidR="00BC547E">
        <w:t xml:space="preserve"> </w:t>
      </w:r>
      <w:r>
        <w:t xml:space="preserve">(Supplemental Nutrition Assistance Program) </w:t>
      </w:r>
      <w:r w:rsidR="00BC547E">
        <w:t xml:space="preserve">(formally known as Food Stamps) </w:t>
      </w:r>
      <w:r>
        <w:t xml:space="preserve">link to apply: </w:t>
      </w:r>
      <w:hyperlink r:id="rId8" w:history="1">
        <w:r w:rsidRPr="00073BE1">
          <w:rPr>
            <w:rStyle w:val="Hyperlink"/>
          </w:rPr>
          <w:t>https://www1.maine.gov/benefits/account/login.html</w:t>
        </w:r>
      </w:hyperlink>
    </w:p>
    <w:p w:rsidR="00552853" w:rsidRDefault="00DE4D47">
      <w:r>
        <w:t>TANF (Temporary Assistance for Needy Families)</w:t>
      </w:r>
      <w:r w:rsidR="00BC547E">
        <w:t xml:space="preserve"> Use the same link as above to apply. TANF provides cash assistance to families with dependent children (pe</w:t>
      </w:r>
      <w:r w:rsidR="00340150">
        <w:t xml:space="preserve">nding qualification). </w:t>
      </w:r>
      <w:r w:rsidR="00BC547E">
        <w:t>It will also help with job training and education.</w:t>
      </w:r>
    </w:p>
    <w:p w:rsidR="00A342DF" w:rsidRDefault="00A342DF">
      <w:r>
        <w:t>P-EBT Card (</w:t>
      </w:r>
      <w:r w:rsidR="00340150">
        <w:t>Pandemic EBT</w:t>
      </w:r>
      <w:r>
        <w:t xml:space="preserve"> Card) This food supplement card are four families that have children who qualify for Free/Reduced in school. See attached Flyer.</w:t>
      </w:r>
    </w:p>
    <w:p w:rsidR="00BC547E" w:rsidRDefault="00BC547E"/>
    <w:p w:rsidR="00BC547E" w:rsidRPr="00A342DF" w:rsidRDefault="00BC547E">
      <w:pPr>
        <w:rPr>
          <w:b/>
        </w:rPr>
      </w:pPr>
      <w:r w:rsidRPr="00A342DF">
        <w:rPr>
          <w:b/>
        </w:rPr>
        <w:t xml:space="preserve">Your </w:t>
      </w:r>
      <w:r w:rsidR="00A342DF">
        <w:rPr>
          <w:b/>
        </w:rPr>
        <w:t xml:space="preserve">Local </w:t>
      </w:r>
      <w:r w:rsidRPr="00A342DF">
        <w:rPr>
          <w:b/>
        </w:rPr>
        <w:t>Town’s Municipal Office</w:t>
      </w:r>
      <w:r w:rsidR="00340150">
        <w:rPr>
          <w:b/>
        </w:rPr>
        <w:t xml:space="preserve"> can assist with</w:t>
      </w:r>
      <w:r w:rsidRPr="00A342DF">
        <w:rPr>
          <w:b/>
        </w:rPr>
        <w:t>:</w:t>
      </w:r>
    </w:p>
    <w:p w:rsidR="00BC547E" w:rsidRDefault="00BC547E">
      <w:r>
        <w:t>General Assistance for:</w:t>
      </w:r>
    </w:p>
    <w:p w:rsidR="00BC547E" w:rsidRDefault="00BC547E">
      <w:r>
        <w:tab/>
        <w:t>Household or personal supplies</w:t>
      </w:r>
    </w:p>
    <w:p w:rsidR="00BC547E" w:rsidRDefault="00BC547E">
      <w:r>
        <w:tab/>
        <w:t>Food</w:t>
      </w:r>
    </w:p>
    <w:p w:rsidR="00BC547E" w:rsidRDefault="00BC547E">
      <w:r>
        <w:tab/>
        <w:t>Housing</w:t>
      </w:r>
    </w:p>
    <w:p w:rsidR="00BC547E" w:rsidRDefault="00BC547E">
      <w:r>
        <w:tab/>
        <w:t>Fuel &amp; Utilities</w:t>
      </w:r>
    </w:p>
    <w:p w:rsidR="00BC547E" w:rsidRDefault="00BC547E">
      <w:r>
        <w:tab/>
        <w:t>Medical items such as prescriptions, dental, medical supplies, etc.</w:t>
      </w:r>
    </w:p>
    <w:sectPr w:rsidR="00BC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53"/>
    <w:rsid w:val="00170176"/>
    <w:rsid w:val="00340150"/>
    <w:rsid w:val="004120F0"/>
    <w:rsid w:val="00552853"/>
    <w:rsid w:val="00552AED"/>
    <w:rsid w:val="00616069"/>
    <w:rsid w:val="00961B57"/>
    <w:rsid w:val="00A342DF"/>
    <w:rsid w:val="00BC547E"/>
    <w:rsid w:val="00DE4D47"/>
    <w:rsid w:val="00E2091E"/>
    <w:rsid w:val="00ED0D58"/>
    <w:rsid w:val="00F80E18"/>
    <w:rsid w:val="00F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4F4E2-7ED2-4ADF-B553-A9ED368A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D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maine.gov/benefits/account/logi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ichmond.Area.Food.Pantry.In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llowellFoodBank" TargetMode="External"/><Relationship Id="rId5" Type="http://schemas.openxmlformats.org/officeDocument/2006/relationships/hyperlink" Target="https://www.facebook.com/NorthMonmouthCommunityChurc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Michaud</dc:creator>
  <cp:keywords/>
  <dc:description/>
  <cp:lastModifiedBy>Chrissy Michaud</cp:lastModifiedBy>
  <cp:revision>5</cp:revision>
  <dcterms:created xsi:type="dcterms:W3CDTF">2020-05-28T16:59:00Z</dcterms:created>
  <dcterms:modified xsi:type="dcterms:W3CDTF">2021-06-08T12:57:00Z</dcterms:modified>
</cp:coreProperties>
</file>