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AC73" w14:textId="4E689CF2" w:rsidR="00D6270C" w:rsidRDefault="001406A5" w:rsidP="001406A5">
      <w:pPr>
        <w:spacing w:after="0" w:line="240" w:lineRule="auto"/>
        <w:jc w:val="center"/>
        <w:rPr>
          <w:b/>
          <w:bCs/>
        </w:rPr>
      </w:pPr>
      <w:r w:rsidRPr="001406A5">
        <w:rPr>
          <w:b/>
          <w:bCs/>
        </w:rPr>
        <w:t xml:space="preserve">Optional Summer </w:t>
      </w:r>
      <w:r w:rsidR="008C15E8" w:rsidRPr="001406A5">
        <w:rPr>
          <w:b/>
          <w:bCs/>
        </w:rPr>
        <w:t>Follow Up W</w:t>
      </w:r>
      <w:r w:rsidR="00D6270C" w:rsidRPr="001406A5">
        <w:rPr>
          <w:b/>
          <w:bCs/>
        </w:rPr>
        <w:t>ork</w:t>
      </w:r>
    </w:p>
    <w:p w14:paraId="1E59D0A6" w14:textId="77777777" w:rsidR="001406A5" w:rsidRPr="001406A5" w:rsidRDefault="001406A5" w:rsidP="001406A5">
      <w:pPr>
        <w:spacing w:after="0" w:line="240" w:lineRule="auto"/>
        <w:jc w:val="center"/>
        <w:rPr>
          <w:b/>
          <w:bCs/>
        </w:rPr>
      </w:pPr>
    </w:p>
    <w:p w14:paraId="63907C04" w14:textId="7AB04CAB" w:rsidR="008A3D97" w:rsidRDefault="008A3D97" w:rsidP="008A3D97">
      <w:pPr>
        <w:spacing w:after="0" w:line="240" w:lineRule="auto"/>
      </w:pPr>
      <w:r>
        <w:t>Week One</w:t>
      </w:r>
    </w:p>
    <w:p w14:paraId="6E324D1B" w14:textId="6C2C6F98" w:rsidR="008C15E8" w:rsidRDefault="008C15E8" w:rsidP="008A3D97">
      <w:pPr>
        <w:pStyle w:val="ListParagraph"/>
        <w:numPr>
          <w:ilvl w:val="0"/>
          <w:numId w:val="7"/>
        </w:numPr>
        <w:spacing w:after="0" w:line="240" w:lineRule="auto"/>
      </w:pPr>
      <w:r>
        <w:t>Read:</w:t>
      </w:r>
      <w:r w:rsidRPr="008C15E8">
        <w:t xml:space="preserve"> </w:t>
      </w:r>
      <w:hyperlink r:id="rId5" w:history="1">
        <w:r w:rsidRPr="000152F4">
          <w:rPr>
            <w:rStyle w:val="Hyperlink"/>
          </w:rPr>
          <w:t>https://www.huffpost.com/entry/explaining-white-privilege-to-a-broke-white-person_b_5269255</w:t>
        </w:r>
      </w:hyperlink>
      <w:r>
        <w:tab/>
      </w:r>
    </w:p>
    <w:p w14:paraId="14FE921B" w14:textId="77777777" w:rsidR="009C4F3D" w:rsidRDefault="008C15E8" w:rsidP="008A3D97">
      <w:pPr>
        <w:pStyle w:val="ListParagraph"/>
        <w:numPr>
          <w:ilvl w:val="0"/>
          <w:numId w:val="7"/>
        </w:numPr>
        <w:spacing w:after="0" w:line="240" w:lineRule="auto"/>
      </w:pPr>
      <w:r>
        <w:t xml:space="preserve">Watch: </w:t>
      </w:r>
      <w:hyperlink r:id="rId6" w:history="1">
        <w:r w:rsidR="009C4F3D" w:rsidRPr="000152F4">
          <w:rPr>
            <w:rStyle w:val="Hyperlink"/>
          </w:rPr>
          <w:t>https://youtu.be/h7mzj0cVL0Q</w:t>
        </w:r>
      </w:hyperlink>
      <w:r w:rsidR="009C4F3D">
        <w:t xml:space="preserve"> </w:t>
      </w:r>
    </w:p>
    <w:p w14:paraId="796D5DC0" w14:textId="0ACA5974" w:rsidR="00D6270C" w:rsidRDefault="008C15E8" w:rsidP="008A3D97">
      <w:pPr>
        <w:pStyle w:val="ListParagraph"/>
        <w:numPr>
          <w:ilvl w:val="0"/>
          <w:numId w:val="7"/>
        </w:numPr>
        <w:spacing w:after="0" w:line="240" w:lineRule="auto"/>
      </w:pPr>
      <w:r>
        <w:t xml:space="preserve">Do: White </w:t>
      </w:r>
      <w:r w:rsidR="00605D25">
        <w:t xml:space="preserve">and Heterosexual </w:t>
      </w:r>
      <w:r>
        <w:t xml:space="preserve">Privilege Inventory </w:t>
      </w:r>
    </w:p>
    <w:p w14:paraId="64F920B0" w14:textId="77777777" w:rsidR="001406A5" w:rsidRDefault="001406A5" w:rsidP="008A3D97">
      <w:pPr>
        <w:spacing w:after="0" w:line="240" w:lineRule="auto"/>
      </w:pPr>
    </w:p>
    <w:p w14:paraId="0FD65F15" w14:textId="268F5D40" w:rsidR="008A3D97" w:rsidRDefault="008A3D97" w:rsidP="008A3D97">
      <w:pPr>
        <w:spacing w:after="0" w:line="240" w:lineRule="auto"/>
      </w:pPr>
      <w:r>
        <w:t>Week Two</w:t>
      </w:r>
    </w:p>
    <w:p w14:paraId="53D6349E" w14:textId="43A5ACE4" w:rsidR="00993BD3" w:rsidRDefault="008C15E8" w:rsidP="008A3D97">
      <w:pPr>
        <w:pStyle w:val="ListParagraph"/>
        <w:numPr>
          <w:ilvl w:val="0"/>
          <w:numId w:val="8"/>
        </w:numPr>
        <w:spacing w:after="0" w:line="240" w:lineRule="auto"/>
      </w:pPr>
      <w:r>
        <w:t xml:space="preserve">Read: </w:t>
      </w:r>
      <w:hyperlink r:id="rId7" w:history="1">
        <w:r w:rsidR="00F9124A" w:rsidRPr="000152F4">
          <w:rPr>
            <w:rStyle w:val="Hyperlink"/>
          </w:rPr>
          <w:t>https://www.nytimes.com/2020/03/03/smarter-living/how-to-respond-to-microaggressions.html</w:t>
        </w:r>
      </w:hyperlink>
      <w:r w:rsidR="00F9124A">
        <w:t xml:space="preserve"> </w:t>
      </w:r>
    </w:p>
    <w:p w14:paraId="13DC3176" w14:textId="3398F1AE" w:rsidR="00CA1081" w:rsidRDefault="008C15E8" w:rsidP="008A3D97">
      <w:pPr>
        <w:pStyle w:val="ListParagraph"/>
        <w:numPr>
          <w:ilvl w:val="0"/>
          <w:numId w:val="8"/>
        </w:numPr>
        <w:spacing w:after="0" w:line="240" w:lineRule="auto"/>
      </w:pPr>
      <w:r>
        <w:t>Watch</w:t>
      </w:r>
      <w:r w:rsidR="00B03B63">
        <w:t xml:space="preserve">: </w:t>
      </w:r>
      <w:hyperlink r:id="rId8" w:history="1">
        <w:r w:rsidR="00CA1081" w:rsidRPr="000152F4">
          <w:rPr>
            <w:rStyle w:val="Hyperlink"/>
          </w:rPr>
          <w:t>https://www.youtube.com</w:t>
        </w:r>
        <w:r w:rsidR="00CA1081" w:rsidRPr="000152F4">
          <w:rPr>
            <w:rStyle w:val="Hyperlink"/>
          </w:rPr>
          <w:t>/</w:t>
        </w:r>
        <w:r w:rsidR="00CA1081" w:rsidRPr="000152F4">
          <w:rPr>
            <w:rStyle w:val="Hyperlink"/>
          </w:rPr>
          <w:t>watch?v=rspZv2a0Pp8</w:t>
        </w:r>
      </w:hyperlink>
    </w:p>
    <w:p w14:paraId="15CD8BD0" w14:textId="7A393EA7" w:rsidR="008C15E8" w:rsidRDefault="008C15E8" w:rsidP="008A3D97">
      <w:pPr>
        <w:pStyle w:val="ListParagraph"/>
        <w:numPr>
          <w:ilvl w:val="0"/>
          <w:numId w:val="8"/>
        </w:numPr>
        <w:spacing w:after="0" w:line="240" w:lineRule="auto"/>
      </w:pPr>
      <w:r>
        <w:t xml:space="preserve">Do: Visit </w:t>
      </w:r>
      <w:hyperlink r:id="rId9" w:history="1">
        <w:r w:rsidRPr="000152F4">
          <w:rPr>
            <w:rStyle w:val="Hyperlink"/>
          </w:rPr>
          <w:t>https://implicit.harvard.edu/implicit/takeatest.html</w:t>
        </w:r>
      </w:hyperlink>
      <w:r>
        <w:t xml:space="preserve"> and complete at least </w:t>
      </w:r>
      <w:r w:rsidR="00B03B63">
        <w:t>2</w:t>
      </w:r>
      <w:r>
        <w:t xml:space="preserve"> bias tests</w:t>
      </w:r>
    </w:p>
    <w:p w14:paraId="281804CD" w14:textId="77777777" w:rsidR="00993BD3" w:rsidRDefault="00993BD3" w:rsidP="00CA1081">
      <w:pPr>
        <w:spacing w:after="0" w:line="240" w:lineRule="auto"/>
        <w:ind w:left="1800"/>
      </w:pPr>
    </w:p>
    <w:p w14:paraId="36FF7827" w14:textId="77777777" w:rsidR="008A3D97" w:rsidRDefault="008A3D97" w:rsidP="008A3D97">
      <w:pPr>
        <w:spacing w:after="0" w:line="240" w:lineRule="auto"/>
      </w:pPr>
      <w:bookmarkStart w:id="0" w:name="_Hlk55905343"/>
      <w:r>
        <w:t>Week Three</w:t>
      </w:r>
    </w:p>
    <w:p w14:paraId="0DDE9A3A" w14:textId="4EDB7C2E" w:rsidR="00A40051" w:rsidRDefault="00993BD3" w:rsidP="008A3D97">
      <w:pPr>
        <w:pStyle w:val="ListParagraph"/>
        <w:numPr>
          <w:ilvl w:val="0"/>
          <w:numId w:val="9"/>
        </w:numPr>
      </w:pPr>
      <w:r>
        <w:t>Read</w:t>
      </w:r>
      <w:r w:rsidR="00B03B63">
        <w:t>:</w:t>
      </w:r>
      <w:r w:rsidR="00A40051">
        <w:t xml:space="preserve"> Explore the Educator Resources section of GLSEN’s website: </w:t>
      </w:r>
      <w:hyperlink r:id="rId10" w:history="1">
        <w:r w:rsidR="00A40051">
          <w:rPr>
            <w:rStyle w:val="Hyperlink"/>
          </w:rPr>
          <w:t>https://www.glsen.org/resources/educator-resources</w:t>
        </w:r>
      </w:hyperlink>
    </w:p>
    <w:p w14:paraId="7318A0AE" w14:textId="6D5A2D38" w:rsidR="00B03B63" w:rsidRDefault="00B03B63" w:rsidP="008A3D97">
      <w:pPr>
        <w:pStyle w:val="ListParagraph"/>
        <w:numPr>
          <w:ilvl w:val="0"/>
          <w:numId w:val="9"/>
        </w:numPr>
        <w:spacing w:after="0" w:line="240" w:lineRule="auto"/>
      </w:pPr>
      <w:r>
        <w:t xml:space="preserve">Watch: </w:t>
      </w:r>
      <w:hyperlink r:id="rId11" w:history="1">
        <w:r w:rsidRPr="008A3D97">
          <w:rPr>
            <w:rStyle w:val="Hyperlink"/>
            <w:rFonts w:eastAsia="Times New Roman"/>
          </w:rPr>
          <w:t>https://youtu.be/3ROXTFfkcfo</w:t>
        </w:r>
      </w:hyperlink>
      <w:r w:rsidRPr="008A3D97">
        <w:rPr>
          <w:rFonts w:eastAsia="Times New Roman"/>
        </w:rPr>
        <w:t xml:space="preserve">  content warning: graphic suicide imagery</w:t>
      </w:r>
    </w:p>
    <w:p w14:paraId="3CABE5B7" w14:textId="22029474" w:rsidR="00A40051" w:rsidRDefault="00993BD3" w:rsidP="008A3D97">
      <w:pPr>
        <w:pStyle w:val="ListParagraph"/>
        <w:numPr>
          <w:ilvl w:val="0"/>
          <w:numId w:val="9"/>
        </w:numPr>
      </w:pPr>
      <w:r>
        <w:t>Do</w:t>
      </w:r>
      <w:r w:rsidR="00B03B63">
        <w:t>:</w:t>
      </w:r>
      <w:r w:rsidR="00A40051">
        <w:t xml:space="preserve"> Make a shortlist of items (3 items) from the GLSEN Educator’s Resources page(s) that you know you could implement in your own school. </w:t>
      </w:r>
    </w:p>
    <w:p w14:paraId="27D36C32" w14:textId="77777777" w:rsidR="008A3D97" w:rsidRDefault="008A3D97" w:rsidP="008A3D97">
      <w:r>
        <w:t>Week Four</w:t>
      </w:r>
    </w:p>
    <w:p w14:paraId="2A5E587C" w14:textId="5A2DBDB3" w:rsidR="00D414A5" w:rsidRDefault="00D414A5" w:rsidP="008A3D97">
      <w:pPr>
        <w:pStyle w:val="ListParagraph"/>
        <w:numPr>
          <w:ilvl w:val="0"/>
          <w:numId w:val="10"/>
        </w:numPr>
      </w:pPr>
      <w:r>
        <w:t xml:space="preserve">Read: Youth essays- “My First Encounter with Racism” </w:t>
      </w:r>
      <w:hyperlink r:id="rId12" w:history="1">
        <w:r w:rsidRPr="007206CF">
          <w:rPr>
            <w:rStyle w:val="Hyperlink"/>
          </w:rPr>
          <w:t>https://yr.media/news/racerelated-my-first-encounter-with-racism/</w:t>
        </w:r>
      </w:hyperlink>
      <w:r>
        <w:t xml:space="preserve"> </w:t>
      </w:r>
    </w:p>
    <w:p w14:paraId="0075574E" w14:textId="77777777" w:rsidR="00D414A5" w:rsidRDefault="00D414A5" w:rsidP="008A3D97">
      <w:pPr>
        <w:pStyle w:val="ListParagraph"/>
        <w:numPr>
          <w:ilvl w:val="0"/>
          <w:numId w:val="10"/>
        </w:numPr>
      </w:pPr>
      <w:r>
        <w:t xml:space="preserve">Read: Four Ways Teachers Can Support Students of Color </w:t>
      </w:r>
      <w:hyperlink r:id="rId13" w:history="1">
        <w:r w:rsidRPr="007206CF">
          <w:rPr>
            <w:rStyle w:val="Hyperlink"/>
          </w:rPr>
          <w:t>https://www.cultofpedagogy.com/students-of-color/</w:t>
        </w:r>
      </w:hyperlink>
      <w:r>
        <w:t xml:space="preserve"> </w:t>
      </w:r>
    </w:p>
    <w:p w14:paraId="781EE2D8" w14:textId="5FB80C0D" w:rsidR="00D414A5" w:rsidRDefault="00D414A5" w:rsidP="008A3D97">
      <w:pPr>
        <w:pStyle w:val="ListParagraph"/>
        <w:numPr>
          <w:ilvl w:val="0"/>
          <w:numId w:val="10"/>
        </w:numPr>
      </w:pPr>
      <w:r>
        <w:t xml:space="preserve">Do: Think about your own racial identity development. When and where did you see yourself reflected in the curriculum? Your classroom? The library?  </w:t>
      </w:r>
    </w:p>
    <w:p w14:paraId="044260D0" w14:textId="3070B3EA" w:rsidR="008A3D97" w:rsidRDefault="008A3D97" w:rsidP="008A3D97">
      <w:r>
        <w:t>Week Five</w:t>
      </w:r>
    </w:p>
    <w:p w14:paraId="356A383A" w14:textId="50B78E0A" w:rsidR="001406A5" w:rsidRDefault="001406A5" w:rsidP="001406A5">
      <w:pPr>
        <w:pStyle w:val="ListParagraph"/>
        <w:numPr>
          <w:ilvl w:val="0"/>
          <w:numId w:val="11"/>
        </w:numPr>
      </w:pPr>
      <w:r>
        <w:t xml:space="preserve">Read: </w:t>
      </w:r>
      <w:hyperlink r:id="rId14" w:history="1">
        <w:r>
          <w:rPr>
            <w:rStyle w:val="Hyperlink"/>
          </w:rPr>
          <w:t>Multiracial in America: Proud, Diverse and Growing in Numbers | Pew Research Center</w:t>
        </w:r>
      </w:hyperlink>
    </w:p>
    <w:p w14:paraId="70EDB078" w14:textId="057A06F9" w:rsidR="008A3D97" w:rsidRDefault="008A3D97" w:rsidP="001406A5">
      <w:pPr>
        <w:pStyle w:val="ListParagraph"/>
        <w:numPr>
          <w:ilvl w:val="0"/>
          <w:numId w:val="11"/>
        </w:numPr>
      </w:pPr>
      <w:r>
        <w:t xml:space="preserve">Watch: </w:t>
      </w:r>
      <w:hyperlink r:id="rId15" w:history="1">
        <w:r w:rsidRPr="007206CF">
          <w:rPr>
            <w:rStyle w:val="Hyperlink"/>
          </w:rPr>
          <w:t>https://yo</w:t>
        </w:r>
        <w:r w:rsidRPr="007206CF">
          <w:rPr>
            <w:rStyle w:val="Hyperlink"/>
          </w:rPr>
          <w:t>u</w:t>
        </w:r>
        <w:r w:rsidRPr="007206CF">
          <w:rPr>
            <w:rStyle w:val="Hyperlink"/>
          </w:rPr>
          <w:t>tu.be/l2WaNmhvEzo</w:t>
        </w:r>
      </w:hyperlink>
      <w:r>
        <w:t xml:space="preserve"> </w:t>
      </w:r>
    </w:p>
    <w:p w14:paraId="53F1775C" w14:textId="2C101DA4" w:rsidR="00D414A5" w:rsidRDefault="00D414A5" w:rsidP="001406A5">
      <w:pPr>
        <w:pStyle w:val="ListParagraph"/>
        <w:numPr>
          <w:ilvl w:val="0"/>
          <w:numId w:val="11"/>
        </w:numPr>
      </w:pPr>
      <w:r>
        <w:t xml:space="preserve">Do: </w:t>
      </w:r>
      <w:r w:rsidRPr="00313F5C">
        <w:t>Brainstorm what you can do in your curriculum or classroom to build the positive racial identity development of youth of color and indigenous youth.</w:t>
      </w:r>
      <w:r>
        <w:t xml:space="preserve"> Write down your ideas to share </w:t>
      </w:r>
      <w:r w:rsidR="008A3D97">
        <w:t>with colleagues when you meet next</w:t>
      </w:r>
      <w:r w:rsidR="001406A5">
        <w:t>.</w:t>
      </w:r>
    </w:p>
    <w:bookmarkEnd w:id="0"/>
    <w:p w14:paraId="32E6E86E" w14:textId="156A80D8" w:rsidR="00605D25" w:rsidRDefault="001406A5" w:rsidP="00605D25">
      <w:pPr>
        <w:spacing w:after="0" w:line="240" w:lineRule="auto"/>
      </w:pPr>
      <w:r>
        <w:t xml:space="preserve">Week Six </w:t>
      </w:r>
    </w:p>
    <w:p w14:paraId="31DDA175" w14:textId="6D7AD24B" w:rsidR="001406A5" w:rsidRDefault="001406A5" w:rsidP="001406A5">
      <w:pPr>
        <w:pStyle w:val="ListParagraph"/>
        <w:numPr>
          <w:ilvl w:val="0"/>
          <w:numId w:val="12"/>
        </w:numPr>
        <w:spacing w:after="0" w:line="240" w:lineRule="auto"/>
      </w:pPr>
      <w:r>
        <w:t xml:space="preserve">Read: </w:t>
      </w:r>
      <w:hyperlink r:id="rId16" w:history="1">
        <w:r>
          <w:rPr>
            <w:rStyle w:val="Hyperlink"/>
          </w:rPr>
          <w:t>White-Fragility-Published.-1.pdf (robindiangelo.com)</w:t>
        </w:r>
      </w:hyperlink>
    </w:p>
    <w:p w14:paraId="1B9D09BC" w14:textId="03038DB5" w:rsidR="001406A5" w:rsidRDefault="001406A5" w:rsidP="001406A5">
      <w:pPr>
        <w:pStyle w:val="ListParagraph"/>
        <w:numPr>
          <w:ilvl w:val="0"/>
          <w:numId w:val="12"/>
        </w:numPr>
        <w:spacing w:after="0" w:line="240" w:lineRule="auto"/>
      </w:pPr>
      <w:r>
        <w:t xml:space="preserve">Watch: </w:t>
      </w:r>
      <w:hyperlink r:id="rId17" w:history="1">
        <w:r w:rsidRPr="00A97739">
          <w:rPr>
            <w:rStyle w:val="Hyperlink"/>
          </w:rPr>
          <w:t>https://youtu.be/6O27_yBQ8Qc</w:t>
        </w:r>
      </w:hyperlink>
    </w:p>
    <w:p w14:paraId="43B4411B" w14:textId="678B35D0" w:rsidR="001406A5" w:rsidRDefault="001406A5" w:rsidP="001406A5">
      <w:pPr>
        <w:pStyle w:val="ListParagraph"/>
        <w:numPr>
          <w:ilvl w:val="0"/>
          <w:numId w:val="12"/>
        </w:numPr>
        <w:spacing w:after="0" w:line="240" w:lineRule="auto"/>
      </w:pPr>
      <w:r>
        <w:t>Do: Think about a time when you were uncomfortable talking about race. Do any of the issues explored in the video or article resonate with why you may have had discomfort? Reflect on ways you can become more comfortable discussing issues of race. Write down two or three things you could do to normalize conversations about race in your classroom.</w:t>
      </w:r>
    </w:p>
    <w:p w14:paraId="629C5E3B" w14:textId="243585B3" w:rsidR="001406A5" w:rsidRDefault="001406A5" w:rsidP="001406A5">
      <w:pPr>
        <w:spacing w:after="0" w:line="240" w:lineRule="auto"/>
      </w:pPr>
    </w:p>
    <w:p w14:paraId="3456F9D2" w14:textId="68078B57" w:rsidR="001406A5" w:rsidRDefault="001406A5" w:rsidP="001406A5">
      <w:pPr>
        <w:spacing w:after="0" w:line="240" w:lineRule="auto"/>
      </w:pPr>
      <w:r>
        <w:t>Week Seven</w:t>
      </w:r>
    </w:p>
    <w:p w14:paraId="0479860A" w14:textId="6D74AF88" w:rsidR="001406A5" w:rsidRDefault="001406A5" w:rsidP="001406A5">
      <w:pPr>
        <w:spacing w:after="0" w:line="240" w:lineRule="auto"/>
      </w:pPr>
      <w:r>
        <w:t xml:space="preserve">Read: </w:t>
      </w:r>
      <w:hyperlink r:id="rId18" w:history="1">
        <w:r>
          <w:rPr>
            <w:rStyle w:val="Hyperlink"/>
          </w:rPr>
          <w:t>Anatomy of an Ally | Learning for Justice</w:t>
        </w:r>
      </w:hyperlink>
    </w:p>
    <w:p w14:paraId="307EE71F" w14:textId="3A689D82" w:rsidR="001406A5" w:rsidRDefault="001406A5" w:rsidP="001406A5">
      <w:pPr>
        <w:spacing w:after="0" w:line="240" w:lineRule="auto"/>
      </w:pPr>
      <w:r>
        <w:t xml:space="preserve">Watch: </w:t>
      </w:r>
      <w:hyperlink r:id="rId19" w:history="1">
        <w:r w:rsidR="00305188" w:rsidRPr="00A97739">
          <w:rPr>
            <w:rStyle w:val="Hyperlink"/>
          </w:rPr>
          <w:t>https://youtu.be/_dg86g-QlM0</w:t>
        </w:r>
      </w:hyperlink>
      <w:r w:rsidR="00305188">
        <w:t xml:space="preserve"> </w:t>
      </w:r>
    </w:p>
    <w:p w14:paraId="4442D125" w14:textId="52AB8A6C" w:rsidR="001406A5" w:rsidRDefault="001406A5" w:rsidP="001406A5">
      <w:pPr>
        <w:spacing w:after="0" w:line="240" w:lineRule="auto"/>
      </w:pPr>
      <w:r>
        <w:t>Do: Write down three ways you can be a better ally to your students and their families.</w:t>
      </w:r>
    </w:p>
    <w:p w14:paraId="19EA34D1" w14:textId="67DF2277" w:rsidR="00305188" w:rsidRDefault="00305188" w:rsidP="001406A5">
      <w:pPr>
        <w:spacing w:after="0" w:line="240" w:lineRule="auto"/>
      </w:pPr>
      <w:r>
        <w:lastRenderedPageBreak/>
        <w:t xml:space="preserve">Week Eight </w:t>
      </w:r>
    </w:p>
    <w:p w14:paraId="763A0B9D" w14:textId="42775A98" w:rsidR="00305188" w:rsidRDefault="00305188" w:rsidP="001406A5">
      <w:pPr>
        <w:spacing w:after="0" w:line="240" w:lineRule="auto"/>
      </w:pPr>
      <w:r>
        <w:t xml:space="preserve">Read: </w:t>
      </w:r>
      <w:hyperlink r:id="rId20" w:anchor="what-is-an-ally" w:history="1">
        <w:r>
          <w:rPr>
            <w:rStyle w:val="Hyperlink"/>
          </w:rPr>
          <w:t>The Guide to Allyship</w:t>
        </w:r>
      </w:hyperlink>
    </w:p>
    <w:p w14:paraId="77DB6137" w14:textId="5B29EEA5" w:rsidR="00305188" w:rsidRDefault="00305188" w:rsidP="001406A5">
      <w:pPr>
        <w:spacing w:after="0" w:line="240" w:lineRule="auto"/>
      </w:pPr>
      <w:r>
        <w:t xml:space="preserve">Watch: </w:t>
      </w:r>
      <w:hyperlink r:id="rId21" w:history="1">
        <w:r w:rsidRPr="00A97739">
          <w:rPr>
            <w:rStyle w:val="Hyperlink"/>
          </w:rPr>
          <w:t>https://youtu.be/0hJknn4NVBY</w:t>
        </w:r>
      </w:hyperlink>
    </w:p>
    <w:p w14:paraId="2B9AE664" w14:textId="391AFCEF" w:rsidR="00305188" w:rsidRDefault="00305188" w:rsidP="001406A5">
      <w:pPr>
        <w:spacing w:after="0" w:line="240" w:lineRule="auto"/>
      </w:pPr>
      <w:r>
        <w:t>Do: Select one thing from the Guide to Allyship that you can do this week to be a better ally and then DO IT!</w:t>
      </w:r>
    </w:p>
    <w:p w14:paraId="5B6629D9" w14:textId="79605F8B" w:rsidR="00305188" w:rsidRDefault="00305188" w:rsidP="001406A5">
      <w:pPr>
        <w:spacing w:after="0" w:line="240" w:lineRule="auto"/>
      </w:pPr>
    </w:p>
    <w:p w14:paraId="013E3F0D" w14:textId="5A4733B7" w:rsidR="00305188" w:rsidRDefault="00305188" w:rsidP="001406A5">
      <w:pPr>
        <w:spacing w:after="0" w:line="240" w:lineRule="auto"/>
      </w:pPr>
      <w:r>
        <w:t>Week Nine</w:t>
      </w:r>
    </w:p>
    <w:p w14:paraId="04CCC2EF" w14:textId="3373991F" w:rsidR="00305188" w:rsidRPr="00305188" w:rsidRDefault="00305188" w:rsidP="00F10BFC">
      <w:pPr>
        <w:pStyle w:val="ListParagraph"/>
        <w:numPr>
          <w:ilvl w:val="0"/>
          <w:numId w:val="13"/>
        </w:numPr>
        <w:spacing w:after="0" w:line="240" w:lineRule="auto"/>
      </w:pPr>
      <w:r w:rsidRPr="00305188">
        <w:t>Read</w:t>
      </w:r>
      <w:r>
        <w:t xml:space="preserve">: </w:t>
      </w:r>
      <w:hyperlink r:id="rId22" w:history="1">
        <w:r w:rsidRPr="00A97739">
          <w:rPr>
            <w:rStyle w:val="Hyperlink"/>
          </w:rPr>
          <w:t>https://journals.sagepub.com/doi/pd</w:t>
        </w:r>
        <w:r w:rsidRPr="00A97739">
          <w:rPr>
            <w:rStyle w:val="Hyperlink"/>
          </w:rPr>
          <w:t>f/10.3102/0013189X035007003</w:t>
        </w:r>
        <w:r w:rsidRPr="00A97739">
          <w:rPr>
            <w:rStyle w:val="Hyperlink"/>
          </w:rPr>
          <w:t xml:space="preserve"> </w:t>
        </w:r>
        <w:r w:rsidRPr="00A97739">
          <w:rPr>
            <w:rStyle w:val="Hyperlink"/>
          </w:rPr>
          <w:t> (Links to an external site.)</w:t>
        </w:r>
      </w:hyperlink>
    </w:p>
    <w:p w14:paraId="068EA3DC" w14:textId="4602F6B0" w:rsidR="00F10BFC" w:rsidRDefault="00305188" w:rsidP="00F10BFC">
      <w:pPr>
        <w:pStyle w:val="NormalWeb"/>
        <w:numPr>
          <w:ilvl w:val="0"/>
          <w:numId w:val="13"/>
        </w:numPr>
        <w:shd w:val="clear" w:color="auto" w:fill="FFFFFF"/>
        <w:spacing w:before="0" w:beforeAutospacing="0" w:after="0" w:afterAutospacing="0"/>
        <w:rPr>
          <w:rFonts w:asciiTheme="minorHAnsi" w:eastAsiaTheme="minorHAnsi" w:hAnsiTheme="minorHAnsi" w:cstheme="minorBidi"/>
          <w:sz w:val="22"/>
          <w:szCs w:val="22"/>
        </w:rPr>
      </w:pPr>
      <w:r w:rsidRPr="00305188">
        <w:rPr>
          <w:rFonts w:asciiTheme="minorHAnsi" w:eastAsiaTheme="minorHAnsi" w:hAnsiTheme="minorHAnsi" w:cstheme="minorBidi"/>
          <w:sz w:val="22"/>
          <w:szCs w:val="22"/>
        </w:rPr>
        <w:t xml:space="preserve">Watch: </w:t>
      </w:r>
      <w:hyperlink r:id="rId23" w:history="1">
        <w:r w:rsidR="00F10BFC" w:rsidRPr="00A97739">
          <w:rPr>
            <w:rStyle w:val="Hyperlink"/>
            <w:rFonts w:asciiTheme="minorHAnsi" w:eastAsiaTheme="minorHAnsi" w:hAnsiTheme="minorHAnsi" w:cstheme="minorBidi"/>
            <w:sz w:val="22"/>
            <w:szCs w:val="22"/>
          </w:rPr>
          <w:t>https://www.youtube.c</w:t>
        </w:r>
        <w:r w:rsidR="00F10BFC" w:rsidRPr="00A97739">
          <w:rPr>
            <w:rStyle w:val="Hyperlink"/>
            <w:rFonts w:asciiTheme="minorHAnsi" w:eastAsiaTheme="minorHAnsi" w:hAnsiTheme="minorHAnsi" w:cstheme="minorBidi"/>
            <w:sz w:val="22"/>
            <w:szCs w:val="22"/>
          </w:rPr>
          <w:t>om/watch?v=J9rbQZpCePI</w:t>
        </w:r>
        <w:r w:rsidR="00F10BFC" w:rsidRPr="00A97739">
          <w:rPr>
            <w:rStyle w:val="Hyperlink"/>
            <w:rFonts w:asciiTheme="minorHAnsi" w:eastAsiaTheme="minorHAnsi" w:hAnsiTheme="minorHAnsi" w:cstheme="minorBidi"/>
            <w:sz w:val="22"/>
            <w:szCs w:val="22"/>
          </w:rPr>
          <w:t xml:space="preserve"> </w:t>
        </w:r>
        <w:r w:rsidR="00F10BFC" w:rsidRPr="00A97739">
          <w:rPr>
            <w:rStyle w:val="Hyperlink"/>
            <w:rFonts w:asciiTheme="minorHAnsi" w:eastAsiaTheme="minorHAnsi" w:hAnsiTheme="minorHAnsi" w:cstheme="minorBidi"/>
            <w:sz w:val="22"/>
            <w:szCs w:val="22"/>
          </w:rPr>
          <w:t> </w:t>
        </w:r>
      </w:hyperlink>
    </w:p>
    <w:p w14:paraId="11E69D61" w14:textId="4523B975" w:rsidR="00305188" w:rsidRPr="00305188" w:rsidRDefault="00305188" w:rsidP="00F10BFC">
      <w:pPr>
        <w:pStyle w:val="NormalWeb"/>
        <w:numPr>
          <w:ilvl w:val="0"/>
          <w:numId w:val="13"/>
        </w:numPr>
        <w:shd w:val="clear" w:color="auto" w:fill="FFFFFF"/>
        <w:spacing w:before="0" w:beforeAutospacing="0" w:after="0" w:afterAutospacing="0"/>
        <w:rPr>
          <w:rFonts w:asciiTheme="minorHAnsi" w:eastAsiaTheme="minorHAnsi" w:hAnsiTheme="minorHAnsi" w:cstheme="minorBidi"/>
          <w:sz w:val="22"/>
          <w:szCs w:val="22"/>
        </w:rPr>
      </w:pPr>
      <w:r w:rsidRPr="00F10BFC">
        <w:rPr>
          <w:rFonts w:asciiTheme="minorHAnsi" w:eastAsiaTheme="minorHAnsi" w:hAnsiTheme="minorHAnsi" w:cstheme="minorBidi"/>
          <w:sz w:val="22"/>
          <w:szCs w:val="22"/>
        </w:rPr>
        <w:t>Do</w:t>
      </w:r>
      <w:r w:rsidR="00F10BFC">
        <w:rPr>
          <w:rFonts w:asciiTheme="minorHAnsi" w:eastAsiaTheme="minorHAnsi" w:hAnsiTheme="minorHAnsi" w:cstheme="minorBidi"/>
          <w:sz w:val="22"/>
          <w:szCs w:val="22"/>
        </w:rPr>
        <w:t xml:space="preserve">: </w:t>
      </w:r>
      <w:r w:rsidRPr="00305188">
        <w:rPr>
          <w:rFonts w:asciiTheme="minorHAnsi" w:eastAsiaTheme="minorHAnsi" w:hAnsiTheme="minorHAnsi" w:cstheme="minorBidi"/>
          <w:sz w:val="22"/>
          <w:szCs w:val="22"/>
        </w:rPr>
        <w:t>Write a journal entry responding to the following prompt</w:t>
      </w:r>
      <w:proofErr w:type="gramStart"/>
      <w:r w:rsidRPr="00305188">
        <w:rPr>
          <w:rFonts w:asciiTheme="minorHAnsi" w:eastAsiaTheme="minorHAnsi" w:hAnsiTheme="minorHAnsi" w:cstheme="minorBidi"/>
          <w:sz w:val="22"/>
          <w:szCs w:val="22"/>
        </w:rPr>
        <w:t>: </w:t>
      </w:r>
      <w:r w:rsidR="00F10BFC">
        <w:rPr>
          <w:rFonts w:asciiTheme="minorHAnsi" w:eastAsiaTheme="minorHAnsi" w:hAnsiTheme="minorHAnsi" w:cstheme="minorBidi"/>
          <w:sz w:val="22"/>
          <w:szCs w:val="22"/>
        </w:rPr>
        <w:t xml:space="preserve"> </w:t>
      </w:r>
      <w:r w:rsidRPr="00305188">
        <w:rPr>
          <w:rFonts w:asciiTheme="minorHAnsi" w:eastAsiaTheme="minorHAnsi" w:hAnsiTheme="minorHAnsi" w:cstheme="minorBidi"/>
          <w:sz w:val="22"/>
          <w:szCs w:val="22"/>
        </w:rPr>
        <w:t>“</w:t>
      </w:r>
      <w:proofErr w:type="gramEnd"/>
      <w:r w:rsidRPr="00305188">
        <w:rPr>
          <w:rFonts w:asciiTheme="minorHAnsi" w:eastAsiaTheme="minorHAnsi" w:hAnsiTheme="minorHAnsi" w:cstheme="minorBidi"/>
          <w:sz w:val="22"/>
          <w:szCs w:val="22"/>
        </w:rPr>
        <w:t>Imagine that your school or district shifts from an ‘achievement gap’ model to an ‘education debt’ model. How can this shift change how you approach addressing academic achievement among your most vulnerable student populations?”</w:t>
      </w:r>
    </w:p>
    <w:p w14:paraId="7897DD5A" w14:textId="2BD28BB3" w:rsidR="00305188" w:rsidRDefault="00305188" w:rsidP="001406A5">
      <w:pPr>
        <w:spacing w:after="0" w:line="240" w:lineRule="auto"/>
      </w:pPr>
    </w:p>
    <w:p w14:paraId="47461217" w14:textId="2D1CCC9C" w:rsidR="00F10BFC" w:rsidRDefault="00F10BFC" w:rsidP="001406A5">
      <w:pPr>
        <w:spacing w:after="0" w:line="240" w:lineRule="auto"/>
      </w:pPr>
      <w:r>
        <w:t>Week Ten</w:t>
      </w:r>
    </w:p>
    <w:p w14:paraId="7F995240" w14:textId="77777777" w:rsidR="00136B90" w:rsidRDefault="00136B90" w:rsidP="00136B90">
      <w:pPr>
        <w:contextualSpacing/>
      </w:pPr>
      <w:r>
        <w:t xml:space="preserve">Read: </w:t>
      </w:r>
      <w:hyperlink r:id="rId24" w:history="1">
        <w:r>
          <w:rPr>
            <w:rStyle w:val="Hyperlink"/>
          </w:rPr>
          <w:t>America Ruined My Name for Me | The New Yorker</w:t>
        </w:r>
      </w:hyperlink>
    </w:p>
    <w:p w14:paraId="44E248A6" w14:textId="22D3DEC0" w:rsidR="00F10BFC" w:rsidRDefault="00136B90" w:rsidP="00136B90">
      <w:pPr>
        <w:spacing w:after="0" w:line="240" w:lineRule="auto"/>
        <w:contextualSpacing/>
      </w:pPr>
      <w:r>
        <w:t xml:space="preserve">Watch: </w:t>
      </w:r>
      <w:hyperlink r:id="rId25" w:history="1">
        <w:r>
          <w:rPr>
            <w:rStyle w:val="Hyperlink"/>
          </w:rPr>
          <w:t xml:space="preserve">(192) Idris Goodwin - "Say My Name" / </w:t>
        </w:r>
        <w:proofErr w:type="spellStart"/>
        <w:r>
          <w:rPr>
            <w:rStyle w:val="Hyperlink"/>
          </w:rPr>
          <w:t>BreakBeat</w:t>
        </w:r>
        <w:proofErr w:type="spellEnd"/>
        <w:r>
          <w:rPr>
            <w:rStyle w:val="Hyperlink"/>
          </w:rPr>
          <w:t xml:space="preserve"> Spoken Word Poetry - YouTube</w:t>
        </w:r>
      </w:hyperlink>
    </w:p>
    <w:p w14:paraId="351532C8" w14:textId="57811669" w:rsidR="00136B90" w:rsidRDefault="00136B90" w:rsidP="00136B90">
      <w:pPr>
        <w:spacing w:after="0" w:line="240" w:lineRule="auto"/>
        <w:contextualSpacing/>
      </w:pPr>
      <w:r>
        <w:t xml:space="preserve">Do: Go to </w:t>
      </w:r>
      <w:hyperlink r:id="rId26" w:history="1">
        <w:r>
          <w:rPr>
            <w:rStyle w:val="Hyperlink"/>
          </w:rPr>
          <w:t xml:space="preserve">Education — </w:t>
        </w:r>
        <w:proofErr w:type="spellStart"/>
        <w:r>
          <w:rPr>
            <w:rStyle w:val="Hyperlink"/>
          </w:rPr>
          <w:t>NameCoach</w:t>
        </w:r>
        <w:proofErr w:type="spellEnd"/>
        <w:r>
          <w:rPr>
            <w:rStyle w:val="Hyperlink"/>
          </w:rPr>
          <w:t xml:space="preserve"> (name-coach.com)</w:t>
        </w:r>
      </w:hyperlink>
      <w:r>
        <w:t xml:space="preserve"> and create your own name recording. Think of how you could use this in your teaching to help normalize pronouncing all names correctly. Select one idea to actualize with your students when classes resume.</w:t>
      </w:r>
    </w:p>
    <w:sectPr w:rsidR="00136B90" w:rsidSect="009C4F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55C"/>
    <w:multiLevelType w:val="hybridMultilevel"/>
    <w:tmpl w:val="5030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3DCC"/>
    <w:multiLevelType w:val="hybridMultilevel"/>
    <w:tmpl w:val="0B74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6A"/>
    <w:multiLevelType w:val="hybridMultilevel"/>
    <w:tmpl w:val="DDCEB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6D408E"/>
    <w:multiLevelType w:val="hybridMultilevel"/>
    <w:tmpl w:val="801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E6F4A"/>
    <w:multiLevelType w:val="hybridMultilevel"/>
    <w:tmpl w:val="6B9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D12BC"/>
    <w:multiLevelType w:val="hybridMultilevel"/>
    <w:tmpl w:val="BF6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C7324"/>
    <w:multiLevelType w:val="hybridMultilevel"/>
    <w:tmpl w:val="AF3C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979B3"/>
    <w:multiLevelType w:val="hybridMultilevel"/>
    <w:tmpl w:val="43B6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86285"/>
    <w:multiLevelType w:val="hybridMultilevel"/>
    <w:tmpl w:val="B98CD0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8155C"/>
    <w:multiLevelType w:val="hybridMultilevel"/>
    <w:tmpl w:val="1C68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32187"/>
    <w:multiLevelType w:val="hybridMultilevel"/>
    <w:tmpl w:val="F8B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244EA"/>
    <w:multiLevelType w:val="hybridMultilevel"/>
    <w:tmpl w:val="15ACD4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9C3D43"/>
    <w:multiLevelType w:val="hybridMultilevel"/>
    <w:tmpl w:val="E56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1"/>
  </w:num>
  <w:num w:numId="5">
    <w:abstractNumId w:val="8"/>
  </w:num>
  <w:num w:numId="6">
    <w:abstractNumId w:val="2"/>
  </w:num>
  <w:num w:numId="7">
    <w:abstractNumId w:val="0"/>
  </w:num>
  <w:num w:numId="8">
    <w:abstractNumId w:val="7"/>
  </w:num>
  <w:num w:numId="9">
    <w:abstractNumId w:val="9"/>
  </w:num>
  <w:num w:numId="10">
    <w:abstractNumId w:val="10"/>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D6"/>
    <w:rsid w:val="00081EA8"/>
    <w:rsid w:val="00136B90"/>
    <w:rsid w:val="001406A5"/>
    <w:rsid w:val="002468D6"/>
    <w:rsid w:val="00305188"/>
    <w:rsid w:val="003E02EA"/>
    <w:rsid w:val="003F6C8F"/>
    <w:rsid w:val="004A72C8"/>
    <w:rsid w:val="00605D25"/>
    <w:rsid w:val="00654F99"/>
    <w:rsid w:val="006D5E5C"/>
    <w:rsid w:val="008A3D97"/>
    <w:rsid w:val="008C15E8"/>
    <w:rsid w:val="0093310C"/>
    <w:rsid w:val="00993BD3"/>
    <w:rsid w:val="009C4F3D"/>
    <w:rsid w:val="009F0E7F"/>
    <w:rsid w:val="00A113FC"/>
    <w:rsid w:val="00A249C5"/>
    <w:rsid w:val="00A40051"/>
    <w:rsid w:val="00B03B63"/>
    <w:rsid w:val="00C609C5"/>
    <w:rsid w:val="00CA1081"/>
    <w:rsid w:val="00CD2759"/>
    <w:rsid w:val="00D414A5"/>
    <w:rsid w:val="00D6270C"/>
    <w:rsid w:val="00F10BFC"/>
    <w:rsid w:val="00F15EFF"/>
    <w:rsid w:val="00F52EE0"/>
    <w:rsid w:val="00F9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C298"/>
  <w15:chartTrackingRefBased/>
  <w15:docId w15:val="{EBE001C6-3241-45AC-911E-AF15CC6F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D6"/>
    <w:pPr>
      <w:ind w:left="720"/>
      <w:contextualSpacing/>
    </w:pPr>
  </w:style>
  <w:style w:type="character" w:styleId="Hyperlink">
    <w:name w:val="Hyperlink"/>
    <w:basedOn w:val="DefaultParagraphFont"/>
    <w:uiPriority w:val="99"/>
    <w:unhideWhenUsed/>
    <w:rsid w:val="008C15E8"/>
    <w:rPr>
      <w:color w:val="0563C1" w:themeColor="hyperlink"/>
      <w:u w:val="single"/>
    </w:rPr>
  </w:style>
  <w:style w:type="character" w:styleId="UnresolvedMention">
    <w:name w:val="Unresolved Mention"/>
    <w:basedOn w:val="DefaultParagraphFont"/>
    <w:uiPriority w:val="99"/>
    <w:semiHidden/>
    <w:unhideWhenUsed/>
    <w:rsid w:val="008C15E8"/>
    <w:rPr>
      <w:color w:val="605E5C"/>
      <w:shd w:val="clear" w:color="auto" w:fill="E1DFDD"/>
    </w:rPr>
  </w:style>
  <w:style w:type="character" w:styleId="FollowedHyperlink">
    <w:name w:val="FollowedHyperlink"/>
    <w:basedOn w:val="DefaultParagraphFont"/>
    <w:uiPriority w:val="99"/>
    <w:semiHidden/>
    <w:unhideWhenUsed/>
    <w:rsid w:val="008C15E8"/>
    <w:rPr>
      <w:color w:val="954F72" w:themeColor="followedHyperlink"/>
      <w:u w:val="single"/>
    </w:rPr>
  </w:style>
  <w:style w:type="paragraph" w:styleId="NormalWeb">
    <w:name w:val="Normal (Web)"/>
    <w:basedOn w:val="Normal"/>
    <w:uiPriority w:val="99"/>
    <w:semiHidden/>
    <w:unhideWhenUsed/>
    <w:rsid w:val="00305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188"/>
    <w:rPr>
      <w:b/>
      <w:bCs/>
    </w:rPr>
  </w:style>
  <w:style w:type="character" w:styleId="Emphasis">
    <w:name w:val="Emphasis"/>
    <w:basedOn w:val="DefaultParagraphFont"/>
    <w:uiPriority w:val="20"/>
    <w:qFormat/>
    <w:rsid w:val="00305188"/>
    <w:rPr>
      <w:i/>
      <w:iCs/>
    </w:rPr>
  </w:style>
  <w:style w:type="character" w:customStyle="1" w:styleId="screenreader-only">
    <w:name w:val="screenreader-only"/>
    <w:basedOn w:val="DefaultParagraphFont"/>
    <w:rsid w:val="0030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5014">
      <w:bodyDiv w:val="1"/>
      <w:marLeft w:val="0"/>
      <w:marRight w:val="0"/>
      <w:marTop w:val="0"/>
      <w:marBottom w:val="0"/>
      <w:divBdr>
        <w:top w:val="none" w:sz="0" w:space="0" w:color="auto"/>
        <w:left w:val="none" w:sz="0" w:space="0" w:color="auto"/>
        <w:bottom w:val="none" w:sz="0" w:space="0" w:color="auto"/>
        <w:right w:val="none" w:sz="0" w:space="0" w:color="auto"/>
      </w:divBdr>
    </w:div>
    <w:div w:id="648632127">
      <w:bodyDiv w:val="1"/>
      <w:marLeft w:val="0"/>
      <w:marRight w:val="0"/>
      <w:marTop w:val="0"/>
      <w:marBottom w:val="0"/>
      <w:divBdr>
        <w:top w:val="none" w:sz="0" w:space="0" w:color="auto"/>
        <w:left w:val="none" w:sz="0" w:space="0" w:color="auto"/>
        <w:bottom w:val="none" w:sz="0" w:space="0" w:color="auto"/>
        <w:right w:val="none" w:sz="0" w:space="0" w:color="auto"/>
      </w:divBdr>
    </w:div>
    <w:div w:id="1063720937">
      <w:bodyDiv w:val="1"/>
      <w:marLeft w:val="0"/>
      <w:marRight w:val="0"/>
      <w:marTop w:val="0"/>
      <w:marBottom w:val="0"/>
      <w:divBdr>
        <w:top w:val="none" w:sz="0" w:space="0" w:color="auto"/>
        <w:left w:val="none" w:sz="0" w:space="0" w:color="auto"/>
        <w:bottom w:val="none" w:sz="0" w:space="0" w:color="auto"/>
        <w:right w:val="none" w:sz="0" w:space="0" w:color="auto"/>
      </w:divBdr>
    </w:div>
    <w:div w:id="1483305198">
      <w:bodyDiv w:val="1"/>
      <w:marLeft w:val="0"/>
      <w:marRight w:val="0"/>
      <w:marTop w:val="0"/>
      <w:marBottom w:val="0"/>
      <w:divBdr>
        <w:top w:val="none" w:sz="0" w:space="0" w:color="auto"/>
        <w:left w:val="none" w:sz="0" w:space="0" w:color="auto"/>
        <w:bottom w:val="none" w:sz="0" w:space="0" w:color="auto"/>
        <w:right w:val="none" w:sz="0" w:space="0" w:color="auto"/>
      </w:divBdr>
    </w:div>
    <w:div w:id="17643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spZv2a0Pp8" TargetMode="External"/><Relationship Id="rId13" Type="http://schemas.openxmlformats.org/officeDocument/2006/relationships/hyperlink" Target="https://www.cultofpedagogy.com/students-of-color/" TargetMode="External"/><Relationship Id="rId18" Type="http://schemas.openxmlformats.org/officeDocument/2006/relationships/hyperlink" Target="https://www.learningforjustice.org/magazine/summer-2016/anatomy-of-an-ally" TargetMode="External"/><Relationship Id="rId26" Type="http://schemas.openxmlformats.org/officeDocument/2006/relationships/hyperlink" Target="https://cloud.name-coach.com/education" TargetMode="External"/><Relationship Id="rId3" Type="http://schemas.openxmlformats.org/officeDocument/2006/relationships/settings" Target="settings.xml"/><Relationship Id="rId21" Type="http://schemas.openxmlformats.org/officeDocument/2006/relationships/hyperlink" Target="https://youtu.be/0hJknn4NVBY" TargetMode="External"/><Relationship Id="rId7" Type="http://schemas.openxmlformats.org/officeDocument/2006/relationships/hyperlink" Target="https://www.nytimes.com/2020/03/03/smarter-living/how-to-respond-to-microaggressions.html" TargetMode="External"/><Relationship Id="rId12" Type="http://schemas.openxmlformats.org/officeDocument/2006/relationships/hyperlink" Target="https://yr.media/news/racerelated-my-first-encounter-with-racism/" TargetMode="External"/><Relationship Id="rId17" Type="http://schemas.openxmlformats.org/officeDocument/2006/relationships/hyperlink" Target="https://youtu.be/6O27_yBQ8Qc" TargetMode="External"/><Relationship Id="rId25" Type="http://schemas.openxmlformats.org/officeDocument/2006/relationships/hyperlink" Target="https://www.youtube.com/watch?v=MnlFjlI0854" TargetMode="External"/><Relationship Id="rId2" Type="http://schemas.openxmlformats.org/officeDocument/2006/relationships/styles" Target="styles.xml"/><Relationship Id="rId16" Type="http://schemas.openxmlformats.org/officeDocument/2006/relationships/hyperlink" Target="https://robindiangelo.com/wp-content/uploads/2016/01/White-Fragility-Published.-1.pdf" TargetMode="External"/><Relationship Id="rId20" Type="http://schemas.openxmlformats.org/officeDocument/2006/relationships/hyperlink" Target="https://guidetoallyship.com/" TargetMode="External"/><Relationship Id="rId1" Type="http://schemas.openxmlformats.org/officeDocument/2006/relationships/numbering" Target="numbering.xml"/><Relationship Id="rId6" Type="http://schemas.openxmlformats.org/officeDocument/2006/relationships/hyperlink" Target="https://youtu.be/h7mzj0cVL0Q" TargetMode="External"/><Relationship Id="rId11" Type="http://schemas.openxmlformats.org/officeDocument/2006/relationships/hyperlink" Target="https://nam11.safelinks.protection.outlook.com/?url=https%3A%2F%2Fyoutu.be%2F3ROXTFfkcfo&amp;data=04%7C01%7CTHESINJM%40uwec.edu%7C120f8ee4dbf54ef73a8208d882645076%7Cdd068b97759349388b3214faef2af1d8%7C0%7C0%7C637402714635543523%7CUnknown%7CTWFpbGZsb3d8eyJWIjoiMC4wLjAwMDAiLCJQIjoiV2luMzIiLCJBTiI6Ik1haWwiLCJXVCI6Mn0%3D%7C1000&amp;sdata=D6182mRY2Y8k4siiVX2k2vwEb0qAiSqsKNxVrWZO%2BJM%3D&amp;reserved=0" TargetMode="External"/><Relationship Id="rId24" Type="http://schemas.openxmlformats.org/officeDocument/2006/relationships/hyperlink" Target="https://www.newyorker.com/culture/personal-history/america-ruined-my-name-for-me" TargetMode="External"/><Relationship Id="rId5" Type="http://schemas.openxmlformats.org/officeDocument/2006/relationships/hyperlink" Target="https://www.huffpost.com/entry/explaining-white-privilege-to-a-broke-white-person_b_5269255" TargetMode="External"/><Relationship Id="rId15" Type="http://schemas.openxmlformats.org/officeDocument/2006/relationships/hyperlink" Target="https://youtu.be/l2WaNmhvEzo" TargetMode="External"/><Relationship Id="rId23" Type="http://schemas.openxmlformats.org/officeDocument/2006/relationships/hyperlink" Target="https://www.youtube.com/watch?v=J9rbQZpCePI%20&#160;" TargetMode="External"/><Relationship Id="rId28" Type="http://schemas.openxmlformats.org/officeDocument/2006/relationships/theme" Target="theme/theme1.xml"/><Relationship Id="rId10" Type="http://schemas.openxmlformats.org/officeDocument/2006/relationships/hyperlink" Target="https://nam11.safelinks.protection.outlook.com/?url=https%3A%2F%2Fwww.glsen.org%2Fresources%2Feducator-resources&amp;data=04%7C01%7CTHESINJM%40uwec.edu%7C7a3535c411dc49e6179d08d88b11be2b%7Cdd068b97759349388b3214faef2af1d8%7C0%7C0%7C637412255616644559%7CUnknown%7CTWFpbGZsb3d8eyJWIjoiMC4wLjAwMDAiLCJQIjoiV2luMzIiLCJBTiI6Ik1haWwiLCJXVCI6Mn0%3D%7C1000&amp;sdata=2BseyeMnhnGcsLSHq3V%2Bwf0ecm5i1RkK0EXG3CSUW5E%3D&amp;reserved=0" TargetMode="External"/><Relationship Id="rId19" Type="http://schemas.openxmlformats.org/officeDocument/2006/relationships/hyperlink" Target="https://youtu.be/_dg86g-QlM0" TargetMode="External"/><Relationship Id="rId4" Type="http://schemas.openxmlformats.org/officeDocument/2006/relationships/webSettings" Target="webSettings.xml"/><Relationship Id="rId9" Type="http://schemas.openxmlformats.org/officeDocument/2006/relationships/hyperlink" Target="https://implicit.harvard.edu/implicit/takeatest.html" TargetMode="External"/><Relationship Id="rId14" Type="http://schemas.openxmlformats.org/officeDocument/2006/relationships/hyperlink" Target="https://www.pewresearch.org/social-trends/2015/06/11/multiracial-in-america/" TargetMode="External"/><Relationship Id="rId22" Type="http://schemas.openxmlformats.org/officeDocument/2006/relationships/hyperlink" Target="https://journals.sagepub.com/doi/pdf/10.3102/0013189X035007003%20&#160;(Links%20to%20an%20external%20s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Heather</dc:creator>
  <cp:keywords/>
  <dc:description/>
  <cp:lastModifiedBy>Thesing-Ritter, Jodi Marie</cp:lastModifiedBy>
  <cp:revision>4</cp:revision>
  <dcterms:created xsi:type="dcterms:W3CDTF">2021-05-10T17:44:00Z</dcterms:created>
  <dcterms:modified xsi:type="dcterms:W3CDTF">2021-05-10T18:14:00Z</dcterms:modified>
</cp:coreProperties>
</file>