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6797A" w14:textId="720D8C0F" w:rsidR="00351C11" w:rsidRDefault="00351C11" w:rsidP="00351C11">
      <w:pPr>
        <w:rPr>
          <w:rFonts w:ascii="Arial" w:hAnsi="Arial" w:cs="Arial"/>
          <w:b/>
          <w:color w:val="000000" w:themeColor="text1"/>
          <w:u w:val="single"/>
        </w:rPr>
      </w:pPr>
      <w:r>
        <w:rPr>
          <w:rFonts w:ascii="Arial" w:hAnsi="Arial" w:cs="Arial"/>
          <w:b/>
          <w:color w:val="000000" w:themeColor="text1"/>
          <w:u w:val="single"/>
        </w:rPr>
        <w:t xml:space="preserve">Minutes </w:t>
      </w:r>
      <w:r w:rsidR="00254580">
        <w:rPr>
          <w:rFonts w:ascii="Arial" w:hAnsi="Arial" w:cs="Arial"/>
          <w:b/>
          <w:color w:val="000000" w:themeColor="text1"/>
          <w:u w:val="single"/>
        </w:rPr>
        <w:t xml:space="preserve">of </w:t>
      </w:r>
      <w:r w:rsidR="00B04357">
        <w:rPr>
          <w:rFonts w:ascii="Arial" w:hAnsi="Arial" w:cs="Arial"/>
          <w:b/>
          <w:color w:val="000000" w:themeColor="text1"/>
          <w:u w:val="single"/>
        </w:rPr>
        <w:t>April 13</w:t>
      </w:r>
      <w:r w:rsidR="00B04357" w:rsidRPr="00B04357">
        <w:rPr>
          <w:rFonts w:ascii="Arial" w:hAnsi="Arial" w:cs="Arial"/>
          <w:b/>
          <w:color w:val="000000" w:themeColor="text1"/>
          <w:u w:val="single"/>
          <w:vertAlign w:val="superscript"/>
        </w:rPr>
        <w:t>th</w:t>
      </w:r>
      <w:r w:rsidR="00494295">
        <w:rPr>
          <w:rFonts w:ascii="Arial" w:hAnsi="Arial" w:cs="Arial"/>
          <w:b/>
          <w:color w:val="000000" w:themeColor="text1"/>
          <w:u w:val="single"/>
        </w:rPr>
        <w:t>,202</w:t>
      </w:r>
      <w:r w:rsidR="00C83803">
        <w:rPr>
          <w:rFonts w:ascii="Arial" w:hAnsi="Arial" w:cs="Arial"/>
          <w:b/>
          <w:color w:val="000000" w:themeColor="text1"/>
          <w:u w:val="single"/>
        </w:rPr>
        <w:t>2</w:t>
      </w:r>
      <w:r w:rsidR="00494295">
        <w:rPr>
          <w:rFonts w:ascii="Arial" w:hAnsi="Arial" w:cs="Arial"/>
          <w:b/>
          <w:color w:val="000000" w:themeColor="text1"/>
          <w:u w:val="single"/>
        </w:rPr>
        <w:t xml:space="preserve"> Meeting</w:t>
      </w:r>
    </w:p>
    <w:p w14:paraId="240EF00C" w14:textId="77777777" w:rsidR="00351C11" w:rsidRPr="00865E0F" w:rsidRDefault="00351C11" w:rsidP="00351C11">
      <w:pPr>
        <w:rPr>
          <w:rFonts w:ascii="Arial" w:hAnsi="Arial" w:cs="Arial"/>
          <w:b/>
          <w:color w:val="000000" w:themeColor="text1"/>
          <w:u w:val="single"/>
        </w:rPr>
      </w:pPr>
    </w:p>
    <w:p w14:paraId="0F1AC500" w14:textId="6EB56CAA" w:rsidR="00DE20A9" w:rsidRDefault="00D541AF" w:rsidP="005E3EED">
      <w:pPr>
        <w:rPr>
          <w:rFonts w:ascii="Arial" w:hAnsi="Arial" w:cs="Arial"/>
        </w:rPr>
      </w:pPr>
      <w:r w:rsidRPr="00D541AF">
        <w:rPr>
          <w:rFonts w:ascii="Arial" w:hAnsi="Arial" w:cs="Arial"/>
        </w:rPr>
        <w:t xml:space="preserve">The Meadows Union School Board of Trustees met in a Regular Called Session on </w:t>
      </w:r>
      <w:r w:rsidR="00B04357">
        <w:rPr>
          <w:rFonts w:ascii="Arial" w:hAnsi="Arial" w:cs="Arial"/>
        </w:rPr>
        <w:t>April 13</w:t>
      </w:r>
      <w:r w:rsidR="00B04357" w:rsidRPr="00B04357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,202</w:t>
      </w:r>
      <w:r w:rsidR="00C83803">
        <w:rPr>
          <w:rFonts w:ascii="Arial" w:hAnsi="Arial" w:cs="Arial"/>
        </w:rPr>
        <w:t>2</w:t>
      </w:r>
      <w:r w:rsidRPr="00D541AF">
        <w:rPr>
          <w:rFonts w:ascii="Arial" w:hAnsi="Arial" w:cs="Arial"/>
        </w:rPr>
        <w:t xml:space="preserve"> via Zoom Teleconference.</w:t>
      </w:r>
      <w:r>
        <w:rPr>
          <w:rFonts w:ascii="Arial" w:hAnsi="Arial" w:cs="Arial"/>
        </w:rPr>
        <w:t xml:space="preserve"> </w:t>
      </w:r>
      <w:r w:rsidRPr="00D541AF">
        <w:rPr>
          <w:rFonts w:ascii="Arial" w:hAnsi="Arial" w:cs="Arial"/>
        </w:rPr>
        <w:t>Pursuant to Governor Newsom’s Executive Order N-29-20, this Regular Meeting of the Meadows Union School District shall be held by teleconference.</w:t>
      </w:r>
      <w:r>
        <w:rPr>
          <w:rFonts w:ascii="Arial" w:hAnsi="Arial" w:cs="Arial"/>
        </w:rPr>
        <w:t xml:space="preserve"> </w:t>
      </w:r>
      <w:r w:rsidR="005E3EED" w:rsidRPr="005E3EED">
        <w:rPr>
          <w:rFonts w:ascii="Arial" w:hAnsi="Arial" w:cs="Arial"/>
        </w:rPr>
        <w:t>The Public may participate in this meeting by dialing 1 (669) 900 6833 or accessing the following link</w:t>
      </w:r>
      <w:r w:rsidR="00DE20A9">
        <w:rPr>
          <w:rFonts w:ascii="Arial" w:hAnsi="Arial" w:cs="Arial"/>
        </w:rPr>
        <w:t xml:space="preserve">: </w:t>
      </w:r>
    </w:p>
    <w:p w14:paraId="1647D879" w14:textId="4888F9CD" w:rsidR="003B30C7" w:rsidRDefault="00D21902" w:rsidP="005E3EED">
      <w:pPr>
        <w:rPr>
          <w:rFonts w:ascii="Arial" w:hAnsi="Arial" w:cs="Arial"/>
        </w:rPr>
      </w:pPr>
      <w:hyperlink r:id="rId6" w:history="1">
        <w:r w:rsidR="003B30C7" w:rsidRPr="00473C05">
          <w:rPr>
            <w:rStyle w:val="Hyperlink"/>
            <w:rFonts w:ascii="Arial" w:hAnsi="Arial" w:cs="Arial"/>
          </w:rPr>
          <w:t>https://us02web.zoom.us/j/88314279925</w:t>
        </w:r>
      </w:hyperlink>
    </w:p>
    <w:p w14:paraId="1F5F3DA9" w14:textId="41BA117B" w:rsidR="00DE20A9" w:rsidRDefault="005E3EED" w:rsidP="005E3EED">
      <w:pPr>
        <w:rPr>
          <w:rFonts w:ascii="Arial" w:hAnsi="Arial" w:cs="Arial"/>
        </w:rPr>
      </w:pPr>
      <w:r w:rsidRPr="005E3EED">
        <w:rPr>
          <w:rFonts w:ascii="Arial" w:hAnsi="Arial" w:cs="Arial"/>
        </w:rPr>
        <w:t xml:space="preserve">Meeting ID: </w:t>
      </w:r>
      <w:r w:rsidR="003B30C7" w:rsidRPr="003B30C7">
        <w:rPr>
          <w:rFonts w:ascii="Arial" w:hAnsi="Arial" w:cs="Arial"/>
        </w:rPr>
        <w:t>883 1427 9925</w:t>
      </w:r>
    </w:p>
    <w:p w14:paraId="02CA1625" w14:textId="240CEFFB" w:rsidR="00386AF4" w:rsidRDefault="005E3EED" w:rsidP="005E3EED">
      <w:pPr>
        <w:rPr>
          <w:rFonts w:ascii="Arial" w:hAnsi="Arial" w:cs="Arial"/>
        </w:rPr>
      </w:pPr>
      <w:r w:rsidRPr="005E3EED">
        <w:rPr>
          <w:rFonts w:ascii="Arial" w:hAnsi="Arial" w:cs="Arial"/>
        </w:rPr>
        <w:t>Public comment may be submitted by email as described in section 3.</w:t>
      </w:r>
    </w:p>
    <w:p w14:paraId="1DC02DA2" w14:textId="77777777" w:rsidR="00342200" w:rsidRPr="00A77386" w:rsidRDefault="00342200" w:rsidP="00BE4305">
      <w:pPr>
        <w:rPr>
          <w:rFonts w:ascii="Arial" w:hAnsi="Arial" w:cs="Arial"/>
        </w:rPr>
      </w:pPr>
    </w:p>
    <w:tbl>
      <w:tblPr>
        <w:tblW w:w="9378" w:type="dxa"/>
        <w:tblLayout w:type="fixed"/>
        <w:tblLook w:val="0000" w:firstRow="0" w:lastRow="0" w:firstColumn="0" w:lastColumn="0" w:noHBand="0" w:noVBand="0"/>
      </w:tblPr>
      <w:tblGrid>
        <w:gridCol w:w="3098"/>
        <w:gridCol w:w="6280"/>
      </w:tblGrid>
      <w:tr w:rsidR="00650910" w:rsidRPr="00A77386" w14:paraId="6AD1CBE5" w14:textId="77777777" w:rsidTr="0026530B">
        <w:trPr>
          <w:trHeight w:val="27"/>
        </w:trPr>
        <w:tc>
          <w:tcPr>
            <w:tcW w:w="3098" w:type="dxa"/>
          </w:tcPr>
          <w:p w14:paraId="70A36F6D" w14:textId="77777777" w:rsidR="00650910" w:rsidRPr="00A77386" w:rsidRDefault="00650910" w:rsidP="00BE4305">
            <w:pPr>
              <w:rPr>
                <w:rFonts w:ascii="Arial" w:hAnsi="Arial" w:cs="Arial"/>
                <w:b/>
              </w:rPr>
            </w:pPr>
            <w:r w:rsidRPr="00A77386">
              <w:rPr>
                <w:rFonts w:ascii="Arial" w:hAnsi="Arial" w:cs="Arial"/>
                <w:b/>
              </w:rPr>
              <w:t>CALL TO ORDER:</w:t>
            </w:r>
          </w:p>
        </w:tc>
        <w:tc>
          <w:tcPr>
            <w:tcW w:w="6280" w:type="dxa"/>
          </w:tcPr>
          <w:p w14:paraId="48F695B1" w14:textId="6893C0ED" w:rsidR="009519ED" w:rsidRDefault="008D11F0" w:rsidP="000D60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Trustee </w:t>
            </w:r>
            <w:r w:rsidR="00E80A62">
              <w:rPr>
                <w:rFonts w:ascii="Arial" w:hAnsi="Arial" w:cs="Arial"/>
              </w:rPr>
              <w:t xml:space="preserve">Margo </w:t>
            </w:r>
            <w:r w:rsidR="002267AA">
              <w:rPr>
                <w:rFonts w:ascii="Arial" w:hAnsi="Arial" w:cs="Arial"/>
              </w:rPr>
              <w:t>Lamoreaux</w:t>
            </w:r>
            <w:r w:rsidR="00A61A09">
              <w:rPr>
                <w:rFonts w:ascii="Arial" w:hAnsi="Arial" w:cs="Arial"/>
              </w:rPr>
              <w:t xml:space="preserve"> </w:t>
            </w:r>
            <w:r w:rsidR="00650910" w:rsidRPr="0058789A">
              <w:rPr>
                <w:rFonts w:ascii="Arial" w:hAnsi="Arial" w:cs="Arial"/>
              </w:rPr>
              <w:t xml:space="preserve">called the meeting to order at </w:t>
            </w:r>
          </w:p>
          <w:p w14:paraId="36D99320" w14:textId="594B9847" w:rsidR="00650910" w:rsidRDefault="00810A7D" w:rsidP="000D60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5:3</w:t>
            </w:r>
            <w:r w:rsidR="002267AA">
              <w:rPr>
                <w:rFonts w:ascii="Arial" w:hAnsi="Arial" w:cs="Arial"/>
              </w:rPr>
              <w:t>3</w:t>
            </w:r>
            <w:r w:rsidR="008D11F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</w:t>
            </w:r>
            <w:r w:rsidR="008D11F0">
              <w:rPr>
                <w:rFonts w:ascii="Arial" w:hAnsi="Arial" w:cs="Arial"/>
              </w:rPr>
              <w:t>.m.</w:t>
            </w:r>
          </w:p>
          <w:p w14:paraId="53EDF4B6" w14:textId="77777777" w:rsidR="000D60DF" w:rsidRPr="0058789A" w:rsidRDefault="000D60DF" w:rsidP="000D60DF">
            <w:pPr>
              <w:rPr>
                <w:rFonts w:ascii="Arial" w:hAnsi="Arial" w:cs="Arial"/>
              </w:rPr>
            </w:pPr>
          </w:p>
        </w:tc>
      </w:tr>
      <w:tr w:rsidR="00650910" w:rsidRPr="00075ABF" w14:paraId="6654A77C" w14:textId="77777777" w:rsidTr="0026530B">
        <w:trPr>
          <w:trHeight w:val="822"/>
        </w:trPr>
        <w:tc>
          <w:tcPr>
            <w:tcW w:w="3098" w:type="dxa"/>
          </w:tcPr>
          <w:p w14:paraId="0D8811F8" w14:textId="77777777" w:rsidR="00650910" w:rsidRPr="008460C0" w:rsidRDefault="00650910" w:rsidP="00BE4305">
            <w:pPr>
              <w:rPr>
                <w:rFonts w:ascii="Arial" w:hAnsi="Arial" w:cs="Arial"/>
                <w:b/>
              </w:rPr>
            </w:pPr>
            <w:r w:rsidRPr="008460C0">
              <w:rPr>
                <w:rFonts w:ascii="Arial" w:hAnsi="Arial" w:cs="Arial"/>
                <w:b/>
              </w:rPr>
              <w:t>ROLL CALL:</w:t>
            </w:r>
          </w:p>
          <w:p w14:paraId="382621A6" w14:textId="77777777" w:rsidR="00847D36" w:rsidRPr="008460C0" w:rsidRDefault="00847D36" w:rsidP="00BE4305">
            <w:pPr>
              <w:rPr>
                <w:rFonts w:ascii="Arial" w:hAnsi="Arial" w:cs="Arial"/>
                <w:b/>
              </w:rPr>
            </w:pPr>
          </w:p>
          <w:p w14:paraId="29E5ACE1" w14:textId="77777777" w:rsidR="006C72AD" w:rsidRPr="008460C0" w:rsidRDefault="006C72AD" w:rsidP="00BE4305">
            <w:pPr>
              <w:rPr>
                <w:rFonts w:ascii="Arial" w:hAnsi="Arial" w:cs="Arial"/>
                <w:b/>
              </w:rPr>
            </w:pPr>
          </w:p>
          <w:p w14:paraId="6B2609D4" w14:textId="77777777" w:rsidR="00913B1A" w:rsidRPr="008460C0" w:rsidRDefault="00913B1A" w:rsidP="00BE4305">
            <w:pPr>
              <w:rPr>
                <w:rFonts w:ascii="Arial" w:hAnsi="Arial" w:cs="Arial"/>
                <w:b/>
              </w:rPr>
            </w:pPr>
          </w:p>
          <w:p w14:paraId="7AF1E013" w14:textId="77777777" w:rsidR="005D1D10" w:rsidRPr="00823A5F" w:rsidRDefault="005D1D10" w:rsidP="001B0A81">
            <w:pPr>
              <w:pStyle w:val="BodyText2"/>
              <w:rPr>
                <w:sz w:val="18"/>
                <w:szCs w:val="18"/>
              </w:rPr>
            </w:pPr>
          </w:p>
          <w:p w14:paraId="2C2E25B3" w14:textId="72BEBDDB" w:rsidR="00D876EF" w:rsidRDefault="00D876EF" w:rsidP="001B0A81">
            <w:pPr>
              <w:pStyle w:val="BodyText2"/>
            </w:pPr>
          </w:p>
          <w:p w14:paraId="1A8680AF" w14:textId="77777777" w:rsidR="00DE20A9" w:rsidRPr="008460C0" w:rsidRDefault="00DE20A9" w:rsidP="001B0A81">
            <w:pPr>
              <w:pStyle w:val="BodyText2"/>
            </w:pPr>
          </w:p>
          <w:p w14:paraId="016913FB" w14:textId="77777777" w:rsidR="001B0A81" w:rsidRPr="008460C0" w:rsidRDefault="001B0A81" w:rsidP="00571A37">
            <w:pPr>
              <w:pStyle w:val="BodyText2"/>
            </w:pPr>
            <w:r w:rsidRPr="008460C0">
              <w:t>PLEDGE OF</w:t>
            </w:r>
            <w:r w:rsidR="0076480F">
              <w:t>:</w:t>
            </w:r>
          </w:p>
          <w:p w14:paraId="37303064" w14:textId="77777777" w:rsidR="006B5326" w:rsidRDefault="006B5326" w:rsidP="006B5326">
            <w:pPr>
              <w:pStyle w:val="BodyText2"/>
              <w:rPr>
                <w:bCs w:val="0"/>
              </w:rPr>
            </w:pPr>
          </w:p>
          <w:p w14:paraId="4EBD4C9D" w14:textId="75D75141" w:rsidR="003D21FB" w:rsidRDefault="003D21FB" w:rsidP="006B5326">
            <w:pPr>
              <w:pStyle w:val="BodyText2"/>
              <w:rPr>
                <w:bCs w:val="0"/>
              </w:rPr>
            </w:pPr>
          </w:p>
          <w:p w14:paraId="605526D8" w14:textId="77777777" w:rsidR="00E06CBB" w:rsidRDefault="00E06CBB" w:rsidP="006B5326">
            <w:pPr>
              <w:pStyle w:val="BodyText2"/>
              <w:rPr>
                <w:bCs w:val="0"/>
              </w:rPr>
            </w:pPr>
          </w:p>
          <w:p w14:paraId="0B746634" w14:textId="77777777" w:rsidR="00596897" w:rsidRDefault="00596897" w:rsidP="006B5326">
            <w:pPr>
              <w:pStyle w:val="BodyText2"/>
              <w:rPr>
                <w:bCs w:val="0"/>
              </w:rPr>
            </w:pPr>
          </w:p>
          <w:p w14:paraId="4F30F1A2" w14:textId="60E752D2" w:rsidR="003D21FB" w:rsidRPr="008460C0" w:rsidRDefault="003D21FB" w:rsidP="006B5326">
            <w:pPr>
              <w:pStyle w:val="BodyText2"/>
              <w:rPr>
                <w:bCs w:val="0"/>
              </w:rPr>
            </w:pPr>
            <w:r>
              <w:rPr>
                <w:bCs w:val="0"/>
              </w:rPr>
              <w:t>MODIFICATIONS TO THE OPEN AND/OR CLOSED SESSION AGENDA, IF ANY</w:t>
            </w:r>
          </w:p>
          <w:p w14:paraId="23B2C273" w14:textId="56D378FF" w:rsidR="00914728" w:rsidRDefault="00914728" w:rsidP="006B5326">
            <w:pPr>
              <w:pStyle w:val="BodyText2"/>
              <w:rPr>
                <w:bCs w:val="0"/>
              </w:rPr>
            </w:pPr>
          </w:p>
          <w:p w14:paraId="09D5AD0D" w14:textId="77777777" w:rsidR="00823A5F" w:rsidRDefault="00823A5F" w:rsidP="006B5326">
            <w:pPr>
              <w:pStyle w:val="BodyText2"/>
              <w:rPr>
                <w:bCs w:val="0"/>
              </w:rPr>
            </w:pPr>
          </w:p>
          <w:p w14:paraId="04A0B902" w14:textId="1D0DD594" w:rsidR="00A234FC" w:rsidRDefault="00A234FC" w:rsidP="009E459A">
            <w:pPr>
              <w:rPr>
                <w:rFonts w:ascii="Arial" w:hAnsi="Arial" w:cs="Arial"/>
                <w:b/>
              </w:rPr>
            </w:pPr>
          </w:p>
          <w:p w14:paraId="36C73E92" w14:textId="6A68155C" w:rsidR="00D67CD7" w:rsidRDefault="00823A5F" w:rsidP="009E459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PUBLIC COMMENT: </w:t>
            </w:r>
          </w:p>
          <w:p w14:paraId="4FD98264" w14:textId="7BC1C944" w:rsidR="00823A5F" w:rsidRDefault="00823A5F" w:rsidP="009E459A">
            <w:pPr>
              <w:rPr>
                <w:rFonts w:ascii="Arial" w:hAnsi="Arial" w:cs="Arial"/>
                <w:b/>
              </w:rPr>
            </w:pPr>
          </w:p>
          <w:p w14:paraId="545340EB" w14:textId="18EE6418" w:rsidR="00596897" w:rsidRDefault="00596897" w:rsidP="009E459A">
            <w:pPr>
              <w:rPr>
                <w:rFonts w:ascii="Arial" w:hAnsi="Arial" w:cs="Arial"/>
                <w:b/>
              </w:rPr>
            </w:pPr>
          </w:p>
          <w:p w14:paraId="0C82B5B4" w14:textId="77777777" w:rsidR="00596897" w:rsidRDefault="00596897" w:rsidP="009E459A">
            <w:pPr>
              <w:rPr>
                <w:rFonts w:ascii="Arial" w:hAnsi="Arial" w:cs="Arial"/>
                <w:b/>
              </w:rPr>
            </w:pPr>
          </w:p>
          <w:p w14:paraId="5A19DA46" w14:textId="77777777" w:rsidR="00823A5F" w:rsidRPr="00823A5F" w:rsidRDefault="00823A5F" w:rsidP="009E459A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4F2A6D66" w14:textId="03EE65CF" w:rsidR="00D67CD7" w:rsidRDefault="00D67CD7" w:rsidP="009E459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BOARD COMMUNICATION:</w:t>
            </w:r>
          </w:p>
          <w:p w14:paraId="6BC46AB9" w14:textId="02CCEA4D" w:rsidR="00D67CD7" w:rsidRDefault="00D67CD7" w:rsidP="009E459A">
            <w:pPr>
              <w:rPr>
                <w:rFonts w:ascii="Arial" w:hAnsi="Arial" w:cs="Arial"/>
                <w:b/>
              </w:rPr>
            </w:pPr>
          </w:p>
          <w:p w14:paraId="0A454166" w14:textId="1DEAAD17" w:rsidR="00D67CD7" w:rsidRDefault="00D67CD7" w:rsidP="009E459A">
            <w:pPr>
              <w:rPr>
                <w:rFonts w:ascii="Arial" w:hAnsi="Arial" w:cs="Arial"/>
                <w:b/>
              </w:rPr>
            </w:pPr>
          </w:p>
          <w:p w14:paraId="4EFF1D51" w14:textId="6C77725A" w:rsidR="00D67CD7" w:rsidRDefault="00D67CD7" w:rsidP="009E459A">
            <w:pPr>
              <w:rPr>
                <w:rFonts w:ascii="Arial" w:hAnsi="Arial" w:cs="Arial"/>
                <w:b/>
              </w:rPr>
            </w:pPr>
          </w:p>
          <w:p w14:paraId="3D6ACC60" w14:textId="452F4515" w:rsidR="00D67CD7" w:rsidRDefault="00D67CD7" w:rsidP="009E459A">
            <w:pPr>
              <w:rPr>
                <w:rFonts w:ascii="Arial" w:hAnsi="Arial" w:cs="Arial"/>
                <w:b/>
              </w:rPr>
            </w:pPr>
          </w:p>
          <w:p w14:paraId="417A1809" w14:textId="177BC41A" w:rsidR="00D67CD7" w:rsidRDefault="00D67CD7" w:rsidP="009E459A">
            <w:pPr>
              <w:rPr>
                <w:rFonts w:ascii="Arial" w:hAnsi="Arial" w:cs="Arial"/>
                <w:b/>
              </w:rPr>
            </w:pPr>
          </w:p>
          <w:p w14:paraId="021EE7F9" w14:textId="77777777" w:rsidR="005D7DCE" w:rsidRDefault="005D7DCE" w:rsidP="009E459A">
            <w:pPr>
              <w:rPr>
                <w:rFonts w:ascii="Arial" w:hAnsi="Arial" w:cs="Arial"/>
                <w:b/>
              </w:rPr>
            </w:pPr>
          </w:p>
          <w:p w14:paraId="0023DA0E" w14:textId="0D6229AD" w:rsidR="00D67CD7" w:rsidRDefault="00D67CD7" w:rsidP="009E459A">
            <w:pPr>
              <w:rPr>
                <w:rFonts w:ascii="Arial" w:hAnsi="Arial" w:cs="Arial"/>
                <w:b/>
              </w:rPr>
            </w:pPr>
          </w:p>
          <w:p w14:paraId="09E5985C" w14:textId="4812B1FA" w:rsidR="000A39BE" w:rsidRDefault="000A39BE" w:rsidP="009E459A">
            <w:pPr>
              <w:rPr>
                <w:rFonts w:ascii="Arial" w:hAnsi="Arial" w:cs="Arial"/>
                <w:b/>
              </w:rPr>
            </w:pPr>
          </w:p>
          <w:p w14:paraId="10429246" w14:textId="64F241B9" w:rsidR="000A39BE" w:rsidRDefault="000A39BE" w:rsidP="009E459A">
            <w:pPr>
              <w:rPr>
                <w:rFonts w:ascii="Arial" w:hAnsi="Arial" w:cs="Arial"/>
                <w:b/>
              </w:rPr>
            </w:pPr>
          </w:p>
          <w:p w14:paraId="1BB1F46E" w14:textId="77777777" w:rsidR="000A39BE" w:rsidRDefault="000A39BE" w:rsidP="009E459A">
            <w:pPr>
              <w:rPr>
                <w:rFonts w:ascii="Arial" w:hAnsi="Arial" w:cs="Arial"/>
                <w:b/>
              </w:rPr>
            </w:pPr>
          </w:p>
          <w:p w14:paraId="781CD938" w14:textId="149AD752" w:rsidR="005D7DCE" w:rsidRDefault="005D7DCE" w:rsidP="009E459A">
            <w:pPr>
              <w:rPr>
                <w:rFonts w:ascii="Arial" w:hAnsi="Arial" w:cs="Arial"/>
                <w:b/>
              </w:rPr>
            </w:pPr>
          </w:p>
          <w:p w14:paraId="134329F3" w14:textId="77777777" w:rsidR="005F64DF" w:rsidRDefault="005F64DF" w:rsidP="009E459A">
            <w:pPr>
              <w:rPr>
                <w:rFonts w:ascii="Arial" w:hAnsi="Arial" w:cs="Arial"/>
                <w:b/>
              </w:rPr>
            </w:pPr>
          </w:p>
          <w:p w14:paraId="27C521FF" w14:textId="77777777" w:rsidR="00823A5F" w:rsidRDefault="00823A5F" w:rsidP="009E459A">
            <w:pPr>
              <w:rPr>
                <w:rFonts w:ascii="Arial" w:hAnsi="Arial" w:cs="Arial"/>
                <w:b/>
              </w:rPr>
            </w:pPr>
          </w:p>
          <w:p w14:paraId="35FD092D" w14:textId="367EB651" w:rsidR="00D67CD7" w:rsidRDefault="00D67CD7" w:rsidP="009E459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STAFF COMMUNICATION:</w:t>
            </w:r>
          </w:p>
          <w:p w14:paraId="36250C21" w14:textId="76B5FCB7" w:rsidR="00D67CD7" w:rsidRDefault="00D67CD7" w:rsidP="009E459A">
            <w:pPr>
              <w:rPr>
                <w:rFonts w:ascii="Arial" w:hAnsi="Arial" w:cs="Arial"/>
                <w:b/>
              </w:rPr>
            </w:pPr>
          </w:p>
          <w:p w14:paraId="3EAD00B4" w14:textId="19600B7E" w:rsidR="005D7DCE" w:rsidRDefault="005D7DCE" w:rsidP="009E459A">
            <w:pPr>
              <w:rPr>
                <w:rFonts w:ascii="Arial" w:hAnsi="Arial" w:cs="Arial"/>
                <w:b/>
              </w:rPr>
            </w:pPr>
          </w:p>
          <w:p w14:paraId="14A5A303" w14:textId="316B7372" w:rsidR="005D7DCE" w:rsidRDefault="005D7DCE" w:rsidP="009E459A">
            <w:pPr>
              <w:rPr>
                <w:rFonts w:ascii="Arial" w:hAnsi="Arial" w:cs="Arial"/>
                <w:b/>
              </w:rPr>
            </w:pPr>
          </w:p>
          <w:p w14:paraId="6EEA44E4" w14:textId="6CC02C73" w:rsidR="00336F86" w:rsidRDefault="00336F86" w:rsidP="009E459A">
            <w:pPr>
              <w:rPr>
                <w:rFonts w:ascii="Arial" w:hAnsi="Arial" w:cs="Arial"/>
                <w:b/>
              </w:rPr>
            </w:pPr>
          </w:p>
          <w:p w14:paraId="23763150" w14:textId="0FD73ED4" w:rsidR="005F64DF" w:rsidRDefault="005F64DF" w:rsidP="009E459A">
            <w:pPr>
              <w:rPr>
                <w:rFonts w:ascii="Arial" w:hAnsi="Arial" w:cs="Arial"/>
                <w:b/>
              </w:rPr>
            </w:pPr>
          </w:p>
          <w:p w14:paraId="4F921472" w14:textId="77777777" w:rsidR="005F64DF" w:rsidRDefault="005F64DF" w:rsidP="009E459A">
            <w:pPr>
              <w:rPr>
                <w:rFonts w:ascii="Arial" w:hAnsi="Arial" w:cs="Arial"/>
                <w:b/>
              </w:rPr>
            </w:pPr>
          </w:p>
          <w:p w14:paraId="754E2B69" w14:textId="431DF26E" w:rsidR="00D67CD7" w:rsidRDefault="00D67CD7" w:rsidP="009E459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CONSENT AGENDA </w:t>
            </w:r>
          </w:p>
          <w:p w14:paraId="163A7419" w14:textId="77777777" w:rsidR="005D7DCE" w:rsidRDefault="005D7DCE" w:rsidP="005D7DCE">
            <w:pPr>
              <w:pStyle w:val="BodyText2"/>
              <w:rPr>
                <w:b w:val="0"/>
              </w:rPr>
            </w:pPr>
          </w:p>
          <w:p w14:paraId="5B849954" w14:textId="66391982" w:rsidR="005D7DCE" w:rsidRDefault="005D7DCE" w:rsidP="005D7DCE">
            <w:pPr>
              <w:pStyle w:val="BodyText2"/>
              <w:rPr>
                <w:b w:val="0"/>
              </w:rPr>
            </w:pPr>
          </w:p>
          <w:p w14:paraId="37947CCC" w14:textId="1BFD3742" w:rsidR="00C70720" w:rsidRDefault="00C70720" w:rsidP="005D7DCE">
            <w:pPr>
              <w:pStyle w:val="BodyText2"/>
              <w:rPr>
                <w:b w:val="0"/>
              </w:rPr>
            </w:pPr>
          </w:p>
          <w:p w14:paraId="5C3D9B4B" w14:textId="77777777" w:rsidR="00345273" w:rsidRDefault="00345273" w:rsidP="005D7DCE">
            <w:pPr>
              <w:pStyle w:val="BodyText2"/>
              <w:rPr>
                <w:b w:val="0"/>
              </w:rPr>
            </w:pPr>
          </w:p>
          <w:p w14:paraId="16C49327" w14:textId="0E4E0CF2" w:rsidR="00193F8D" w:rsidRDefault="00193F8D" w:rsidP="005D7DCE">
            <w:pPr>
              <w:pStyle w:val="BodyText2"/>
              <w:rPr>
                <w:b w:val="0"/>
              </w:rPr>
            </w:pPr>
          </w:p>
          <w:p w14:paraId="08FB18D7" w14:textId="5A58274D" w:rsidR="005D7DCE" w:rsidRDefault="005D7DCE" w:rsidP="005D7DCE">
            <w:pPr>
              <w:pStyle w:val="BodyText2"/>
              <w:rPr>
                <w:b w:val="0"/>
              </w:rPr>
            </w:pPr>
            <w:r>
              <w:rPr>
                <w:b w:val="0"/>
              </w:rPr>
              <w:lastRenderedPageBreak/>
              <w:t>APPROVAL OF THE MINUTES</w:t>
            </w:r>
          </w:p>
          <w:p w14:paraId="7B487BE4" w14:textId="77777777" w:rsidR="005D7DCE" w:rsidRDefault="005D7DCE" w:rsidP="005D7DCE">
            <w:pPr>
              <w:pStyle w:val="BodyText2"/>
              <w:rPr>
                <w:b w:val="0"/>
              </w:rPr>
            </w:pPr>
          </w:p>
          <w:p w14:paraId="26C5E319" w14:textId="77777777" w:rsidR="005D7DCE" w:rsidRDefault="005D7DCE" w:rsidP="005D7DCE">
            <w:pPr>
              <w:pStyle w:val="BodyText2"/>
              <w:rPr>
                <w:b w:val="0"/>
              </w:rPr>
            </w:pPr>
            <w:r>
              <w:rPr>
                <w:b w:val="0"/>
              </w:rPr>
              <w:t>APPROVAL OF PAYROLL STATEMENTS</w:t>
            </w:r>
          </w:p>
          <w:p w14:paraId="10A606EF" w14:textId="77777777" w:rsidR="005D7DCE" w:rsidRDefault="005D7DCE" w:rsidP="005D7DCE">
            <w:pPr>
              <w:pStyle w:val="BodyText2"/>
              <w:rPr>
                <w:b w:val="0"/>
              </w:rPr>
            </w:pPr>
          </w:p>
          <w:p w14:paraId="4C64B1ED" w14:textId="77777777" w:rsidR="005D7DCE" w:rsidRDefault="005D7DCE" w:rsidP="005D7DCE">
            <w:pPr>
              <w:pStyle w:val="BodyText2"/>
              <w:rPr>
                <w:b w:val="0"/>
              </w:rPr>
            </w:pPr>
          </w:p>
          <w:p w14:paraId="4E0AA64A" w14:textId="26F2DB45" w:rsidR="005D7DCE" w:rsidRDefault="005D7DCE" w:rsidP="005D7DCE">
            <w:pPr>
              <w:pStyle w:val="BodyText2"/>
              <w:rPr>
                <w:b w:val="0"/>
              </w:rPr>
            </w:pPr>
            <w:r>
              <w:rPr>
                <w:b w:val="0"/>
              </w:rPr>
              <w:t>APPROVAL OF EXPENDITURE</w:t>
            </w:r>
          </w:p>
          <w:p w14:paraId="4DD2A634" w14:textId="253F0550" w:rsidR="00C73FAE" w:rsidRDefault="00C73FAE" w:rsidP="005D7DCE">
            <w:pPr>
              <w:pStyle w:val="BodyText2"/>
              <w:rPr>
                <w:b w:val="0"/>
              </w:rPr>
            </w:pPr>
          </w:p>
          <w:p w14:paraId="4418C39D" w14:textId="72C3B6D9" w:rsidR="00C73FAE" w:rsidRDefault="00C73FAE" w:rsidP="005D7DCE">
            <w:pPr>
              <w:pStyle w:val="BodyText2"/>
              <w:rPr>
                <w:b w:val="0"/>
              </w:rPr>
            </w:pPr>
          </w:p>
          <w:p w14:paraId="594AA701" w14:textId="77777777" w:rsidR="006C7911" w:rsidRDefault="006C7911" w:rsidP="005D7DCE">
            <w:pPr>
              <w:pStyle w:val="BodyText2"/>
              <w:rPr>
                <w:b w:val="0"/>
              </w:rPr>
            </w:pPr>
          </w:p>
          <w:p w14:paraId="34566436" w14:textId="015FFA5C" w:rsidR="005D7DCE" w:rsidRDefault="005D7DCE" w:rsidP="005D7DCE">
            <w:pPr>
              <w:rPr>
                <w:rFonts w:ascii="Arial" w:hAnsi="Arial" w:cs="Arial"/>
                <w:b/>
              </w:rPr>
            </w:pPr>
            <w:r w:rsidRPr="005D7DCE">
              <w:rPr>
                <w:rFonts w:ascii="Arial" w:hAnsi="Arial" w:cs="Arial"/>
                <w:b/>
              </w:rPr>
              <w:t>INFORMATIONAL ITEMS:</w:t>
            </w:r>
          </w:p>
          <w:p w14:paraId="5A145C4F" w14:textId="4CCD3C21" w:rsidR="00C70720" w:rsidRDefault="00C70720" w:rsidP="005D7DCE">
            <w:pPr>
              <w:rPr>
                <w:rFonts w:ascii="Arial" w:hAnsi="Arial" w:cs="Arial"/>
                <w:b/>
              </w:rPr>
            </w:pPr>
          </w:p>
          <w:p w14:paraId="5AF692FD" w14:textId="50C37B92" w:rsidR="00C70720" w:rsidRDefault="00C70720" w:rsidP="005D7DCE">
            <w:pPr>
              <w:rPr>
                <w:rFonts w:ascii="Arial" w:hAnsi="Arial" w:cs="Arial"/>
                <w:b/>
              </w:rPr>
            </w:pPr>
          </w:p>
          <w:p w14:paraId="766866A7" w14:textId="1E3713F9" w:rsidR="007F2182" w:rsidRDefault="007F2182" w:rsidP="005D7DCE">
            <w:pPr>
              <w:rPr>
                <w:rFonts w:ascii="Arial" w:hAnsi="Arial" w:cs="Arial"/>
                <w:b/>
              </w:rPr>
            </w:pPr>
          </w:p>
          <w:p w14:paraId="42060250" w14:textId="7B937C25" w:rsidR="007F2182" w:rsidRDefault="007F2182" w:rsidP="005D7DCE">
            <w:pPr>
              <w:rPr>
                <w:rFonts w:ascii="Arial" w:hAnsi="Arial" w:cs="Arial"/>
                <w:b/>
              </w:rPr>
            </w:pPr>
          </w:p>
          <w:p w14:paraId="640E8369" w14:textId="181CE51B" w:rsidR="007F2182" w:rsidRDefault="007F2182" w:rsidP="005D7DCE">
            <w:pPr>
              <w:rPr>
                <w:rFonts w:ascii="Arial" w:hAnsi="Arial" w:cs="Arial"/>
                <w:b/>
              </w:rPr>
            </w:pPr>
          </w:p>
          <w:p w14:paraId="278E0078" w14:textId="77777777" w:rsidR="00E06CBB" w:rsidRDefault="00E06CBB" w:rsidP="005D7DCE">
            <w:pPr>
              <w:rPr>
                <w:rFonts w:ascii="Arial" w:hAnsi="Arial" w:cs="Arial"/>
                <w:b/>
              </w:rPr>
            </w:pPr>
          </w:p>
          <w:p w14:paraId="740AA9FA" w14:textId="77777777" w:rsidR="007F2182" w:rsidRDefault="007F2182" w:rsidP="005D7DCE">
            <w:pPr>
              <w:rPr>
                <w:rFonts w:ascii="Arial" w:hAnsi="Arial" w:cs="Arial"/>
                <w:b/>
              </w:rPr>
            </w:pPr>
          </w:p>
          <w:p w14:paraId="1EC31873" w14:textId="77777777" w:rsidR="000A39BE" w:rsidRPr="005D7DCE" w:rsidRDefault="000A39BE" w:rsidP="005D7DCE">
            <w:pPr>
              <w:rPr>
                <w:rFonts w:ascii="Arial" w:hAnsi="Arial" w:cs="Arial"/>
                <w:b/>
              </w:rPr>
            </w:pPr>
          </w:p>
          <w:p w14:paraId="30F02FDB" w14:textId="052799D2" w:rsidR="005D7DCE" w:rsidRDefault="005D7DCE" w:rsidP="005D7DCE">
            <w:pPr>
              <w:rPr>
                <w:rFonts w:ascii="Arial" w:hAnsi="Arial" w:cs="Arial"/>
                <w:b/>
              </w:rPr>
            </w:pPr>
            <w:r w:rsidRPr="005D7DCE">
              <w:rPr>
                <w:rFonts w:ascii="Arial" w:hAnsi="Arial" w:cs="Arial"/>
                <w:b/>
              </w:rPr>
              <w:t>DISCUSSION/ACTION ITEMS:</w:t>
            </w:r>
          </w:p>
          <w:p w14:paraId="5B44C6FC" w14:textId="77777777" w:rsidR="004A3D17" w:rsidRDefault="004A3D17" w:rsidP="005D7DCE">
            <w:pPr>
              <w:rPr>
                <w:rFonts w:ascii="Arial" w:hAnsi="Arial" w:cs="Arial"/>
                <w:b/>
              </w:rPr>
            </w:pPr>
          </w:p>
          <w:p w14:paraId="4408E004" w14:textId="0E4AC759" w:rsidR="00882F41" w:rsidRDefault="00882F41" w:rsidP="009E459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APPROVAL OF KINDER &amp; TK GRANT RESOLUTION</w:t>
            </w:r>
          </w:p>
          <w:p w14:paraId="65CE6105" w14:textId="396CE5CB" w:rsidR="00E06CBB" w:rsidRDefault="00E06CBB" w:rsidP="009E459A">
            <w:pPr>
              <w:rPr>
                <w:rFonts w:ascii="Arial" w:hAnsi="Arial" w:cs="Arial"/>
                <w:bCs/>
              </w:rPr>
            </w:pPr>
          </w:p>
          <w:p w14:paraId="21B86295" w14:textId="39AAACB2" w:rsidR="00E06CBB" w:rsidRDefault="00E06CBB" w:rsidP="009E459A">
            <w:pPr>
              <w:rPr>
                <w:rFonts w:ascii="Arial" w:hAnsi="Arial" w:cs="Arial"/>
                <w:bCs/>
              </w:rPr>
            </w:pPr>
          </w:p>
          <w:p w14:paraId="63AFF5D7" w14:textId="77777777" w:rsidR="00E06CBB" w:rsidRDefault="00E06CBB" w:rsidP="009E459A">
            <w:pPr>
              <w:rPr>
                <w:rFonts w:ascii="Arial" w:hAnsi="Arial" w:cs="Arial"/>
                <w:bCs/>
              </w:rPr>
            </w:pPr>
          </w:p>
          <w:p w14:paraId="0119A632" w14:textId="500975E6" w:rsidR="00882F41" w:rsidRDefault="00882F41" w:rsidP="009E459A">
            <w:pPr>
              <w:rPr>
                <w:rFonts w:ascii="Arial" w:hAnsi="Arial" w:cs="Arial"/>
                <w:bCs/>
              </w:rPr>
            </w:pPr>
          </w:p>
          <w:p w14:paraId="15FCD911" w14:textId="4C00BB55" w:rsidR="00882F41" w:rsidRDefault="00882F41" w:rsidP="009E459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APPROVAL OF ONE-TIME COACH STIPENDS</w:t>
            </w:r>
          </w:p>
          <w:p w14:paraId="531F89B0" w14:textId="44BCF3DC" w:rsidR="00882F41" w:rsidRDefault="00882F41" w:rsidP="009E459A">
            <w:pPr>
              <w:rPr>
                <w:rFonts w:ascii="Arial" w:hAnsi="Arial" w:cs="Arial"/>
                <w:bCs/>
              </w:rPr>
            </w:pPr>
          </w:p>
          <w:p w14:paraId="1FE40522" w14:textId="09A5A466" w:rsidR="00E06CBB" w:rsidRDefault="00E06CBB" w:rsidP="009E459A">
            <w:pPr>
              <w:rPr>
                <w:rFonts w:ascii="Arial" w:hAnsi="Arial" w:cs="Arial"/>
                <w:bCs/>
              </w:rPr>
            </w:pPr>
          </w:p>
          <w:p w14:paraId="32A095A0" w14:textId="5598FA48" w:rsidR="00E06CBB" w:rsidRDefault="00E06CBB" w:rsidP="009E459A">
            <w:pPr>
              <w:rPr>
                <w:rFonts w:ascii="Arial" w:hAnsi="Arial" w:cs="Arial"/>
                <w:bCs/>
              </w:rPr>
            </w:pPr>
          </w:p>
          <w:p w14:paraId="68C69038" w14:textId="77777777" w:rsidR="00E06CBB" w:rsidRDefault="00E06CBB" w:rsidP="009E459A">
            <w:pPr>
              <w:rPr>
                <w:rFonts w:ascii="Arial" w:hAnsi="Arial" w:cs="Arial"/>
                <w:bCs/>
              </w:rPr>
            </w:pPr>
          </w:p>
          <w:p w14:paraId="10294E8D" w14:textId="00FB8ECD" w:rsidR="00882F41" w:rsidRDefault="00882F41" w:rsidP="009E459A">
            <w:pPr>
              <w:rPr>
                <w:rFonts w:ascii="Arial" w:hAnsi="Arial" w:cs="Arial"/>
                <w:bCs/>
              </w:rPr>
            </w:pPr>
          </w:p>
          <w:p w14:paraId="7B08C9A8" w14:textId="1B2D2D24" w:rsidR="00544DE7" w:rsidRDefault="00544DE7" w:rsidP="009E459A">
            <w:pPr>
              <w:rPr>
                <w:rFonts w:ascii="Arial" w:hAnsi="Arial" w:cs="Arial"/>
                <w:bCs/>
              </w:rPr>
            </w:pPr>
          </w:p>
          <w:p w14:paraId="2F298257" w14:textId="77777777" w:rsidR="00544DE7" w:rsidRDefault="00544DE7" w:rsidP="009E459A">
            <w:pPr>
              <w:rPr>
                <w:rFonts w:ascii="Arial" w:hAnsi="Arial" w:cs="Arial"/>
                <w:bCs/>
              </w:rPr>
            </w:pPr>
          </w:p>
          <w:p w14:paraId="5E2FD837" w14:textId="3D24AC74" w:rsidR="00882F41" w:rsidRDefault="00882F41" w:rsidP="009E459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APPROVAL OF UPDATED MUTA MOU FOR SPLIT CLASS</w:t>
            </w:r>
          </w:p>
          <w:p w14:paraId="4DA15CBD" w14:textId="0BEFCA61" w:rsidR="00882F41" w:rsidRDefault="00882F41" w:rsidP="009E459A">
            <w:pPr>
              <w:rPr>
                <w:rFonts w:ascii="Arial" w:hAnsi="Arial" w:cs="Arial"/>
                <w:bCs/>
              </w:rPr>
            </w:pPr>
          </w:p>
          <w:p w14:paraId="09339CD8" w14:textId="1C14C763" w:rsidR="00544DE7" w:rsidRDefault="00544DE7" w:rsidP="009E459A">
            <w:pPr>
              <w:rPr>
                <w:rFonts w:ascii="Arial" w:hAnsi="Arial" w:cs="Arial"/>
                <w:bCs/>
              </w:rPr>
            </w:pPr>
          </w:p>
          <w:p w14:paraId="6431EE4A" w14:textId="6A8F781A" w:rsidR="00544DE7" w:rsidRDefault="00544DE7" w:rsidP="009E459A">
            <w:pPr>
              <w:rPr>
                <w:rFonts w:ascii="Arial" w:hAnsi="Arial" w:cs="Arial"/>
                <w:bCs/>
              </w:rPr>
            </w:pPr>
          </w:p>
          <w:p w14:paraId="1CFF7AE1" w14:textId="77777777" w:rsidR="00544DE7" w:rsidRDefault="00544DE7" w:rsidP="009E459A">
            <w:pPr>
              <w:rPr>
                <w:rFonts w:ascii="Arial" w:hAnsi="Arial" w:cs="Arial"/>
                <w:bCs/>
              </w:rPr>
            </w:pPr>
          </w:p>
          <w:p w14:paraId="4F202DD3" w14:textId="65D425FA" w:rsidR="00882F41" w:rsidRDefault="00882F41" w:rsidP="009E459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APPROVAL OF DECLARATION OF NEED FOR FULLY QUALIFIED EDUCATORS</w:t>
            </w:r>
          </w:p>
          <w:p w14:paraId="16C1D5AB" w14:textId="63390AF8" w:rsidR="00882F41" w:rsidRDefault="00882F41" w:rsidP="009E459A">
            <w:pPr>
              <w:rPr>
                <w:rFonts w:ascii="Arial" w:hAnsi="Arial" w:cs="Arial"/>
                <w:bCs/>
              </w:rPr>
            </w:pPr>
          </w:p>
          <w:p w14:paraId="1E66A9C2" w14:textId="638B2CE6" w:rsidR="00544DE7" w:rsidRDefault="00544DE7" w:rsidP="009E459A">
            <w:pPr>
              <w:rPr>
                <w:rFonts w:ascii="Arial" w:hAnsi="Arial" w:cs="Arial"/>
                <w:bCs/>
              </w:rPr>
            </w:pPr>
          </w:p>
          <w:p w14:paraId="2E4FD7B7" w14:textId="77777777" w:rsidR="00544DE7" w:rsidRDefault="00544DE7" w:rsidP="009E459A">
            <w:pPr>
              <w:rPr>
                <w:rFonts w:ascii="Arial" w:hAnsi="Arial" w:cs="Arial"/>
                <w:bCs/>
              </w:rPr>
            </w:pPr>
          </w:p>
          <w:p w14:paraId="0D76D060" w14:textId="1C12C6F3" w:rsidR="00882F41" w:rsidRDefault="00882F41" w:rsidP="009E459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APPROVAL OF GASB VALUATION</w:t>
            </w:r>
          </w:p>
          <w:p w14:paraId="17671678" w14:textId="57A31B17" w:rsidR="00882F41" w:rsidRDefault="00882F41" w:rsidP="009E459A">
            <w:pPr>
              <w:rPr>
                <w:rFonts w:ascii="Arial" w:hAnsi="Arial" w:cs="Arial"/>
                <w:bCs/>
              </w:rPr>
            </w:pPr>
          </w:p>
          <w:p w14:paraId="27532DB4" w14:textId="3D0D1EE5" w:rsidR="00544DE7" w:rsidRDefault="00544DE7" w:rsidP="009E459A">
            <w:pPr>
              <w:rPr>
                <w:rFonts w:ascii="Arial" w:hAnsi="Arial" w:cs="Arial"/>
                <w:bCs/>
              </w:rPr>
            </w:pPr>
          </w:p>
          <w:p w14:paraId="3F8E6CA9" w14:textId="38DB8EAB" w:rsidR="00544DE7" w:rsidRDefault="00544DE7" w:rsidP="009E459A">
            <w:pPr>
              <w:rPr>
                <w:rFonts w:ascii="Arial" w:hAnsi="Arial" w:cs="Arial"/>
                <w:bCs/>
              </w:rPr>
            </w:pPr>
          </w:p>
          <w:p w14:paraId="59FD1521" w14:textId="5D20791D" w:rsidR="00544DE7" w:rsidRDefault="00544DE7" w:rsidP="009E459A">
            <w:pPr>
              <w:rPr>
                <w:rFonts w:ascii="Arial" w:hAnsi="Arial" w:cs="Arial"/>
                <w:bCs/>
              </w:rPr>
            </w:pPr>
          </w:p>
          <w:p w14:paraId="41D33D7A" w14:textId="5FEA5965" w:rsidR="00544DE7" w:rsidRDefault="00544DE7" w:rsidP="009E459A">
            <w:pPr>
              <w:rPr>
                <w:rFonts w:ascii="Arial" w:hAnsi="Arial" w:cs="Arial"/>
                <w:bCs/>
              </w:rPr>
            </w:pPr>
          </w:p>
          <w:p w14:paraId="3C745CFF" w14:textId="1D050EBF" w:rsidR="00544DE7" w:rsidRDefault="00544DE7" w:rsidP="009E459A">
            <w:pPr>
              <w:rPr>
                <w:rFonts w:ascii="Arial" w:hAnsi="Arial" w:cs="Arial"/>
                <w:bCs/>
              </w:rPr>
            </w:pPr>
          </w:p>
          <w:p w14:paraId="66136BC8" w14:textId="121AD2EB" w:rsidR="00544DE7" w:rsidRDefault="00544DE7" w:rsidP="009E459A">
            <w:pPr>
              <w:rPr>
                <w:rFonts w:ascii="Arial" w:hAnsi="Arial" w:cs="Arial"/>
                <w:bCs/>
              </w:rPr>
            </w:pPr>
          </w:p>
          <w:p w14:paraId="2A1A2D22" w14:textId="77777777" w:rsidR="00544DE7" w:rsidRDefault="00544DE7" w:rsidP="009E459A">
            <w:pPr>
              <w:rPr>
                <w:rFonts w:ascii="Arial" w:hAnsi="Arial" w:cs="Arial"/>
                <w:bCs/>
              </w:rPr>
            </w:pPr>
          </w:p>
          <w:p w14:paraId="6CBE6AC5" w14:textId="213D609C" w:rsidR="00882F41" w:rsidRDefault="00882F41" w:rsidP="009E459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APPROVAL OF ICOE MOU FOR NGSS</w:t>
            </w:r>
          </w:p>
          <w:p w14:paraId="4AB00BE6" w14:textId="77777777" w:rsidR="00882F41" w:rsidRDefault="00882F41" w:rsidP="009E459A">
            <w:pPr>
              <w:rPr>
                <w:rFonts w:ascii="Arial" w:hAnsi="Arial" w:cs="Arial"/>
                <w:bCs/>
              </w:rPr>
            </w:pPr>
          </w:p>
          <w:p w14:paraId="0252AC61" w14:textId="53A333BB" w:rsidR="000A39BE" w:rsidRDefault="000A39BE" w:rsidP="009E459A">
            <w:pPr>
              <w:rPr>
                <w:rFonts w:ascii="Arial" w:hAnsi="Arial" w:cs="Arial"/>
                <w:bCs/>
              </w:rPr>
            </w:pPr>
          </w:p>
          <w:p w14:paraId="370465CD" w14:textId="3EC22D48" w:rsidR="00481E1C" w:rsidRDefault="00481E1C" w:rsidP="009E459A">
            <w:pPr>
              <w:rPr>
                <w:rFonts w:ascii="Arial" w:hAnsi="Arial" w:cs="Arial"/>
                <w:bCs/>
              </w:rPr>
            </w:pPr>
          </w:p>
          <w:p w14:paraId="45DAF08D" w14:textId="77777777" w:rsidR="00481E1C" w:rsidRDefault="00481E1C" w:rsidP="009E459A">
            <w:pPr>
              <w:rPr>
                <w:rFonts w:ascii="Arial" w:hAnsi="Arial" w:cs="Arial"/>
                <w:bCs/>
              </w:rPr>
            </w:pPr>
          </w:p>
          <w:p w14:paraId="7EE46701" w14:textId="1D2B6739" w:rsidR="001E6AD9" w:rsidRDefault="00882F41" w:rsidP="009E459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APPROVAL OF HIRING ADMINIS</w:t>
            </w:r>
            <w:r w:rsidR="00DB3953">
              <w:rPr>
                <w:rFonts w:ascii="Arial" w:hAnsi="Arial" w:cs="Arial"/>
                <w:bCs/>
              </w:rPr>
              <w:t>TRATIVE ASSISTANT TO THE SUPERINTENDENT</w:t>
            </w:r>
          </w:p>
          <w:p w14:paraId="2523ADE8" w14:textId="25481376" w:rsidR="00DB3953" w:rsidRDefault="00DB3953" w:rsidP="009E459A">
            <w:pPr>
              <w:rPr>
                <w:rFonts w:ascii="Arial" w:hAnsi="Arial" w:cs="Arial"/>
                <w:bCs/>
              </w:rPr>
            </w:pPr>
          </w:p>
          <w:p w14:paraId="591F69C9" w14:textId="252A2EA5" w:rsidR="00481E1C" w:rsidRDefault="00481E1C" w:rsidP="009E459A">
            <w:pPr>
              <w:rPr>
                <w:rFonts w:ascii="Arial" w:hAnsi="Arial" w:cs="Arial"/>
                <w:bCs/>
              </w:rPr>
            </w:pPr>
          </w:p>
          <w:p w14:paraId="5E4C35A0" w14:textId="77777777" w:rsidR="00481E1C" w:rsidRDefault="00481E1C" w:rsidP="009E459A">
            <w:pPr>
              <w:rPr>
                <w:rFonts w:ascii="Arial" w:hAnsi="Arial" w:cs="Arial"/>
                <w:bCs/>
              </w:rPr>
            </w:pPr>
          </w:p>
          <w:p w14:paraId="1B2124E4" w14:textId="6190FE4A" w:rsidR="00DB3953" w:rsidRDefault="00DB3953" w:rsidP="009E459A">
            <w:pPr>
              <w:rPr>
                <w:rFonts w:ascii="Arial" w:hAnsi="Arial" w:cs="Arial"/>
                <w:bCs/>
              </w:rPr>
            </w:pPr>
          </w:p>
          <w:p w14:paraId="12785752" w14:textId="378B6E03" w:rsidR="00DB3953" w:rsidRDefault="00DB3953" w:rsidP="009E459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APPROVAL OF HIRING HR/PAYROLL TECH 4 HR</w:t>
            </w:r>
          </w:p>
          <w:p w14:paraId="1B6DD695" w14:textId="5FCDDD21" w:rsidR="00DB3953" w:rsidRDefault="00DB3953" w:rsidP="009E459A">
            <w:pPr>
              <w:rPr>
                <w:rFonts w:ascii="Arial" w:hAnsi="Arial" w:cs="Arial"/>
                <w:bCs/>
              </w:rPr>
            </w:pPr>
          </w:p>
          <w:p w14:paraId="77A9345E" w14:textId="6E10EE2F" w:rsidR="00DB3953" w:rsidRDefault="00DB3953" w:rsidP="009E459A">
            <w:pPr>
              <w:rPr>
                <w:rFonts w:ascii="Arial" w:hAnsi="Arial" w:cs="Arial"/>
                <w:bCs/>
              </w:rPr>
            </w:pPr>
          </w:p>
          <w:p w14:paraId="1A8E6508" w14:textId="63C6A35E" w:rsidR="00481E1C" w:rsidRDefault="00481E1C" w:rsidP="009E459A">
            <w:pPr>
              <w:rPr>
                <w:rFonts w:ascii="Arial" w:hAnsi="Arial" w:cs="Arial"/>
                <w:bCs/>
              </w:rPr>
            </w:pPr>
          </w:p>
          <w:p w14:paraId="385EC6E2" w14:textId="77777777" w:rsidR="00481E1C" w:rsidRDefault="00481E1C" w:rsidP="009E459A">
            <w:pPr>
              <w:rPr>
                <w:rFonts w:ascii="Arial" w:hAnsi="Arial" w:cs="Arial"/>
                <w:bCs/>
              </w:rPr>
            </w:pPr>
          </w:p>
          <w:p w14:paraId="5CCAE0F5" w14:textId="77777777" w:rsidR="00481E1C" w:rsidRDefault="00481E1C" w:rsidP="009E459A">
            <w:pPr>
              <w:rPr>
                <w:rFonts w:ascii="Arial" w:hAnsi="Arial" w:cs="Arial"/>
                <w:bCs/>
              </w:rPr>
            </w:pPr>
          </w:p>
          <w:p w14:paraId="25EE8F5F" w14:textId="256D1601" w:rsidR="00DB3953" w:rsidRDefault="00DB3953" w:rsidP="009E459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APPROVAL OF WILLIAMS QUARTER 3</w:t>
            </w:r>
          </w:p>
          <w:p w14:paraId="64F1FDC0" w14:textId="05758C53" w:rsidR="00DB3953" w:rsidRDefault="00DB3953" w:rsidP="009E459A">
            <w:pPr>
              <w:rPr>
                <w:rFonts w:ascii="Arial" w:hAnsi="Arial" w:cs="Arial"/>
                <w:bCs/>
              </w:rPr>
            </w:pPr>
          </w:p>
          <w:p w14:paraId="099511B0" w14:textId="36D455FE" w:rsidR="00481E1C" w:rsidRDefault="00481E1C" w:rsidP="009E459A">
            <w:pPr>
              <w:rPr>
                <w:rFonts w:ascii="Arial" w:hAnsi="Arial" w:cs="Arial"/>
                <w:bCs/>
              </w:rPr>
            </w:pPr>
          </w:p>
          <w:p w14:paraId="0AF3CEF0" w14:textId="4656829C" w:rsidR="00481E1C" w:rsidRDefault="00481E1C" w:rsidP="009E459A">
            <w:pPr>
              <w:rPr>
                <w:rFonts w:ascii="Arial" w:hAnsi="Arial" w:cs="Arial"/>
                <w:bCs/>
              </w:rPr>
            </w:pPr>
          </w:p>
          <w:p w14:paraId="7FDD8810" w14:textId="77777777" w:rsidR="00481E1C" w:rsidRDefault="00481E1C" w:rsidP="009E459A">
            <w:pPr>
              <w:rPr>
                <w:rFonts w:ascii="Arial" w:hAnsi="Arial" w:cs="Arial"/>
                <w:bCs/>
              </w:rPr>
            </w:pPr>
          </w:p>
          <w:p w14:paraId="57A70C5B" w14:textId="4F371033" w:rsidR="00DB3953" w:rsidRDefault="00DB3953" w:rsidP="009E459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APPROVAL OF AUDITOR SELECTION</w:t>
            </w:r>
          </w:p>
          <w:p w14:paraId="0E75503E" w14:textId="45941A96" w:rsidR="00481E1C" w:rsidRDefault="00481E1C" w:rsidP="009E459A">
            <w:pPr>
              <w:rPr>
                <w:rFonts w:ascii="Arial" w:hAnsi="Arial" w:cs="Arial"/>
                <w:bCs/>
              </w:rPr>
            </w:pPr>
          </w:p>
          <w:p w14:paraId="5DCCD1F2" w14:textId="159F0882" w:rsidR="00481E1C" w:rsidRDefault="00481E1C" w:rsidP="009E459A">
            <w:pPr>
              <w:rPr>
                <w:rFonts w:ascii="Arial" w:hAnsi="Arial" w:cs="Arial"/>
                <w:bCs/>
              </w:rPr>
            </w:pPr>
          </w:p>
          <w:p w14:paraId="111623AB" w14:textId="77777777" w:rsidR="00481E1C" w:rsidRDefault="00481E1C" w:rsidP="009E459A">
            <w:pPr>
              <w:rPr>
                <w:rFonts w:ascii="Arial" w:hAnsi="Arial" w:cs="Arial"/>
                <w:bCs/>
              </w:rPr>
            </w:pPr>
          </w:p>
          <w:p w14:paraId="2F53DCA4" w14:textId="3F444AA8" w:rsidR="00DB3953" w:rsidRDefault="00DB3953" w:rsidP="009E459A">
            <w:pPr>
              <w:rPr>
                <w:rFonts w:ascii="Arial" w:hAnsi="Arial" w:cs="Arial"/>
                <w:bCs/>
              </w:rPr>
            </w:pPr>
          </w:p>
          <w:p w14:paraId="39F0E905" w14:textId="75FA984F" w:rsidR="00DB3953" w:rsidRDefault="00DB3953" w:rsidP="009E459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APPROVAL OF RESOLUTION # 041322-01 FOR CONTINUING VIRTUAL MEETINGS FOR MAY 2022</w:t>
            </w:r>
          </w:p>
          <w:p w14:paraId="29B204F0" w14:textId="2D7436F1" w:rsidR="00DB3953" w:rsidRDefault="00DB3953" w:rsidP="009E459A">
            <w:pPr>
              <w:rPr>
                <w:rFonts w:ascii="Arial" w:hAnsi="Arial" w:cs="Arial"/>
                <w:bCs/>
              </w:rPr>
            </w:pPr>
          </w:p>
          <w:p w14:paraId="5E6C8787" w14:textId="7D125090" w:rsidR="00DB3953" w:rsidRDefault="00DB3953" w:rsidP="009E459A">
            <w:pPr>
              <w:rPr>
                <w:rFonts w:ascii="Arial" w:hAnsi="Arial" w:cs="Arial"/>
                <w:bCs/>
              </w:rPr>
            </w:pPr>
          </w:p>
          <w:p w14:paraId="42A98C77" w14:textId="7D7E7749" w:rsidR="002D36B9" w:rsidRDefault="002D36B9" w:rsidP="009E459A">
            <w:pPr>
              <w:rPr>
                <w:rFonts w:ascii="Arial" w:hAnsi="Arial" w:cs="Arial"/>
                <w:bCs/>
              </w:rPr>
            </w:pPr>
          </w:p>
          <w:p w14:paraId="77B3255A" w14:textId="77777777" w:rsidR="002D36B9" w:rsidRDefault="002D36B9" w:rsidP="009E459A">
            <w:pPr>
              <w:rPr>
                <w:rFonts w:ascii="Arial" w:hAnsi="Arial" w:cs="Arial"/>
                <w:bCs/>
              </w:rPr>
            </w:pPr>
          </w:p>
          <w:p w14:paraId="0617E4F8" w14:textId="4E6DD45B" w:rsidR="00DB3953" w:rsidRDefault="00DB3953" w:rsidP="009E459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APPROVAL OF CALS SCHLS MOU </w:t>
            </w:r>
          </w:p>
          <w:p w14:paraId="59A833C2" w14:textId="24D68FDE" w:rsidR="00DB3953" w:rsidRDefault="00DB3953" w:rsidP="009E459A">
            <w:pPr>
              <w:rPr>
                <w:rFonts w:ascii="Arial" w:hAnsi="Arial" w:cs="Arial"/>
                <w:bCs/>
              </w:rPr>
            </w:pPr>
          </w:p>
          <w:p w14:paraId="5659EAD3" w14:textId="52927CD0" w:rsidR="00DB3953" w:rsidRDefault="00DB3953" w:rsidP="009E459A">
            <w:pPr>
              <w:rPr>
                <w:rFonts w:ascii="Arial" w:hAnsi="Arial" w:cs="Arial"/>
                <w:bCs/>
              </w:rPr>
            </w:pPr>
          </w:p>
          <w:p w14:paraId="58CB216F" w14:textId="77777777" w:rsidR="00DB3953" w:rsidRDefault="00DB3953" w:rsidP="009E459A">
            <w:pPr>
              <w:rPr>
                <w:rFonts w:ascii="Arial" w:hAnsi="Arial" w:cs="Arial"/>
                <w:bCs/>
              </w:rPr>
            </w:pPr>
          </w:p>
          <w:p w14:paraId="3424F3D6" w14:textId="5DD889B4" w:rsidR="008A14BC" w:rsidRPr="002914B7" w:rsidRDefault="008A14BC" w:rsidP="00C70720">
            <w:pPr>
              <w:rPr>
                <w:b/>
              </w:rPr>
            </w:pPr>
          </w:p>
        </w:tc>
        <w:tc>
          <w:tcPr>
            <w:tcW w:w="6280" w:type="dxa"/>
          </w:tcPr>
          <w:p w14:paraId="2DA97BA2" w14:textId="04135CAF" w:rsidR="00596897" w:rsidRPr="002914B7" w:rsidRDefault="00596897" w:rsidP="00596897">
            <w:pPr>
              <w:contextualSpacing/>
              <w:rPr>
                <w:rFonts w:ascii="Arial" w:hAnsi="Arial" w:cs="Arial"/>
              </w:rPr>
            </w:pPr>
            <w:r w:rsidRPr="002914B7">
              <w:rPr>
                <w:rFonts w:ascii="Arial" w:hAnsi="Arial" w:cs="Arial"/>
              </w:rPr>
              <w:lastRenderedPageBreak/>
              <w:t xml:space="preserve">Board Members: </w:t>
            </w:r>
            <w:r>
              <w:rPr>
                <w:rFonts w:ascii="Arial" w:hAnsi="Arial" w:cs="Arial"/>
              </w:rPr>
              <w:t>Elizabeth Cardenas</w:t>
            </w:r>
            <w:r w:rsidR="00E06CBB">
              <w:rPr>
                <w:rFonts w:ascii="Arial" w:hAnsi="Arial" w:cs="Arial"/>
              </w:rPr>
              <w:t xml:space="preserve"> </w:t>
            </w:r>
            <w:r w:rsidR="00E06CBB" w:rsidRPr="00E06CBB">
              <w:rPr>
                <w:rFonts w:ascii="Arial" w:hAnsi="Arial" w:cs="Arial"/>
                <w:highlight w:val="yellow"/>
              </w:rPr>
              <w:t>(disconnected after informational items)</w:t>
            </w:r>
            <w:r w:rsidRPr="00E06CBB">
              <w:rPr>
                <w:rFonts w:ascii="Arial" w:hAnsi="Arial" w:cs="Arial"/>
                <w:highlight w:val="yellow"/>
              </w:rPr>
              <w:t>,</w:t>
            </w:r>
            <w:r w:rsidRPr="002914B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Margo Lamoreaux</w:t>
            </w:r>
            <w:r w:rsidRPr="002914B7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Roberto Garcia, </w:t>
            </w:r>
            <w:r w:rsidRPr="002914B7">
              <w:rPr>
                <w:rFonts w:ascii="Arial" w:hAnsi="Arial" w:cs="Arial"/>
              </w:rPr>
              <w:t xml:space="preserve">and </w:t>
            </w:r>
            <w:r>
              <w:rPr>
                <w:rFonts w:ascii="Arial" w:hAnsi="Arial" w:cs="Arial"/>
              </w:rPr>
              <w:t>Beatriz Rodriguez.</w:t>
            </w:r>
          </w:p>
          <w:p w14:paraId="59F8CBF1" w14:textId="342DF870" w:rsidR="00596897" w:rsidRPr="002914B7" w:rsidRDefault="00596897" w:rsidP="00596897">
            <w:pPr>
              <w:contextualSpacing/>
              <w:rPr>
                <w:rFonts w:ascii="Arial" w:hAnsi="Arial" w:cs="Arial"/>
              </w:rPr>
            </w:pPr>
            <w:r w:rsidRPr="002914B7">
              <w:rPr>
                <w:rFonts w:ascii="Arial" w:hAnsi="Arial" w:cs="Arial"/>
              </w:rPr>
              <w:t>Absent</w:t>
            </w:r>
            <w:r>
              <w:rPr>
                <w:rFonts w:ascii="Arial" w:hAnsi="Arial" w:cs="Arial"/>
              </w:rPr>
              <w:t>: Ernesto Pinedo (late arrival 5:37pm)</w:t>
            </w:r>
          </w:p>
          <w:p w14:paraId="38B4D171" w14:textId="77777777" w:rsidR="00596897" w:rsidRPr="002914B7" w:rsidRDefault="00596897" w:rsidP="00596897">
            <w:pPr>
              <w:contextualSpacing/>
              <w:rPr>
                <w:rFonts w:ascii="Arial" w:hAnsi="Arial" w:cs="Arial"/>
              </w:rPr>
            </w:pPr>
            <w:r w:rsidRPr="002914B7">
              <w:rPr>
                <w:rFonts w:ascii="Arial" w:hAnsi="Arial" w:cs="Arial"/>
              </w:rPr>
              <w:t>Staff Members</w:t>
            </w:r>
            <w:r>
              <w:rPr>
                <w:rFonts w:ascii="Arial" w:hAnsi="Arial" w:cs="Arial"/>
              </w:rPr>
              <w:t>: Daniela Tabarez, Veronica Hernandez, and Keila Rodriguez</w:t>
            </w:r>
          </w:p>
          <w:p w14:paraId="2F8EAF16" w14:textId="77777777" w:rsidR="00FB3E5D" w:rsidRDefault="00FB3E5D" w:rsidP="00216589">
            <w:pPr>
              <w:tabs>
                <w:tab w:val="left" w:pos="1230"/>
              </w:tabs>
              <w:rPr>
                <w:rFonts w:ascii="Arial" w:hAnsi="Arial" w:cs="Arial"/>
              </w:rPr>
            </w:pPr>
          </w:p>
          <w:p w14:paraId="113BFDAA" w14:textId="77777777" w:rsidR="00596897" w:rsidRDefault="00596897" w:rsidP="00596897">
            <w:pPr>
              <w:rPr>
                <w:rFonts w:ascii="Arial" w:hAnsi="Arial" w:cs="Arial"/>
              </w:rPr>
            </w:pPr>
          </w:p>
          <w:p w14:paraId="457F0B72" w14:textId="77777777" w:rsidR="00596897" w:rsidRPr="002914B7" w:rsidRDefault="00596897" w:rsidP="00596897">
            <w:pPr>
              <w:contextualSpacing/>
              <w:rPr>
                <w:rFonts w:ascii="Arial" w:hAnsi="Arial" w:cs="Arial"/>
              </w:rPr>
            </w:pPr>
            <w:r w:rsidRPr="002914B7">
              <w:rPr>
                <w:rFonts w:ascii="Arial" w:hAnsi="Arial" w:cs="Arial"/>
              </w:rPr>
              <w:t>ALLEGIANCE</w:t>
            </w:r>
          </w:p>
          <w:p w14:paraId="35E6E018" w14:textId="77777777" w:rsidR="00596897" w:rsidRPr="002914B7" w:rsidRDefault="00596897" w:rsidP="00596897">
            <w:pPr>
              <w:contextualSpacing/>
              <w:rPr>
                <w:rFonts w:ascii="Arial" w:hAnsi="Arial" w:cs="Arial"/>
              </w:rPr>
            </w:pPr>
          </w:p>
          <w:p w14:paraId="752FBDBA" w14:textId="0B818939" w:rsidR="00596897" w:rsidRDefault="00596897" w:rsidP="00596897">
            <w:pPr>
              <w:contextualSpacing/>
              <w:rPr>
                <w:rFonts w:ascii="Arial" w:hAnsi="Arial" w:cs="Arial"/>
              </w:rPr>
            </w:pPr>
          </w:p>
          <w:p w14:paraId="037A0942" w14:textId="77777777" w:rsidR="00596897" w:rsidRPr="002914B7" w:rsidRDefault="00596897" w:rsidP="00596897">
            <w:pPr>
              <w:contextualSpacing/>
              <w:rPr>
                <w:rFonts w:ascii="Arial" w:hAnsi="Arial" w:cs="Arial"/>
              </w:rPr>
            </w:pPr>
          </w:p>
          <w:p w14:paraId="438E6D93" w14:textId="4384E237" w:rsidR="00596897" w:rsidRPr="002914B7" w:rsidRDefault="00596897" w:rsidP="00596897">
            <w:pPr>
              <w:contextualSpacing/>
              <w:rPr>
                <w:rFonts w:ascii="Arial" w:hAnsi="Arial" w:cs="Arial"/>
              </w:rPr>
            </w:pPr>
            <w:r w:rsidRPr="002914B7">
              <w:rPr>
                <w:rFonts w:ascii="Arial" w:hAnsi="Arial" w:cs="Arial"/>
              </w:rPr>
              <w:t xml:space="preserve">M/S </w:t>
            </w:r>
            <w:r>
              <w:rPr>
                <w:rFonts w:ascii="Arial" w:hAnsi="Arial" w:cs="Arial"/>
              </w:rPr>
              <w:t>Cardenas/Garcia</w:t>
            </w:r>
            <w:r w:rsidRPr="002914B7">
              <w:rPr>
                <w:rFonts w:ascii="Arial" w:hAnsi="Arial" w:cs="Arial"/>
              </w:rPr>
              <w:t xml:space="preserve"> to approve the agenda</w:t>
            </w:r>
            <w:r>
              <w:rPr>
                <w:rFonts w:ascii="Arial" w:hAnsi="Arial" w:cs="Arial"/>
              </w:rPr>
              <w:t xml:space="preserve"> without modifications</w:t>
            </w:r>
            <w:r w:rsidRPr="002914B7">
              <w:rPr>
                <w:rFonts w:ascii="Arial" w:hAnsi="Arial" w:cs="Arial"/>
              </w:rPr>
              <w:t xml:space="preserve">. Motion carried </w:t>
            </w:r>
            <w:r>
              <w:rPr>
                <w:rFonts w:ascii="Arial" w:hAnsi="Arial" w:cs="Arial"/>
              </w:rPr>
              <w:t>4</w:t>
            </w:r>
            <w:r w:rsidRPr="002914B7">
              <w:rPr>
                <w:rFonts w:ascii="Arial" w:hAnsi="Arial" w:cs="Arial"/>
              </w:rPr>
              <w:t xml:space="preserve">-0 by the following roll call vote: </w:t>
            </w:r>
            <w:r w:rsidRPr="00E80A62">
              <w:rPr>
                <w:rFonts w:ascii="Arial" w:hAnsi="Arial" w:cs="Arial"/>
                <w:i/>
              </w:rPr>
              <w:t>Ayes</w:t>
            </w:r>
            <w:r w:rsidRPr="00E80A62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>Cardenas, Lamoreaux, Garcia</w:t>
            </w:r>
            <w:r w:rsidRPr="002914B7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and Rodriguez.</w:t>
            </w:r>
          </w:p>
          <w:p w14:paraId="4A0E748C" w14:textId="58E5192B" w:rsidR="00596897" w:rsidRPr="002914B7" w:rsidRDefault="00596897" w:rsidP="00596897">
            <w:pPr>
              <w:tabs>
                <w:tab w:val="left" w:pos="5565"/>
              </w:tabs>
              <w:contextualSpacing/>
              <w:rPr>
                <w:rFonts w:ascii="Arial" w:hAnsi="Arial" w:cs="Arial"/>
              </w:rPr>
            </w:pPr>
            <w:proofErr w:type="spellStart"/>
            <w:r w:rsidRPr="002914B7">
              <w:rPr>
                <w:rFonts w:ascii="Arial" w:hAnsi="Arial" w:cs="Arial"/>
                <w:i/>
              </w:rPr>
              <w:t>Noes</w:t>
            </w:r>
            <w:proofErr w:type="spellEnd"/>
            <w:r w:rsidRPr="002914B7">
              <w:rPr>
                <w:rFonts w:ascii="Arial" w:hAnsi="Arial" w:cs="Arial"/>
                <w:i/>
              </w:rPr>
              <w:t xml:space="preserve">: </w:t>
            </w:r>
            <w:r w:rsidRPr="002914B7">
              <w:rPr>
                <w:rFonts w:ascii="Arial" w:hAnsi="Arial" w:cs="Arial"/>
              </w:rPr>
              <w:t xml:space="preserve">None </w:t>
            </w:r>
            <w:r w:rsidRPr="002914B7">
              <w:rPr>
                <w:rFonts w:ascii="Arial" w:hAnsi="Arial" w:cs="Arial"/>
                <w:i/>
              </w:rPr>
              <w:t>Absent:</w:t>
            </w:r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</w:rPr>
              <w:t>Pinedo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r w:rsidRPr="002914B7">
              <w:rPr>
                <w:rFonts w:ascii="Arial" w:hAnsi="Arial" w:cs="Arial"/>
                <w:i/>
              </w:rPr>
              <w:t>Abstaining</w:t>
            </w:r>
            <w:r w:rsidRPr="002914B7">
              <w:rPr>
                <w:rFonts w:ascii="Arial" w:hAnsi="Arial" w:cs="Arial"/>
              </w:rPr>
              <w:t xml:space="preserve">: None </w:t>
            </w:r>
          </w:p>
          <w:p w14:paraId="2799F807" w14:textId="77777777" w:rsidR="00596897" w:rsidRDefault="00596897" w:rsidP="00596897">
            <w:pPr>
              <w:contextualSpacing/>
              <w:rPr>
                <w:rFonts w:ascii="Arial" w:hAnsi="Arial" w:cs="Arial"/>
              </w:rPr>
            </w:pPr>
            <w:r w:rsidRPr="002914B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 w:rsidRPr="002914B7">
              <w:rPr>
                <w:rFonts w:ascii="Arial" w:hAnsi="Arial" w:cs="Arial"/>
              </w:rPr>
              <w:t xml:space="preserve"> </w:t>
            </w:r>
          </w:p>
          <w:p w14:paraId="58CCDDDD" w14:textId="77777777" w:rsidR="00596897" w:rsidRDefault="00596897" w:rsidP="00596897">
            <w:pPr>
              <w:contextualSpacing/>
              <w:rPr>
                <w:rFonts w:ascii="Arial" w:hAnsi="Arial" w:cs="Arial"/>
              </w:rPr>
            </w:pPr>
          </w:p>
          <w:p w14:paraId="46683F67" w14:textId="77777777" w:rsidR="00596897" w:rsidRDefault="00596897" w:rsidP="00596897">
            <w:pPr>
              <w:tabs>
                <w:tab w:val="left" w:pos="776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None.</w:t>
            </w:r>
          </w:p>
          <w:p w14:paraId="35A556C6" w14:textId="77777777" w:rsidR="00596897" w:rsidRDefault="00596897" w:rsidP="00596897">
            <w:pPr>
              <w:rPr>
                <w:rFonts w:ascii="Arial" w:hAnsi="Arial" w:cs="Arial"/>
              </w:rPr>
            </w:pPr>
          </w:p>
          <w:p w14:paraId="1E8FFD72" w14:textId="77777777" w:rsidR="00596897" w:rsidRDefault="00596897" w:rsidP="00596897">
            <w:pPr>
              <w:rPr>
                <w:rFonts w:ascii="Arial" w:hAnsi="Arial" w:cs="Arial"/>
              </w:rPr>
            </w:pPr>
          </w:p>
          <w:p w14:paraId="71A99C6F" w14:textId="77777777" w:rsidR="00596897" w:rsidRDefault="00596897" w:rsidP="00596897">
            <w:pPr>
              <w:rPr>
                <w:rFonts w:ascii="Arial" w:hAnsi="Arial" w:cs="Arial"/>
              </w:rPr>
            </w:pPr>
          </w:p>
          <w:p w14:paraId="266E0B27" w14:textId="01B96A57" w:rsidR="00596897" w:rsidRDefault="00385159" w:rsidP="005968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Trustee Rodriguez thanked and wished everyone a great Spring Break. She was able to attend teacher training; it was interesting. She also attended basketball games and was excited to see students’ happy faces. Trustee Garcia wished everyone a happy Easter Break. He also had the opportunity to attend teacher training and was glad to see happy faces. Trustee Cardenas stated the board spen</w:t>
            </w:r>
            <w:r w:rsidR="00E80A62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 xml:space="preserve"> time together at ICSBA Dinner Meeting. She is happy the board has welcomed her as part of Meadows Team. Trustee Lamoreaux enjoyed the activities at Health &amp; Wellness Fair. </w:t>
            </w:r>
            <w:r w:rsidR="004D0F54">
              <w:rPr>
                <w:rFonts w:ascii="Arial" w:hAnsi="Arial" w:cs="Arial"/>
              </w:rPr>
              <w:t>She thanked all staff member</w:t>
            </w:r>
            <w:r w:rsidR="00E80A62">
              <w:rPr>
                <w:rFonts w:ascii="Arial" w:hAnsi="Arial" w:cs="Arial"/>
              </w:rPr>
              <w:t>s</w:t>
            </w:r>
            <w:r w:rsidR="004D0F54">
              <w:rPr>
                <w:rFonts w:ascii="Arial" w:hAnsi="Arial" w:cs="Arial"/>
              </w:rPr>
              <w:t xml:space="preserve"> for all they do. Trustee Lamoreaux wishes everyone a safe Easter vacation. </w:t>
            </w:r>
          </w:p>
          <w:p w14:paraId="52D598EC" w14:textId="77777777" w:rsidR="000E0F07" w:rsidRDefault="000E0F07" w:rsidP="00596897">
            <w:pPr>
              <w:rPr>
                <w:rFonts w:ascii="Arial" w:hAnsi="Arial" w:cs="Arial"/>
              </w:rPr>
            </w:pPr>
          </w:p>
          <w:p w14:paraId="7BD34CC9" w14:textId="77777777" w:rsidR="000E0F07" w:rsidRDefault="000E0F07" w:rsidP="00596897">
            <w:pPr>
              <w:rPr>
                <w:rFonts w:ascii="Arial" w:hAnsi="Arial" w:cs="Arial"/>
              </w:rPr>
            </w:pPr>
          </w:p>
          <w:p w14:paraId="264650C2" w14:textId="77777777" w:rsidR="000E0F07" w:rsidRDefault="000E0F07" w:rsidP="005968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V. Hernandez- Principal- She is excited to see students logged in to Zoom meeting. She wished everyone a Happy Easter Break. </w:t>
            </w:r>
          </w:p>
          <w:p w14:paraId="0C4FD810" w14:textId="77777777" w:rsidR="000E0F07" w:rsidRDefault="000E0F07" w:rsidP="005968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K. Rodriguez- Superintendent- Everyone is working very hard to finish off school year. She stated there are a lot of exciting things happening. </w:t>
            </w:r>
          </w:p>
          <w:p w14:paraId="7DA47B70" w14:textId="77777777" w:rsidR="000E0F07" w:rsidRDefault="000E0F07" w:rsidP="00596897">
            <w:pPr>
              <w:rPr>
                <w:rFonts w:ascii="Arial" w:hAnsi="Arial" w:cs="Arial"/>
              </w:rPr>
            </w:pPr>
          </w:p>
          <w:p w14:paraId="3C5EE3A9" w14:textId="77777777" w:rsidR="000E0F07" w:rsidRDefault="000E0F07" w:rsidP="00596897">
            <w:pPr>
              <w:rPr>
                <w:rFonts w:ascii="Arial" w:hAnsi="Arial" w:cs="Arial"/>
              </w:rPr>
            </w:pPr>
          </w:p>
          <w:p w14:paraId="1F5095ED" w14:textId="4197E6ED" w:rsidR="000E0F07" w:rsidRPr="002914B7" w:rsidRDefault="000E0F07" w:rsidP="000E0F07">
            <w:pPr>
              <w:contextualSpacing/>
              <w:rPr>
                <w:rFonts w:ascii="Arial" w:hAnsi="Arial" w:cs="Arial"/>
              </w:rPr>
            </w:pPr>
            <w:r w:rsidRPr="002914B7">
              <w:rPr>
                <w:rFonts w:ascii="Arial" w:hAnsi="Arial" w:cs="Arial"/>
              </w:rPr>
              <w:t xml:space="preserve">M/S </w:t>
            </w:r>
            <w:r>
              <w:rPr>
                <w:rFonts w:ascii="Arial" w:hAnsi="Arial" w:cs="Arial"/>
              </w:rPr>
              <w:t>Rodriguez/Garcia</w:t>
            </w:r>
            <w:r w:rsidRPr="002914B7">
              <w:rPr>
                <w:rFonts w:ascii="Arial" w:hAnsi="Arial" w:cs="Arial"/>
              </w:rPr>
              <w:t xml:space="preserve"> to approve the agenda</w:t>
            </w:r>
            <w:r>
              <w:rPr>
                <w:rFonts w:ascii="Arial" w:hAnsi="Arial" w:cs="Arial"/>
              </w:rPr>
              <w:t xml:space="preserve"> without modifications</w:t>
            </w:r>
            <w:r w:rsidRPr="002914B7">
              <w:rPr>
                <w:rFonts w:ascii="Arial" w:hAnsi="Arial" w:cs="Arial"/>
              </w:rPr>
              <w:t xml:space="preserve">. Motion carried </w:t>
            </w:r>
            <w:r>
              <w:rPr>
                <w:rFonts w:ascii="Arial" w:hAnsi="Arial" w:cs="Arial"/>
              </w:rPr>
              <w:t>4</w:t>
            </w:r>
            <w:r w:rsidRPr="002914B7">
              <w:rPr>
                <w:rFonts w:ascii="Arial" w:hAnsi="Arial" w:cs="Arial"/>
              </w:rPr>
              <w:t xml:space="preserve">-0 by the following roll call vote: </w:t>
            </w:r>
            <w:r w:rsidRPr="00E80A62">
              <w:rPr>
                <w:rFonts w:ascii="Arial" w:hAnsi="Arial" w:cs="Arial"/>
                <w:i/>
              </w:rPr>
              <w:t>Ayes</w:t>
            </w:r>
            <w:r w:rsidRPr="00E80A62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>Cardenas, Lamoreaux, Garcia</w:t>
            </w:r>
            <w:r w:rsidRPr="002914B7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and Rodriguez.</w:t>
            </w:r>
          </w:p>
          <w:p w14:paraId="71945C2B" w14:textId="77777777" w:rsidR="000E0F07" w:rsidRPr="002914B7" w:rsidRDefault="000E0F07" w:rsidP="000E0F07">
            <w:pPr>
              <w:tabs>
                <w:tab w:val="left" w:pos="5565"/>
              </w:tabs>
              <w:contextualSpacing/>
              <w:rPr>
                <w:rFonts w:ascii="Arial" w:hAnsi="Arial" w:cs="Arial"/>
              </w:rPr>
            </w:pPr>
            <w:proofErr w:type="spellStart"/>
            <w:r w:rsidRPr="002914B7">
              <w:rPr>
                <w:rFonts w:ascii="Arial" w:hAnsi="Arial" w:cs="Arial"/>
                <w:i/>
              </w:rPr>
              <w:t>Noes</w:t>
            </w:r>
            <w:proofErr w:type="spellEnd"/>
            <w:r w:rsidRPr="002914B7">
              <w:rPr>
                <w:rFonts w:ascii="Arial" w:hAnsi="Arial" w:cs="Arial"/>
                <w:i/>
              </w:rPr>
              <w:t xml:space="preserve">: </w:t>
            </w:r>
            <w:r w:rsidRPr="002914B7">
              <w:rPr>
                <w:rFonts w:ascii="Arial" w:hAnsi="Arial" w:cs="Arial"/>
              </w:rPr>
              <w:t xml:space="preserve">None </w:t>
            </w:r>
            <w:r w:rsidRPr="002914B7">
              <w:rPr>
                <w:rFonts w:ascii="Arial" w:hAnsi="Arial" w:cs="Arial"/>
                <w:i/>
              </w:rPr>
              <w:t>Absent:</w:t>
            </w:r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</w:rPr>
              <w:t>Pinedo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r w:rsidRPr="002914B7">
              <w:rPr>
                <w:rFonts w:ascii="Arial" w:hAnsi="Arial" w:cs="Arial"/>
                <w:i/>
              </w:rPr>
              <w:t>Abstaining</w:t>
            </w:r>
            <w:r w:rsidRPr="002914B7">
              <w:rPr>
                <w:rFonts w:ascii="Arial" w:hAnsi="Arial" w:cs="Arial"/>
              </w:rPr>
              <w:t xml:space="preserve">: None </w:t>
            </w:r>
          </w:p>
          <w:p w14:paraId="25E113B7" w14:textId="77777777" w:rsidR="000E0F07" w:rsidRDefault="000E0F07" w:rsidP="00596897">
            <w:pPr>
              <w:rPr>
                <w:rFonts w:ascii="Arial" w:hAnsi="Arial" w:cs="Arial"/>
              </w:rPr>
            </w:pPr>
          </w:p>
          <w:p w14:paraId="07F49EF1" w14:textId="2E521E5B" w:rsidR="000E0F07" w:rsidRDefault="000E0F07" w:rsidP="00596897">
            <w:pPr>
              <w:rPr>
                <w:rFonts w:ascii="Arial" w:hAnsi="Arial" w:cs="Arial"/>
              </w:rPr>
            </w:pPr>
            <w:r w:rsidRPr="005D7DCE">
              <w:rPr>
                <w:rFonts w:ascii="Arial" w:hAnsi="Arial" w:cs="Arial"/>
              </w:rPr>
              <w:lastRenderedPageBreak/>
              <w:t xml:space="preserve">Approval of the Minutes of meeting of </w:t>
            </w:r>
            <w:r>
              <w:rPr>
                <w:rFonts w:ascii="Arial" w:hAnsi="Arial" w:cs="Arial"/>
              </w:rPr>
              <w:t>March 9</w:t>
            </w:r>
            <w:r w:rsidRPr="00345273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  <w:vertAlign w:val="superscript"/>
              </w:rPr>
              <w:t xml:space="preserve"> </w:t>
            </w:r>
            <w:r>
              <w:rPr>
                <w:rFonts w:ascii="Arial" w:hAnsi="Arial" w:cs="Arial"/>
              </w:rPr>
              <w:t>,2022.</w:t>
            </w:r>
          </w:p>
          <w:p w14:paraId="0BB2D531" w14:textId="77777777" w:rsidR="000E0F07" w:rsidRDefault="000E0F07" w:rsidP="00596897">
            <w:pPr>
              <w:rPr>
                <w:rFonts w:ascii="Arial" w:hAnsi="Arial" w:cs="Arial"/>
              </w:rPr>
            </w:pPr>
          </w:p>
          <w:p w14:paraId="04775446" w14:textId="77777777" w:rsidR="000E0F07" w:rsidRDefault="000E0F07" w:rsidP="00596897">
            <w:pPr>
              <w:rPr>
                <w:rFonts w:ascii="Arial" w:hAnsi="Arial" w:cs="Arial"/>
              </w:rPr>
            </w:pPr>
          </w:p>
          <w:p w14:paraId="1A2D1A60" w14:textId="006AE45E" w:rsidR="000E0F07" w:rsidRDefault="000E0F07" w:rsidP="00596897">
            <w:pPr>
              <w:rPr>
                <w:rFonts w:ascii="Arial" w:hAnsi="Arial" w:cs="Arial"/>
              </w:rPr>
            </w:pPr>
            <w:r w:rsidRPr="005D7DCE">
              <w:rPr>
                <w:rFonts w:ascii="Arial" w:hAnsi="Arial" w:cs="Arial"/>
              </w:rPr>
              <w:t xml:space="preserve">Approval of payroll statement(s) in the amount of </w:t>
            </w:r>
            <w:r w:rsidRPr="00C70720">
              <w:rPr>
                <w:rFonts w:ascii="Arial" w:hAnsi="Arial" w:cs="Arial"/>
              </w:rPr>
              <w:t>$</w:t>
            </w:r>
            <w:r w:rsidRPr="000E0F07">
              <w:rPr>
                <w:rFonts w:ascii="Arial" w:hAnsi="Arial" w:cs="Arial"/>
              </w:rPr>
              <w:t xml:space="preserve">488,927.10 </w:t>
            </w:r>
          </w:p>
          <w:p w14:paraId="3B62F8C1" w14:textId="6ECD8916" w:rsidR="000E0F07" w:rsidRDefault="000E0F07" w:rsidP="00596897">
            <w:pPr>
              <w:rPr>
                <w:rFonts w:ascii="Arial" w:hAnsi="Arial" w:cs="Arial"/>
              </w:rPr>
            </w:pPr>
          </w:p>
          <w:p w14:paraId="5E10F073" w14:textId="77777777" w:rsidR="001D3834" w:rsidRDefault="001D3834" w:rsidP="00596897">
            <w:pPr>
              <w:rPr>
                <w:rFonts w:ascii="Arial" w:hAnsi="Arial" w:cs="Arial"/>
              </w:rPr>
            </w:pPr>
          </w:p>
          <w:p w14:paraId="5EEDC680" w14:textId="0F58108C" w:rsidR="000E0F07" w:rsidRDefault="000E0F07" w:rsidP="000E0F07">
            <w:pPr>
              <w:tabs>
                <w:tab w:val="left" w:pos="776"/>
              </w:tabs>
              <w:contextualSpacing/>
              <w:rPr>
                <w:rFonts w:ascii="Arial" w:hAnsi="Arial" w:cs="Arial"/>
              </w:rPr>
            </w:pPr>
            <w:r w:rsidRPr="005D7DCE">
              <w:rPr>
                <w:rFonts w:ascii="Arial" w:hAnsi="Arial" w:cs="Arial"/>
              </w:rPr>
              <w:t xml:space="preserve">Approval of expenditure statement(s) in the amount of </w:t>
            </w:r>
            <w:r w:rsidRPr="00C70720">
              <w:rPr>
                <w:rFonts w:ascii="Arial" w:hAnsi="Arial" w:cs="Arial"/>
              </w:rPr>
              <w:t>$</w:t>
            </w:r>
            <w:r w:rsidRPr="000E0F07">
              <w:rPr>
                <w:rFonts w:ascii="Arial" w:hAnsi="Arial" w:cs="Arial"/>
              </w:rPr>
              <w:t>338,794.96</w:t>
            </w:r>
          </w:p>
          <w:p w14:paraId="47FA9219" w14:textId="77777777" w:rsidR="000E0F07" w:rsidRDefault="000E0F07" w:rsidP="00596897">
            <w:pPr>
              <w:rPr>
                <w:rFonts w:ascii="Arial" w:hAnsi="Arial" w:cs="Arial"/>
              </w:rPr>
            </w:pPr>
          </w:p>
          <w:p w14:paraId="31172026" w14:textId="047B79CF" w:rsidR="006C7911" w:rsidRDefault="006C7911" w:rsidP="00596897">
            <w:pPr>
              <w:rPr>
                <w:rFonts w:ascii="Arial" w:hAnsi="Arial" w:cs="Arial"/>
              </w:rPr>
            </w:pPr>
          </w:p>
          <w:p w14:paraId="0FFCA0CA" w14:textId="69B12DC3" w:rsidR="00E06CBB" w:rsidRDefault="00E06CBB" w:rsidP="00596897">
            <w:pPr>
              <w:rPr>
                <w:rFonts w:ascii="Arial" w:hAnsi="Arial" w:cs="Arial"/>
              </w:rPr>
            </w:pPr>
          </w:p>
          <w:p w14:paraId="4D357D83" w14:textId="77777777" w:rsidR="00E06CBB" w:rsidRDefault="00E06CBB" w:rsidP="00596897">
            <w:pPr>
              <w:rPr>
                <w:rFonts w:ascii="Arial" w:hAnsi="Arial" w:cs="Arial"/>
              </w:rPr>
            </w:pPr>
          </w:p>
          <w:p w14:paraId="714CF9F1" w14:textId="77777777" w:rsidR="006C7911" w:rsidRPr="006C7911" w:rsidRDefault="006C7911" w:rsidP="006C7911">
            <w:pPr>
              <w:rPr>
                <w:rFonts w:ascii="Arial" w:hAnsi="Arial" w:cs="Arial"/>
              </w:rPr>
            </w:pPr>
            <w:r w:rsidRPr="006C7911">
              <w:rPr>
                <w:rFonts w:ascii="Arial" w:hAnsi="Arial" w:cs="Arial"/>
              </w:rPr>
              <w:t>•</w:t>
            </w:r>
            <w:r w:rsidRPr="006C7911">
              <w:rPr>
                <w:rFonts w:ascii="Arial" w:hAnsi="Arial" w:cs="Arial"/>
              </w:rPr>
              <w:tab/>
              <w:t>MANA 8th grade Scholarship</w:t>
            </w:r>
          </w:p>
          <w:p w14:paraId="311D8FE8" w14:textId="77777777" w:rsidR="006C7911" w:rsidRPr="006C7911" w:rsidRDefault="006C7911" w:rsidP="006C7911">
            <w:pPr>
              <w:rPr>
                <w:rFonts w:ascii="Arial" w:hAnsi="Arial" w:cs="Arial"/>
              </w:rPr>
            </w:pPr>
            <w:r w:rsidRPr="006C7911">
              <w:rPr>
                <w:rFonts w:ascii="Arial" w:hAnsi="Arial" w:cs="Arial"/>
              </w:rPr>
              <w:t>•</w:t>
            </w:r>
            <w:r w:rsidRPr="006C7911">
              <w:rPr>
                <w:rFonts w:ascii="Arial" w:hAnsi="Arial" w:cs="Arial"/>
              </w:rPr>
              <w:tab/>
              <w:t>MESA Program</w:t>
            </w:r>
          </w:p>
          <w:p w14:paraId="56268CC6" w14:textId="77777777" w:rsidR="006C7911" w:rsidRPr="006C7911" w:rsidRDefault="006C7911" w:rsidP="006C7911">
            <w:pPr>
              <w:rPr>
                <w:rFonts w:ascii="Arial" w:hAnsi="Arial" w:cs="Arial"/>
              </w:rPr>
            </w:pPr>
            <w:r w:rsidRPr="006C7911">
              <w:rPr>
                <w:rFonts w:ascii="Arial" w:hAnsi="Arial" w:cs="Arial"/>
              </w:rPr>
              <w:t>•</w:t>
            </w:r>
            <w:r w:rsidRPr="006C7911">
              <w:rPr>
                <w:rFonts w:ascii="Arial" w:hAnsi="Arial" w:cs="Arial"/>
              </w:rPr>
              <w:tab/>
              <w:t>Migrant Program</w:t>
            </w:r>
          </w:p>
          <w:p w14:paraId="1FF36B70" w14:textId="77777777" w:rsidR="006C7911" w:rsidRPr="006C7911" w:rsidRDefault="006C7911" w:rsidP="006C7911">
            <w:pPr>
              <w:rPr>
                <w:rFonts w:ascii="Arial" w:hAnsi="Arial" w:cs="Arial"/>
              </w:rPr>
            </w:pPr>
            <w:r w:rsidRPr="006C7911">
              <w:rPr>
                <w:rFonts w:ascii="Arial" w:hAnsi="Arial" w:cs="Arial"/>
              </w:rPr>
              <w:t>•</w:t>
            </w:r>
            <w:r w:rsidRPr="006C7911">
              <w:rPr>
                <w:rFonts w:ascii="Arial" w:hAnsi="Arial" w:cs="Arial"/>
              </w:rPr>
              <w:tab/>
              <w:t>ASES Drill Team</w:t>
            </w:r>
          </w:p>
          <w:p w14:paraId="586D638E" w14:textId="77777777" w:rsidR="006C7911" w:rsidRPr="006C7911" w:rsidRDefault="006C7911" w:rsidP="006C7911">
            <w:pPr>
              <w:rPr>
                <w:rFonts w:ascii="Arial" w:hAnsi="Arial" w:cs="Arial"/>
              </w:rPr>
            </w:pPr>
            <w:r w:rsidRPr="006C7911">
              <w:rPr>
                <w:rFonts w:ascii="Arial" w:hAnsi="Arial" w:cs="Arial"/>
              </w:rPr>
              <w:t>•</w:t>
            </w:r>
            <w:r w:rsidRPr="006C7911">
              <w:rPr>
                <w:rFonts w:ascii="Arial" w:hAnsi="Arial" w:cs="Arial"/>
              </w:rPr>
              <w:tab/>
              <w:t>Presentation TK Grant Application</w:t>
            </w:r>
          </w:p>
          <w:p w14:paraId="77911D71" w14:textId="77777777" w:rsidR="006C7911" w:rsidRPr="006C7911" w:rsidRDefault="006C7911" w:rsidP="006C7911">
            <w:pPr>
              <w:rPr>
                <w:rFonts w:ascii="Arial" w:hAnsi="Arial" w:cs="Arial"/>
              </w:rPr>
            </w:pPr>
            <w:r w:rsidRPr="006C7911">
              <w:rPr>
                <w:rFonts w:ascii="Arial" w:hAnsi="Arial" w:cs="Arial"/>
              </w:rPr>
              <w:t>•</w:t>
            </w:r>
            <w:r w:rsidRPr="006C7911">
              <w:rPr>
                <w:rFonts w:ascii="Arial" w:hAnsi="Arial" w:cs="Arial"/>
              </w:rPr>
              <w:tab/>
              <w:t xml:space="preserve">Progress Monitoring </w:t>
            </w:r>
          </w:p>
          <w:p w14:paraId="24389100" w14:textId="77777777" w:rsidR="006C7911" w:rsidRDefault="006C7911" w:rsidP="006C7911">
            <w:pPr>
              <w:rPr>
                <w:rFonts w:ascii="Arial" w:hAnsi="Arial" w:cs="Arial"/>
              </w:rPr>
            </w:pPr>
            <w:r w:rsidRPr="006C7911">
              <w:rPr>
                <w:rFonts w:ascii="Arial" w:hAnsi="Arial" w:cs="Arial"/>
              </w:rPr>
              <w:t>•</w:t>
            </w:r>
            <w:r w:rsidRPr="006C7911">
              <w:rPr>
                <w:rFonts w:ascii="Arial" w:hAnsi="Arial" w:cs="Arial"/>
              </w:rPr>
              <w:tab/>
              <w:t>Superintendent Report</w:t>
            </w:r>
          </w:p>
          <w:p w14:paraId="3759F0BD" w14:textId="77777777" w:rsidR="00E06CBB" w:rsidRDefault="00E06CBB" w:rsidP="006C7911">
            <w:pPr>
              <w:rPr>
                <w:rFonts w:ascii="Arial" w:hAnsi="Arial" w:cs="Arial"/>
              </w:rPr>
            </w:pPr>
          </w:p>
          <w:p w14:paraId="7FCF5EA9" w14:textId="77777777" w:rsidR="00E06CBB" w:rsidRDefault="00E06CBB" w:rsidP="006C7911">
            <w:pPr>
              <w:rPr>
                <w:rFonts w:ascii="Arial" w:hAnsi="Arial" w:cs="Arial"/>
              </w:rPr>
            </w:pPr>
          </w:p>
          <w:p w14:paraId="3E9B3D41" w14:textId="77777777" w:rsidR="00E06CBB" w:rsidRDefault="00E06CBB" w:rsidP="006C7911">
            <w:pPr>
              <w:rPr>
                <w:rFonts w:ascii="Arial" w:hAnsi="Arial" w:cs="Arial"/>
              </w:rPr>
            </w:pPr>
          </w:p>
          <w:p w14:paraId="145E0BAB" w14:textId="77777777" w:rsidR="00E06CBB" w:rsidRDefault="00E06CBB" w:rsidP="006C7911">
            <w:pPr>
              <w:rPr>
                <w:rFonts w:ascii="Arial" w:hAnsi="Arial" w:cs="Arial"/>
              </w:rPr>
            </w:pPr>
          </w:p>
          <w:p w14:paraId="4A9C5AA4" w14:textId="77777777" w:rsidR="00E06CBB" w:rsidRDefault="00E06CBB" w:rsidP="006C7911">
            <w:pPr>
              <w:rPr>
                <w:rFonts w:ascii="Arial" w:hAnsi="Arial" w:cs="Arial"/>
              </w:rPr>
            </w:pPr>
          </w:p>
          <w:p w14:paraId="6B4E19B8" w14:textId="7356B123" w:rsidR="00E06CBB" w:rsidRPr="002914B7" w:rsidRDefault="00E06CBB" w:rsidP="00E06CBB">
            <w:pPr>
              <w:contextualSpacing/>
              <w:rPr>
                <w:rFonts w:ascii="Arial" w:hAnsi="Arial" w:cs="Arial"/>
              </w:rPr>
            </w:pPr>
            <w:r w:rsidRPr="002914B7">
              <w:rPr>
                <w:rFonts w:ascii="Arial" w:hAnsi="Arial" w:cs="Arial"/>
              </w:rPr>
              <w:t xml:space="preserve">M/S </w:t>
            </w:r>
            <w:r>
              <w:rPr>
                <w:rFonts w:ascii="Arial" w:hAnsi="Arial" w:cs="Arial"/>
              </w:rPr>
              <w:t>Garcia/Pinedo</w:t>
            </w:r>
            <w:r w:rsidRPr="002914B7">
              <w:rPr>
                <w:rFonts w:ascii="Arial" w:hAnsi="Arial" w:cs="Arial"/>
              </w:rPr>
              <w:t xml:space="preserve"> to approve </w:t>
            </w:r>
            <w:r>
              <w:rPr>
                <w:rFonts w:ascii="Arial" w:hAnsi="Arial" w:cs="Arial"/>
              </w:rPr>
              <w:t>TK &amp; Kinde</w:t>
            </w:r>
            <w:r w:rsidR="00544DE7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 xml:space="preserve"> Grant Resolution</w:t>
            </w:r>
            <w:r w:rsidRPr="002914B7">
              <w:rPr>
                <w:rFonts w:ascii="Arial" w:hAnsi="Arial" w:cs="Arial"/>
              </w:rPr>
              <w:t xml:space="preserve">. Motion carried </w:t>
            </w:r>
            <w:r>
              <w:rPr>
                <w:rFonts w:ascii="Arial" w:hAnsi="Arial" w:cs="Arial"/>
              </w:rPr>
              <w:t>4</w:t>
            </w:r>
            <w:r w:rsidRPr="002914B7">
              <w:rPr>
                <w:rFonts w:ascii="Arial" w:hAnsi="Arial" w:cs="Arial"/>
              </w:rPr>
              <w:t xml:space="preserve">-0 by the following roll call vote: </w:t>
            </w:r>
            <w:r w:rsidRPr="00E80A62">
              <w:rPr>
                <w:rFonts w:ascii="Arial" w:hAnsi="Arial" w:cs="Arial"/>
                <w:i/>
              </w:rPr>
              <w:t>Ayes</w:t>
            </w:r>
            <w:r w:rsidRPr="00E80A62">
              <w:rPr>
                <w:rFonts w:ascii="Arial" w:hAnsi="Arial" w:cs="Arial"/>
              </w:rPr>
              <w:t xml:space="preserve">: </w:t>
            </w:r>
            <w:proofErr w:type="spellStart"/>
            <w:r>
              <w:rPr>
                <w:rFonts w:ascii="Arial" w:hAnsi="Arial" w:cs="Arial"/>
              </w:rPr>
              <w:t>Pinedo</w:t>
            </w:r>
            <w:proofErr w:type="spellEnd"/>
            <w:r>
              <w:rPr>
                <w:rFonts w:ascii="Arial" w:hAnsi="Arial" w:cs="Arial"/>
              </w:rPr>
              <w:t>, Lamoreaux, Garcia</w:t>
            </w:r>
            <w:r w:rsidRPr="002914B7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and Rodriguez.</w:t>
            </w:r>
          </w:p>
          <w:p w14:paraId="2E3DA760" w14:textId="3464692F" w:rsidR="00E06CBB" w:rsidRPr="002914B7" w:rsidRDefault="00E06CBB" w:rsidP="00E06CBB">
            <w:pPr>
              <w:tabs>
                <w:tab w:val="left" w:pos="5565"/>
              </w:tabs>
              <w:contextualSpacing/>
              <w:rPr>
                <w:rFonts w:ascii="Arial" w:hAnsi="Arial" w:cs="Arial"/>
              </w:rPr>
            </w:pPr>
            <w:proofErr w:type="spellStart"/>
            <w:r w:rsidRPr="002914B7">
              <w:rPr>
                <w:rFonts w:ascii="Arial" w:hAnsi="Arial" w:cs="Arial"/>
                <w:i/>
              </w:rPr>
              <w:t>Noes</w:t>
            </w:r>
            <w:proofErr w:type="spellEnd"/>
            <w:r w:rsidRPr="002914B7">
              <w:rPr>
                <w:rFonts w:ascii="Arial" w:hAnsi="Arial" w:cs="Arial"/>
                <w:i/>
              </w:rPr>
              <w:t xml:space="preserve">: </w:t>
            </w:r>
            <w:r w:rsidRPr="002914B7">
              <w:rPr>
                <w:rFonts w:ascii="Arial" w:hAnsi="Arial" w:cs="Arial"/>
              </w:rPr>
              <w:t xml:space="preserve">None </w:t>
            </w:r>
            <w:r w:rsidRPr="002914B7">
              <w:rPr>
                <w:rFonts w:ascii="Arial" w:hAnsi="Arial" w:cs="Arial"/>
                <w:i/>
              </w:rPr>
              <w:t>Absent:</w:t>
            </w:r>
            <w:r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Cs/>
              </w:rPr>
              <w:t xml:space="preserve">Cardenas </w:t>
            </w:r>
            <w:r w:rsidRPr="002914B7">
              <w:rPr>
                <w:rFonts w:ascii="Arial" w:hAnsi="Arial" w:cs="Arial"/>
                <w:i/>
              </w:rPr>
              <w:t>Abstaining</w:t>
            </w:r>
            <w:r w:rsidRPr="002914B7">
              <w:rPr>
                <w:rFonts w:ascii="Arial" w:hAnsi="Arial" w:cs="Arial"/>
              </w:rPr>
              <w:t xml:space="preserve">: None </w:t>
            </w:r>
          </w:p>
          <w:p w14:paraId="297303F1" w14:textId="77777777" w:rsidR="00E06CBB" w:rsidRDefault="00E06CBB" w:rsidP="006C7911">
            <w:pPr>
              <w:rPr>
                <w:rFonts w:ascii="Arial" w:hAnsi="Arial" w:cs="Arial"/>
              </w:rPr>
            </w:pPr>
          </w:p>
          <w:p w14:paraId="712DEE58" w14:textId="77777777" w:rsidR="00E06CBB" w:rsidRDefault="00E06CBB" w:rsidP="006C7911">
            <w:pPr>
              <w:rPr>
                <w:rFonts w:ascii="Arial" w:hAnsi="Arial" w:cs="Arial"/>
              </w:rPr>
            </w:pPr>
          </w:p>
          <w:p w14:paraId="2C159369" w14:textId="77777777" w:rsidR="00E06CBB" w:rsidRDefault="00E06CBB" w:rsidP="006C7911">
            <w:pPr>
              <w:rPr>
                <w:rFonts w:ascii="Arial" w:hAnsi="Arial" w:cs="Arial"/>
              </w:rPr>
            </w:pPr>
          </w:p>
          <w:p w14:paraId="405EFC1A" w14:textId="022282AB" w:rsidR="00544DE7" w:rsidRDefault="00E06CBB" w:rsidP="00E06CBB">
            <w:pPr>
              <w:contextualSpacing/>
              <w:rPr>
                <w:rFonts w:ascii="Arial" w:hAnsi="Arial" w:cs="Arial"/>
              </w:rPr>
            </w:pPr>
            <w:r w:rsidRPr="002914B7">
              <w:rPr>
                <w:rFonts w:ascii="Arial" w:hAnsi="Arial" w:cs="Arial"/>
              </w:rPr>
              <w:t xml:space="preserve">M/S </w:t>
            </w:r>
            <w:r>
              <w:rPr>
                <w:rFonts w:ascii="Arial" w:hAnsi="Arial" w:cs="Arial"/>
              </w:rPr>
              <w:t>Rodriguez/Garcia to discuss approval of one-time</w:t>
            </w:r>
            <w:r w:rsidR="00544DE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Coach Stipends</w:t>
            </w:r>
            <w:r w:rsidRPr="002914B7">
              <w:rPr>
                <w:rFonts w:ascii="Arial" w:hAnsi="Arial" w:cs="Arial"/>
              </w:rPr>
              <w:t>.</w:t>
            </w:r>
          </w:p>
          <w:p w14:paraId="19FEEE84" w14:textId="1672E275" w:rsidR="00544DE7" w:rsidRDefault="00544DE7" w:rsidP="00E06CBB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M/S Rodriguez/Pinedo to approve one-time Coach Stipends.</w:t>
            </w:r>
          </w:p>
          <w:p w14:paraId="52C4DCB0" w14:textId="7F7A6B4A" w:rsidR="00E06CBB" w:rsidRPr="002914B7" w:rsidRDefault="00E06CBB" w:rsidP="00E06CBB">
            <w:pPr>
              <w:contextualSpacing/>
              <w:rPr>
                <w:rFonts w:ascii="Arial" w:hAnsi="Arial" w:cs="Arial"/>
              </w:rPr>
            </w:pPr>
            <w:r w:rsidRPr="002914B7">
              <w:rPr>
                <w:rFonts w:ascii="Arial" w:hAnsi="Arial" w:cs="Arial"/>
              </w:rPr>
              <w:t xml:space="preserve">Motion carried </w:t>
            </w:r>
            <w:r>
              <w:rPr>
                <w:rFonts w:ascii="Arial" w:hAnsi="Arial" w:cs="Arial"/>
              </w:rPr>
              <w:t>4</w:t>
            </w:r>
            <w:r w:rsidRPr="002914B7">
              <w:rPr>
                <w:rFonts w:ascii="Arial" w:hAnsi="Arial" w:cs="Arial"/>
              </w:rPr>
              <w:t xml:space="preserve">-0 by the following roll call vote: </w:t>
            </w:r>
            <w:r w:rsidRPr="00E80A62">
              <w:rPr>
                <w:rFonts w:ascii="Arial" w:hAnsi="Arial" w:cs="Arial"/>
                <w:i/>
              </w:rPr>
              <w:t>Ayes</w:t>
            </w:r>
            <w:r w:rsidRPr="00E80A62">
              <w:rPr>
                <w:rFonts w:ascii="Arial" w:hAnsi="Arial" w:cs="Arial"/>
              </w:rPr>
              <w:t xml:space="preserve">: </w:t>
            </w:r>
            <w:proofErr w:type="spellStart"/>
            <w:r>
              <w:rPr>
                <w:rFonts w:ascii="Arial" w:hAnsi="Arial" w:cs="Arial"/>
              </w:rPr>
              <w:t>Pinedo</w:t>
            </w:r>
            <w:proofErr w:type="spellEnd"/>
            <w:r>
              <w:rPr>
                <w:rFonts w:ascii="Arial" w:hAnsi="Arial" w:cs="Arial"/>
              </w:rPr>
              <w:t>, Lamoreaux, Garcia</w:t>
            </w:r>
            <w:r w:rsidRPr="002914B7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and Rodriguez.</w:t>
            </w:r>
          </w:p>
          <w:p w14:paraId="655338F5" w14:textId="77777777" w:rsidR="00E06CBB" w:rsidRPr="002914B7" w:rsidRDefault="00E06CBB" w:rsidP="00E06CBB">
            <w:pPr>
              <w:tabs>
                <w:tab w:val="left" w:pos="5565"/>
              </w:tabs>
              <w:contextualSpacing/>
              <w:rPr>
                <w:rFonts w:ascii="Arial" w:hAnsi="Arial" w:cs="Arial"/>
              </w:rPr>
            </w:pPr>
            <w:proofErr w:type="spellStart"/>
            <w:r w:rsidRPr="002914B7">
              <w:rPr>
                <w:rFonts w:ascii="Arial" w:hAnsi="Arial" w:cs="Arial"/>
                <w:i/>
              </w:rPr>
              <w:t>Noes</w:t>
            </w:r>
            <w:proofErr w:type="spellEnd"/>
            <w:r w:rsidRPr="002914B7">
              <w:rPr>
                <w:rFonts w:ascii="Arial" w:hAnsi="Arial" w:cs="Arial"/>
                <w:i/>
              </w:rPr>
              <w:t xml:space="preserve">: </w:t>
            </w:r>
            <w:r w:rsidRPr="002914B7">
              <w:rPr>
                <w:rFonts w:ascii="Arial" w:hAnsi="Arial" w:cs="Arial"/>
              </w:rPr>
              <w:t xml:space="preserve">None </w:t>
            </w:r>
            <w:r w:rsidRPr="002914B7">
              <w:rPr>
                <w:rFonts w:ascii="Arial" w:hAnsi="Arial" w:cs="Arial"/>
                <w:i/>
              </w:rPr>
              <w:t>Absent:</w:t>
            </w:r>
            <w:r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Cs/>
              </w:rPr>
              <w:t xml:space="preserve">Cardenas </w:t>
            </w:r>
            <w:r w:rsidRPr="002914B7">
              <w:rPr>
                <w:rFonts w:ascii="Arial" w:hAnsi="Arial" w:cs="Arial"/>
                <w:i/>
              </w:rPr>
              <w:t>Abstaining</w:t>
            </w:r>
            <w:r w:rsidRPr="002914B7">
              <w:rPr>
                <w:rFonts w:ascii="Arial" w:hAnsi="Arial" w:cs="Arial"/>
              </w:rPr>
              <w:t xml:space="preserve">: None </w:t>
            </w:r>
          </w:p>
          <w:p w14:paraId="72C332DF" w14:textId="77777777" w:rsidR="00E06CBB" w:rsidRDefault="00E06CBB" w:rsidP="006C7911">
            <w:pPr>
              <w:rPr>
                <w:rFonts w:ascii="Arial" w:hAnsi="Arial" w:cs="Arial"/>
              </w:rPr>
            </w:pPr>
          </w:p>
          <w:p w14:paraId="63569848" w14:textId="77777777" w:rsidR="00544DE7" w:rsidRDefault="00544DE7" w:rsidP="006C7911">
            <w:pPr>
              <w:rPr>
                <w:rFonts w:ascii="Arial" w:hAnsi="Arial" w:cs="Arial"/>
              </w:rPr>
            </w:pPr>
          </w:p>
          <w:p w14:paraId="0C1CE883" w14:textId="50028687" w:rsidR="00544DE7" w:rsidRPr="002914B7" w:rsidRDefault="00544DE7" w:rsidP="00544DE7">
            <w:pPr>
              <w:contextualSpacing/>
              <w:rPr>
                <w:rFonts w:ascii="Arial" w:hAnsi="Arial" w:cs="Arial"/>
              </w:rPr>
            </w:pPr>
            <w:r w:rsidRPr="002914B7">
              <w:rPr>
                <w:rFonts w:ascii="Arial" w:hAnsi="Arial" w:cs="Arial"/>
              </w:rPr>
              <w:t xml:space="preserve">M/S </w:t>
            </w:r>
            <w:r>
              <w:rPr>
                <w:rFonts w:ascii="Arial" w:hAnsi="Arial" w:cs="Arial"/>
              </w:rPr>
              <w:t>Rodriguez/Pinedo</w:t>
            </w:r>
            <w:r w:rsidRPr="002914B7">
              <w:rPr>
                <w:rFonts w:ascii="Arial" w:hAnsi="Arial" w:cs="Arial"/>
              </w:rPr>
              <w:t xml:space="preserve"> to approve </w:t>
            </w:r>
            <w:r>
              <w:rPr>
                <w:rFonts w:ascii="Arial" w:hAnsi="Arial" w:cs="Arial"/>
              </w:rPr>
              <w:t>updated MUTA MOU for split class</w:t>
            </w:r>
            <w:r w:rsidRPr="002914B7">
              <w:rPr>
                <w:rFonts w:ascii="Arial" w:hAnsi="Arial" w:cs="Arial"/>
              </w:rPr>
              <w:t xml:space="preserve">. Motion carried </w:t>
            </w:r>
            <w:r>
              <w:rPr>
                <w:rFonts w:ascii="Arial" w:hAnsi="Arial" w:cs="Arial"/>
              </w:rPr>
              <w:t>4</w:t>
            </w:r>
            <w:r w:rsidRPr="002914B7">
              <w:rPr>
                <w:rFonts w:ascii="Arial" w:hAnsi="Arial" w:cs="Arial"/>
              </w:rPr>
              <w:t xml:space="preserve">-0 by the following roll call vote: </w:t>
            </w:r>
            <w:r w:rsidRPr="00E80A62">
              <w:rPr>
                <w:rFonts w:ascii="Arial" w:hAnsi="Arial" w:cs="Arial"/>
                <w:i/>
              </w:rPr>
              <w:t>Ayes</w:t>
            </w:r>
            <w:r w:rsidRPr="00E80A62">
              <w:rPr>
                <w:rFonts w:ascii="Arial" w:hAnsi="Arial" w:cs="Arial"/>
              </w:rPr>
              <w:t xml:space="preserve">: </w:t>
            </w:r>
            <w:proofErr w:type="spellStart"/>
            <w:r>
              <w:rPr>
                <w:rFonts w:ascii="Arial" w:hAnsi="Arial" w:cs="Arial"/>
              </w:rPr>
              <w:t>Pinedo</w:t>
            </w:r>
            <w:proofErr w:type="spellEnd"/>
            <w:r>
              <w:rPr>
                <w:rFonts w:ascii="Arial" w:hAnsi="Arial" w:cs="Arial"/>
              </w:rPr>
              <w:t>, Lamoreaux, Garcia</w:t>
            </w:r>
            <w:r w:rsidRPr="002914B7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and Rodriguez.</w:t>
            </w:r>
          </w:p>
          <w:p w14:paraId="4C10A1B6" w14:textId="77777777" w:rsidR="00544DE7" w:rsidRPr="002914B7" w:rsidRDefault="00544DE7" w:rsidP="00544DE7">
            <w:pPr>
              <w:tabs>
                <w:tab w:val="left" w:pos="5565"/>
              </w:tabs>
              <w:contextualSpacing/>
              <w:rPr>
                <w:rFonts w:ascii="Arial" w:hAnsi="Arial" w:cs="Arial"/>
              </w:rPr>
            </w:pPr>
            <w:proofErr w:type="spellStart"/>
            <w:r w:rsidRPr="002914B7">
              <w:rPr>
                <w:rFonts w:ascii="Arial" w:hAnsi="Arial" w:cs="Arial"/>
                <w:i/>
              </w:rPr>
              <w:t>Noes</w:t>
            </w:r>
            <w:proofErr w:type="spellEnd"/>
            <w:r w:rsidRPr="002914B7">
              <w:rPr>
                <w:rFonts w:ascii="Arial" w:hAnsi="Arial" w:cs="Arial"/>
                <w:i/>
              </w:rPr>
              <w:t xml:space="preserve">: </w:t>
            </w:r>
            <w:r w:rsidRPr="002914B7">
              <w:rPr>
                <w:rFonts w:ascii="Arial" w:hAnsi="Arial" w:cs="Arial"/>
              </w:rPr>
              <w:t xml:space="preserve">None </w:t>
            </w:r>
            <w:r w:rsidRPr="002914B7">
              <w:rPr>
                <w:rFonts w:ascii="Arial" w:hAnsi="Arial" w:cs="Arial"/>
                <w:i/>
              </w:rPr>
              <w:t>Absent:</w:t>
            </w:r>
            <w:r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Cs/>
              </w:rPr>
              <w:t xml:space="preserve">Cardenas </w:t>
            </w:r>
            <w:r w:rsidRPr="002914B7">
              <w:rPr>
                <w:rFonts w:ascii="Arial" w:hAnsi="Arial" w:cs="Arial"/>
                <w:i/>
              </w:rPr>
              <w:t>Abstaining</w:t>
            </w:r>
            <w:r w:rsidRPr="002914B7">
              <w:rPr>
                <w:rFonts w:ascii="Arial" w:hAnsi="Arial" w:cs="Arial"/>
              </w:rPr>
              <w:t xml:space="preserve">: None </w:t>
            </w:r>
          </w:p>
          <w:p w14:paraId="46DE7441" w14:textId="77777777" w:rsidR="00544DE7" w:rsidRDefault="00544DE7" w:rsidP="006C7911">
            <w:pPr>
              <w:rPr>
                <w:rFonts w:ascii="Arial" w:hAnsi="Arial" w:cs="Arial"/>
              </w:rPr>
            </w:pPr>
          </w:p>
          <w:p w14:paraId="3AF88C92" w14:textId="77777777" w:rsidR="00544DE7" w:rsidRDefault="00544DE7" w:rsidP="006C7911">
            <w:pPr>
              <w:rPr>
                <w:rFonts w:ascii="Arial" w:hAnsi="Arial" w:cs="Arial"/>
              </w:rPr>
            </w:pPr>
          </w:p>
          <w:p w14:paraId="5C1B67BD" w14:textId="77777777" w:rsidR="00544DE7" w:rsidRDefault="00544DE7" w:rsidP="006C7911">
            <w:pPr>
              <w:rPr>
                <w:rFonts w:ascii="Arial" w:hAnsi="Arial" w:cs="Arial"/>
              </w:rPr>
            </w:pPr>
          </w:p>
          <w:p w14:paraId="2267B7DF" w14:textId="13EC16F2" w:rsidR="00544DE7" w:rsidRPr="002914B7" w:rsidRDefault="00544DE7" w:rsidP="00544DE7">
            <w:pPr>
              <w:contextualSpacing/>
              <w:rPr>
                <w:rFonts w:ascii="Arial" w:hAnsi="Arial" w:cs="Arial"/>
              </w:rPr>
            </w:pPr>
            <w:r w:rsidRPr="002914B7">
              <w:rPr>
                <w:rFonts w:ascii="Arial" w:hAnsi="Arial" w:cs="Arial"/>
              </w:rPr>
              <w:t xml:space="preserve">M/S </w:t>
            </w:r>
            <w:r>
              <w:rPr>
                <w:rFonts w:ascii="Arial" w:hAnsi="Arial" w:cs="Arial"/>
              </w:rPr>
              <w:t>Rodriguez/Pinedo</w:t>
            </w:r>
            <w:r w:rsidRPr="002914B7">
              <w:rPr>
                <w:rFonts w:ascii="Arial" w:hAnsi="Arial" w:cs="Arial"/>
              </w:rPr>
              <w:t xml:space="preserve"> to approve </w:t>
            </w:r>
            <w:r>
              <w:rPr>
                <w:rFonts w:ascii="Arial" w:hAnsi="Arial" w:cs="Arial"/>
              </w:rPr>
              <w:t xml:space="preserve">Declaration of Need for Fully Qualified Educators. </w:t>
            </w:r>
            <w:r w:rsidRPr="002914B7">
              <w:rPr>
                <w:rFonts w:ascii="Arial" w:hAnsi="Arial" w:cs="Arial"/>
              </w:rPr>
              <w:t xml:space="preserve"> Motion carried </w:t>
            </w:r>
            <w:r>
              <w:rPr>
                <w:rFonts w:ascii="Arial" w:hAnsi="Arial" w:cs="Arial"/>
              </w:rPr>
              <w:t>4</w:t>
            </w:r>
            <w:r w:rsidRPr="002914B7">
              <w:rPr>
                <w:rFonts w:ascii="Arial" w:hAnsi="Arial" w:cs="Arial"/>
              </w:rPr>
              <w:t xml:space="preserve">-0 by the following roll call vote: </w:t>
            </w:r>
            <w:r w:rsidRPr="00E80A62">
              <w:rPr>
                <w:rFonts w:ascii="Arial" w:hAnsi="Arial" w:cs="Arial"/>
                <w:i/>
              </w:rPr>
              <w:t>Ayes</w:t>
            </w:r>
            <w:r w:rsidRPr="00E80A62">
              <w:rPr>
                <w:rFonts w:ascii="Arial" w:hAnsi="Arial" w:cs="Arial"/>
              </w:rPr>
              <w:t xml:space="preserve">: </w:t>
            </w:r>
            <w:proofErr w:type="spellStart"/>
            <w:r>
              <w:rPr>
                <w:rFonts w:ascii="Arial" w:hAnsi="Arial" w:cs="Arial"/>
              </w:rPr>
              <w:t>Pinedo</w:t>
            </w:r>
            <w:proofErr w:type="spellEnd"/>
            <w:r>
              <w:rPr>
                <w:rFonts w:ascii="Arial" w:hAnsi="Arial" w:cs="Arial"/>
              </w:rPr>
              <w:t>, Lamoreaux, Garcia</w:t>
            </w:r>
            <w:r w:rsidRPr="002914B7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and Rodriguez.</w:t>
            </w:r>
          </w:p>
          <w:p w14:paraId="0005A34F" w14:textId="77777777" w:rsidR="00544DE7" w:rsidRPr="002914B7" w:rsidRDefault="00544DE7" w:rsidP="00544DE7">
            <w:pPr>
              <w:tabs>
                <w:tab w:val="left" w:pos="5565"/>
              </w:tabs>
              <w:contextualSpacing/>
              <w:rPr>
                <w:rFonts w:ascii="Arial" w:hAnsi="Arial" w:cs="Arial"/>
              </w:rPr>
            </w:pPr>
            <w:proofErr w:type="spellStart"/>
            <w:r w:rsidRPr="002914B7">
              <w:rPr>
                <w:rFonts w:ascii="Arial" w:hAnsi="Arial" w:cs="Arial"/>
                <w:i/>
              </w:rPr>
              <w:t>Noes</w:t>
            </w:r>
            <w:proofErr w:type="spellEnd"/>
            <w:r w:rsidRPr="002914B7">
              <w:rPr>
                <w:rFonts w:ascii="Arial" w:hAnsi="Arial" w:cs="Arial"/>
                <w:i/>
              </w:rPr>
              <w:t xml:space="preserve">: </w:t>
            </w:r>
            <w:r w:rsidRPr="002914B7">
              <w:rPr>
                <w:rFonts w:ascii="Arial" w:hAnsi="Arial" w:cs="Arial"/>
              </w:rPr>
              <w:t xml:space="preserve">None </w:t>
            </w:r>
            <w:r w:rsidRPr="002914B7">
              <w:rPr>
                <w:rFonts w:ascii="Arial" w:hAnsi="Arial" w:cs="Arial"/>
                <w:i/>
              </w:rPr>
              <w:t>Absent:</w:t>
            </w:r>
            <w:r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Cs/>
              </w:rPr>
              <w:t xml:space="preserve">Cardenas </w:t>
            </w:r>
            <w:r w:rsidRPr="002914B7">
              <w:rPr>
                <w:rFonts w:ascii="Arial" w:hAnsi="Arial" w:cs="Arial"/>
                <w:i/>
              </w:rPr>
              <w:t>Abstaining</w:t>
            </w:r>
            <w:r w:rsidRPr="002914B7">
              <w:rPr>
                <w:rFonts w:ascii="Arial" w:hAnsi="Arial" w:cs="Arial"/>
              </w:rPr>
              <w:t xml:space="preserve">: None </w:t>
            </w:r>
          </w:p>
          <w:p w14:paraId="273F1E5B" w14:textId="77777777" w:rsidR="00544DE7" w:rsidRDefault="00544DE7" w:rsidP="006C7911">
            <w:pPr>
              <w:rPr>
                <w:rFonts w:ascii="Arial" w:hAnsi="Arial" w:cs="Arial"/>
              </w:rPr>
            </w:pPr>
          </w:p>
          <w:p w14:paraId="2AD466CB" w14:textId="77777777" w:rsidR="00544DE7" w:rsidRDefault="00544DE7" w:rsidP="006C7911">
            <w:pPr>
              <w:rPr>
                <w:rFonts w:ascii="Arial" w:hAnsi="Arial" w:cs="Arial"/>
              </w:rPr>
            </w:pPr>
          </w:p>
          <w:p w14:paraId="592276A3" w14:textId="166B990F" w:rsidR="00544DE7" w:rsidRDefault="00544DE7" w:rsidP="00544DE7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M/S Rodriguez/Garcia to discuss GASB Valuation Contract.</w:t>
            </w:r>
          </w:p>
          <w:p w14:paraId="31784187" w14:textId="32FE196F" w:rsidR="00544DE7" w:rsidRPr="002914B7" w:rsidRDefault="00544DE7" w:rsidP="00544DE7">
            <w:pPr>
              <w:contextualSpacing/>
              <w:rPr>
                <w:rFonts w:ascii="Arial" w:hAnsi="Arial" w:cs="Arial"/>
              </w:rPr>
            </w:pPr>
            <w:r w:rsidRPr="002914B7">
              <w:rPr>
                <w:rFonts w:ascii="Arial" w:hAnsi="Arial" w:cs="Arial"/>
              </w:rPr>
              <w:t xml:space="preserve">M/S </w:t>
            </w:r>
            <w:r>
              <w:rPr>
                <w:rFonts w:ascii="Arial" w:hAnsi="Arial" w:cs="Arial"/>
              </w:rPr>
              <w:t>Rodriguez/Garcia</w:t>
            </w:r>
            <w:r w:rsidRPr="002914B7">
              <w:rPr>
                <w:rFonts w:ascii="Arial" w:hAnsi="Arial" w:cs="Arial"/>
              </w:rPr>
              <w:t xml:space="preserve"> to approve </w:t>
            </w:r>
            <w:r>
              <w:rPr>
                <w:rFonts w:ascii="Arial" w:hAnsi="Arial" w:cs="Arial"/>
              </w:rPr>
              <w:t xml:space="preserve">GASB Valuation Contract. </w:t>
            </w:r>
            <w:r w:rsidRPr="002914B7">
              <w:rPr>
                <w:rFonts w:ascii="Arial" w:hAnsi="Arial" w:cs="Arial"/>
              </w:rPr>
              <w:t xml:space="preserve">Motion carried </w:t>
            </w:r>
            <w:r>
              <w:rPr>
                <w:rFonts w:ascii="Arial" w:hAnsi="Arial" w:cs="Arial"/>
              </w:rPr>
              <w:t>4</w:t>
            </w:r>
            <w:r w:rsidRPr="002914B7">
              <w:rPr>
                <w:rFonts w:ascii="Arial" w:hAnsi="Arial" w:cs="Arial"/>
              </w:rPr>
              <w:t xml:space="preserve">-0 by the following roll call vote: </w:t>
            </w:r>
            <w:r w:rsidRPr="00E80A62">
              <w:rPr>
                <w:rFonts w:ascii="Arial" w:hAnsi="Arial" w:cs="Arial"/>
                <w:i/>
              </w:rPr>
              <w:t>Ayes</w:t>
            </w:r>
            <w:r w:rsidRPr="00E80A62">
              <w:rPr>
                <w:rFonts w:ascii="Arial" w:hAnsi="Arial" w:cs="Arial"/>
              </w:rPr>
              <w:t xml:space="preserve">: </w:t>
            </w:r>
            <w:proofErr w:type="spellStart"/>
            <w:r>
              <w:rPr>
                <w:rFonts w:ascii="Arial" w:hAnsi="Arial" w:cs="Arial"/>
              </w:rPr>
              <w:t>Pinedo</w:t>
            </w:r>
            <w:proofErr w:type="spellEnd"/>
            <w:r>
              <w:rPr>
                <w:rFonts w:ascii="Arial" w:hAnsi="Arial" w:cs="Arial"/>
              </w:rPr>
              <w:t>, Lamoreaux, Garcia</w:t>
            </w:r>
            <w:r w:rsidRPr="002914B7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and Rodriguez.</w:t>
            </w:r>
          </w:p>
          <w:p w14:paraId="6D76B254" w14:textId="77777777" w:rsidR="00544DE7" w:rsidRPr="002914B7" w:rsidRDefault="00544DE7" w:rsidP="00544DE7">
            <w:pPr>
              <w:tabs>
                <w:tab w:val="left" w:pos="5565"/>
              </w:tabs>
              <w:contextualSpacing/>
              <w:rPr>
                <w:rFonts w:ascii="Arial" w:hAnsi="Arial" w:cs="Arial"/>
              </w:rPr>
            </w:pPr>
            <w:proofErr w:type="spellStart"/>
            <w:r w:rsidRPr="002914B7">
              <w:rPr>
                <w:rFonts w:ascii="Arial" w:hAnsi="Arial" w:cs="Arial"/>
                <w:i/>
              </w:rPr>
              <w:t>Noes</w:t>
            </w:r>
            <w:proofErr w:type="spellEnd"/>
            <w:r w:rsidRPr="002914B7">
              <w:rPr>
                <w:rFonts w:ascii="Arial" w:hAnsi="Arial" w:cs="Arial"/>
                <w:i/>
              </w:rPr>
              <w:t xml:space="preserve">: </w:t>
            </w:r>
            <w:r w:rsidRPr="002914B7">
              <w:rPr>
                <w:rFonts w:ascii="Arial" w:hAnsi="Arial" w:cs="Arial"/>
              </w:rPr>
              <w:t xml:space="preserve">None </w:t>
            </w:r>
            <w:r w:rsidRPr="002914B7">
              <w:rPr>
                <w:rFonts w:ascii="Arial" w:hAnsi="Arial" w:cs="Arial"/>
                <w:i/>
              </w:rPr>
              <w:t>Absent:</w:t>
            </w:r>
            <w:r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Cs/>
              </w:rPr>
              <w:t xml:space="preserve">Cardenas </w:t>
            </w:r>
            <w:r w:rsidRPr="002914B7">
              <w:rPr>
                <w:rFonts w:ascii="Arial" w:hAnsi="Arial" w:cs="Arial"/>
                <w:i/>
              </w:rPr>
              <w:t>Abstaining</w:t>
            </w:r>
            <w:r w:rsidRPr="002914B7">
              <w:rPr>
                <w:rFonts w:ascii="Arial" w:hAnsi="Arial" w:cs="Arial"/>
              </w:rPr>
              <w:t xml:space="preserve">: None </w:t>
            </w:r>
          </w:p>
          <w:p w14:paraId="11E741EE" w14:textId="77777777" w:rsidR="00544DE7" w:rsidRDefault="00544DE7" w:rsidP="006C7911">
            <w:pPr>
              <w:rPr>
                <w:rFonts w:ascii="Arial" w:hAnsi="Arial" w:cs="Arial"/>
              </w:rPr>
            </w:pPr>
          </w:p>
          <w:p w14:paraId="73394E2F" w14:textId="77777777" w:rsidR="00544DE7" w:rsidRDefault="00544DE7" w:rsidP="006C7911">
            <w:pPr>
              <w:rPr>
                <w:rFonts w:ascii="Arial" w:hAnsi="Arial" w:cs="Arial"/>
              </w:rPr>
            </w:pPr>
          </w:p>
          <w:p w14:paraId="78794C98" w14:textId="109C34D3" w:rsidR="00544DE7" w:rsidRPr="002914B7" w:rsidRDefault="00544DE7" w:rsidP="00544DE7">
            <w:pPr>
              <w:contextualSpacing/>
              <w:rPr>
                <w:rFonts w:ascii="Arial" w:hAnsi="Arial" w:cs="Arial"/>
              </w:rPr>
            </w:pPr>
            <w:r w:rsidRPr="002914B7">
              <w:rPr>
                <w:rFonts w:ascii="Arial" w:hAnsi="Arial" w:cs="Arial"/>
              </w:rPr>
              <w:t xml:space="preserve">M/S </w:t>
            </w:r>
            <w:r w:rsidR="00481E1C">
              <w:rPr>
                <w:rFonts w:ascii="Arial" w:hAnsi="Arial" w:cs="Arial"/>
              </w:rPr>
              <w:t>Pinedo/Garcia</w:t>
            </w:r>
            <w:r w:rsidRPr="002914B7">
              <w:rPr>
                <w:rFonts w:ascii="Arial" w:hAnsi="Arial" w:cs="Arial"/>
              </w:rPr>
              <w:t xml:space="preserve"> to approve </w:t>
            </w:r>
            <w:r w:rsidR="00481E1C">
              <w:rPr>
                <w:rFonts w:ascii="Arial" w:hAnsi="Arial" w:cs="Arial"/>
              </w:rPr>
              <w:t>ICOE MOU for NGSS Time Toolkit</w:t>
            </w:r>
            <w:r w:rsidRPr="002914B7">
              <w:rPr>
                <w:rFonts w:ascii="Arial" w:hAnsi="Arial" w:cs="Arial"/>
              </w:rPr>
              <w:t xml:space="preserve">. Motion carried </w:t>
            </w:r>
            <w:r>
              <w:rPr>
                <w:rFonts w:ascii="Arial" w:hAnsi="Arial" w:cs="Arial"/>
              </w:rPr>
              <w:t>4</w:t>
            </w:r>
            <w:r w:rsidRPr="002914B7">
              <w:rPr>
                <w:rFonts w:ascii="Arial" w:hAnsi="Arial" w:cs="Arial"/>
              </w:rPr>
              <w:t xml:space="preserve">-0 by the following roll call vote: </w:t>
            </w:r>
            <w:r w:rsidRPr="00E80A62">
              <w:rPr>
                <w:rFonts w:ascii="Arial" w:hAnsi="Arial" w:cs="Arial"/>
                <w:i/>
              </w:rPr>
              <w:t>Ayes</w:t>
            </w:r>
            <w:r w:rsidRPr="00E80A62">
              <w:rPr>
                <w:rFonts w:ascii="Arial" w:hAnsi="Arial" w:cs="Arial"/>
              </w:rPr>
              <w:t xml:space="preserve">: </w:t>
            </w:r>
            <w:proofErr w:type="spellStart"/>
            <w:r>
              <w:rPr>
                <w:rFonts w:ascii="Arial" w:hAnsi="Arial" w:cs="Arial"/>
              </w:rPr>
              <w:t>Pinedo</w:t>
            </w:r>
            <w:proofErr w:type="spellEnd"/>
            <w:r>
              <w:rPr>
                <w:rFonts w:ascii="Arial" w:hAnsi="Arial" w:cs="Arial"/>
              </w:rPr>
              <w:t>, Lamoreaux, Garcia</w:t>
            </w:r>
            <w:r w:rsidRPr="002914B7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and Rodriguez.</w:t>
            </w:r>
          </w:p>
          <w:p w14:paraId="607C563B" w14:textId="77777777" w:rsidR="00544DE7" w:rsidRPr="002914B7" w:rsidRDefault="00544DE7" w:rsidP="00544DE7">
            <w:pPr>
              <w:tabs>
                <w:tab w:val="left" w:pos="5565"/>
              </w:tabs>
              <w:contextualSpacing/>
              <w:rPr>
                <w:rFonts w:ascii="Arial" w:hAnsi="Arial" w:cs="Arial"/>
              </w:rPr>
            </w:pPr>
            <w:proofErr w:type="spellStart"/>
            <w:r w:rsidRPr="002914B7">
              <w:rPr>
                <w:rFonts w:ascii="Arial" w:hAnsi="Arial" w:cs="Arial"/>
                <w:i/>
              </w:rPr>
              <w:lastRenderedPageBreak/>
              <w:t>Noes</w:t>
            </w:r>
            <w:proofErr w:type="spellEnd"/>
            <w:r w:rsidRPr="002914B7">
              <w:rPr>
                <w:rFonts w:ascii="Arial" w:hAnsi="Arial" w:cs="Arial"/>
                <w:i/>
              </w:rPr>
              <w:t xml:space="preserve">: </w:t>
            </w:r>
            <w:r w:rsidRPr="002914B7">
              <w:rPr>
                <w:rFonts w:ascii="Arial" w:hAnsi="Arial" w:cs="Arial"/>
              </w:rPr>
              <w:t xml:space="preserve">None </w:t>
            </w:r>
            <w:r w:rsidRPr="002914B7">
              <w:rPr>
                <w:rFonts w:ascii="Arial" w:hAnsi="Arial" w:cs="Arial"/>
                <w:i/>
              </w:rPr>
              <w:t>Absent:</w:t>
            </w:r>
            <w:r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Cs/>
              </w:rPr>
              <w:t xml:space="preserve">Cardenas </w:t>
            </w:r>
            <w:r w:rsidRPr="002914B7">
              <w:rPr>
                <w:rFonts w:ascii="Arial" w:hAnsi="Arial" w:cs="Arial"/>
                <w:i/>
              </w:rPr>
              <w:t>Abstaining</w:t>
            </w:r>
            <w:r w:rsidRPr="002914B7">
              <w:rPr>
                <w:rFonts w:ascii="Arial" w:hAnsi="Arial" w:cs="Arial"/>
              </w:rPr>
              <w:t xml:space="preserve">: None </w:t>
            </w:r>
          </w:p>
          <w:p w14:paraId="0B922F94" w14:textId="77777777" w:rsidR="00544DE7" w:rsidRDefault="00544DE7" w:rsidP="006C7911">
            <w:pPr>
              <w:rPr>
                <w:rFonts w:ascii="Arial" w:hAnsi="Arial" w:cs="Arial"/>
              </w:rPr>
            </w:pPr>
          </w:p>
          <w:p w14:paraId="36A4CB94" w14:textId="77777777" w:rsidR="00481E1C" w:rsidRDefault="00481E1C" w:rsidP="006C7911">
            <w:pPr>
              <w:rPr>
                <w:rFonts w:ascii="Arial" w:hAnsi="Arial" w:cs="Arial"/>
              </w:rPr>
            </w:pPr>
          </w:p>
          <w:p w14:paraId="6B22B12D" w14:textId="3C15A42D" w:rsidR="00481E1C" w:rsidRPr="002914B7" w:rsidRDefault="00481E1C" w:rsidP="00481E1C">
            <w:pPr>
              <w:contextualSpacing/>
              <w:rPr>
                <w:rFonts w:ascii="Arial" w:hAnsi="Arial" w:cs="Arial"/>
              </w:rPr>
            </w:pPr>
            <w:r w:rsidRPr="002914B7">
              <w:rPr>
                <w:rFonts w:ascii="Arial" w:hAnsi="Arial" w:cs="Arial"/>
              </w:rPr>
              <w:t xml:space="preserve">M/S </w:t>
            </w:r>
            <w:r>
              <w:rPr>
                <w:rFonts w:ascii="Arial" w:hAnsi="Arial" w:cs="Arial"/>
              </w:rPr>
              <w:t>Garcia/Pinedo</w:t>
            </w:r>
            <w:r w:rsidRPr="002914B7">
              <w:rPr>
                <w:rFonts w:ascii="Arial" w:hAnsi="Arial" w:cs="Arial"/>
              </w:rPr>
              <w:t xml:space="preserve"> to approve</w:t>
            </w:r>
            <w:r>
              <w:rPr>
                <w:rFonts w:ascii="Arial" w:hAnsi="Arial" w:cs="Arial"/>
              </w:rPr>
              <w:t xml:space="preserve"> of hiring Sandra Vasquez for Administrative Assistant to the Superintendent Range 100/Step 3- Pending Background Clearance</w:t>
            </w:r>
            <w:r w:rsidRPr="002914B7">
              <w:rPr>
                <w:rFonts w:ascii="Arial" w:hAnsi="Arial" w:cs="Arial"/>
              </w:rPr>
              <w:t xml:space="preserve">. Motion carried </w:t>
            </w:r>
            <w:r>
              <w:rPr>
                <w:rFonts w:ascii="Arial" w:hAnsi="Arial" w:cs="Arial"/>
              </w:rPr>
              <w:t>4</w:t>
            </w:r>
            <w:r w:rsidRPr="002914B7">
              <w:rPr>
                <w:rFonts w:ascii="Arial" w:hAnsi="Arial" w:cs="Arial"/>
              </w:rPr>
              <w:t xml:space="preserve">-0 by the following roll call vote: </w:t>
            </w:r>
            <w:r w:rsidRPr="00E80A62">
              <w:rPr>
                <w:rFonts w:ascii="Arial" w:hAnsi="Arial" w:cs="Arial"/>
                <w:i/>
              </w:rPr>
              <w:t>Ayes</w:t>
            </w:r>
            <w:r w:rsidRPr="00E80A62">
              <w:rPr>
                <w:rFonts w:ascii="Arial" w:hAnsi="Arial" w:cs="Arial"/>
              </w:rPr>
              <w:t xml:space="preserve">: </w:t>
            </w:r>
            <w:proofErr w:type="spellStart"/>
            <w:r>
              <w:rPr>
                <w:rFonts w:ascii="Arial" w:hAnsi="Arial" w:cs="Arial"/>
              </w:rPr>
              <w:t>Pinedo</w:t>
            </w:r>
            <w:proofErr w:type="spellEnd"/>
            <w:r>
              <w:rPr>
                <w:rFonts w:ascii="Arial" w:hAnsi="Arial" w:cs="Arial"/>
              </w:rPr>
              <w:t>, Lamoreaux, Garcia</w:t>
            </w:r>
            <w:r w:rsidRPr="002914B7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and Rodriguez.</w:t>
            </w:r>
          </w:p>
          <w:p w14:paraId="2CF3F5F9" w14:textId="77777777" w:rsidR="00481E1C" w:rsidRPr="002914B7" w:rsidRDefault="00481E1C" w:rsidP="00481E1C">
            <w:pPr>
              <w:tabs>
                <w:tab w:val="left" w:pos="5565"/>
              </w:tabs>
              <w:contextualSpacing/>
              <w:rPr>
                <w:rFonts w:ascii="Arial" w:hAnsi="Arial" w:cs="Arial"/>
              </w:rPr>
            </w:pPr>
            <w:proofErr w:type="spellStart"/>
            <w:r w:rsidRPr="002914B7">
              <w:rPr>
                <w:rFonts w:ascii="Arial" w:hAnsi="Arial" w:cs="Arial"/>
                <w:i/>
              </w:rPr>
              <w:t>Noes</w:t>
            </w:r>
            <w:proofErr w:type="spellEnd"/>
            <w:r w:rsidRPr="002914B7">
              <w:rPr>
                <w:rFonts w:ascii="Arial" w:hAnsi="Arial" w:cs="Arial"/>
                <w:i/>
              </w:rPr>
              <w:t xml:space="preserve">: </w:t>
            </w:r>
            <w:r w:rsidRPr="002914B7">
              <w:rPr>
                <w:rFonts w:ascii="Arial" w:hAnsi="Arial" w:cs="Arial"/>
              </w:rPr>
              <w:t xml:space="preserve">None </w:t>
            </w:r>
            <w:r w:rsidRPr="002914B7">
              <w:rPr>
                <w:rFonts w:ascii="Arial" w:hAnsi="Arial" w:cs="Arial"/>
                <w:i/>
              </w:rPr>
              <w:t>Absent:</w:t>
            </w:r>
            <w:r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Cs/>
              </w:rPr>
              <w:t xml:space="preserve">Cardenas </w:t>
            </w:r>
            <w:r w:rsidRPr="002914B7">
              <w:rPr>
                <w:rFonts w:ascii="Arial" w:hAnsi="Arial" w:cs="Arial"/>
                <w:i/>
              </w:rPr>
              <w:t>Abstaining</w:t>
            </w:r>
            <w:r w:rsidRPr="002914B7">
              <w:rPr>
                <w:rFonts w:ascii="Arial" w:hAnsi="Arial" w:cs="Arial"/>
              </w:rPr>
              <w:t xml:space="preserve">: None </w:t>
            </w:r>
          </w:p>
          <w:p w14:paraId="3449B4B8" w14:textId="77777777" w:rsidR="00481E1C" w:rsidRDefault="00481E1C" w:rsidP="006C7911">
            <w:pPr>
              <w:rPr>
                <w:rFonts w:ascii="Arial" w:hAnsi="Arial" w:cs="Arial"/>
              </w:rPr>
            </w:pPr>
          </w:p>
          <w:p w14:paraId="3D5892F8" w14:textId="77777777" w:rsidR="00481E1C" w:rsidRDefault="00481E1C" w:rsidP="006C7911">
            <w:pPr>
              <w:rPr>
                <w:rFonts w:ascii="Arial" w:hAnsi="Arial" w:cs="Arial"/>
              </w:rPr>
            </w:pPr>
          </w:p>
          <w:p w14:paraId="0A0B1248" w14:textId="1882E9FC" w:rsidR="00481E1C" w:rsidRPr="002914B7" w:rsidRDefault="00481E1C" w:rsidP="00481E1C">
            <w:pPr>
              <w:contextualSpacing/>
              <w:rPr>
                <w:rFonts w:ascii="Arial" w:hAnsi="Arial" w:cs="Arial"/>
              </w:rPr>
            </w:pPr>
            <w:r w:rsidRPr="002914B7">
              <w:rPr>
                <w:rFonts w:ascii="Arial" w:hAnsi="Arial" w:cs="Arial"/>
              </w:rPr>
              <w:t xml:space="preserve">M/S </w:t>
            </w:r>
            <w:r>
              <w:rPr>
                <w:rFonts w:ascii="Arial" w:hAnsi="Arial" w:cs="Arial"/>
              </w:rPr>
              <w:t>Garcia/Pinedo</w:t>
            </w:r>
            <w:r w:rsidRPr="002914B7">
              <w:rPr>
                <w:rFonts w:ascii="Arial" w:hAnsi="Arial" w:cs="Arial"/>
              </w:rPr>
              <w:t xml:space="preserve"> to approve</w:t>
            </w:r>
            <w:r>
              <w:rPr>
                <w:rFonts w:ascii="Arial" w:hAnsi="Arial" w:cs="Arial"/>
              </w:rPr>
              <w:t xml:space="preserve"> of hiring Stephanie Valadez for HR/Payroll Tech- 4hr- Range 100/ Step 2</w:t>
            </w:r>
            <w:r w:rsidRPr="002914B7">
              <w:rPr>
                <w:rFonts w:ascii="Arial" w:hAnsi="Arial" w:cs="Arial"/>
              </w:rPr>
              <w:t xml:space="preserve">. Motion carried </w:t>
            </w:r>
            <w:r>
              <w:rPr>
                <w:rFonts w:ascii="Arial" w:hAnsi="Arial" w:cs="Arial"/>
              </w:rPr>
              <w:t>4</w:t>
            </w:r>
            <w:r w:rsidRPr="002914B7">
              <w:rPr>
                <w:rFonts w:ascii="Arial" w:hAnsi="Arial" w:cs="Arial"/>
              </w:rPr>
              <w:t xml:space="preserve">-0 by the following roll call vote: </w:t>
            </w:r>
            <w:r w:rsidRPr="00E80A62">
              <w:rPr>
                <w:rFonts w:ascii="Arial" w:hAnsi="Arial" w:cs="Arial"/>
                <w:i/>
              </w:rPr>
              <w:t>Ayes</w:t>
            </w:r>
            <w:r w:rsidRPr="00E80A62">
              <w:rPr>
                <w:rFonts w:ascii="Arial" w:hAnsi="Arial" w:cs="Arial"/>
              </w:rPr>
              <w:t xml:space="preserve">: </w:t>
            </w:r>
            <w:proofErr w:type="spellStart"/>
            <w:r>
              <w:rPr>
                <w:rFonts w:ascii="Arial" w:hAnsi="Arial" w:cs="Arial"/>
              </w:rPr>
              <w:t>Pinedo</w:t>
            </w:r>
            <w:proofErr w:type="spellEnd"/>
            <w:r>
              <w:rPr>
                <w:rFonts w:ascii="Arial" w:hAnsi="Arial" w:cs="Arial"/>
              </w:rPr>
              <w:t>, Lamoreaux, Garcia</w:t>
            </w:r>
            <w:r w:rsidRPr="002914B7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and Rodriguez.</w:t>
            </w:r>
          </w:p>
          <w:p w14:paraId="65C913FE" w14:textId="77777777" w:rsidR="00481E1C" w:rsidRPr="002914B7" w:rsidRDefault="00481E1C" w:rsidP="00481E1C">
            <w:pPr>
              <w:tabs>
                <w:tab w:val="left" w:pos="5565"/>
              </w:tabs>
              <w:contextualSpacing/>
              <w:rPr>
                <w:rFonts w:ascii="Arial" w:hAnsi="Arial" w:cs="Arial"/>
              </w:rPr>
            </w:pPr>
            <w:proofErr w:type="spellStart"/>
            <w:r w:rsidRPr="002914B7">
              <w:rPr>
                <w:rFonts w:ascii="Arial" w:hAnsi="Arial" w:cs="Arial"/>
                <w:i/>
              </w:rPr>
              <w:t>Noes</w:t>
            </w:r>
            <w:proofErr w:type="spellEnd"/>
            <w:r w:rsidRPr="002914B7">
              <w:rPr>
                <w:rFonts w:ascii="Arial" w:hAnsi="Arial" w:cs="Arial"/>
                <w:i/>
              </w:rPr>
              <w:t xml:space="preserve">: </w:t>
            </w:r>
            <w:r w:rsidRPr="002914B7">
              <w:rPr>
                <w:rFonts w:ascii="Arial" w:hAnsi="Arial" w:cs="Arial"/>
              </w:rPr>
              <w:t xml:space="preserve">None </w:t>
            </w:r>
            <w:r w:rsidRPr="002914B7">
              <w:rPr>
                <w:rFonts w:ascii="Arial" w:hAnsi="Arial" w:cs="Arial"/>
                <w:i/>
              </w:rPr>
              <w:t>Absent:</w:t>
            </w:r>
            <w:r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Cs/>
              </w:rPr>
              <w:t xml:space="preserve">Cardenas </w:t>
            </w:r>
            <w:r w:rsidRPr="002914B7">
              <w:rPr>
                <w:rFonts w:ascii="Arial" w:hAnsi="Arial" w:cs="Arial"/>
                <w:i/>
              </w:rPr>
              <w:t>Abstaining</w:t>
            </w:r>
            <w:r w:rsidRPr="002914B7">
              <w:rPr>
                <w:rFonts w:ascii="Arial" w:hAnsi="Arial" w:cs="Arial"/>
              </w:rPr>
              <w:t xml:space="preserve">: None </w:t>
            </w:r>
          </w:p>
          <w:p w14:paraId="5E8364E0" w14:textId="77777777" w:rsidR="00481E1C" w:rsidRDefault="00481E1C" w:rsidP="006C7911">
            <w:pPr>
              <w:rPr>
                <w:rFonts w:ascii="Arial" w:hAnsi="Arial" w:cs="Arial"/>
              </w:rPr>
            </w:pPr>
          </w:p>
          <w:p w14:paraId="35BC7A02" w14:textId="77777777" w:rsidR="00481E1C" w:rsidRDefault="00481E1C" w:rsidP="006C7911">
            <w:pPr>
              <w:rPr>
                <w:rFonts w:ascii="Arial" w:hAnsi="Arial" w:cs="Arial"/>
              </w:rPr>
            </w:pPr>
          </w:p>
          <w:p w14:paraId="1AA1762C" w14:textId="2E025EFD" w:rsidR="00481E1C" w:rsidRPr="002914B7" w:rsidRDefault="00481E1C" w:rsidP="00481E1C">
            <w:pPr>
              <w:contextualSpacing/>
              <w:rPr>
                <w:rFonts w:ascii="Arial" w:hAnsi="Arial" w:cs="Arial"/>
              </w:rPr>
            </w:pPr>
            <w:r w:rsidRPr="002914B7">
              <w:rPr>
                <w:rFonts w:ascii="Arial" w:hAnsi="Arial" w:cs="Arial"/>
              </w:rPr>
              <w:t xml:space="preserve">M/S </w:t>
            </w:r>
            <w:r>
              <w:rPr>
                <w:rFonts w:ascii="Arial" w:hAnsi="Arial" w:cs="Arial"/>
              </w:rPr>
              <w:t>Rodriguez/Lamoreaux</w:t>
            </w:r>
            <w:r w:rsidRPr="002914B7">
              <w:rPr>
                <w:rFonts w:ascii="Arial" w:hAnsi="Arial" w:cs="Arial"/>
              </w:rPr>
              <w:t xml:space="preserve"> to approve</w:t>
            </w:r>
            <w:r>
              <w:rPr>
                <w:rFonts w:ascii="Arial" w:hAnsi="Arial" w:cs="Arial"/>
              </w:rPr>
              <w:t xml:space="preserve"> of Williams Quarter 3</w:t>
            </w:r>
            <w:r w:rsidRPr="002914B7">
              <w:rPr>
                <w:rFonts w:ascii="Arial" w:hAnsi="Arial" w:cs="Arial"/>
              </w:rPr>
              <w:t xml:space="preserve">. Motion carried </w:t>
            </w:r>
            <w:r>
              <w:rPr>
                <w:rFonts w:ascii="Arial" w:hAnsi="Arial" w:cs="Arial"/>
              </w:rPr>
              <w:t>4</w:t>
            </w:r>
            <w:r w:rsidRPr="002914B7">
              <w:rPr>
                <w:rFonts w:ascii="Arial" w:hAnsi="Arial" w:cs="Arial"/>
              </w:rPr>
              <w:t xml:space="preserve">-0 by the following roll call vote: </w:t>
            </w:r>
            <w:r w:rsidRPr="00E80A62">
              <w:rPr>
                <w:rFonts w:ascii="Arial" w:hAnsi="Arial" w:cs="Arial"/>
                <w:i/>
              </w:rPr>
              <w:t>Ayes</w:t>
            </w:r>
            <w:r w:rsidRPr="00E80A62">
              <w:rPr>
                <w:rFonts w:ascii="Arial" w:hAnsi="Arial" w:cs="Arial"/>
              </w:rPr>
              <w:t xml:space="preserve">: </w:t>
            </w:r>
            <w:proofErr w:type="spellStart"/>
            <w:r>
              <w:rPr>
                <w:rFonts w:ascii="Arial" w:hAnsi="Arial" w:cs="Arial"/>
              </w:rPr>
              <w:t>Pinedo</w:t>
            </w:r>
            <w:proofErr w:type="spellEnd"/>
            <w:r>
              <w:rPr>
                <w:rFonts w:ascii="Arial" w:hAnsi="Arial" w:cs="Arial"/>
              </w:rPr>
              <w:t>, Lamoreaux, Garcia</w:t>
            </w:r>
            <w:r w:rsidRPr="002914B7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and Rodriguez.</w:t>
            </w:r>
          </w:p>
          <w:p w14:paraId="3F3F287D" w14:textId="77777777" w:rsidR="00481E1C" w:rsidRPr="002914B7" w:rsidRDefault="00481E1C" w:rsidP="00481E1C">
            <w:pPr>
              <w:tabs>
                <w:tab w:val="left" w:pos="5565"/>
              </w:tabs>
              <w:contextualSpacing/>
              <w:rPr>
                <w:rFonts w:ascii="Arial" w:hAnsi="Arial" w:cs="Arial"/>
              </w:rPr>
            </w:pPr>
            <w:proofErr w:type="spellStart"/>
            <w:r w:rsidRPr="002914B7">
              <w:rPr>
                <w:rFonts w:ascii="Arial" w:hAnsi="Arial" w:cs="Arial"/>
                <w:i/>
              </w:rPr>
              <w:t>Noes</w:t>
            </w:r>
            <w:proofErr w:type="spellEnd"/>
            <w:r w:rsidRPr="002914B7">
              <w:rPr>
                <w:rFonts w:ascii="Arial" w:hAnsi="Arial" w:cs="Arial"/>
                <w:i/>
              </w:rPr>
              <w:t xml:space="preserve">: </w:t>
            </w:r>
            <w:r w:rsidRPr="002914B7">
              <w:rPr>
                <w:rFonts w:ascii="Arial" w:hAnsi="Arial" w:cs="Arial"/>
              </w:rPr>
              <w:t xml:space="preserve">None </w:t>
            </w:r>
            <w:r w:rsidRPr="002914B7">
              <w:rPr>
                <w:rFonts w:ascii="Arial" w:hAnsi="Arial" w:cs="Arial"/>
                <w:i/>
              </w:rPr>
              <w:t>Absent:</w:t>
            </w:r>
            <w:r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Cs/>
              </w:rPr>
              <w:t xml:space="preserve">Cardenas </w:t>
            </w:r>
            <w:r w:rsidRPr="002914B7">
              <w:rPr>
                <w:rFonts w:ascii="Arial" w:hAnsi="Arial" w:cs="Arial"/>
                <w:i/>
              </w:rPr>
              <w:t>Abstaining</w:t>
            </w:r>
            <w:r w:rsidRPr="002914B7">
              <w:rPr>
                <w:rFonts w:ascii="Arial" w:hAnsi="Arial" w:cs="Arial"/>
              </w:rPr>
              <w:t xml:space="preserve">: None </w:t>
            </w:r>
          </w:p>
          <w:p w14:paraId="2440B445" w14:textId="77777777" w:rsidR="00481E1C" w:rsidRDefault="00481E1C" w:rsidP="006C7911">
            <w:pPr>
              <w:rPr>
                <w:rFonts w:ascii="Arial" w:hAnsi="Arial" w:cs="Arial"/>
              </w:rPr>
            </w:pPr>
          </w:p>
          <w:p w14:paraId="6825FFB7" w14:textId="77777777" w:rsidR="00481E1C" w:rsidRDefault="00481E1C" w:rsidP="006C7911">
            <w:pPr>
              <w:rPr>
                <w:rFonts w:ascii="Arial" w:hAnsi="Arial" w:cs="Arial"/>
              </w:rPr>
            </w:pPr>
          </w:p>
          <w:p w14:paraId="320E0D5E" w14:textId="0D5B6CD5" w:rsidR="00481E1C" w:rsidRPr="002914B7" w:rsidRDefault="00481E1C" w:rsidP="00481E1C">
            <w:pPr>
              <w:contextualSpacing/>
              <w:rPr>
                <w:rFonts w:ascii="Arial" w:hAnsi="Arial" w:cs="Arial"/>
              </w:rPr>
            </w:pPr>
            <w:r w:rsidRPr="002914B7">
              <w:rPr>
                <w:rFonts w:ascii="Arial" w:hAnsi="Arial" w:cs="Arial"/>
              </w:rPr>
              <w:t xml:space="preserve">M/S </w:t>
            </w:r>
            <w:r>
              <w:rPr>
                <w:rFonts w:ascii="Arial" w:hAnsi="Arial" w:cs="Arial"/>
              </w:rPr>
              <w:t xml:space="preserve">Pinedo/Lamoreaux </w:t>
            </w:r>
            <w:r w:rsidRPr="002914B7">
              <w:rPr>
                <w:rFonts w:ascii="Arial" w:hAnsi="Arial" w:cs="Arial"/>
              </w:rPr>
              <w:t>to approve</w:t>
            </w:r>
            <w:r>
              <w:rPr>
                <w:rFonts w:ascii="Arial" w:hAnsi="Arial" w:cs="Arial"/>
              </w:rPr>
              <w:t xml:space="preserve"> of Auditor Selection</w:t>
            </w:r>
            <w:r w:rsidRPr="002914B7">
              <w:rPr>
                <w:rFonts w:ascii="Arial" w:hAnsi="Arial" w:cs="Arial"/>
              </w:rPr>
              <w:t xml:space="preserve">. Motion carried </w:t>
            </w:r>
            <w:r>
              <w:rPr>
                <w:rFonts w:ascii="Arial" w:hAnsi="Arial" w:cs="Arial"/>
              </w:rPr>
              <w:t>4</w:t>
            </w:r>
            <w:r w:rsidRPr="002914B7">
              <w:rPr>
                <w:rFonts w:ascii="Arial" w:hAnsi="Arial" w:cs="Arial"/>
              </w:rPr>
              <w:t xml:space="preserve">-0 by the following roll call vote: </w:t>
            </w:r>
            <w:r w:rsidRPr="00E80A62">
              <w:rPr>
                <w:rFonts w:ascii="Arial" w:hAnsi="Arial" w:cs="Arial"/>
                <w:i/>
              </w:rPr>
              <w:t>Ayes</w:t>
            </w:r>
            <w:r w:rsidRPr="00E80A62">
              <w:rPr>
                <w:rFonts w:ascii="Arial" w:hAnsi="Arial" w:cs="Arial"/>
              </w:rPr>
              <w:t xml:space="preserve">: </w:t>
            </w:r>
            <w:proofErr w:type="spellStart"/>
            <w:r>
              <w:rPr>
                <w:rFonts w:ascii="Arial" w:hAnsi="Arial" w:cs="Arial"/>
              </w:rPr>
              <w:t>Pinedo</w:t>
            </w:r>
            <w:proofErr w:type="spellEnd"/>
            <w:r>
              <w:rPr>
                <w:rFonts w:ascii="Arial" w:hAnsi="Arial" w:cs="Arial"/>
              </w:rPr>
              <w:t>, Lamoreaux, Garcia</w:t>
            </w:r>
            <w:r w:rsidRPr="002914B7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and Rodriguez.</w:t>
            </w:r>
          </w:p>
          <w:p w14:paraId="60238F23" w14:textId="77777777" w:rsidR="00481E1C" w:rsidRPr="002914B7" w:rsidRDefault="00481E1C" w:rsidP="00481E1C">
            <w:pPr>
              <w:tabs>
                <w:tab w:val="left" w:pos="5565"/>
              </w:tabs>
              <w:contextualSpacing/>
              <w:rPr>
                <w:rFonts w:ascii="Arial" w:hAnsi="Arial" w:cs="Arial"/>
              </w:rPr>
            </w:pPr>
            <w:proofErr w:type="spellStart"/>
            <w:r w:rsidRPr="002914B7">
              <w:rPr>
                <w:rFonts w:ascii="Arial" w:hAnsi="Arial" w:cs="Arial"/>
                <w:i/>
              </w:rPr>
              <w:t>Noes</w:t>
            </w:r>
            <w:proofErr w:type="spellEnd"/>
            <w:r w:rsidRPr="002914B7">
              <w:rPr>
                <w:rFonts w:ascii="Arial" w:hAnsi="Arial" w:cs="Arial"/>
                <w:i/>
              </w:rPr>
              <w:t xml:space="preserve">: </w:t>
            </w:r>
            <w:r w:rsidRPr="002914B7">
              <w:rPr>
                <w:rFonts w:ascii="Arial" w:hAnsi="Arial" w:cs="Arial"/>
              </w:rPr>
              <w:t xml:space="preserve">None </w:t>
            </w:r>
            <w:r w:rsidRPr="002914B7">
              <w:rPr>
                <w:rFonts w:ascii="Arial" w:hAnsi="Arial" w:cs="Arial"/>
                <w:i/>
              </w:rPr>
              <w:t>Absent:</w:t>
            </w:r>
            <w:r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Cs/>
              </w:rPr>
              <w:t xml:space="preserve">Cardenas </w:t>
            </w:r>
            <w:r w:rsidRPr="002914B7">
              <w:rPr>
                <w:rFonts w:ascii="Arial" w:hAnsi="Arial" w:cs="Arial"/>
                <w:i/>
              </w:rPr>
              <w:t>Abstaining</w:t>
            </w:r>
            <w:r w:rsidRPr="002914B7">
              <w:rPr>
                <w:rFonts w:ascii="Arial" w:hAnsi="Arial" w:cs="Arial"/>
              </w:rPr>
              <w:t xml:space="preserve">: None </w:t>
            </w:r>
          </w:p>
          <w:p w14:paraId="07105973" w14:textId="77777777" w:rsidR="00481E1C" w:rsidRDefault="00481E1C" w:rsidP="006C7911">
            <w:pPr>
              <w:rPr>
                <w:rFonts w:ascii="Arial" w:hAnsi="Arial" w:cs="Arial"/>
              </w:rPr>
            </w:pPr>
          </w:p>
          <w:p w14:paraId="6DF50103" w14:textId="77777777" w:rsidR="00481E1C" w:rsidRDefault="00481E1C" w:rsidP="006C7911">
            <w:pPr>
              <w:rPr>
                <w:rFonts w:ascii="Arial" w:hAnsi="Arial" w:cs="Arial"/>
              </w:rPr>
            </w:pPr>
          </w:p>
          <w:p w14:paraId="6FD0960B" w14:textId="46DAC8C5" w:rsidR="002D36B9" w:rsidRDefault="002D36B9" w:rsidP="00481E1C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M/S Garcia/ Rodriguez to discuss Resolution #041322-01. </w:t>
            </w:r>
          </w:p>
          <w:p w14:paraId="6B34BDEF" w14:textId="1719FB70" w:rsidR="00481E1C" w:rsidRPr="002914B7" w:rsidRDefault="00481E1C" w:rsidP="00481E1C">
            <w:pPr>
              <w:contextualSpacing/>
              <w:rPr>
                <w:rFonts w:ascii="Arial" w:hAnsi="Arial" w:cs="Arial"/>
              </w:rPr>
            </w:pPr>
            <w:r w:rsidRPr="002914B7">
              <w:rPr>
                <w:rFonts w:ascii="Arial" w:hAnsi="Arial" w:cs="Arial"/>
              </w:rPr>
              <w:t xml:space="preserve">M/S </w:t>
            </w:r>
            <w:r>
              <w:rPr>
                <w:rFonts w:ascii="Arial" w:hAnsi="Arial" w:cs="Arial"/>
              </w:rPr>
              <w:t>Garcia/Pinedo</w:t>
            </w:r>
            <w:r w:rsidRPr="002914B7">
              <w:rPr>
                <w:rFonts w:ascii="Arial" w:hAnsi="Arial" w:cs="Arial"/>
              </w:rPr>
              <w:t xml:space="preserve"> to </w:t>
            </w:r>
            <w:r w:rsidR="00E15DBD">
              <w:rPr>
                <w:rFonts w:ascii="Arial" w:hAnsi="Arial" w:cs="Arial"/>
              </w:rPr>
              <w:t>start in person meetings with guidelines</w:t>
            </w:r>
            <w:r w:rsidR="002D36B9">
              <w:rPr>
                <w:rFonts w:ascii="Arial" w:hAnsi="Arial" w:cs="Arial"/>
              </w:rPr>
              <w:t xml:space="preserve"> for May 2022</w:t>
            </w:r>
            <w:r w:rsidRPr="002914B7">
              <w:rPr>
                <w:rFonts w:ascii="Arial" w:hAnsi="Arial" w:cs="Arial"/>
              </w:rPr>
              <w:t xml:space="preserve">. Motion carried </w:t>
            </w:r>
            <w:r>
              <w:rPr>
                <w:rFonts w:ascii="Arial" w:hAnsi="Arial" w:cs="Arial"/>
              </w:rPr>
              <w:t>4</w:t>
            </w:r>
            <w:r w:rsidRPr="002914B7">
              <w:rPr>
                <w:rFonts w:ascii="Arial" w:hAnsi="Arial" w:cs="Arial"/>
              </w:rPr>
              <w:t xml:space="preserve">-0 by the following roll call vote: </w:t>
            </w:r>
            <w:r w:rsidRPr="00E80A62">
              <w:rPr>
                <w:rFonts w:ascii="Arial" w:hAnsi="Arial" w:cs="Arial"/>
                <w:i/>
              </w:rPr>
              <w:t>Ayes</w:t>
            </w:r>
            <w:r w:rsidRPr="00E80A62">
              <w:rPr>
                <w:rFonts w:ascii="Arial" w:hAnsi="Arial" w:cs="Arial"/>
              </w:rPr>
              <w:t xml:space="preserve">: </w:t>
            </w:r>
            <w:proofErr w:type="spellStart"/>
            <w:r>
              <w:rPr>
                <w:rFonts w:ascii="Arial" w:hAnsi="Arial" w:cs="Arial"/>
              </w:rPr>
              <w:t>Pinedo</w:t>
            </w:r>
            <w:proofErr w:type="spellEnd"/>
            <w:r>
              <w:rPr>
                <w:rFonts w:ascii="Arial" w:hAnsi="Arial" w:cs="Arial"/>
              </w:rPr>
              <w:t>, Lamoreaux, Garcia</w:t>
            </w:r>
            <w:r w:rsidRPr="002914B7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and Rodriguez.</w:t>
            </w:r>
          </w:p>
          <w:p w14:paraId="61675EC0" w14:textId="77777777" w:rsidR="00481E1C" w:rsidRPr="002914B7" w:rsidRDefault="00481E1C" w:rsidP="00481E1C">
            <w:pPr>
              <w:tabs>
                <w:tab w:val="left" w:pos="5565"/>
              </w:tabs>
              <w:contextualSpacing/>
              <w:rPr>
                <w:rFonts w:ascii="Arial" w:hAnsi="Arial" w:cs="Arial"/>
              </w:rPr>
            </w:pPr>
            <w:proofErr w:type="spellStart"/>
            <w:r w:rsidRPr="002914B7">
              <w:rPr>
                <w:rFonts w:ascii="Arial" w:hAnsi="Arial" w:cs="Arial"/>
                <w:i/>
              </w:rPr>
              <w:t>Noes</w:t>
            </w:r>
            <w:proofErr w:type="spellEnd"/>
            <w:r w:rsidRPr="002914B7">
              <w:rPr>
                <w:rFonts w:ascii="Arial" w:hAnsi="Arial" w:cs="Arial"/>
                <w:i/>
              </w:rPr>
              <w:t xml:space="preserve">: </w:t>
            </w:r>
            <w:r w:rsidRPr="002914B7">
              <w:rPr>
                <w:rFonts w:ascii="Arial" w:hAnsi="Arial" w:cs="Arial"/>
              </w:rPr>
              <w:t xml:space="preserve">None </w:t>
            </w:r>
            <w:r w:rsidRPr="002914B7">
              <w:rPr>
                <w:rFonts w:ascii="Arial" w:hAnsi="Arial" w:cs="Arial"/>
                <w:i/>
              </w:rPr>
              <w:t>Absent:</w:t>
            </w:r>
            <w:r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Cs/>
              </w:rPr>
              <w:t xml:space="preserve">Cardenas </w:t>
            </w:r>
            <w:r w:rsidRPr="002914B7">
              <w:rPr>
                <w:rFonts w:ascii="Arial" w:hAnsi="Arial" w:cs="Arial"/>
                <w:i/>
              </w:rPr>
              <w:t>Abstaining</w:t>
            </w:r>
            <w:r w:rsidRPr="002914B7">
              <w:rPr>
                <w:rFonts w:ascii="Arial" w:hAnsi="Arial" w:cs="Arial"/>
              </w:rPr>
              <w:t xml:space="preserve">: None </w:t>
            </w:r>
          </w:p>
          <w:p w14:paraId="611AAB4A" w14:textId="77777777" w:rsidR="00481E1C" w:rsidRDefault="00481E1C" w:rsidP="006C7911">
            <w:pPr>
              <w:rPr>
                <w:rFonts w:ascii="Arial" w:hAnsi="Arial" w:cs="Arial"/>
              </w:rPr>
            </w:pPr>
          </w:p>
          <w:p w14:paraId="040319E0" w14:textId="77777777" w:rsidR="002D36B9" w:rsidRDefault="002D36B9" w:rsidP="006C7911">
            <w:pPr>
              <w:rPr>
                <w:rFonts w:ascii="Arial" w:hAnsi="Arial" w:cs="Arial"/>
              </w:rPr>
            </w:pPr>
          </w:p>
          <w:p w14:paraId="06044CBE" w14:textId="096E0890" w:rsidR="002D36B9" w:rsidRPr="002914B7" w:rsidRDefault="002D36B9" w:rsidP="002D36B9">
            <w:pPr>
              <w:contextualSpacing/>
              <w:rPr>
                <w:rFonts w:ascii="Arial" w:hAnsi="Arial" w:cs="Arial"/>
              </w:rPr>
            </w:pPr>
            <w:r w:rsidRPr="002914B7">
              <w:rPr>
                <w:rFonts w:ascii="Arial" w:hAnsi="Arial" w:cs="Arial"/>
              </w:rPr>
              <w:t xml:space="preserve">M/S </w:t>
            </w:r>
            <w:proofErr w:type="spellStart"/>
            <w:r>
              <w:rPr>
                <w:rFonts w:ascii="Arial" w:hAnsi="Arial" w:cs="Arial"/>
              </w:rPr>
              <w:t>Pinedo</w:t>
            </w:r>
            <w:proofErr w:type="spellEnd"/>
            <w:r>
              <w:rPr>
                <w:rFonts w:ascii="Arial" w:hAnsi="Arial" w:cs="Arial"/>
              </w:rPr>
              <w:t>/Garcia</w:t>
            </w:r>
            <w:r w:rsidRPr="002914B7">
              <w:rPr>
                <w:rFonts w:ascii="Arial" w:hAnsi="Arial" w:cs="Arial"/>
              </w:rPr>
              <w:t xml:space="preserve"> to approve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CalSCHLS</w:t>
            </w:r>
            <w:proofErr w:type="spellEnd"/>
            <w:r>
              <w:rPr>
                <w:rFonts w:ascii="Arial" w:hAnsi="Arial" w:cs="Arial"/>
              </w:rPr>
              <w:t xml:space="preserve"> MOU for School Climate Health &amp; Learning</w:t>
            </w:r>
            <w:r w:rsidRPr="002914B7">
              <w:rPr>
                <w:rFonts w:ascii="Arial" w:hAnsi="Arial" w:cs="Arial"/>
              </w:rPr>
              <w:t xml:space="preserve">. Motion carried </w:t>
            </w:r>
            <w:r>
              <w:rPr>
                <w:rFonts w:ascii="Arial" w:hAnsi="Arial" w:cs="Arial"/>
              </w:rPr>
              <w:t>4</w:t>
            </w:r>
            <w:r w:rsidRPr="002914B7">
              <w:rPr>
                <w:rFonts w:ascii="Arial" w:hAnsi="Arial" w:cs="Arial"/>
              </w:rPr>
              <w:t xml:space="preserve">-0 by the following roll call vote: </w:t>
            </w:r>
            <w:r w:rsidRPr="00E80A62">
              <w:rPr>
                <w:rFonts w:ascii="Arial" w:hAnsi="Arial" w:cs="Arial"/>
                <w:i/>
              </w:rPr>
              <w:t>Ayes</w:t>
            </w:r>
            <w:r w:rsidRPr="00E80A62">
              <w:rPr>
                <w:rFonts w:ascii="Arial" w:hAnsi="Arial" w:cs="Arial"/>
              </w:rPr>
              <w:t xml:space="preserve">: </w:t>
            </w:r>
            <w:proofErr w:type="spellStart"/>
            <w:r>
              <w:rPr>
                <w:rFonts w:ascii="Arial" w:hAnsi="Arial" w:cs="Arial"/>
              </w:rPr>
              <w:t>Pinedo</w:t>
            </w:r>
            <w:proofErr w:type="spellEnd"/>
            <w:r>
              <w:rPr>
                <w:rFonts w:ascii="Arial" w:hAnsi="Arial" w:cs="Arial"/>
              </w:rPr>
              <w:t>, Lamoreaux, Garcia</w:t>
            </w:r>
            <w:r w:rsidRPr="002914B7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and Rodriguez.</w:t>
            </w:r>
          </w:p>
          <w:p w14:paraId="6E00C87F" w14:textId="77777777" w:rsidR="002D36B9" w:rsidRPr="002914B7" w:rsidRDefault="002D36B9" w:rsidP="002D36B9">
            <w:pPr>
              <w:tabs>
                <w:tab w:val="left" w:pos="5565"/>
              </w:tabs>
              <w:contextualSpacing/>
              <w:rPr>
                <w:rFonts w:ascii="Arial" w:hAnsi="Arial" w:cs="Arial"/>
              </w:rPr>
            </w:pPr>
            <w:proofErr w:type="spellStart"/>
            <w:r w:rsidRPr="002914B7">
              <w:rPr>
                <w:rFonts w:ascii="Arial" w:hAnsi="Arial" w:cs="Arial"/>
                <w:i/>
              </w:rPr>
              <w:t>Noes</w:t>
            </w:r>
            <w:proofErr w:type="spellEnd"/>
            <w:r w:rsidRPr="002914B7">
              <w:rPr>
                <w:rFonts w:ascii="Arial" w:hAnsi="Arial" w:cs="Arial"/>
                <w:i/>
              </w:rPr>
              <w:t xml:space="preserve">: </w:t>
            </w:r>
            <w:r w:rsidRPr="002914B7">
              <w:rPr>
                <w:rFonts w:ascii="Arial" w:hAnsi="Arial" w:cs="Arial"/>
              </w:rPr>
              <w:t xml:space="preserve">None </w:t>
            </w:r>
            <w:r w:rsidRPr="002914B7">
              <w:rPr>
                <w:rFonts w:ascii="Arial" w:hAnsi="Arial" w:cs="Arial"/>
                <w:i/>
              </w:rPr>
              <w:t>Absent:</w:t>
            </w:r>
            <w:r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Cs/>
              </w:rPr>
              <w:t xml:space="preserve">Cardenas </w:t>
            </w:r>
            <w:r w:rsidRPr="002914B7">
              <w:rPr>
                <w:rFonts w:ascii="Arial" w:hAnsi="Arial" w:cs="Arial"/>
                <w:i/>
              </w:rPr>
              <w:t>Abstaining</w:t>
            </w:r>
            <w:r w:rsidRPr="002914B7">
              <w:rPr>
                <w:rFonts w:ascii="Arial" w:hAnsi="Arial" w:cs="Arial"/>
              </w:rPr>
              <w:t xml:space="preserve">: None </w:t>
            </w:r>
          </w:p>
          <w:p w14:paraId="4374790C" w14:textId="572A120B" w:rsidR="002D36B9" w:rsidRPr="00596897" w:rsidRDefault="002D36B9" w:rsidP="006C7911">
            <w:pPr>
              <w:rPr>
                <w:rFonts w:ascii="Arial" w:hAnsi="Arial" w:cs="Arial"/>
              </w:rPr>
            </w:pPr>
          </w:p>
        </w:tc>
      </w:tr>
      <w:tr w:rsidR="00827E17" w:rsidRPr="00075ABF" w14:paraId="5B007CD9" w14:textId="77777777" w:rsidTr="0026530B">
        <w:trPr>
          <w:trHeight w:val="822"/>
        </w:trPr>
        <w:tc>
          <w:tcPr>
            <w:tcW w:w="3098" w:type="dxa"/>
          </w:tcPr>
          <w:p w14:paraId="2FB7B16A" w14:textId="77777777" w:rsidR="00387785" w:rsidRDefault="00387785" w:rsidP="00C70720">
            <w:pPr>
              <w:rPr>
                <w:rFonts w:ascii="Arial" w:hAnsi="Arial" w:cs="Arial"/>
                <w:b/>
              </w:rPr>
            </w:pPr>
          </w:p>
          <w:p w14:paraId="555DC6C8" w14:textId="01516B7E" w:rsidR="00387785" w:rsidRDefault="00387785" w:rsidP="00C7072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ITEMS PULLED FOR DISCUSSION:</w:t>
            </w:r>
          </w:p>
          <w:p w14:paraId="2B9560B2" w14:textId="1CAB4EAE" w:rsidR="00387785" w:rsidRDefault="00387785" w:rsidP="00C70720">
            <w:pPr>
              <w:rPr>
                <w:rFonts w:ascii="Arial" w:hAnsi="Arial" w:cs="Arial"/>
                <w:b/>
              </w:rPr>
            </w:pPr>
          </w:p>
          <w:p w14:paraId="72F62929" w14:textId="77777777" w:rsidR="00387785" w:rsidRDefault="00387785" w:rsidP="00C70720">
            <w:pPr>
              <w:rPr>
                <w:rFonts w:ascii="Arial" w:hAnsi="Arial" w:cs="Arial"/>
                <w:b/>
              </w:rPr>
            </w:pPr>
          </w:p>
          <w:p w14:paraId="066FCC2D" w14:textId="77777777" w:rsidR="00387785" w:rsidRPr="009D1BA7" w:rsidRDefault="00387785" w:rsidP="0038778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CLOSED SESSION:</w:t>
            </w:r>
          </w:p>
          <w:p w14:paraId="09F87B8B" w14:textId="77777777" w:rsidR="00387785" w:rsidRDefault="00387785" w:rsidP="00387785">
            <w:pPr>
              <w:pStyle w:val="BodyText2"/>
              <w:rPr>
                <w:b w:val="0"/>
                <w:bCs w:val="0"/>
                <w:i/>
                <w:iCs/>
                <w:sz w:val="20"/>
                <w:szCs w:val="22"/>
              </w:rPr>
            </w:pPr>
            <w:r>
              <w:rPr>
                <w:b w:val="0"/>
                <w:bCs w:val="0"/>
                <w:i/>
                <w:iCs/>
                <w:sz w:val="20"/>
                <w:szCs w:val="22"/>
              </w:rPr>
              <w:t>TO CONSIDER THE APPOINTMENT, EMPLOYMENT, EVALUATION OF PERFORMANCE, DISCIPLINE, OR DISMISSAL OF A PUBLIC EMPLOYEE- PURSUANT TO PROVISIONS OF GOVERNMENT CODE SECTION §54957:</w:t>
            </w:r>
          </w:p>
          <w:p w14:paraId="1CA848E2" w14:textId="77777777" w:rsidR="00387785" w:rsidRDefault="00387785" w:rsidP="00387785">
            <w:pPr>
              <w:rPr>
                <w:rFonts w:ascii="Arial" w:hAnsi="Arial" w:cs="Arial"/>
                <w:b/>
              </w:rPr>
            </w:pPr>
          </w:p>
          <w:p w14:paraId="2991F4DC" w14:textId="77777777" w:rsidR="00097E0B" w:rsidRDefault="00097E0B" w:rsidP="00097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RECOVENE TO\ OPEN </w:t>
            </w:r>
          </w:p>
          <w:p w14:paraId="65463881" w14:textId="77777777" w:rsidR="00097E0B" w:rsidRDefault="00097E0B" w:rsidP="00097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SESSION/CALL TO ORDER:</w:t>
            </w:r>
          </w:p>
          <w:p w14:paraId="7F00C137" w14:textId="77777777" w:rsidR="00387785" w:rsidRDefault="00387785" w:rsidP="00387785">
            <w:pPr>
              <w:rPr>
                <w:rFonts w:ascii="Arial" w:hAnsi="Arial" w:cs="Arial"/>
                <w:b/>
              </w:rPr>
            </w:pPr>
          </w:p>
          <w:p w14:paraId="5B01673F" w14:textId="77777777" w:rsidR="00387785" w:rsidRDefault="00387785" w:rsidP="00387785">
            <w:pPr>
              <w:rPr>
                <w:rFonts w:ascii="Arial" w:hAnsi="Arial" w:cs="Arial"/>
                <w:b/>
              </w:rPr>
            </w:pPr>
          </w:p>
          <w:p w14:paraId="5FE2B6EC" w14:textId="77777777" w:rsidR="00387785" w:rsidRDefault="00387785" w:rsidP="0038778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ANNOUNCEMENT OF </w:t>
            </w:r>
          </w:p>
          <w:p w14:paraId="1790702D" w14:textId="77777777" w:rsidR="00387785" w:rsidRDefault="00387785" w:rsidP="0038778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ACTION(S) TAKEN IN </w:t>
            </w:r>
          </w:p>
          <w:p w14:paraId="1B2C2C2B" w14:textId="77777777" w:rsidR="00387785" w:rsidRDefault="00387785" w:rsidP="0038778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CLOSED SESSION, IF</w:t>
            </w:r>
          </w:p>
          <w:p w14:paraId="08A71B7B" w14:textId="77777777" w:rsidR="00387785" w:rsidRDefault="00387785" w:rsidP="0038778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ANY:</w:t>
            </w:r>
          </w:p>
          <w:p w14:paraId="0DD5F775" w14:textId="77777777" w:rsidR="00387785" w:rsidRDefault="00387785" w:rsidP="00387785">
            <w:pPr>
              <w:tabs>
                <w:tab w:val="left" w:pos="956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Public Report of any action</w:t>
            </w:r>
          </w:p>
          <w:p w14:paraId="6482F8B3" w14:textId="77777777" w:rsidR="00387785" w:rsidRDefault="00387785" w:rsidP="00387785">
            <w:pPr>
              <w:tabs>
                <w:tab w:val="left" w:pos="956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in closed session taken by </w:t>
            </w:r>
          </w:p>
          <w:p w14:paraId="0F8BE9E2" w14:textId="77777777" w:rsidR="00387785" w:rsidRDefault="00387785" w:rsidP="00387785">
            <w:pPr>
              <w:tabs>
                <w:tab w:val="left" w:pos="956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the Governing Board which must be reported out-</w:t>
            </w:r>
          </w:p>
          <w:p w14:paraId="05984A70" w14:textId="77777777" w:rsidR="00387785" w:rsidRDefault="00387785" w:rsidP="00387785">
            <w:pPr>
              <w:tabs>
                <w:tab w:val="left" w:pos="956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Government Code Section </w:t>
            </w:r>
          </w:p>
          <w:p w14:paraId="3E6C5B2B" w14:textId="77777777" w:rsidR="00387785" w:rsidRDefault="00387785" w:rsidP="00387785">
            <w:pPr>
              <w:tabs>
                <w:tab w:val="left" w:pos="956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§54957.1</w:t>
            </w:r>
          </w:p>
          <w:p w14:paraId="797E5451" w14:textId="57BE5A42" w:rsidR="00387785" w:rsidRDefault="00387785" w:rsidP="00387785">
            <w:pPr>
              <w:rPr>
                <w:rFonts w:ascii="Arial" w:hAnsi="Arial" w:cs="Arial"/>
                <w:b/>
              </w:rPr>
            </w:pPr>
          </w:p>
          <w:p w14:paraId="3C998698" w14:textId="68CD4F48" w:rsidR="00022DEE" w:rsidRDefault="00022DEE" w:rsidP="00387785">
            <w:pPr>
              <w:rPr>
                <w:rFonts w:ascii="Arial" w:hAnsi="Arial" w:cs="Arial"/>
                <w:b/>
              </w:rPr>
            </w:pPr>
          </w:p>
          <w:p w14:paraId="276763BC" w14:textId="77777777" w:rsidR="00022DEE" w:rsidRDefault="00022DEE" w:rsidP="00387785">
            <w:pPr>
              <w:rPr>
                <w:rFonts w:ascii="Arial" w:hAnsi="Arial" w:cs="Arial"/>
                <w:b/>
              </w:rPr>
            </w:pPr>
          </w:p>
          <w:p w14:paraId="7E7597AA" w14:textId="77777777" w:rsidR="00387785" w:rsidRDefault="00387785" w:rsidP="0038778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NEW BUSINESS/OLD BUSINESS</w:t>
            </w:r>
          </w:p>
          <w:p w14:paraId="54D5E9B3" w14:textId="77777777" w:rsidR="00387785" w:rsidRDefault="00387785" w:rsidP="00C70720">
            <w:pPr>
              <w:rPr>
                <w:rFonts w:ascii="Arial" w:hAnsi="Arial" w:cs="Arial"/>
                <w:b/>
              </w:rPr>
            </w:pPr>
          </w:p>
          <w:p w14:paraId="3C40C183" w14:textId="77777777" w:rsidR="00387785" w:rsidRDefault="00387785" w:rsidP="00C70720">
            <w:pPr>
              <w:rPr>
                <w:rFonts w:ascii="Arial" w:hAnsi="Arial" w:cs="Arial"/>
                <w:b/>
              </w:rPr>
            </w:pPr>
          </w:p>
          <w:p w14:paraId="63ACC9F0" w14:textId="2D7352EB" w:rsidR="00C70720" w:rsidRPr="008460C0" w:rsidRDefault="00C70720" w:rsidP="00C70720">
            <w:pPr>
              <w:rPr>
                <w:rFonts w:ascii="Arial" w:hAnsi="Arial" w:cs="Arial"/>
                <w:b/>
              </w:rPr>
            </w:pPr>
            <w:r w:rsidRPr="008460C0">
              <w:rPr>
                <w:rFonts w:ascii="Arial" w:hAnsi="Arial" w:cs="Arial"/>
                <w:b/>
              </w:rPr>
              <w:t>ADVANCED PLANNING:</w:t>
            </w:r>
          </w:p>
          <w:p w14:paraId="76CBE815" w14:textId="77777777" w:rsidR="00C70720" w:rsidRDefault="00C70720" w:rsidP="00C70720">
            <w:pPr>
              <w:rPr>
                <w:rFonts w:ascii="Arial" w:hAnsi="Arial" w:cs="Arial"/>
              </w:rPr>
            </w:pPr>
          </w:p>
          <w:p w14:paraId="07935D0D" w14:textId="77777777" w:rsidR="00C70720" w:rsidRDefault="00C70720" w:rsidP="00C70720">
            <w:pPr>
              <w:rPr>
                <w:rFonts w:ascii="Arial" w:hAnsi="Arial" w:cs="Arial"/>
              </w:rPr>
            </w:pPr>
          </w:p>
          <w:p w14:paraId="3B657318" w14:textId="77777777" w:rsidR="00C70720" w:rsidRPr="002914B7" w:rsidRDefault="00C70720" w:rsidP="00C70720">
            <w:pPr>
              <w:rPr>
                <w:rFonts w:ascii="Arial" w:hAnsi="Arial" w:cs="Arial"/>
              </w:rPr>
            </w:pPr>
          </w:p>
          <w:p w14:paraId="3DFD427A" w14:textId="77777777" w:rsidR="00C70720" w:rsidRPr="008460C0" w:rsidRDefault="00C70720" w:rsidP="00C70720">
            <w:pPr>
              <w:rPr>
                <w:rFonts w:ascii="Arial" w:hAnsi="Arial" w:cs="Arial"/>
                <w:b/>
              </w:rPr>
            </w:pPr>
            <w:r w:rsidRPr="008460C0">
              <w:rPr>
                <w:rFonts w:ascii="Arial" w:hAnsi="Arial" w:cs="Arial"/>
                <w:b/>
              </w:rPr>
              <w:t>ADJOURNMENT:</w:t>
            </w:r>
          </w:p>
          <w:p w14:paraId="58AA2FFD" w14:textId="77777777" w:rsidR="00827E17" w:rsidRPr="00075ABF" w:rsidRDefault="00827E17" w:rsidP="00BE4305">
            <w:pPr>
              <w:rPr>
                <w:rFonts w:ascii="Arial" w:hAnsi="Arial" w:cs="Arial"/>
                <w:b/>
              </w:rPr>
            </w:pPr>
          </w:p>
        </w:tc>
        <w:tc>
          <w:tcPr>
            <w:tcW w:w="6280" w:type="dxa"/>
          </w:tcPr>
          <w:p w14:paraId="6189A7C6" w14:textId="77777777" w:rsidR="00387785" w:rsidRDefault="00387785" w:rsidP="00C70720">
            <w:pPr>
              <w:tabs>
                <w:tab w:val="left" w:pos="776"/>
              </w:tabs>
              <w:contextualSpacing/>
              <w:rPr>
                <w:rFonts w:ascii="Arial" w:hAnsi="Arial" w:cs="Arial"/>
              </w:rPr>
            </w:pPr>
          </w:p>
          <w:p w14:paraId="19B97039" w14:textId="789AC670" w:rsidR="00387785" w:rsidRDefault="00387785" w:rsidP="00C70720">
            <w:pPr>
              <w:tabs>
                <w:tab w:val="left" w:pos="776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None.</w:t>
            </w:r>
          </w:p>
          <w:p w14:paraId="4284DB8A" w14:textId="77777777" w:rsidR="00387785" w:rsidRDefault="00387785" w:rsidP="00C70720">
            <w:pPr>
              <w:tabs>
                <w:tab w:val="left" w:pos="776"/>
              </w:tabs>
              <w:contextualSpacing/>
              <w:rPr>
                <w:rFonts w:ascii="Arial" w:hAnsi="Arial" w:cs="Arial"/>
              </w:rPr>
            </w:pPr>
          </w:p>
          <w:p w14:paraId="271E0C79" w14:textId="77777777" w:rsidR="00387785" w:rsidRDefault="00387785" w:rsidP="00C70720">
            <w:pPr>
              <w:tabs>
                <w:tab w:val="left" w:pos="776"/>
              </w:tabs>
              <w:contextualSpacing/>
              <w:rPr>
                <w:rFonts w:ascii="Arial" w:hAnsi="Arial" w:cs="Arial"/>
              </w:rPr>
            </w:pPr>
          </w:p>
          <w:p w14:paraId="66339506" w14:textId="76CC8A87" w:rsidR="00387785" w:rsidRDefault="00387785" w:rsidP="00C70720">
            <w:pPr>
              <w:tabs>
                <w:tab w:val="left" w:pos="776"/>
              </w:tabs>
              <w:contextualSpacing/>
              <w:rPr>
                <w:rFonts w:ascii="Arial" w:hAnsi="Arial" w:cs="Arial"/>
              </w:rPr>
            </w:pPr>
          </w:p>
          <w:p w14:paraId="4B2E1F4F" w14:textId="046A31B2" w:rsidR="00387785" w:rsidRPr="00387785" w:rsidRDefault="00387785" w:rsidP="00387785">
            <w:pPr>
              <w:tabs>
                <w:tab w:val="left" w:pos="776"/>
              </w:tabs>
              <w:contextualSpacing/>
              <w:rPr>
                <w:rFonts w:ascii="Arial" w:hAnsi="Arial" w:cs="Arial"/>
              </w:rPr>
            </w:pPr>
            <w:r w:rsidRPr="00387785">
              <w:rPr>
                <w:rFonts w:ascii="Arial" w:hAnsi="Arial" w:cs="Arial"/>
              </w:rPr>
              <w:t>Adjourned to Closed Session at</w:t>
            </w:r>
            <w:r w:rsidR="00097E0B">
              <w:rPr>
                <w:rFonts w:ascii="Arial" w:hAnsi="Arial" w:cs="Arial"/>
              </w:rPr>
              <w:t xml:space="preserve"> </w:t>
            </w:r>
            <w:r w:rsidR="00E15DBD">
              <w:rPr>
                <w:rFonts w:ascii="Arial" w:hAnsi="Arial" w:cs="Arial"/>
              </w:rPr>
              <w:t>7:19</w:t>
            </w:r>
            <w:r w:rsidRPr="00387785">
              <w:rPr>
                <w:rFonts w:ascii="Arial" w:hAnsi="Arial" w:cs="Arial"/>
              </w:rPr>
              <w:t xml:space="preserve"> p.m.</w:t>
            </w:r>
          </w:p>
          <w:p w14:paraId="4373F4F6" w14:textId="77777777" w:rsidR="00387785" w:rsidRPr="00387785" w:rsidRDefault="00387785" w:rsidP="00387785">
            <w:pPr>
              <w:tabs>
                <w:tab w:val="left" w:pos="776"/>
              </w:tabs>
              <w:contextualSpacing/>
              <w:rPr>
                <w:rFonts w:ascii="Arial" w:hAnsi="Arial" w:cs="Arial"/>
              </w:rPr>
            </w:pPr>
          </w:p>
          <w:p w14:paraId="52896459" w14:textId="77777777" w:rsidR="00387785" w:rsidRPr="00387785" w:rsidRDefault="00387785" w:rsidP="00387785">
            <w:pPr>
              <w:tabs>
                <w:tab w:val="left" w:pos="776"/>
              </w:tabs>
              <w:contextualSpacing/>
              <w:rPr>
                <w:rFonts w:ascii="Arial" w:hAnsi="Arial" w:cs="Arial"/>
              </w:rPr>
            </w:pPr>
          </w:p>
          <w:p w14:paraId="67F39ADA" w14:textId="77777777" w:rsidR="00387785" w:rsidRPr="00387785" w:rsidRDefault="00387785" w:rsidP="00387785">
            <w:pPr>
              <w:tabs>
                <w:tab w:val="left" w:pos="776"/>
              </w:tabs>
              <w:contextualSpacing/>
              <w:rPr>
                <w:rFonts w:ascii="Arial" w:hAnsi="Arial" w:cs="Arial"/>
              </w:rPr>
            </w:pPr>
          </w:p>
          <w:p w14:paraId="07889DB3" w14:textId="77777777" w:rsidR="00387785" w:rsidRPr="00387785" w:rsidRDefault="00387785" w:rsidP="00387785">
            <w:pPr>
              <w:tabs>
                <w:tab w:val="left" w:pos="776"/>
              </w:tabs>
              <w:contextualSpacing/>
              <w:rPr>
                <w:rFonts w:ascii="Arial" w:hAnsi="Arial" w:cs="Arial"/>
              </w:rPr>
            </w:pPr>
          </w:p>
          <w:p w14:paraId="1F16A336" w14:textId="77777777" w:rsidR="00387785" w:rsidRPr="00387785" w:rsidRDefault="00387785" w:rsidP="00387785">
            <w:pPr>
              <w:tabs>
                <w:tab w:val="left" w:pos="776"/>
              </w:tabs>
              <w:contextualSpacing/>
              <w:rPr>
                <w:rFonts w:ascii="Arial" w:hAnsi="Arial" w:cs="Arial"/>
              </w:rPr>
            </w:pPr>
          </w:p>
          <w:p w14:paraId="42801786" w14:textId="548072EF" w:rsidR="00387785" w:rsidRDefault="00387785" w:rsidP="00387785">
            <w:pPr>
              <w:tabs>
                <w:tab w:val="left" w:pos="776"/>
              </w:tabs>
              <w:contextualSpacing/>
              <w:rPr>
                <w:rFonts w:ascii="Arial" w:hAnsi="Arial" w:cs="Arial"/>
              </w:rPr>
            </w:pPr>
          </w:p>
          <w:p w14:paraId="5EC61902" w14:textId="70BA47ED" w:rsidR="00022DEE" w:rsidRDefault="00022DEE" w:rsidP="00387785">
            <w:pPr>
              <w:tabs>
                <w:tab w:val="left" w:pos="776"/>
              </w:tabs>
              <w:contextualSpacing/>
              <w:rPr>
                <w:rFonts w:ascii="Arial" w:hAnsi="Arial" w:cs="Arial"/>
              </w:rPr>
            </w:pPr>
          </w:p>
          <w:p w14:paraId="35664603" w14:textId="2F989EC2" w:rsidR="00022DEE" w:rsidRDefault="00022DEE" w:rsidP="00387785">
            <w:pPr>
              <w:tabs>
                <w:tab w:val="left" w:pos="776"/>
              </w:tabs>
              <w:contextualSpacing/>
              <w:rPr>
                <w:rFonts w:ascii="Arial" w:hAnsi="Arial" w:cs="Arial"/>
              </w:rPr>
            </w:pPr>
          </w:p>
          <w:p w14:paraId="0D0F3EC3" w14:textId="77777777" w:rsidR="00022DEE" w:rsidRDefault="00022DEE" w:rsidP="00387785">
            <w:pPr>
              <w:tabs>
                <w:tab w:val="left" w:pos="776"/>
              </w:tabs>
              <w:contextualSpacing/>
              <w:rPr>
                <w:rFonts w:ascii="Arial" w:hAnsi="Arial" w:cs="Arial"/>
              </w:rPr>
            </w:pPr>
          </w:p>
          <w:p w14:paraId="18686BCD" w14:textId="234CEDCD" w:rsidR="00097E0B" w:rsidRPr="00387785" w:rsidRDefault="00097E0B" w:rsidP="00097E0B">
            <w:pPr>
              <w:tabs>
                <w:tab w:val="left" w:pos="776"/>
              </w:tabs>
              <w:contextualSpacing/>
              <w:rPr>
                <w:rFonts w:ascii="Arial" w:hAnsi="Arial" w:cs="Arial"/>
              </w:rPr>
            </w:pPr>
            <w:r w:rsidRPr="00387785">
              <w:rPr>
                <w:rFonts w:ascii="Arial" w:hAnsi="Arial" w:cs="Arial"/>
              </w:rPr>
              <w:t xml:space="preserve">Reconvened to Open Session at </w:t>
            </w:r>
            <w:r w:rsidR="00E15DBD">
              <w:rPr>
                <w:rFonts w:ascii="Arial" w:hAnsi="Arial" w:cs="Arial"/>
              </w:rPr>
              <w:t>7:20</w:t>
            </w:r>
            <w:r w:rsidRPr="00387785">
              <w:rPr>
                <w:rFonts w:ascii="Arial" w:hAnsi="Arial" w:cs="Arial"/>
              </w:rPr>
              <w:t xml:space="preserve"> p.m.</w:t>
            </w:r>
          </w:p>
          <w:p w14:paraId="6629F921" w14:textId="79ECC596" w:rsidR="00097E0B" w:rsidRDefault="00097E0B" w:rsidP="00387785">
            <w:pPr>
              <w:tabs>
                <w:tab w:val="left" w:pos="776"/>
              </w:tabs>
              <w:contextualSpacing/>
              <w:rPr>
                <w:rFonts w:ascii="Arial" w:hAnsi="Arial" w:cs="Arial"/>
              </w:rPr>
            </w:pPr>
          </w:p>
          <w:p w14:paraId="0B64FA3D" w14:textId="28B04478" w:rsidR="00097E0B" w:rsidRDefault="00097E0B" w:rsidP="00387785">
            <w:pPr>
              <w:tabs>
                <w:tab w:val="left" w:pos="776"/>
              </w:tabs>
              <w:contextualSpacing/>
              <w:rPr>
                <w:rFonts w:ascii="Arial" w:hAnsi="Arial" w:cs="Arial"/>
              </w:rPr>
            </w:pPr>
          </w:p>
          <w:p w14:paraId="56F2654B" w14:textId="1CE780DB" w:rsidR="00097E0B" w:rsidRDefault="00097E0B" w:rsidP="00387785">
            <w:pPr>
              <w:tabs>
                <w:tab w:val="left" w:pos="776"/>
              </w:tabs>
              <w:contextualSpacing/>
              <w:rPr>
                <w:rFonts w:ascii="Arial" w:hAnsi="Arial" w:cs="Arial"/>
              </w:rPr>
            </w:pPr>
          </w:p>
          <w:p w14:paraId="78470601" w14:textId="77777777" w:rsidR="00022DEE" w:rsidRPr="00387785" w:rsidRDefault="00022DEE" w:rsidP="00387785">
            <w:pPr>
              <w:tabs>
                <w:tab w:val="left" w:pos="776"/>
              </w:tabs>
              <w:contextualSpacing/>
              <w:rPr>
                <w:rFonts w:ascii="Arial" w:hAnsi="Arial" w:cs="Arial"/>
              </w:rPr>
            </w:pPr>
          </w:p>
          <w:p w14:paraId="13C4AC28" w14:textId="77777777" w:rsidR="00097E0B" w:rsidRPr="00075ABF" w:rsidRDefault="00097E0B" w:rsidP="00097E0B">
            <w:pPr>
              <w:tabs>
                <w:tab w:val="left" w:pos="956"/>
              </w:tabs>
              <w:contextualSpacing/>
              <w:rPr>
                <w:rFonts w:ascii="Arial" w:hAnsi="Arial" w:cs="Arial"/>
                <w:b/>
              </w:rPr>
            </w:pPr>
            <w:r w:rsidRPr="00075ABF">
              <w:rPr>
                <w:rFonts w:ascii="Arial" w:hAnsi="Arial" w:cs="Arial"/>
                <w:b/>
              </w:rPr>
              <w:t>Report out of Closed Session</w:t>
            </w:r>
            <w:r>
              <w:rPr>
                <w:rFonts w:ascii="Arial" w:hAnsi="Arial" w:cs="Arial"/>
                <w:b/>
              </w:rPr>
              <w:t>/Action Taken</w:t>
            </w:r>
            <w:r w:rsidRPr="00075ABF">
              <w:rPr>
                <w:rFonts w:ascii="Arial" w:hAnsi="Arial" w:cs="Arial"/>
                <w:b/>
              </w:rPr>
              <w:t>:</w:t>
            </w:r>
          </w:p>
          <w:p w14:paraId="7B0D3054" w14:textId="04B0402D" w:rsidR="00097E0B" w:rsidRDefault="00097E0B" w:rsidP="00097E0B">
            <w:pPr>
              <w:contextualSpacing/>
              <w:rPr>
                <w:rFonts w:ascii="Arial" w:hAnsi="Arial" w:cs="Arial"/>
              </w:rPr>
            </w:pPr>
            <w:r w:rsidRPr="00097E0B">
              <w:rPr>
                <w:rFonts w:ascii="Arial" w:hAnsi="Arial" w:cs="Arial"/>
              </w:rPr>
              <w:t>None</w:t>
            </w:r>
          </w:p>
          <w:p w14:paraId="2D59A010" w14:textId="77777777" w:rsidR="00387785" w:rsidRPr="00387785" w:rsidRDefault="00387785" w:rsidP="00387785">
            <w:pPr>
              <w:tabs>
                <w:tab w:val="left" w:pos="776"/>
              </w:tabs>
              <w:contextualSpacing/>
              <w:rPr>
                <w:rFonts w:ascii="Arial" w:hAnsi="Arial" w:cs="Arial"/>
              </w:rPr>
            </w:pPr>
          </w:p>
          <w:p w14:paraId="625E47D3" w14:textId="77777777" w:rsidR="00387785" w:rsidRPr="00387785" w:rsidRDefault="00387785" w:rsidP="00387785">
            <w:pPr>
              <w:tabs>
                <w:tab w:val="left" w:pos="776"/>
              </w:tabs>
              <w:contextualSpacing/>
              <w:rPr>
                <w:rFonts w:ascii="Arial" w:hAnsi="Arial" w:cs="Arial"/>
              </w:rPr>
            </w:pPr>
          </w:p>
          <w:p w14:paraId="1DBD1A8F" w14:textId="789AB2B8" w:rsidR="00387785" w:rsidRDefault="00387785" w:rsidP="00C70720">
            <w:pPr>
              <w:tabs>
                <w:tab w:val="left" w:pos="776"/>
              </w:tabs>
              <w:contextualSpacing/>
              <w:rPr>
                <w:rFonts w:ascii="Arial" w:hAnsi="Arial" w:cs="Arial"/>
              </w:rPr>
            </w:pPr>
          </w:p>
          <w:p w14:paraId="61C73BC5" w14:textId="334CE961" w:rsidR="0065161A" w:rsidRDefault="0065161A" w:rsidP="00C70720">
            <w:pPr>
              <w:tabs>
                <w:tab w:val="left" w:pos="776"/>
              </w:tabs>
              <w:contextualSpacing/>
              <w:rPr>
                <w:rFonts w:ascii="Arial" w:hAnsi="Arial" w:cs="Arial"/>
              </w:rPr>
            </w:pPr>
          </w:p>
          <w:p w14:paraId="28A20EE6" w14:textId="6C224D2B" w:rsidR="0065161A" w:rsidRDefault="0065161A" w:rsidP="00C70720">
            <w:pPr>
              <w:tabs>
                <w:tab w:val="left" w:pos="776"/>
              </w:tabs>
              <w:contextualSpacing/>
              <w:rPr>
                <w:rFonts w:ascii="Arial" w:hAnsi="Arial" w:cs="Arial"/>
              </w:rPr>
            </w:pPr>
          </w:p>
          <w:p w14:paraId="7AF74CA0" w14:textId="77777777" w:rsidR="0065161A" w:rsidRDefault="0065161A" w:rsidP="00C70720">
            <w:pPr>
              <w:tabs>
                <w:tab w:val="left" w:pos="776"/>
              </w:tabs>
              <w:contextualSpacing/>
              <w:rPr>
                <w:rFonts w:ascii="Arial" w:hAnsi="Arial" w:cs="Arial"/>
              </w:rPr>
            </w:pPr>
          </w:p>
          <w:p w14:paraId="10A68C92" w14:textId="6ED27FCE" w:rsidR="00686866" w:rsidRDefault="00686866" w:rsidP="00C70720">
            <w:pPr>
              <w:tabs>
                <w:tab w:val="left" w:pos="776"/>
              </w:tabs>
              <w:contextualSpacing/>
              <w:rPr>
                <w:rFonts w:ascii="Arial" w:hAnsi="Arial" w:cs="Arial"/>
              </w:rPr>
            </w:pPr>
          </w:p>
          <w:p w14:paraId="13415B37" w14:textId="4D551762" w:rsidR="00686866" w:rsidRDefault="00686866" w:rsidP="00C70720">
            <w:pPr>
              <w:tabs>
                <w:tab w:val="left" w:pos="776"/>
              </w:tabs>
              <w:contextualSpacing/>
              <w:rPr>
                <w:rFonts w:ascii="Arial" w:hAnsi="Arial" w:cs="Arial"/>
              </w:rPr>
            </w:pPr>
          </w:p>
          <w:p w14:paraId="546EF29A" w14:textId="77777777" w:rsidR="00686866" w:rsidRDefault="00686866" w:rsidP="00C70720">
            <w:pPr>
              <w:tabs>
                <w:tab w:val="left" w:pos="776"/>
              </w:tabs>
              <w:contextualSpacing/>
              <w:rPr>
                <w:rFonts w:ascii="Arial" w:hAnsi="Arial" w:cs="Arial"/>
              </w:rPr>
            </w:pPr>
          </w:p>
          <w:p w14:paraId="3A2A48E4" w14:textId="77777777" w:rsidR="00387785" w:rsidRDefault="00387785" w:rsidP="00C70720">
            <w:pPr>
              <w:tabs>
                <w:tab w:val="left" w:pos="776"/>
              </w:tabs>
              <w:contextualSpacing/>
              <w:rPr>
                <w:rFonts w:ascii="Arial" w:hAnsi="Arial" w:cs="Arial"/>
              </w:rPr>
            </w:pPr>
          </w:p>
          <w:p w14:paraId="357E01EF" w14:textId="5D55708B" w:rsidR="00C70720" w:rsidRPr="002914B7" w:rsidRDefault="00C70720" w:rsidP="00C70720">
            <w:pPr>
              <w:tabs>
                <w:tab w:val="left" w:pos="776"/>
              </w:tabs>
              <w:contextualSpacing/>
              <w:rPr>
                <w:rFonts w:ascii="Arial" w:hAnsi="Arial" w:cs="Arial"/>
              </w:rPr>
            </w:pPr>
            <w:r w:rsidRPr="002914B7">
              <w:rPr>
                <w:rFonts w:ascii="Arial" w:hAnsi="Arial" w:cs="Arial"/>
              </w:rPr>
              <w:t>The next Regular Board Meeti</w:t>
            </w:r>
            <w:r>
              <w:rPr>
                <w:rFonts w:ascii="Arial" w:hAnsi="Arial" w:cs="Arial"/>
              </w:rPr>
              <w:t xml:space="preserve">ng is scheduled for </w:t>
            </w:r>
            <w:r w:rsidR="003B0893">
              <w:rPr>
                <w:rFonts w:ascii="Arial" w:hAnsi="Arial" w:cs="Arial"/>
              </w:rPr>
              <w:t>May 11</w:t>
            </w:r>
            <w:r w:rsidR="003B0893" w:rsidRPr="003B0893">
              <w:rPr>
                <w:rFonts w:ascii="Arial" w:hAnsi="Arial" w:cs="Arial"/>
                <w:vertAlign w:val="superscript"/>
              </w:rPr>
              <w:t>th</w:t>
            </w:r>
            <w:r w:rsidR="003B0893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2021. </w:t>
            </w:r>
          </w:p>
          <w:p w14:paraId="74918A23" w14:textId="77777777" w:rsidR="00C70720" w:rsidRDefault="00C70720" w:rsidP="00C70720">
            <w:pPr>
              <w:tabs>
                <w:tab w:val="left" w:pos="956"/>
              </w:tabs>
              <w:contextualSpacing/>
              <w:rPr>
                <w:rFonts w:ascii="Arial" w:hAnsi="Arial" w:cs="Arial"/>
              </w:rPr>
            </w:pPr>
          </w:p>
          <w:p w14:paraId="145CF26F" w14:textId="77777777" w:rsidR="00C70720" w:rsidRDefault="00C70720" w:rsidP="00C70720">
            <w:pPr>
              <w:tabs>
                <w:tab w:val="left" w:pos="956"/>
              </w:tabs>
              <w:contextualSpacing/>
              <w:rPr>
                <w:rFonts w:ascii="Arial" w:hAnsi="Arial" w:cs="Arial"/>
              </w:rPr>
            </w:pPr>
          </w:p>
          <w:p w14:paraId="3E1D0F28" w14:textId="441DCE95" w:rsidR="00C70720" w:rsidRDefault="00C70720" w:rsidP="00C70720">
            <w:pPr>
              <w:tabs>
                <w:tab w:val="left" w:pos="956"/>
              </w:tabs>
              <w:contextualSpacing/>
              <w:rPr>
                <w:rFonts w:ascii="Arial" w:hAnsi="Arial" w:cs="Arial"/>
              </w:rPr>
            </w:pPr>
            <w:r w:rsidRPr="004D08A7">
              <w:rPr>
                <w:rFonts w:ascii="Arial" w:hAnsi="Arial" w:cs="Arial"/>
              </w:rPr>
              <w:t xml:space="preserve">There being no further business, the meeting adjourned at </w:t>
            </w:r>
            <w:r w:rsidR="00A65FF6">
              <w:rPr>
                <w:rFonts w:ascii="Arial" w:hAnsi="Arial" w:cs="Arial"/>
              </w:rPr>
              <w:t>7:20</w:t>
            </w:r>
            <w:r w:rsidRPr="004D08A7">
              <w:rPr>
                <w:rFonts w:ascii="Arial" w:hAnsi="Arial" w:cs="Arial"/>
              </w:rPr>
              <w:t xml:space="preserve"> p.m.</w:t>
            </w:r>
          </w:p>
          <w:p w14:paraId="7BDB497E" w14:textId="77777777" w:rsidR="00C70720" w:rsidRDefault="00C70720" w:rsidP="00C70720">
            <w:pPr>
              <w:tabs>
                <w:tab w:val="left" w:pos="956"/>
              </w:tabs>
              <w:contextualSpacing/>
              <w:rPr>
                <w:rFonts w:ascii="Arial" w:hAnsi="Arial" w:cs="Arial"/>
              </w:rPr>
            </w:pPr>
          </w:p>
          <w:p w14:paraId="3CD5FD43" w14:textId="7861CE86" w:rsidR="00A65FF6" w:rsidRDefault="00A65FF6" w:rsidP="00C70720">
            <w:pPr>
              <w:tabs>
                <w:tab w:val="left" w:pos="956"/>
              </w:tabs>
              <w:contextualSpacing/>
              <w:rPr>
                <w:rFonts w:ascii="Arial" w:hAnsi="Arial" w:cs="Arial"/>
              </w:rPr>
            </w:pPr>
          </w:p>
          <w:p w14:paraId="4B5F0E06" w14:textId="6285AAC5" w:rsidR="00A65FF6" w:rsidRPr="002914B7" w:rsidRDefault="00A65FF6" w:rsidP="00A65FF6">
            <w:pPr>
              <w:contextualSpacing/>
              <w:rPr>
                <w:rFonts w:ascii="Arial" w:hAnsi="Arial" w:cs="Arial"/>
              </w:rPr>
            </w:pPr>
            <w:r w:rsidRPr="002914B7">
              <w:rPr>
                <w:rFonts w:ascii="Arial" w:hAnsi="Arial" w:cs="Arial"/>
              </w:rPr>
              <w:t xml:space="preserve">M/S </w:t>
            </w:r>
            <w:proofErr w:type="spellStart"/>
            <w:r>
              <w:rPr>
                <w:rFonts w:ascii="Arial" w:hAnsi="Arial" w:cs="Arial"/>
              </w:rPr>
              <w:t>Rodriugez</w:t>
            </w:r>
            <w:proofErr w:type="spellEnd"/>
            <w:r>
              <w:rPr>
                <w:rFonts w:ascii="Arial" w:hAnsi="Arial" w:cs="Arial"/>
              </w:rPr>
              <w:t>/Garcia</w:t>
            </w:r>
            <w:r w:rsidRPr="002914B7">
              <w:rPr>
                <w:rFonts w:ascii="Arial" w:hAnsi="Arial" w:cs="Arial"/>
              </w:rPr>
              <w:t xml:space="preserve"> to </w:t>
            </w:r>
            <w:r>
              <w:rPr>
                <w:rFonts w:ascii="Arial" w:hAnsi="Arial" w:cs="Arial"/>
              </w:rPr>
              <w:t>adjourn meeting.</w:t>
            </w:r>
            <w:r w:rsidRPr="002914B7">
              <w:rPr>
                <w:rFonts w:ascii="Arial" w:hAnsi="Arial" w:cs="Arial"/>
              </w:rPr>
              <w:t xml:space="preserve"> Motion carried </w:t>
            </w:r>
            <w:r>
              <w:rPr>
                <w:rFonts w:ascii="Arial" w:hAnsi="Arial" w:cs="Arial"/>
              </w:rPr>
              <w:t>4</w:t>
            </w:r>
            <w:r w:rsidRPr="002914B7">
              <w:rPr>
                <w:rFonts w:ascii="Arial" w:hAnsi="Arial" w:cs="Arial"/>
              </w:rPr>
              <w:t xml:space="preserve">-0 by the following roll call vote: </w:t>
            </w:r>
            <w:r w:rsidRPr="00E80A62">
              <w:rPr>
                <w:rFonts w:ascii="Arial" w:hAnsi="Arial" w:cs="Arial"/>
                <w:i/>
              </w:rPr>
              <w:t>Ayes</w:t>
            </w:r>
            <w:r w:rsidRPr="00E80A62">
              <w:rPr>
                <w:rFonts w:ascii="Arial" w:hAnsi="Arial" w:cs="Arial"/>
              </w:rPr>
              <w:t xml:space="preserve">: </w:t>
            </w:r>
            <w:proofErr w:type="spellStart"/>
            <w:r>
              <w:rPr>
                <w:rFonts w:ascii="Arial" w:hAnsi="Arial" w:cs="Arial"/>
              </w:rPr>
              <w:t>Pinedo</w:t>
            </w:r>
            <w:proofErr w:type="spellEnd"/>
            <w:r>
              <w:rPr>
                <w:rFonts w:ascii="Arial" w:hAnsi="Arial" w:cs="Arial"/>
              </w:rPr>
              <w:t>, Lamoreaux, Garcia</w:t>
            </w:r>
            <w:r w:rsidRPr="002914B7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and Rodriguez.</w:t>
            </w:r>
          </w:p>
          <w:p w14:paraId="18A9D127" w14:textId="77777777" w:rsidR="00A65FF6" w:rsidRPr="002914B7" w:rsidRDefault="00A65FF6" w:rsidP="00A65FF6">
            <w:pPr>
              <w:tabs>
                <w:tab w:val="left" w:pos="5565"/>
              </w:tabs>
              <w:contextualSpacing/>
              <w:rPr>
                <w:rFonts w:ascii="Arial" w:hAnsi="Arial" w:cs="Arial"/>
              </w:rPr>
            </w:pPr>
            <w:proofErr w:type="spellStart"/>
            <w:r w:rsidRPr="002914B7">
              <w:rPr>
                <w:rFonts w:ascii="Arial" w:hAnsi="Arial" w:cs="Arial"/>
                <w:i/>
              </w:rPr>
              <w:t>Noes</w:t>
            </w:r>
            <w:proofErr w:type="spellEnd"/>
            <w:r w:rsidRPr="002914B7">
              <w:rPr>
                <w:rFonts w:ascii="Arial" w:hAnsi="Arial" w:cs="Arial"/>
                <w:i/>
              </w:rPr>
              <w:t xml:space="preserve">: </w:t>
            </w:r>
            <w:r w:rsidRPr="002914B7">
              <w:rPr>
                <w:rFonts w:ascii="Arial" w:hAnsi="Arial" w:cs="Arial"/>
              </w:rPr>
              <w:t xml:space="preserve">None </w:t>
            </w:r>
            <w:r w:rsidRPr="002914B7">
              <w:rPr>
                <w:rFonts w:ascii="Arial" w:hAnsi="Arial" w:cs="Arial"/>
                <w:i/>
              </w:rPr>
              <w:t>Absent:</w:t>
            </w:r>
            <w:r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Cs/>
              </w:rPr>
              <w:t xml:space="preserve">Cardenas </w:t>
            </w:r>
            <w:r w:rsidRPr="002914B7">
              <w:rPr>
                <w:rFonts w:ascii="Arial" w:hAnsi="Arial" w:cs="Arial"/>
                <w:i/>
              </w:rPr>
              <w:t>Abstaining</w:t>
            </w:r>
            <w:r w:rsidRPr="002914B7">
              <w:rPr>
                <w:rFonts w:ascii="Arial" w:hAnsi="Arial" w:cs="Arial"/>
              </w:rPr>
              <w:t xml:space="preserve">: None </w:t>
            </w:r>
          </w:p>
          <w:p w14:paraId="5B3CED0E" w14:textId="77777777" w:rsidR="00A65FF6" w:rsidRPr="002914B7" w:rsidRDefault="00A65FF6" w:rsidP="00C70720">
            <w:pPr>
              <w:tabs>
                <w:tab w:val="left" w:pos="956"/>
              </w:tabs>
              <w:contextualSpacing/>
              <w:rPr>
                <w:rFonts w:ascii="Arial" w:hAnsi="Arial" w:cs="Arial"/>
              </w:rPr>
            </w:pPr>
          </w:p>
          <w:p w14:paraId="4DA88646" w14:textId="77777777" w:rsidR="00C70720" w:rsidRPr="002914B7" w:rsidRDefault="00C70720" w:rsidP="00C70720">
            <w:pPr>
              <w:tabs>
                <w:tab w:val="left" w:pos="956"/>
              </w:tabs>
              <w:contextualSpacing/>
              <w:rPr>
                <w:rFonts w:ascii="Arial" w:hAnsi="Arial" w:cs="Arial"/>
              </w:rPr>
            </w:pPr>
            <w:r w:rsidRPr="002914B7">
              <w:rPr>
                <w:rFonts w:ascii="Arial" w:hAnsi="Arial" w:cs="Arial"/>
              </w:rPr>
              <w:t>President _____________________________</w:t>
            </w:r>
          </w:p>
          <w:p w14:paraId="5533F742" w14:textId="77777777" w:rsidR="00C70720" w:rsidRPr="002914B7" w:rsidRDefault="00C70720" w:rsidP="00C70720">
            <w:pPr>
              <w:tabs>
                <w:tab w:val="left" w:pos="956"/>
              </w:tabs>
              <w:contextualSpacing/>
              <w:rPr>
                <w:rFonts w:ascii="Arial" w:hAnsi="Arial" w:cs="Arial"/>
              </w:rPr>
            </w:pPr>
          </w:p>
          <w:p w14:paraId="13FFE4FD" w14:textId="45A171EC" w:rsidR="00827E17" w:rsidRDefault="00C70720" w:rsidP="00C70720">
            <w:pPr>
              <w:contextualSpacing/>
              <w:rPr>
                <w:rFonts w:ascii="Arial" w:hAnsi="Arial" w:cs="Arial"/>
              </w:rPr>
            </w:pPr>
            <w:r w:rsidRPr="002914B7">
              <w:rPr>
                <w:rFonts w:ascii="Arial" w:hAnsi="Arial" w:cs="Arial"/>
              </w:rPr>
              <w:t>Board Clerk ___________________________</w:t>
            </w:r>
          </w:p>
        </w:tc>
      </w:tr>
    </w:tbl>
    <w:p w14:paraId="3CC280DA" w14:textId="77777777" w:rsidR="00650910" w:rsidRPr="00075ABF" w:rsidRDefault="00650910" w:rsidP="00D8152C">
      <w:pPr>
        <w:rPr>
          <w:rFonts w:ascii="Arial" w:hAnsi="Arial" w:cs="Arial"/>
        </w:rPr>
      </w:pPr>
    </w:p>
    <w:sectPr w:rsidR="00650910" w:rsidRPr="00075ABF" w:rsidSect="00C410BC">
      <w:pgSz w:w="12240" w:h="20160" w:code="5"/>
      <w:pgMar w:top="1152" w:right="1728" w:bottom="720" w:left="162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63D41"/>
    <w:multiLevelType w:val="hybridMultilevel"/>
    <w:tmpl w:val="DA40895E"/>
    <w:lvl w:ilvl="0" w:tplc="C834F1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24EFC"/>
    <w:multiLevelType w:val="hybridMultilevel"/>
    <w:tmpl w:val="D244F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050435"/>
    <w:multiLevelType w:val="hybridMultilevel"/>
    <w:tmpl w:val="70561C50"/>
    <w:lvl w:ilvl="0" w:tplc="9BC6893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8528DF"/>
    <w:multiLevelType w:val="hybridMultilevel"/>
    <w:tmpl w:val="7DA24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9325F2"/>
    <w:multiLevelType w:val="hybridMultilevel"/>
    <w:tmpl w:val="C79E7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7E7106"/>
    <w:multiLevelType w:val="hybridMultilevel"/>
    <w:tmpl w:val="FC7A7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715939"/>
    <w:multiLevelType w:val="hybridMultilevel"/>
    <w:tmpl w:val="F0D484AE"/>
    <w:lvl w:ilvl="0" w:tplc="804676A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7F5953"/>
    <w:multiLevelType w:val="hybridMultilevel"/>
    <w:tmpl w:val="99249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017673">
    <w:abstractNumId w:val="7"/>
  </w:num>
  <w:num w:numId="2" w16cid:durableId="1205094091">
    <w:abstractNumId w:val="5"/>
  </w:num>
  <w:num w:numId="3" w16cid:durableId="290674012">
    <w:abstractNumId w:val="4"/>
  </w:num>
  <w:num w:numId="4" w16cid:durableId="521284250">
    <w:abstractNumId w:val="1"/>
  </w:num>
  <w:num w:numId="5" w16cid:durableId="2089813426">
    <w:abstractNumId w:val="3"/>
  </w:num>
  <w:num w:numId="6" w16cid:durableId="188952785">
    <w:abstractNumId w:val="0"/>
  </w:num>
  <w:num w:numId="7" w16cid:durableId="1296376921">
    <w:abstractNumId w:val="6"/>
  </w:num>
  <w:num w:numId="8" w16cid:durableId="1609577191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en-US" w:vendorID="64" w:dllVersion="6" w:nlCheck="1" w:checkStyle="1"/>
  <w:activeWritingStyle w:appName="MSWord" w:lang="es-MX" w:vendorID="64" w:dllVersion="6" w:nlCheck="1" w:checkStyle="1"/>
  <w:activeWritingStyle w:appName="MSWord" w:lang="es-MX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910"/>
    <w:rsid w:val="00000817"/>
    <w:rsid w:val="00000CD9"/>
    <w:rsid w:val="00001BFD"/>
    <w:rsid w:val="0000200B"/>
    <w:rsid w:val="00002277"/>
    <w:rsid w:val="00012AC4"/>
    <w:rsid w:val="00013D1D"/>
    <w:rsid w:val="0001484A"/>
    <w:rsid w:val="000162E3"/>
    <w:rsid w:val="00022C22"/>
    <w:rsid w:val="00022DEE"/>
    <w:rsid w:val="00024471"/>
    <w:rsid w:val="00026850"/>
    <w:rsid w:val="00030457"/>
    <w:rsid w:val="00030556"/>
    <w:rsid w:val="00036207"/>
    <w:rsid w:val="00040026"/>
    <w:rsid w:val="00043676"/>
    <w:rsid w:val="00044306"/>
    <w:rsid w:val="00046870"/>
    <w:rsid w:val="00046D22"/>
    <w:rsid w:val="000500DE"/>
    <w:rsid w:val="00050746"/>
    <w:rsid w:val="000607F7"/>
    <w:rsid w:val="00064A8D"/>
    <w:rsid w:val="000662BB"/>
    <w:rsid w:val="00070040"/>
    <w:rsid w:val="00073319"/>
    <w:rsid w:val="00075ABF"/>
    <w:rsid w:val="00076683"/>
    <w:rsid w:val="000810F2"/>
    <w:rsid w:val="00081B73"/>
    <w:rsid w:val="00083F07"/>
    <w:rsid w:val="00084B52"/>
    <w:rsid w:val="000856A0"/>
    <w:rsid w:val="00087E88"/>
    <w:rsid w:val="00093BBE"/>
    <w:rsid w:val="000956BC"/>
    <w:rsid w:val="000978BA"/>
    <w:rsid w:val="00097AF3"/>
    <w:rsid w:val="00097E0B"/>
    <w:rsid w:val="000A0879"/>
    <w:rsid w:val="000A158C"/>
    <w:rsid w:val="000A1F43"/>
    <w:rsid w:val="000A39BE"/>
    <w:rsid w:val="000A4A62"/>
    <w:rsid w:val="000A6448"/>
    <w:rsid w:val="000A6A3E"/>
    <w:rsid w:val="000B091F"/>
    <w:rsid w:val="000B117B"/>
    <w:rsid w:val="000B2DBB"/>
    <w:rsid w:val="000B3169"/>
    <w:rsid w:val="000C2142"/>
    <w:rsid w:val="000C2839"/>
    <w:rsid w:val="000C4B74"/>
    <w:rsid w:val="000C4D51"/>
    <w:rsid w:val="000C59AE"/>
    <w:rsid w:val="000C6CFE"/>
    <w:rsid w:val="000D0327"/>
    <w:rsid w:val="000D1576"/>
    <w:rsid w:val="000D38B6"/>
    <w:rsid w:val="000D479F"/>
    <w:rsid w:val="000D60DF"/>
    <w:rsid w:val="000E0D0E"/>
    <w:rsid w:val="000E0F07"/>
    <w:rsid w:val="000E1515"/>
    <w:rsid w:val="000E3453"/>
    <w:rsid w:val="000F0632"/>
    <w:rsid w:val="000F0BEC"/>
    <w:rsid w:val="000F2A84"/>
    <w:rsid w:val="000F3EC8"/>
    <w:rsid w:val="000F4F40"/>
    <w:rsid w:val="000F5EDE"/>
    <w:rsid w:val="000F6A90"/>
    <w:rsid w:val="000F753D"/>
    <w:rsid w:val="0010275C"/>
    <w:rsid w:val="00102B04"/>
    <w:rsid w:val="00102F88"/>
    <w:rsid w:val="0010328C"/>
    <w:rsid w:val="00103ACA"/>
    <w:rsid w:val="00104163"/>
    <w:rsid w:val="001079FA"/>
    <w:rsid w:val="00110D91"/>
    <w:rsid w:val="00117BA1"/>
    <w:rsid w:val="001218D8"/>
    <w:rsid w:val="00123062"/>
    <w:rsid w:val="00123CD9"/>
    <w:rsid w:val="00123F2B"/>
    <w:rsid w:val="001249C7"/>
    <w:rsid w:val="00124A34"/>
    <w:rsid w:val="001365B3"/>
    <w:rsid w:val="00137647"/>
    <w:rsid w:val="0014114D"/>
    <w:rsid w:val="0014479D"/>
    <w:rsid w:val="0014610D"/>
    <w:rsid w:val="00153DC2"/>
    <w:rsid w:val="00155D0E"/>
    <w:rsid w:val="001560A8"/>
    <w:rsid w:val="0015787E"/>
    <w:rsid w:val="00163D8A"/>
    <w:rsid w:val="00166A7F"/>
    <w:rsid w:val="00171992"/>
    <w:rsid w:val="0017382C"/>
    <w:rsid w:val="00173D31"/>
    <w:rsid w:val="00173E31"/>
    <w:rsid w:val="0018326D"/>
    <w:rsid w:val="0018376C"/>
    <w:rsid w:val="001845BF"/>
    <w:rsid w:val="0018592C"/>
    <w:rsid w:val="00185DDE"/>
    <w:rsid w:val="00186C49"/>
    <w:rsid w:val="00193F8D"/>
    <w:rsid w:val="0019496D"/>
    <w:rsid w:val="001949B4"/>
    <w:rsid w:val="00195CE7"/>
    <w:rsid w:val="001A0205"/>
    <w:rsid w:val="001A0760"/>
    <w:rsid w:val="001A32E9"/>
    <w:rsid w:val="001A5D80"/>
    <w:rsid w:val="001A6045"/>
    <w:rsid w:val="001A67E8"/>
    <w:rsid w:val="001A7CD2"/>
    <w:rsid w:val="001A7E4A"/>
    <w:rsid w:val="001B0A81"/>
    <w:rsid w:val="001B19ED"/>
    <w:rsid w:val="001B25B4"/>
    <w:rsid w:val="001B473A"/>
    <w:rsid w:val="001B5EE4"/>
    <w:rsid w:val="001C0C3E"/>
    <w:rsid w:val="001C2201"/>
    <w:rsid w:val="001C4695"/>
    <w:rsid w:val="001C60E2"/>
    <w:rsid w:val="001C620D"/>
    <w:rsid w:val="001D01BC"/>
    <w:rsid w:val="001D16FE"/>
    <w:rsid w:val="001D3834"/>
    <w:rsid w:val="001D39E6"/>
    <w:rsid w:val="001D5B16"/>
    <w:rsid w:val="001E0E91"/>
    <w:rsid w:val="001E10DF"/>
    <w:rsid w:val="001E1F55"/>
    <w:rsid w:val="001E207B"/>
    <w:rsid w:val="001E2180"/>
    <w:rsid w:val="001E36E5"/>
    <w:rsid w:val="001E3A05"/>
    <w:rsid w:val="001E5674"/>
    <w:rsid w:val="001E6AD9"/>
    <w:rsid w:val="001F1F44"/>
    <w:rsid w:val="001F20FA"/>
    <w:rsid w:val="001F2160"/>
    <w:rsid w:val="001F2A43"/>
    <w:rsid w:val="001F2B34"/>
    <w:rsid w:val="001F336F"/>
    <w:rsid w:val="001F677B"/>
    <w:rsid w:val="002002DA"/>
    <w:rsid w:val="00200530"/>
    <w:rsid w:val="00201CED"/>
    <w:rsid w:val="00206A04"/>
    <w:rsid w:val="00206BD5"/>
    <w:rsid w:val="002127F4"/>
    <w:rsid w:val="00213909"/>
    <w:rsid w:val="00214CF0"/>
    <w:rsid w:val="00216589"/>
    <w:rsid w:val="00220301"/>
    <w:rsid w:val="0022139A"/>
    <w:rsid w:val="002219C6"/>
    <w:rsid w:val="00222DF6"/>
    <w:rsid w:val="002247EB"/>
    <w:rsid w:val="002267AA"/>
    <w:rsid w:val="00227CF1"/>
    <w:rsid w:val="00230D17"/>
    <w:rsid w:val="00233FA4"/>
    <w:rsid w:val="00233FD1"/>
    <w:rsid w:val="0023412F"/>
    <w:rsid w:val="002412FD"/>
    <w:rsid w:val="002416C6"/>
    <w:rsid w:val="00243326"/>
    <w:rsid w:val="00246624"/>
    <w:rsid w:val="00246A79"/>
    <w:rsid w:val="002471B8"/>
    <w:rsid w:val="00247669"/>
    <w:rsid w:val="00247856"/>
    <w:rsid w:val="00247A64"/>
    <w:rsid w:val="00251E73"/>
    <w:rsid w:val="00253882"/>
    <w:rsid w:val="00254580"/>
    <w:rsid w:val="00254F34"/>
    <w:rsid w:val="0025664D"/>
    <w:rsid w:val="00256BBB"/>
    <w:rsid w:val="00257329"/>
    <w:rsid w:val="0025757F"/>
    <w:rsid w:val="0026530B"/>
    <w:rsid w:val="002659B2"/>
    <w:rsid w:val="00266941"/>
    <w:rsid w:val="00266B6B"/>
    <w:rsid w:val="00266BB5"/>
    <w:rsid w:val="00267F9A"/>
    <w:rsid w:val="00272911"/>
    <w:rsid w:val="00272B1B"/>
    <w:rsid w:val="0027425F"/>
    <w:rsid w:val="0027549C"/>
    <w:rsid w:val="0027780D"/>
    <w:rsid w:val="00280507"/>
    <w:rsid w:val="002837EB"/>
    <w:rsid w:val="00283E13"/>
    <w:rsid w:val="00284B43"/>
    <w:rsid w:val="00286EF3"/>
    <w:rsid w:val="00287017"/>
    <w:rsid w:val="002875AA"/>
    <w:rsid w:val="00290E11"/>
    <w:rsid w:val="002914B7"/>
    <w:rsid w:val="00293693"/>
    <w:rsid w:val="00293A92"/>
    <w:rsid w:val="002963CE"/>
    <w:rsid w:val="002A50FB"/>
    <w:rsid w:val="002A556F"/>
    <w:rsid w:val="002A5786"/>
    <w:rsid w:val="002A7297"/>
    <w:rsid w:val="002B0BFC"/>
    <w:rsid w:val="002B3576"/>
    <w:rsid w:val="002B3A2A"/>
    <w:rsid w:val="002B4E46"/>
    <w:rsid w:val="002B5BB3"/>
    <w:rsid w:val="002C02AA"/>
    <w:rsid w:val="002C159A"/>
    <w:rsid w:val="002C16F5"/>
    <w:rsid w:val="002C1CF5"/>
    <w:rsid w:val="002C6773"/>
    <w:rsid w:val="002C74EF"/>
    <w:rsid w:val="002C7DE1"/>
    <w:rsid w:val="002D0F46"/>
    <w:rsid w:val="002D36B9"/>
    <w:rsid w:val="002E035B"/>
    <w:rsid w:val="002E20A0"/>
    <w:rsid w:val="002E2495"/>
    <w:rsid w:val="002E4AA4"/>
    <w:rsid w:val="002E7381"/>
    <w:rsid w:val="002E746A"/>
    <w:rsid w:val="002F0381"/>
    <w:rsid w:val="002F053A"/>
    <w:rsid w:val="002F0938"/>
    <w:rsid w:val="002F3A33"/>
    <w:rsid w:val="002F3D70"/>
    <w:rsid w:val="002F44B9"/>
    <w:rsid w:val="002F58AB"/>
    <w:rsid w:val="002F79E4"/>
    <w:rsid w:val="00300814"/>
    <w:rsid w:val="00301328"/>
    <w:rsid w:val="00302644"/>
    <w:rsid w:val="0030381F"/>
    <w:rsid w:val="00305312"/>
    <w:rsid w:val="00305828"/>
    <w:rsid w:val="0030778B"/>
    <w:rsid w:val="0031031E"/>
    <w:rsid w:val="003109DE"/>
    <w:rsid w:val="00310FAF"/>
    <w:rsid w:val="0031117D"/>
    <w:rsid w:val="00311B7E"/>
    <w:rsid w:val="00312A14"/>
    <w:rsid w:val="00313D93"/>
    <w:rsid w:val="00314F8A"/>
    <w:rsid w:val="003157E1"/>
    <w:rsid w:val="00320484"/>
    <w:rsid w:val="00320F4A"/>
    <w:rsid w:val="00321887"/>
    <w:rsid w:val="00323480"/>
    <w:rsid w:val="00323951"/>
    <w:rsid w:val="00326E5E"/>
    <w:rsid w:val="003274BB"/>
    <w:rsid w:val="00331EFC"/>
    <w:rsid w:val="00333A76"/>
    <w:rsid w:val="0033649B"/>
    <w:rsid w:val="00336F86"/>
    <w:rsid w:val="00337867"/>
    <w:rsid w:val="00340B4B"/>
    <w:rsid w:val="00342200"/>
    <w:rsid w:val="00343CEF"/>
    <w:rsid w:val="00345273"/>
    <w:rsid w:val="00350BF3"/>
    <w:rsid w:val="0035169D"/>
    <w:rsid w:val="00351C11"/>
    <w:rsid w:val="00352039"/>
    <w:rsid w:val="003524FF"/>
    <w:rsid w:val="0035255A"/>
    <w:rsid w:val="00352D89"/>
    <w:rsid w:val="003550B8"/>
    <w:rsid w:val="00355D27"/>
    <w:rsid w:val="00357B21"/>
    <w:rsid w:val="00360A63"/>
    <w:rsid w:val="003624E6"/>
    <w:rsid w:val="003628DA"/>
    <w:rsid w:val="00362D93"/>
    <w:rsid w:val="00367043"/>
    <w:rsid w:val="00367095"/>
    <w:rsid w:val="00370D90"/>
    <w:rsid w:val="00372423"/>
    <w:rsid w:val="00377136"/>
    <w:rsid w:val="00383BA8"/>
    <w:rsid w:val="00385159"/>
    <w:rsid w:val="00386AF4"/>
    <w:rsid w:val="00386BCC"/>
    <w:rsid w:val="00387785"/>
    <w:rsid w:val="00387DFC"/>
    <w:rsid w:val="00390345"/>
    <w:rsid w:val="0039149F"/>
    <w:rsid w:val="00393FB6"/>
    <w:rsid w:val="00395789"/>
    <w:rsid w:val="003A03F2"/>
    <w:rsid w:val="003A0C68"/>
    <w:rsid w:val="003A150E"/>
    <w:rsid w:val="003A183C"/>
    <w:rsid w:val="003A45F0"/>
    <w:rsid w:val="003A467B"/>
    <w:rsid w:val="003A5603"/>
    <w:rsid w:val="003A6804"/>
    <w:rsid w:val="003A68E9"/>
    <w:rsid w:val="003A724B"/>
    <w:rsid w:val="003B03CB"/>
    <w:rsid w:val="003B0893"/>
    <w:rsid w:val="003B1062"/>
    <w:rsid w:val="003B1431"/>
    <w:rsid w:val="003B1543"/>
    <w:rsid w:val="003B27E3"/>
    <w:rsid w:val="003B30C7"/>
    <w:rsid w:val="003B40F0"/>
    <w:rsid w:val="003B4312"/>
    <w:rsid w:val="003B6838"/>
    <w:rsid w:val="003C0437"/>
    <w:rsid w:val="003C28A0"/>
    <w:rsid w:val="003C4DAD"/>
    <w:rsid w:val="003C5091"/>
    <w:rsid w:val="003C6A41"/>
    <w:rsid w:val="003C70DB"/>
    <w:rsid w:val="003D0E26"/>
    <w:rsid w:val="003D12A1"/>
    <w:rsid w:val="003D1F49"/>
    <w:rsid w:val="003D21FB"/>
    <w:rsid w:val="003D4A70"/>
    <w:rsid w:val="003D7103"/>
    <w:rsid w:val="003E0A67"/>
    <w:rsid w:val="003E0EE0"/>
    <w:rsid w:val="003E2037"/>
    <w:rsid w:val="003E5671"/>
    <w:rsid w:val="003E67B5"/>
    <w:rsid w:val="003E7E68"/>
    <w:rsid w:val="003F08EC"/>
    <w:rsid w:val="003F29C8"/>
    <w:rsid w:val="003F2AD6"/>
    <w:rsid w:val="003F4770"/>
    <w:rsid w:val="003F6E2D"/>
    <w:rsid w:val="003F7197"/>
    <w:rsid w:val="0040012A"/>
    <w:rsid w:val="0040085B"/>
    <w:rsid w:val="00400963"/>
    <w:rsid w:val="00401B43"/>
    <w:rsid w:val="00403307"/>
    <w:rsid w:val="00403B5F"/>
    <w:rsid w:val="00403DEE"/>
    <w:rsid w:val="00405174"/>
    <w:rsid w:val="004057C2"/>
    <w:rsid w:val="0040759A"/>
    <w:rsid w:val="00407C74"/>
    <w:rsid w:val="00411A33"/>
    <w:rsid w:val="00412921"/>
    <w:rsid w:val="0041375C"/>
    <w:rsid w:val="004140F9"/>
    <w:rsid w:val="0041573F"/>
    <w:rsid w:val="00416F7C"/>
    <w:rsid w:val="0041751C"/>
    <w:rsid w:val="00422784"/>
    <w:rsid w:val="004235E7"/>
    <w:rsid w:val="00424810"/>
    <w:rsid w:val="00425BDD"/>
    <w:rsid w:val="00426691"/>
    <w:rsid w:val="00427082"/>
    <w:rsid w:val="00427589"/>
    <w:rsid w:val="0043117F"/>
    <w:rsid w:val="00432247"/>
    <w:rsid w:val="00433670"/>
    <w:rsid w:val="00434645"/>
    <w:rsid w:val="00435351"/>
    <w:rsid w:val="00436CD7"/>
    <w:rsid w:val="004376A0"/>
    <w:rsid w:val="004376CE"/>
    <w:rsid w:val="00437BD4"/>
    <w:rsid w:val="0044077C"/>
    <w:rsid w:val="004411D1"/>
    <w:rsid w:val="00441EBE"/>
    <w:rsid w:val="00444284"/>
    <w:rsid w:val="00447AB4"/>
    <w:rsid w:val="004500AE"/>
    <w:rsid w:val="00451640"/>
    <w:rsid w:val="004566F4"/>
    <w:rsid w:val="00460BEC"/>
    <w:rsid w:val="00461524"/>
    <w:rsid w:val="004626F6"/>
    <w:rsid w:val="00462D73"/>
    <w:rsid w:val="00463735"/>
    <w:rsid w:val="00470FC2"/>
    <w:rsid w:val="004721B2"/>
    <w:rsid w:val="004728E7"/>
    <w:rsid w:val="00476D5D"/>
    <w:rsid w:val="00477A32"/>
    <w:rsid w:val="00481E1C"/>
    <w:rsid w:val="00483743"/>
    <w:rsid w:val="00486A2B"/>
    <w:rsid w:val="00486B78"/>
    <w:rsid w:val="00490E23"/>
    <w:rsid w:val="004911BB"/>
    <w:rsid w:val="004921CA"/>
    <w:rsid w:val="004934FA"/>
    <w:rsid w:val="00494295"/>
    <w:rsid w:val="004A1927"/>
    <w:rsid w:val="004A2BA2"/>
    <w:rsid w:val="004A31A8"/>
    <w:rsid w:val="004A3D17"/>
    <w:rsid w:val="004A62CC"/>
    <w:rsid w:val="004B57A6"/>
    <w:rsid w:val="004B5E03"/>
    <w:rsid w:val="004B6B1C"/>
    <w:rsid w:val="004C3629"/>
    <w:rsid w:val="004C438D"/>
    <w:rsid w:val="004C6FBD"/>
    <w:rsid w:val="004C7264"/>
    <w:rsid w:val="004C7C97"/>
    <w:rsid w:val="004D08A7"/>
    <w:rsid w:val="004D0F54"/>
    <w:rsid w:val="004D2E3F"/>
    <w:rsid w:val="004D56D1"/>
    <w:rsid w:val="004D7DB3"/>
    <w:rsid w:val="004E044B"/>
    <w:rsid w:val="004E1CD4"/>
    <w:rsid w:val="004E3D1C"/>
    <w:rsid w:val="004E44EF"/>
    <w:rsid w:val="004E4AD9"/>
    <w:rsid w:val="004E546A"/>
    <w:rsid w:val="004F0077"/>
    <w:rsid w:val="004F0408"/>
    <w:rsid w:val="004F43C2"/>
    <w:rsid w:val="004F71C1"/>
    <w:rsid w:val="004F7275"/>
    <w:rsid w:val="004F7BF2"/>
    <w:rsid w:val="005001F4"/>
    <w:rsid w:val="00500A8C"/>
    <w:rsid w:val="00500B8B"/>
    <w:rsid w:val="0050117D"/>
    <w:rsid w:val="00503A45"/>
    <w:rsid w:val="005049ED"/>
    <w:rsid w:val="00513C91"/>
    <w:rsid w:val="00514823"/>
    <w:rsid w:val="0051499C"/>
    <w:rsid w:val="005152AA"/>
    <w:rsid w:val="00515D07"/>
    <w:rsid w:val="005205F4"/>
    <w:rsid w:val="00521702"/>
    <w:rsid w:val="00522818"/>
    <w:rsid w:val="0052598F"/>
    <w:rsid w:val="00526AAF"/>
    <w:rsid w:val="0053163B"/>
    <w:rsid w:val="00535052"/>
    <w:rsid w:val="00536AE0"/>
    <w:rsid w:val="00540665"/>
    <w:rsid w:val="005441A7"/>
    <w:rsid w:val="005449EA"/>
    <w:rsid w:val="00544C1F"/>
    <w:rsid w:val="00544DE7"/>
    <w:rsid w:val="0054600F"/>
    <w:rsid w:val="00550CDB"/>
    <w:rsid w:val="00550E69"/>
    <w:rsid w:val="00552BDA"/>
    <w:rsid w:val="00554F98"/>
    <w:rsid w:val="005568B6"/>
    <w:rsid w:val="00556D98"/>
    <w:rsid w:val="00560508"/>
    <w:rsid w:val="00560F4F"/>
    <w:rsid w:val="005616A0"/>
    <w:rsid w:val="005620AD"/>
    <w:rsid w:val="00562D5A"/>
    <w:rsid w:val="005632B1"/>
    <w:rsid w:val="00567F6E"/>
    <w:rsid w:val="00571A37"/>
    <w:rsid w:val="0057235C"/>
    <w:rsid w:val="00575BD9"/>
    <w:rsid w:val="00576FDB"/>
    <w:rsid w:val="00577E58"/>
    <w:rsid w:val="0058115B"/>
    <w:rsid w:val="00581B83"/>
    <w:rsid w:val="00584F46"/>
    <w:rsid w:val="00586020"/>
    <w:rsid w:val="00586044"/>
    <w:rsid w:val="00587306"/>
    <w:rsid w:val="0058789A"/>
    <w:rsid w:val="0059176C"/>
    <w:rsid w:val="00593D85"/>
    <w:rsid w:val="00596897"/>
    <w:rsid w:val="005968E7"/>
    <w:rsid w:val="005A0DA4"/>
    <w:rsid w:val="005A1081"/>
    <w:rsid w:val="005A23AA"/>
    <w:rsid w:val="005A24CD"/>
    <w:rsid w:val="005A27B5"/>
    <w:rsid w:val="005A3B1B"/>
    <w:rsid w:val="005A4A55"/>
    <w:rsid w:val="005A5353"/>
    <w:rsid w:val="005A5F18"/>
    <w:rsid w:val="005B0AE6"/>
    <w:rsid w:val="005B1072"/>
    <w:rsid w:val="005B38F7"/>
    <w:rsid w:val="005B63EE"/>
    <w:rsid w:val="005C04C1"/>
    <w:rsid w:val="005C0B08"/>
    <w:rsid w:val="005C2046"/>
    <w:rsid w:val="005C656D"/>
    <w:rsid w:val="005C6C19"/>
    <w:rsid w:val="005C7447"/>
    <w:rsid w:val="005D1603"/>
    <w:rsid w:val="005D1A75"/>
    <w:rsid w:val="005D1D10"/>
    <w:rsid w:val="005D22D5"/>
    <w:rsid w:val="005D3335"/>
    <w:rsid w:val="005D48EB"/>
    <w:rsid w:val="005D4EED"/>
    <w:rsid w:val="005D7DCE"/>
    <w:rsid w:val="005E078A"/>
    <w:rsid w:val="005E10F9"/>
    <w:rsid w:val="005E1A07"/>
    <w:rsid w:val="005E2E34"/>
    <w:rsid w:val="005E39F6"/>
    <w:rsid w:val="005E3EED"/>
    <w:rsid w:val="005E41A7"/>
    <w:rsid w:val="005F64DF"/>
    <w:rsid w:val="005F6F26"/>
    <w:rsid w:val="005F7829"/>
    <w:rsid w:val="0060010B"/>
    <w:rsid w:val="006049CE"/>
    <w:rsid w:val="00613548"/>
    <w:rsid w:val="006137EF"/>
    <w:rsid w:val="0061417F"/>
    <w:rsid w:val="00615782"/>
    <w:rsid w:val="00622F8C"/>
    <w:rsid w:val="00623CE6"/>
    <w:rsid w:val="0062450B"/>
    <w:rsid w:val="00625296"/>
    <w:rsid w:val="00626776"/>
    <w:rsid w:val="00627809"/>
    <w:rsid w:val="00627C03"/>
    <w:rsid w:val="00630238"/>
    <w:rsid w:val="0063319B"/>
    <w:rsid w:val="00633CB6"/>
    <w:rsid w:val="00634170"/>
    <w:rsid w:val="00634E21"/>
    <w:rsid w:val="006350FD"/>
    <w:rsid w:val="00635707"/>
    <w:rsid w:val="00636F70"/>
    <w:rsid w:val="00640B82"/>
    <w:rsid w:val="00643452"/>
    <w:rsid w:val="00645D6E"/>
    <w:rsid w:val="00650244"/>
    <w:rsid w:val="006508E5"/>
    <w:rsid w:val="00650910"/>
    <w:rsid w:val="00650FA0"/>
    <w:rsid w:val="0065161A"/>
    <w:rsid w:val="0065237C"/>
    <w:rsid w:val="00653F87"/>
    <w:rsid w:val="00654E83"/>
    <w:rsid w:val="00660432"/>
    <w:rsid w:val="00660CD1"/>
    <w:rsid w:val="00662BC9"/>
    <w:rsid w:val="0067173A"/>
    <w:rsid w:val="006749E8"/>
    <w:rsid w:val="0068644D"/>
    <w:rsid w:val="00686866"/>
    <w:rsid w:val="00686A6B"/>
    <w:rsid w:val="00686AF6"/>
    <w:rsid w:val="006876E0"/>
    <w:rsid w:val="00692A43"/>
    <w:rsid w:val="0069377C"/>
    <w:rsid w:val="006956A4"/>
    <w:rsid w:val="00696335"/>
    <w:rsid w:val="006A1604"/>
    <w:rsid w:val="006A294F"/>
    <w:rsid w:val="006A3D83"/>
    <w:rsid w:val="006A5E82"/>
    <w:rsid w:val="006B079A"/>
    <w:rsid w:val="006B1374"/>
    <w:rsid w:val="006B2167"/>
    <w:rsid w:val="006B5326"/>
    <w:rsid w:val="006B67FF"/>
    <w:rsid w:val="006B7E65"/>
    <w:rsid w:val="006C1948"/>
    <w:rsid w:val="006C5152"/>
    <w:rsid w:val="006C6EE0"/>
    <w:rsid w:val="006C72AD"/>
    <w:rsid w:val="006C7911"/>
    <w:rsid w:val="006D2422"/>
    <w:rsid w:val="006D3997"/>
    <w:rsid w:val="006E0D93"/>
    <w:rsid w:val="006E7B59"/>
    <w:rsid w:val="006F128B"/>
    <w:rsid w:val="006F6728"/>
    <w:rsid w:val="007005BD"/>
    <w:rsid w:val="00702FB5"/>
    <w:rsid w:val="00704B91"/>
    <w:rsid w:val="00710795"/>
    <w:rsid w:val="00710958"/>
    <w:rsid w:val="00711100"/>
    <w:rsid w:val="007145C3"/>
    <w:rsid w:val="00715A39"/>
    <w:rsid w:val="0071768A"/>
    <w:rsid w:val="00720477"/>
    <w:rsid w:val="00720B3F"/>
    <w:rsid w:val="00721BC6"/>
    <w:rsid w:val="00723559"/>
    <w:rsid w:val="00723DA7"/>
    <w:rsid w:val="00730EE3"/>
    <w:rsid w:val="0073383F"/>
    <w:rsid w:val="00734CB4"/>
    <w:rsid w:val="007371F8"/>
    <w:rsid w:val="0074114F"/>
    <w:rsid w:val="0074234F"/>
    <w:rsid w:val="007428F6"/>
    <w:rsid w:val="00743448"/>
    <w:rsid w:val="007436D1"/>
    <w:rsid w:val="007479C2"/>
    <w:rsid w:val="00750FED"/>
    <w:rsid w:val="00751445"/>
    <w:rsid w:val="00757B3F"/>
    <w:rsid w:val="00760CA5"/>
    <w:rsid w:val="007614C0"/>
    <w:rsid w:val="0076480F"/>
    <w:rsid w:val="00774EF1"/>
    <w:rsid w:val="0077549D"/>
    <w:rsid w:val="00775FC4"/>
    <w:rsid w:val="007769BF"/>
    <w:rsid w:val="007777AC"/>
    <w:rsid w:val="007813BF"/>
    <w:rsid w:val="0078225A"/>
    <w:rsid w:val="00782D97"/>
    <w:rsid w:val="00783095"/>
    <w:rsid w:val="007832C3"/>
    <w:rsid w:val="00783647"/>
    <w:rsid w:val="007934AC"/>
    <w:rsid w:val="007939C8"/>
    <w:rsid w:val="00793AE3"/>
    <w:rsid w:val="00797918"/>
    <w:rsid w:val="007A1A49"/>
    <w:rsid w:val="007A2526"/>
    <w:rsid w:val="007A439A"/>
    <w:rsid w:val="007A4D83"/>
    <w:rsid w:val="007A5720"/>
    <w:rsid w:val="007A7677"/>
    <w:rsid w:val="007A7B81"/>
    <w:rsid w:val="007B004D"/>
    <w:rsid w:val="007B0AC2"/>
    <w:rsid w:val="007B14D1"/>
    <w:rsid w:val="007B439E"/>
    <w:rsid w:val="007B649A"/>
    <w:rsid w:val="007B70B1"/>
    <w:rsid w:val="007C0D06"/>
    <w:rsid w:val="007C20BF"/>
    <w:rsid w:val="007C2399"/>
    <w:rsid w:val="007C416E"/>
    <w:rsid w:val="007C43E5"/>
    <w:rsid w:val="007C6A66"/>
    <w:rsid w:val="007D159B"/>
    <w:rsid w:val="007D31FF"/>
    <w:rsid w:val="007D3BEA"/>
    <w:rsid w:val="007D432C"/>
    <w:rsid w:val="007E1350"/>
    <w:rsid w:val="007E1875"/>
    <w:rsid w:val="007E19B0"/>
    <w:rsid w:val="007E3530"/>
    <w:rsid w:val="007E3C5F"/>
    <w:rsid w:val="007E415E"/>
    <w:rsid w:val="007E4DA8"/>
    <w:rsid w:val="007E5FE6"/>
    <w:rsid w:val="007E7286"/>
    <w:rsid w:val="007F1B1A"/>
    <w:rsid w:val="007F2182"/>
    <w:rsid w:val="007F2DE0"/>
    <w:rsid w:val="007F3EA2"/>
    <w:rsid w:val="007F6359"/>
    <w:rsid w:val="00800D0D"/>
    <w:rsid w:val="00801ED4"/>
    <w:rsid w:val="00802E50"/>
    <w:rsid w:val="008073C7"/>
    <w:rsid w:val="00810A7D"/>
    <w:rsid w:val="008114A5"/>
    <w:rsid w:val="00816855"/>
    <w:rsid w:val="008221BA"/>
    <w:rsid w:val="00822775"/>
    <w:rsid w:val="00823A5F"/>
    <w:rsid w:val="0082417C"/>
    <w:rsid w:val="00824B40"/>
    <w:rsid w:val="00826C90"/>
    <w:rsid w:val="00827396"/>
    <w:rsid w:val="00827435"/>
    <w:rsid w:val="008276A2"/>
    <w:rsid w:val="00827E17"/>
    <w:rsid w:val="008306DB"/>
    <w:rsid w:val="0083088B"/>
    <w:rsid w:val="008339E3"/>
    <w:rsid w:val="00836555"/>
    <w:rsid w:val="00837353"/>
    <w:rsid w:val="00837B5D"/>
    <w:rsid w:val="00837C9C"/>
    <w:rsid w:val="008460C0"/>
    <w:rsid w:val="008464FA"/>
    <w:rsid w:val="008468F2"/>
    <w:rsid w:val="00847D36"/>
    <w:rsid w:val="00850415"/>
    <w:rsid w:val="00851C52"/>
    <w:rsid w:val="008557B9"/>
    <w:rsid w:val="008566FB"/>
    <w:rsid w:val="00856C9C"/>
    <w:rsid w:val="00857B8E"/>
    <w:rsid w:val="00857C5A"/>
    <w:rsid w:val="00860ECA"/>
    <w:rsid w:val="00862FD6"/>
    <w:rsid w:val="00865161"/>
    <w:rsid w:val="008652B1"/>
    <w:rsid w:val="008666AC"/>
    <w:rsid w:val="00867C7D"/>
    <w:rsid w:val="00870526"/>
    <w:rsid w:val="00871DE8"/>
    <w:rsid w:val="00873236"/>
    <w:rsid w:val="008735DB"/>
    <w:rsid w:val="0087408D"/>
    <w:rsid w:val="0087689D"/>
    <w:rsid w:val="008815ED"/>
    <w:rsid w:val="00882F41"/>
    <w:rsid w:val="00883093"/>
    <w:rsid w:val="008853FE"/>
    <w:rsid w:val="008854EC"/>
    <w:rsid w:val="008878F0"/>
    <w:rsid w:val="00887C64"/>
    <w:rsid w:val="00891A22"/>
    <w:rsid w:val="00891C90"/>
    <w:rsid w:val="0089419E"/>
    <w:rsid w:val="00896572"/>
    <w:rsid w:val="00896DB3"/>
    <w:rsid w:val="00896F33"/>
    <w:rsid w:val="008A14BC"/>
    <w:rsid w:val="008A1C75"/>
    <w:rsid w:val="008A2810"/>
    <w:rsid w:val="008A7D07"/>
    <w:rsid w:val="008B0B68"/>
    <w:rsid w:val="008B0E7E"/>
    <w:rsid w:val="008B1298"/>
    <w:rsid w:val="008B1886"/>
    <w:rsid w:val="008C1182"/>
    <w:rsid w:val="008C17F2"/>
    <w:rsid w:val="008C2EA2"/>
    <w:rsid w:val="008C2F0C"/>
    <w:rsid w:val="008C3B4B"/>
    <w:rsid w:val="008C43CD"/>
    <w:rsid w:val="008C5BAC"/>
    <w:rsid w:val="008C7680"/>
    <w:rsid w:val="008D08D4"/>
    <w:rsid w:val="008D09CF"/>
    <w:rsid w:val="008D0D87"/>
    <w:rsid w:val="008D11F0"/>
    <w:rsid w:val="008D382B"/>
    <w:rsid w:val="008D49BF"/>
    <w:rsid w:val="008D5B57"/>
    <w:rsid w:val="008E13C7"/>
    <w:rsid w:val="008E25F9"/>
    <w:rsid w:val="008E457B"/>
    <w:rsid w:val="008E512D"/>
    <w:rsid w:val="008E5A52"/>
    <w:rsid w:val="008E5C3F"/>
    <w:rsid w:val="008F2E83"/>
    <w:rsid w:val="008F4B10"/>
    <w:rsid w:val="008F52D3"/>
    <w:rsid w:val="00902A18"/>
    <w:rsid w:val="0090374A"/>
    <w:rsid w:val="00907589"/>
    <w:rsid w:val="00907E6D"/>
    <w:rsid w:val="00912313"/>
    <w:rsid w:val="0091281A"/>
    <w:rsid w:val="00913B1A"/>
    <w:rsid w:val="00914728"/>
    <w:rsid w:val="009159B9"/>
    <w:rsid w:val="00916256"/>
    <w:rsid w:val="009200A2"/>
    <w:rsid w:val="009201D8"/>
    <w:rsid w:val="00933904"/>
    <w:rsid w:val="00935025"/>
    <w:rsid w:val="00937B99"/>
    <w:rsid w:val="00940D2C"/>
    <w:rsid w:val="009443AC"/>
    <w:rsid w:val="009444B7"/>
    <w:rsid w:val="00946507"/>
    <w:rsid w:val="00946C0C"/>
    <w:rsid w:val="0095062A"/>
    <w:rsid w:val="00950E29"/>
    <w:rsid w:val="009519ED"/>
    <w:rsid w:val="00954044"/>
    <w:rsid w:val="009559D2"/>
    <w:rsid w:val="0095718D"/>
    <w:rsid w:val="00960FA1"/>
    <w:rsid w:val="00963390"/>
    <w:rsid w:val="009642EA"/>
    <w:rsid w:val="00964631"/>
    <w:rsid w:val="009646B9"/>
    <w:rsid w:val="0096598D"/>
    <w:rsid w:val="00967AC3"/>
    <w:rsid w:val="00967B17"/>
    <w:rsid w:val="009712B9"/>
    <w:rsid w:val="00972094"/>
    <w:rsid w:val="009720F7"/>
    <w:rsid w:val="009727E0"/>
    <w:rsid w:val="00974801"/>
    <w:rsid w:val="00974C4B"/>
    <w:rsid w:val="00974FAF"/>
    <w:rsid w:val="009760CD"/>
    <w:rsid w:val="00976F74"/>
    <w:rsid w:val="00977C02"/>
    <w:rsid w:val="00981CE8"/>
    <w:rsid w:val="009824F9"/>
    <w:rsid w:val="00984064"/>
    <w:rsid w:val="00985649"/>
    <w:rsid w:val="009869CA"/>
    <w:rsid w:val="00987D47"/>
    <w:rsid w:val="00990184"/>
    <w:rsid w:val="0099344B"/>
    <w:rsid w:val="0099378A"/>
    <w:rsid w:val="00994FAB"/>
    <w:rsid w:val="00996B4B"/>
    <w:rsid w:val="00997BC8"/>
    <w:rsid w:val="009A066D"/>
    <w:rsid w:val="009A35E7"/>
    <w:rsid w:val="009A4AEB"/>
    <w:rsid w:val="009A4D2C"/>
    <w:rsid w:val="009A73A4"/>
    <w:rsid w:val="009B0D36"/>
    <w:rsid w:val="009B16C8"/>
    <w:rsid w:val="009B4391"/>
    <w:rsid w:val="009B4624"/>
    <w:rsid w:val="009B6E9F"/>
    <w:rsid w:val="009B70C0"/>
    <w:rsid w:val="009B7DFB"/>
    <w:rsid w:val="009C0FB4"/>
    <w:rsid w:val="009C10E7"/>
    <w:rsid w:val="009C10FC"/>
    <w:rsid w:val="009C61FA"/>
    <w:rsid w:val="009D065D"/>
    <w:rsid w:val="009D2C89"/>
    <w:rsid w:val="009D460D"/>
    <w:rsid w:val="009D5346"/>
    <w:rsid w:val="009E1A70"/>
    <w:rsid w:val="009E1BE2"/>
    <w:rsid w:val="009E31BD"/>
    <w:rsid w:val="009E459A"/>
    <w:rsid w:val="009E5F55"/>
    <w:rsid w:val="009E62EB"/>
    <w:rsid w:val="009F2036"/>
    <w:rsid w:val="009F2D80"/>
    <w:rsid w:val="009F37FB"/>
    <w:rsid w:val="009F4D78"/>
    <w:rsid w:val="009F4FF1"/>
    <w:rsid w:val="009F604D"/>
    <w:rsid w:val="00A00439"/>
    <w:rsid w:val="00A0149D"/>
    <w:rsid w:val="00A040A9"/>
    <w:rsid w:val="00A04891"/>
    <w:rsid w:val="00A060E5"/>
    <w:rsid w:val="00A06EC1"/>
    <w:rsid w:val="00A12279"/>
    <w:rsid w:val="00A136E8"/>
    <w:rsid w:val="00A17CFD"/>
    <w:rsid w:val="00A202DF"/>
    <w:rsid w:val="00A2207E"/>
    <w:rsid w:val="00A2275D"/>
    <w:rsid w:val="00A234FC"/>
    <w:rsid w:val="00A23BF2"/>
    <w:rsid w:val="00A25E3D"/>
    <w:rsid w:val="00A26904"/>
    <w:rsid w:val="00A27A20"/>
    <w:rsid w:val="00A27C0C"/>
    <w:rsid w:val="00A3020C"/>
    <w:rsid w:val="00A31160"/>
    <w:rsid w:val="00A32841"/>
    <w:rsid w:val="00A33CE2"/>
    <w:rsid w:val="00A35028"/>
    <w:rsid w:val="00A360BB"/>
    <w:rsid w:val="00A40AA8"/>
    <w:rsid w:val="00A41BD5"/>
    <w:rsid w:val="00A41F34"/>
    <w:rsid w:val="00A424F5"/>
    <w:rsid w:val="00A42F30"/>
    <w:rsid w:val="00A4302D"/>
    <w:rsid w:val="00A441BB"/>
    <w:rsid w:val="00A4586A"/>
    <w:rsid w:val="00A45E87"/>
    <w:rsid w:val="00A45EB5"/>
    <w:rsid w:val="00A46722"/>
    <w:rsid w:val="00A46BE3"/>
    <w:rsid w:val="00A47433"/>
    <w:rsid w:val="00A50D18"/>
    <w:rsid w:val="00A52774"/>
    <w:rsid w:val="00A56D6C"/>
    <w:rsid w:val="00A61A09"/>
    <w:rsid w:val="00A650B7"/>
    <w:rsid w:val="00A65FF6"/>
    <w:rsid w:val="00A71FFA"/>
    <w:rsid w:val="00A7288C"/>
    <w:rsid w:val="00A75C3B"/>
    <w:rsid w:val="00A77386"/>
    <w:rsid w:val="00A775E6"/>
    <w:rsid w:val="00A83742"/>
    <w:rsid w:val="00A856D8"/>
    <w:rsid w:val="00A8623C"/>
    <w:rsid w:val="00A908FD"/>
    <w:rsid w:val="00A936A2"/>
    <w:rsid w:val="00A95DC0"/>
    <w:rsid w:val="00A965EC"/>
    <w:rsid w:val="00AA0485"/>
    <w:rsid w:val="00AA52E6"/>
    <w:rsid w:val="00AA58A1"/>
    <w:rsid w:val="00AA6713"/>
    <w:rsid w:val="00AA6ABF"/>
    <w:rsid w:val="00AB20FB"/>
    <w:rsid w:val="00AB283B"/>
    <w:rsid w:val="00AC08E5"/>
    <w:rsid w:val="00AC0920"/>
    <w:rsid w:val="00AC1720"/>
    <w:rsid w:val="00AC1DD5"/>
    <w:rsid w:val="00AC2A51"/>
    <w:rsid w:val="00AC46A3"/>
    <w:rsid w:val="00AC54CC"/>
    <w:rsid w:val="00AC7E3A"/>
    <w:rsid w:val="00AD030C"/>
    <w:rsid w:val="00AD605F"/>
    <w:rsid w:val="00AD709F"/>
    <w:rsid w:val="00AD7BFB"/>
    <w:rsid w:val="00AE054F"/>
    <w:rsid w:val="00AE1104"/>
    <w:rsid w:val="00AE14C3"/>
    <w:rsid w:val="00AE175D"/>
    <w:rsid w:val="00AE2545"/>
    <w:rsid w:val="00AE29B1"/>
    <w:rsid w:val="00AE3D15"/>
    <w:rsid w:val="00AF195B"/>
    <w:rsid w:val="00AF433B"/>
    <w:rsid w:val="00AF4E7B"/>
    <w:rsid w:val="00AF56C5"/>
    <w:rsid w:val="00B00639"/>
    <w:rsid w:val="00B01036"/>
    <w:rsid w:val="00B0271F"/>
    <w:rsid w:val="00B03E7D"/>
    <w:rsid w:val="00B04357"/>
    <w:rsid w:val="00B05145"/>
    <w:rsid w:val="00B10DF1"/>
    <w:rsid w:val="00B11672"/>
    <w:rsid w:val="00B12AF3"/>
    <w:rsid w:val="00B15C28"/>
    <w:rsid w:val="00B210EF"/>
    <w:rsid w:val="00B233DA"/>
    <w:rsid w:val="00B264C1"/>
    <w:rsid w:val="00B27282"/>
    <w:rsid w:val="00B307CD"/>
    <w:rsid w:val="00B3357F"/>
    <w:rsid w:val="00B36177"/>
    <w:rsid w:val="00B3773E"/>
    <w:rsid w:val="00B437AC"/>
    <w:rsid w:val="00B44563"/>
    <w:rsid w:val="00B45E4B"/>
    <w:rsid w:val="00B507E6"/>
    <w:rsid w:val="00B53700"/>
    <w:rsid w:val="00B54814"/>
    <w:rsid w:val="00B5559D"/>
    <w:rsid w:val="00B55AC3"/>
    <w:rsid w:val="00B575AE"/>
    <w:rsid w:val="00B6220D"/>
    <w:rsid w:val="00B6223C"/>
    <w:rsid w:val="00B623BB"/>
    <w:rsid w:val="00B626B2"/>
    <w:rsid w:val="00B62A5B"/>
    <w:rsid w:val="00B65424"/>
    <w:rsid w:val="00B657E5"/>
    <w:rsid w:val="00B65D9A"/>
    <w:rsid w:val="00B732D0"/>
    <w:rsid w:val="00B73388"/>
    <w:rsid w:val="00B763C9"/>
    <w:rsid w:val="00B7712C"/>
    <w:rsid w:val="00B84C56"/>
    <w:rsid w:val="00B85D36"/>
    <w:rsid w:val="00B86F3A"/>
    <w:rsid w:val="00B908F9"/>
    <w:rsid w:val="00B9092C"/>
    <w:rsid w:val="00B92D55"/>
    <w:rsid w:val="00B941A7"/>
    <w:rsid w:val="00B9452A"/>
    <w:rsid w:val="00B95FC3"/>
    <w:rsid w:val="00B968BF"/>
    <w:rsid w:val="00B96F1C"/>
    <w:rsid w:val="00B97787"/>
    <w:rsid w:val="00B97B18"/>
    <w:rsid w:val="00BA228B"/>
    <w:rsid w:val="00BA28D3"/>
    <w:rsid w:val="00BA3B3F"/>
    <w:rsid w:val="00BA5A5D"/>
    <w:rsid w:val="00BB0B31"/>
    <w:rsid w:val="00BB2AF5"/>
    <w:rsid w:val="00BB4CB1"/>
    <w:rsid w:val="00BB4D53"/>
    <w:rsid w:val="00BB50A9"/>
    <w:rsid w:val="00BB78F4"/>
    <w:rsid w:val="00BC08C4"/>
    <w:rsid w:val="00BC0D6A"/>
    <w:rsid w:val="00BC235C"/>
    <w:rsid w:val="00BC44AC"/>
    <w:rsid w:val="00BC668D"/>
    <w:rsid w:val="00BC678B"/>
    <w:rsid w:val="00BD1814"/>
    <w:rsid w:val="00BD1DD5"/>
    <w:rsid w:val="00BD29EB"/>
    <w:rsid w:val="00BD2C92"/>
    <w:rsid w:val="00BD2DDE"/>
    <w:rsid w:val="00BD53F5"/>
    <w:rsid w:val="00BD5839"/>
    <w:rsid w:val="00BD60EE"/>
    <w:rsid w:val="00BD72EB"/>
    <w:rsid w:val="00BD7931"/>
    <w:rsid w:val="00BE0336"/>
    <w:rsid w:val="00BE31F5"/>
    <w:rsid w:val="00BE33AA"/>
    <w:rsid w:val="00BE33E2"/>
    <w:rsid w:val="00BE4305"/>
    <w:rsid w:val="00BE619E"/>
    <w:rsid w:val="00BE685D"/>
    <w:rsid w:val="00BF144A"/>
    <w:rsid w:val="00BF3DD4"/>
    <w:rsid w:val="00BF77CA"/>
    <w:rsid w:val="00C02421"/>
    <w:rsid w:val="00C02C85"/>
    <w:rsid w:val="00C03E01"/>
    <w:rsid w:val="00C053C2"/>
    <w:rsid w:val="00C06441"/>
    <w:rsid w:val="00C072D7"/>
    <w:rsid w:val="00C07AA2"/>
    <w:rsid w:val="00C10371"/>
    <w:rsid w:val="00C119B5"/>
    <w:rsid w:val="00C12090"/>
    <w:rsid w:val="00C12508"/>
    <w:rsid w:val="00C13B95"/>
    <w:rsid w:val="00C172AE"/>
    <w:rsid w:val="00C17F38"/>
    <w:rsid w:val="00C20BF4"/>
    <w:rsid w:val="00C24BC4"/>
    <w:rsid w:val="00C24DE8"/>
    <w:rsid w:val="00C254FC"/>
    <w:rsid w:val="00C2559D"/>
    <w:rsid w:val="00C25B33"/>
    <w:rsid w:val="00C25CB5"/>
    <w:rsid w:val="00C3051C"/>
    <w:rsid w:val="00C34A0D"/>
    <w:rsid w:val="00C34A56"/>
    <w:rsid w:val="00C3615C"/>
    <w:rsid w:val="00C37E01"/>
    <w:rsid w:val="00C40114"/>
    <w:rsid w:val="00C410BC"/>
    <w:rsid w:val="00C411FD"/>
    <w:rsid w:val="00C41F19"/>
    <w:rsid w:val="00C42075"/>
    <w:rsid w:val="00C46433"/>
    <w:rsid w:val="00C477AC"/>
    <w:rsid w:val="00C5189E"/>
    <w:rsid w:val="00C52F04"/>
    <w:rsid w:val="00C54111"/>
    <w:rsid w:val="00C551ED"/>
    <w:rsid w:val="00C60D39"/>
    <w:rsid w:val="00C62014"/>
    <w:rsid w:val="00C662B9"/>
    <w:rsid w:val="00C66B20"/>
    <w:rsid w:val="00C67875"/>
    <w:rsid w:val="00C70720"/>
    <w:rsid w:val="00C720D1"/>
    <w:rsid w:val="00C73FAE"/>
    <w:rsid w:val="00C75F4B"/>
    <w:rsid w:val="00C7726B"/>
    <w:rsid w:val="00C8195F"/>
    <w:rsid w:val="00C83803"/>
    <w:rsid w:val="00C8730C"/>
    <w:rsid w:val="00C87D8E"/>
    <w:rsid w:val="00C929CA"/>
    <w:rsid w:val="00C94322"/>
    <w:rsid w:val="00C949E8"/>
    <w:rsid w:val="00C94E20"/>
    <w:rsid w:val="00CA04E3"/>
    <w:rsid w:val="00CA0E4C"/>
    <w:rsid w:val="00CA3909"/>
    <w:rsid w:val="00CA3941"/>
    <w:rsid w:val="00CA3A83"/>
    <w:rsid w:val="00CA43AA"/>
    <w:rsid w:val="00CA5878"/>
    <w:rsid w:val="00CA7ABD"/>
    <w:rsid w:val="00CB071E"/>
    <w:rsid w:val="00CB1075"/>
    <w:rsid w:val="00CB1ACD"/>
    <w:rsid w:val="00CB1B78"/>
    <w:rsid w:val="00CB3D20"/>
    <w:rsid w:val="00CB7195"/>
    <w:rsid w:val="00CB75EB"/>
    <w:rsid w:val="00CC047B"/>
    <w:rsid w:val="00CC1846"/>
    <w:rsid w:val="00CC2731"/>
    <w:rsid w:val="00CC4540"/>
    <w:rsid w:val="00CC4F1F"/>
    <w:rsid w:val="00CC653D"/>
    <w:rsid w:val="00CC67E4"/>
    <w:rsid w:val="00CD20E7"/>
    <w:rsid w:val="00CD2299"/>
    <w:rsid w:val="00CD3B39"/>
    <w:rsid w:val="00CD4798"/>
    <w:rsid w:val="00CD55C7"/>
    <w:rsid w:val="00CD68C1"/>
    <w:rsid w:val="00CE0B95"/>
    <w:rsid w:val="00CE1E35"/>
    <w:rsid w:val="00CE38EE"/>
    <w:rsid w:val="00CE3CDF"/>
    <w:rsid w:val="00CE4B59"/>
    <w:rsid w:val="00CE6937"/>
    <w:rsid w:val="00CE7A7A"/>
    <w:rsid w:val="00CF5E30"/>
    <w:rsid w:val="00CF6803"/>
    <w:rsid w:val="00D01E60"/>
    <w:rsid w:val="00D02DA3"/>
    <w:rsid w:val="00D0313F"/>
    <w:rsid w:val="00D04270"/>
    <w:rsid w:val="00D057DE"/>
    <w:rsid w:val="00D05892"/>
    <w:rsid w:val="00D07897"/>
    <w:rsid w:val="00D108DA"/>
    <w:rsid w:val="00D12CEE"/>
    <w:rsid w:val="00D13361"/>
    <w:rsid w:val="00D1453E"/>
    <w:rsid w:val="00D148CF"/>
    <w:rsid w:val="00D15913"/>
    <w:rsid w:val="00D171BB"/>
    <w:rsid w:val="00D21266"/>
    <w:rsid w:val="00D21902"/>
    <w:rsid w:val="00D22709"/>
    <w:rsid w:val="00D23E1E"/>
    <w:rsid w:val="00D23F67"/>
    <w:rsid w:val="00D24978"/>
    <w:rsid w:val="00D25C11"/>
    <w:rsid w:val="00D2644D"/>
    <w:rsid w:val="00D266F0"/>
    <w:rsid w:val="00D272E4"/>
    <w:rsid w:val="00D3517B"/>
    <w:rsid w:val="00D40462"/>
    <w:rsid w:val="00D422CD"/>
    <w:rsid w:val="00D445E0"/>
    <w:rsid w:val="00D44753"/>
    <w:rsid w:val="00D45D94"/>
    <w:rsid w:val="00D467C6"/>
    <w:rsid w:val="00D5125E"/>
    <w:rsid w:val="00D541AF"/>
    <w:rsid w:val="00D62027"/>
    <w:rsid w:val="00D66E97"/>
    <w:rsid w:val="00D67218"/>
    <w:rsid w:val="00D6743C"/>
    <w:rsid w:val="00D67CD7"/>
    <w:rsid w:val="00D70F1B"/>
    <w:rsid w:val="00D719A1"/>
    <w:rsid w:val="00D725E2"/>
    <w:rsid w:val="00D7346F"/>
    <w:rsid w:val="00D74688"/>
    <w:rsid w:val="00D74A04"/>
    <w:rsid w:val="00D779EA"/>
    <w:rsid w:val="00D8152C"/>
    <w:rsid w:val="00D836BE"/>
    <w:rsid w:val="00D83DF3"/>
    <w:rsid w:val="00D86E98"/>
    <w:rsid w:val="00D876EF"/>
    <w:rsid w:val="00D90205"/>
    <w:rsid w:val="00D922BD"/>
    <w:rsid w:val="00D92934"/>
    <w:rsid w:val="00D947D6"/>
    <w:rsid w:val="00D955AB"/>
    <w:rsid w:val="00D96278"/>
    <w:rsid w:val="00DA0886"/>
    <w:rsid w:val="00DA24A3"/>
    <w:rsid w:val="00DA5F04"/>
    <w:rsid w:val="00DA6B45"/>
    <w:rsid w:val="00DA748E"/>
    <w:rsid w:val="00DB1D92"/>
    <w:rsid w:val="00DB2953"/>
    <w:rsid w:val="00DB3953"/>
    <w:rsid w:val="00DB39E4"/>
    <w:rsid w:val="00DB4017"/>
    <w:rsid w:val="00DB6FD2"/>
    <w:rsid w:val="00DB750C"/>
    <w:rsid w:val="00DB7BE7"/>
    <w:rsid w:val="00DC1CBD"/>
    <w:rsid w:val="00DC2492"/>
    <w:rsid w:val="00DC253A"/>
    <w:rsid w:val="00DC2E84"/>
    <w:rsid w:val="00DC37E8"/>
    <w:rsid w:val="00DD0F6F"/>
    <w:rsid w:val="00DD274A"/>
    <w:rsid w:val="00DD29F5"/>
    <w:rsid w:val="00DD44BF"/>
    <w:rsid w:val="00DD6FEB"/>
    <w:rsid w:val="00DD7C6D"/>
    <w:rsid w:val="00DE1362"/>
    <w:rsid w:val="00DE20A9"/>
    <w:rsid w:val="00DE6A6E"/>
    <w:rsid w:val="00DE73BD"/>
    <w:rsid w:val="00DF09C3"/>
    <w:rsid w:val="00DF6B95"/>
    <w:rsid w:val="00E0000E"/>
    <w:rsid w:val="00E01689"/>
    <w:rsid w:val="00E0350B"/>
    <w:rsid w:val="00E047CC"/>
    <w:rsid w:val="00E05989"/>
    <w:rsid w:val="00E05E40"/>
    <w:rsid w:val="00E06CBB"/>
    <w:rsid w:val="00E07A25"/>
    <w:rsid w:val="00E07BDE"/>
    <w:rsid w:val="00E07D0C"/>
    <w:rsid w:val="00E1591B"/>
    <w:rsid w:val="00E15DBD"/>
    <w:rsid w:val="00E17F94"/>
    <w:rsid w:val="00E21373"/>
    <w:rsid w:val="00E21457"/>
    <w:rsid w:val="00E22134"/>
    <w:rsid w:val="00E2280E"/>
    <w:rsid w:val="00E31010"/>
    <w:rsid w:val="00E32C75"/>
    <w:rsid w:val="00E33BD9"/>
    <w:rsid w:val="00E34388"/>
    <w:rsid w:val="00E35390"/>
    <w:rsid w:val="00E364D2"/>
    <w:rsid w:val="00E41E48"/>
    <w:rsid w:val="00E42EB4"/>
    <w:rsid w:val="00E50FC4"/>
    <w:rsid w:val="00E512E4"/>
    <w:rsid w:val="00E513EA"/>
    <w:rsid w:val="00E5258E"/>
    <w:rsid w:val="00E53DAB"/>
    <w:rsid w:val="00E55BC2"/>
    <w:rsid w:val="00E60FAB"/>
    <w:rsid w:val="00E621F7"/>
    <w:rsid w:val="00E6254F"/>
    <w:rsid w:val="00E62AA1"/>
    <w:rsid w:val="00E64593"/>
    <w:rsid w:val="00E659AF"/>
    <w:rsid w:val="00E6694D"/>
    <w:rsid w:val="00E718BD"/>
    <w:rsid w:val="00E7325B"/>
    <w:rsid w:val="00E735CE"/>
    <w:rsid w:val="00E738AD"/>
    <w:rsid w:val="00E749A4"/>
    <w:rsid w:val="00E764F3"/>
    <w:rsid w:val="00E809C3"/>
    <w:rsid w:val="00E80A62"/>
    <w:rsid w:val="00E90E95"/>
    <w:rsid w:val="00E925DE"/>
    <w:rsid w:val="00E92CBD"/>
    <w:rsid w:val="00E94A71"/>
    <w:rsid w:val="00E963BE"/>
    <w:rsid w:val="00EA053A"/>
    <w:rsid w:val="00EA1461"/>
    <w:rsid w:val="00EA1C03"/>
    <w:rsid w:val="00EA1E0E"/>
    <w:rsid w:val="00EA24DF"/>
    <w:rsid w:val="00EA41F9"/>
    <w:rsid w:val="00EA4392"/>
    <w:rsid w:val="00EA5C19"/>
    <w:rsid w:val="00EA71F4"/>
    <w:rsid w:val="00EB171C"/>
    <w:rsid w:val="00EB20FE"/>
    <w:rsid w:val="00EB365C"/>
    <w:rsid w:val="00EB4F21"/>
    <w:rsid w:val="00EB6708"/>
    <w:rsid w:val="00EC0598"/>
    <w:rsid w:val="00EC3FA6"/>
    <w:rsid w:val="00EC4B24"/>
    <w:rsid w:val="00EC7B44"/>
    <w:rsid w:val="00ED070D"/>
    <w:rsid w:val="00ED194E"/>
    <w:rsid w:val="00ED4E68"/>
    <w:rsid w:val="00ED6C24"/>
    <w:rsid w:val="00EE067D"/>
    <w:rsid w:val="00EE24D6"/>
    <w:rsid w:val="00EE5277"/>
    <w:rsid w:val="00EE5405"/>
    <w:rsid w:val="00EE5A69"/>
    <w:rsid w:val="00EE63DF"/>
    <w:rsid w:val="00EE6731"/>
    <w:rsid w:val="00EE6755"/>
    <w:rsid w:val="00EF2B58"/>
    <w:rsid w:val="00EF2ED8"/>
    <w:rsid w:val="00EF6B23"/>
    <w:rsid w:val="00F01BE4"/>
    <w:rsid w:val="00F02663"/>
    <w:rsid w:val="00F03E55"/>
    <w:rsid w:val="00F051B3"/>
    <w:rsid w:val="00F12101"/>
    <w:rsid w:val="00F12A2E"/>
    <w:rsid w:val="00F13E20"/>
    <w:rsid w:val="00F156F1"/>
    <w:rsid w:val="00F17EE5"/>
    <w:rsid w:val="00F21C85"/>
    <w:rsid w:val="00F22AEF"/>
    <w:rsid w:val="00F2472C"/>
    <w:rsid w:val="00F25F18"/>
    <w:rsid w:val="00F278B8"/>
    <w:rsid w:val="00F308EF"/>
    <w:rsid w:val="00F3196B"/>
    <w:rsid w:val="00F353E2"/>
    <w:rsid w:val="00F3632A"/>
    <w:rsid w:val="00F44DD8"/>
    <w:rsid w:val="00F450B2"/>
    <w:rsid w:val="00F519C2"/>
    <w:rsid w:val="00F556D9"/>
    <w:rsid w:val="00F577D7"/>
    <w:rsid w:val="00F6075C"/>
    <w:rsid w:val="00F60ECA"/>
    <w:rsid w:val="00F61A68"/>
    <w:rsid w:val="00F63EAF"/>
    <w:rsid w:val="00F655A3"/>
    <w:rsid w:val="00F65689"/>
    <w:rsid w:val="00F67FB4"/>
    <w:rsid w:val="00F71792"/>
    <w:rsid w:val="00F71D4F"/>
    <w:rsid w:val="00F73279"/>
    <w:rsid w:val="00F74C3D"/>
    <w:rsid w:val="00F74F1C"/>
    <w:rsid w:val="00F76459"/>
    <w:rsid w:val="00F77014"/>
    <w:rsid w:val="00F772C6"/>
    <w:rsid w:val="00F779A7"/>
    <w:rsid w:val="00F851F1"/>
    <w:rsid w:val="00F86475"/>
    <w:rsid w:val="00F91660"/>
    <w:rsid w:val="00F935D5"/>
    <w:rsid w:val="00F952E5"/>
    <w:rsid w:val="00F9579D"/>
    <w:rsid w:val="00F97840"/>
    <w:rsid w:val="00FA11F9"/>
    <w:rsid w:val="00FA17DD"/>
    <w:rsid w:val="00FA1872"/>
    <w:rsid w:val="00FA2126"/>
    <w:rsid w:val="00FA265D"/>
    <w:rsid w:val="00FA371C"/>
    <w:rsid w:val="00FA6662"/>
    <w:rsid w:val="00FA6AB5"/>
    <w:rsid w:val="00FA739C"/>
    <w:rsid w:val="00FB30DC"/>
    <w:rsid w:val="00FB3E5D"/>
    <w:rsid w:val="00FB64EA"/>
    <w:rsid w:val="00FC110A"/>
    <w:rsid w:val="00FC19F2"/>
    <w:rsid w:val="00FC23C5"/>
    <w:rsid w:val="00FC2E84"/>
    <w:rsid w:val="00FC447B"/>
    <w:rsid w:val="00FC448D"/>
    <w:rsid w:val="00FC61BE"/>
    <w:rsid w:val="00FC7E6E"/>
    <w:rsid w:val="00FD1082"/>
    <w:rsid w:val="00FD4C25"/>
    <w:rsid w:val="00FD5155"/>
    <w:rsid w:val="00FD51CA"/>
    <w:rsid w:val="00FD5A32"/>
    <w:rsid w:val="00FD5A61"/>
    <w:rsid w:val="00FD6197"/>
    <w:rsid w:val="00FD6F9F"/>
    <w:rsid w:val="00FE0D3C"/>
    <w:rsid w:val="00FE1FB6"/>
    <w:rsid w:val="00FE2D5F"/>
    <w:rsid w:val="00FE318D"/>
    <w:rsid w:val="00FE496A"/>
    <w:rsid w:val="00FE4E87"/>
    <w:rsid w:val="00FE5A38"/>
    <w:rsid w:val="00FE5DA5"/>
    <w:rsid w:val="00FF08E7"/>
    <w:rsid w:val="00FF3589"/>
    <w:rsid w:val="00FF463B"/>
    <w:rsid w:val="00FF4804"/>
    <w:rsid w:val="00FF482F"/>
    <w:rsid w:val="00FF5435"/>
    <w:rsid w:val="00FF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F9B990"/>
  <w15:docId w15:val="{5F6F9B5F-2467-4501-AC7C-5604B9DE5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B3E5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50910"/>
    <w:pPr>
      <w:keepNext/>
      <w:outlineLvl w:val="0"/>
    </w:pPr>
    <w:rPr>
      <w:rFonts w:ascii="Arial" w:hAnsi="Arial" w:cs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650910"/>
    <w:pPr>
      <w:tabs>
        <w:tab w:val="left" w:pos="1080"/>
        <w:tab w:val="left" w:pos="1440"/>
        <w:tab w:val="left" w:pos="1800"/>
      </w:tabs>
      <w:ind w:left="360" w:hanging="360"/>
    </w:pPr>
    <w:rPr>
      <w:rFonts w:ascii="Arial" w:hAnsi="Arial"/>
      <w:b/>
      <w:szCs w:val="20"/>
    </w:rPr>
  </w:style>
  <w:style w:type="paragraph" w:styleId="Title">
    <w:name w:val="Title"/>
    <w:basedOn w:val="Normal"/>
    <w:link w:val="TitleChar"/>
    <w:qFormat/>
    <w:rsid w:val="00650910"/>
    <w:pPr>
      <w:tabs>
        <w:tab w:val="left" w:pos="1080"/>
        <w:tab w:val="left" w:pos="1440"/>
        <w:tab w:val="left" w:pos="1800"/>
      </w:tabs>
      <w:jc w:val="center"/>
    </w:pPr>
    <w:rPr>
      <w:rFonts w:ascii="Arial" w:hAnsi="Arial" w:cs="Arial"/>
      <w:b/>
      <w:bCs/>
    </w:rPr>
  </w:style>
  <w:style w:type="paragraph" w:styleId="BodyText2">
    <w:name w:val="Body Text 2"/>
    <w:basedOn w:val="Normal"/>
    <w:link w:val="BodyText2Char"/>
    <w:rsid w:val="00650910"/>
    <w:rPr>
      <w:rFonts w:ascii="Arial" w:hAnsi="Arial" w:cs="Arial"/>
      <w:b/>
      <w:bCs/>
    </w:rPr>
  </w:style>
  <w:style w:type="paragraph" w:styleId="BodyText">
    <w:name w:val="Body Text"/>
    <w:basedOn w:val="Normal"/>
    <w:link w:val="BodyTextChar"/>
    <w:rsid w:val="00560508"/>
    <w:pPr>
      <w:spacing w:after="120"/>
    </w:pPr>
  </w:style>
  <w:style w:type="paragraph" w:styleId="BalloonText">
    <w:name w:val="Balloon Text"/>
    <w:basedOn w:val="Normal"/>
    <w:semiHidden/>
    <w:rsid w:val="0024332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642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7777AC"/>
    <w:rPr>
      <w:rFonts w:ascii="Arial" w:hAnsi="Arial" w:cs="Arial"/>
      <w:b/>
      <w:bCs/>
      <w:sz w:val="24"/>
      <w:lang w:val="en-US" w:eastAsia="en-US" w:bidi="ar-SA"/>
    </w:rPr>
  </w:style>
  <w:style w:type="character" w:customStyle="1" w:styleId="BodyText2Char">
    <w:name w:val="Body Text 2 Char"/>
    <w:link w:val="BodyText2"/>
    <w:rsid w:val="000F5EDE"/>
    <w:rPr>
      <w:rFonts w:ascii="Arial" w:hAnsi="Arial" w:cs="Arial"/>
      <w:b/>
      <w:bCs/>
      <w:sz w:val="24"/>
      <w:szCs w:val="24"/>
    </w:rPr>
  </w:style>
  <w:style w:type="character" w:customStyle="1" w:styleId="TitleChar">
    <w:name w:val="Title Char"/>
    <w:link w:val="Title"/>
    <w:rsid w:val="000F5EDE"/>
    <w:rPr>
      <w:rFonts w:ascii="Arial" w:hAnsi="Arial" w:cs="Arial"/>
      <w:b/>
      <w:bCs/>
      <w:sz w:val="24"/>
      <w:szCs w:val="24"/>
    </w:rPr>
  </w:style>
  <w:style w:type="paragraph" w:styleId="Revision">
    <w:name w:val="Revision"/>
    <w:hidden/>
    <w:uiPriority w:val="99"/>
    <w:semiHidden/>
    <w:rsid w:val="00343CEF"/>
    <w:rPr>
      <w:sz w:val="24"/>
      <w:szCs w:val="24"/>
    </w:rPr>
  </w:style>
  <w:style w:type="character" w:styleId="Emphasis">
    <w:name w:val="Emphasis"/>
    <w:qFormat/>
    <w:rsid w:val="008A7D07"/>
    <w:rPr>
      <w:i/>
      <w:iCs/>
    </w:rPr>
  </w:style>
  <w:style w:type="character" w:customStyle="1" w:styleId="BodyTextChar">
    <w:name w:val="Body Text Char"/>
    <w:link w:val="BodyText"/>
    <w:rsid w:val="00F353E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45E4B"/>
    <w:pPr>
      <w:ind w:left="720"/>
    </w:pPr>
  </w:style>
  <w:style w:type="paragraph" w:styleId="List2">
    <w:name w:val="List 2"/>
    <w:basedOn w:val="Normal"/>
    <w:rsid w:val="00A17CFD"/>
    <w:pPr>
      <w:ind w:left="720" w:hanging="360"/>
      <w:contextualSpacing/>
    </w:pPr>
  </w:style>
  <w:style w:type="paragraph" w:customStyle="1" w:styleId="Default">
    <w:name w:val="Default"/>
    <w:rsid w:val="009F4D7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3A45F0"/>
    <w:pPr>
      <w:spacing w:before="100" w:beforeAutospacing="1" w:after="100" w:afterAutospacing="1"/>
    </w:pPr>
  </w:style>
  <w:style w:type="character" w:styleId="Hyperlink">
    <w:name w:val="Hyperlink"/>
    <w:basedOn w:val="DefaultParagraphFont"/>
    <w:unhideWhenUsed/>
    <w:rsid w:val="003B30C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30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02web.zoom.us/j/8831427992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BBACD-510E-46E2-9670-87F189869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1052</Words>
  <Characters>6512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Meadows Union School Board of Trustees met in a Regular Called Session on February 14, 2006</vt:lpstr>
    </vt:vector>
  </TitlesOfParts>
  <Company>Meadows Union School District</Company>
  <LinksUpToDate>false</LinksUpToDate>
  <CharactersWithSpaces>7549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Meadows Union School Board of Trustees met in a Regular Called Session on February 14, 2006</dc:title>
  <dc:creator>Sue Anderson</dc:creator>
  <cp:lastModifiedBy>Sandra Vasquez</cp:lastModifiedBy>
  <cp:revision>17</cp:revision>
  <cp:lastPrinted>2021-02-22T17:59:00Z</cp:lastPrinted>
  <dcterms:created xsi:type="dcterms:W3CDTF">2022-05-05T19:17:00Z</dcterms:created>
  <dcterms:modified xsi:type="dcterms:W3CDTF">2022-05-05T20:30:00Z</dcterms:modified>
</cp:coreProperties>
</file>