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6A" w:rsidRPr="00A5236A" w:rsidRDefault="007F089E" w:rsidP="00A5236A">
      <w:pPr>
        <w:jc w:val="center"/>
        <w:rPr>
          <w:b/>
        </w:rPr>
      </w:pPr>
      <w:r>
        <w:rPr>
          <w:b/>
        </w:rPr>
        <w:t>May</w:t>
      </w:r>
      <w:r w:rsidR="00A5236A">
        <w:rPr>
          <w:b/>
        </w:rPr>
        <w:t>, 2021 - School Board Update</w:t>
      </w:r>
    </w:p>
    <w:p w:rsidR="00116DE6" w:rsidRDefault="00EC39D0" w:rsidP="00116DE6">
      <w:r>
        <w:t>The B</w:t>
      </w:r>
      <w:r w:rsidRPr="00EC39D0">
        <w:t>oard</w:t>
      </w:r>
      <w:r>
        <w:t xml:space="preserve"> of Education (BOE) met on </w:t>
      </w:r>
      <w:r w:rsidR="007F089E">
        <w:t>Wednesday evening</w:t>
      </w:r>
      <w:r w:rsidR="00116DE6">
        <w:t>.  The session was called to order at 7:00 pm by President Mylissa Jennings.  The board approved the agenda and heard from Mr. Murphy on the financial update of the district.  The district started the month with $</w:t>
      </w:r>
      <w:r w:rsidR="007F089E">
        <w:t>1,448,591.29</w:t>
      </w:r>
      <w:r w:rsidR="00116DE6">
        <w:t xml:space="preserve">.  The district received </w:t>
      </w:r>
      <w:r w:rsidR="00D90120" w:rsidRPr="00D90120">
        <w:t>$</w:t>
      </w:r>
      <w:r w:rsidR="007F089E">
        <w:t>146,258.71</w:t>
      </w:r>
      <w:r w:rsidR="00A823F5">
        <w:t xml:space="preserve">. </w:t>
      </w:r>
      <w:r w:rsidR="00116DE6">
        <w:t>The district expended</w:t>
      </w:r>
      <w:r w:rsidR="00D90120">
        <w:t xml:space="preserve"> $</w:t>
      </w:r>
      <w:r w:rsidR="00A823F5">
        <w:t>152,362.45</w:t>
      </w:r>
      <w:r w:rsidR="00116DE6">
        <w:t>, which left $</w:t>
      </w:r>
      <w:r w:rsidR="005D3F08">
        <w:t>1,</w:t>
      </w:r>
      <w:r w:rsidR="00A823F5">
        <w:t>442,487.55</w:t>
      </w:r>
      <w:r w:rsidR="00DF1747">
        <w:t xml:space="preserve"> </w:t>
      </w:r>
      <w:r w:rsidR="00116DE6">
        <w:t xml:space="preserve">in the district bank accounts. </w:t>
      </w:r>
    </w:p>
    <w:p w:rsidR="00F02A73" w:rsidRDefault="00116DE6" w:rsidP="00116DE6">
      <w:r>
        <w:t xml:space="preserve">The consent agenda items were approved by the board. </w:t>
      </w:r>
      <w:r w:rsidR="007D08EB">
        <w:t xml:space="preserve"> The consent agenda included </w:t>
      </w:r>
      <w:r w:rsidR="00A823F5">
        <w:t xml:space="preserve">two </w:t>
      </w:r>
      <w:r w:rsidR="00A823F5">
        <w:t xml:space="preserve">Missouri Retired Teachers Foundation </w:t>
      </w:r>
      <w:r w:rsidR="00A823F5">
        <w:t xml:space="preserve">classroom grant applications that were created by Caroline Askew and Vicki Pierce. </w:t>
      </w:r>
    </w:p>
    <w:p w:rsidR="00B71696" w:rsidRPr="00B71696" w:rsidRDefault="00B71696" w:rsidP="00116DE6">
      <w:pPr>
        <w:rPr>
          <w:b/>
          <w:u w:val="single"/>
        </w:rPr>
      </w:pPr>
      <w:r w:rsidRPr="00B71696">
        <w:rPr>
          <w:b/>
          <w:u w:val="single"/>
        </w:rPr>
        <w:t>Principal’s Report:</w:t>
      </w:r>
    </w:p>
    <w:p w:rsidR="0067756E" w:rsidRDefault="0067756E" w:rsidP="00116DE6">
      <w:r>
        <w:t xml:space="preserve"> </w:t>
      </w:r>
      <w:r w:rsidR="007D08EB">
        <w:t>3 district goals</w:t>
      </w:r>
      <w:r w:rsidR="00A823F5">
        <w:t xml:space="preserve"> for next school year. The 3 goals align with “Encourage, Engage, &amp; Educate”.</w:t>
      </w:r>
    </w:p>
    <w:p w:rsidR="00A823F5" w:rsidRDefault="00A823F5" w:rsidP="004461AD">
      <w:pPr>
        <w:pStyle w:val="ListParagraph"/>
        <w:numPr>
          <w:ilvl w:val="0"/>
          <w:numId w:val="6"/>
        </w:numPr>
      </w:pPr>
      <w:r>
        <w:t>Goal 1 (</w:t>
      </w:r>
      <w:r>
        <w:t>Encourage</w:t>
      </w:r>
      <w:r>
        <w:t>)</w:t>
      </w:r>
      <w:r w:rsidR="004461AD">
        <w:t xml:space="preserve">: </w:t>
      </w:r>
      <w:r>
        <w:t>75% of K-12 Students Will Be Involved In An Extracurricular Activity</w:t>
      </w:r>
    </w:p>
    <w:p w:rsidR="004461AD" w:rsidRDefault="004461AD" w:rsidP="004461AD">
      <w:pPr>
        <w:pStyle w:val="ListParagraph"/>
        <w:numPr>
          <w:ilvl w:val="0"/>
          <w:numId w:val="6"/>
        </w:numPr>
      </w:pPr>
      <w:r>
        <w:t>Goal 2 (</w:t>
      </w:r>
      <w:r>
        <w:t>Engage</w:t>
      </w:r>
      <w:r>
        <w:t xml:space="preserve">): </w:t>
      </w:r>
      <w:r>
        <w:t xml:space="preserve">100% of all K-12 Teachers Will Implement a Workshop/Layered Curriculum Model </w:t>
      </w:r>
      <w:r>
        <w:t>with</w:t>
      </w:r>
      <w:r>
        <w:t xml:space="preserve"> Fidelity.</w:t>
      </w:r>
    </w:p>
    <w:p w:rsidR="004461AD" w:rsidRDefault="004461AD" w:rsidP="004461AD">
      <w:pPr>
        <w:pStyle w:val="ListParagraph"/>
        <w:numPr>
          <w:ilvl w:val="0"/>
          <w:numId w:val="6"/>
        </w:numPr>
      </w:pPr>
      <w:r>
        <w:t xml:space="preserve">Goal 3 </w:t>
      </w:r>
      <w:r>
        <w:t>(</w:t>
      </w:r>
      <w:r>
        <w:t>Educate</w:t>
      </w:r>
      <w:r>
        <w:t xml:space="preserve">): </w:t>
      </w:r>
      <w:r>
        <w:t>85% Of K-12 Chilhowee Students will earn a “C” Or Higher</w:t>
      </w:r>
    </w:p>
    <w:p w:rsidR="00B71696" w:rsidRPr="0087047B" w:rsidRDefault="00B71696" w:rsidP="007D08EB">
      <w:pPr>
        <w:rPr>
          <w:b/>
          <w:u w:val="single"/>
        </w:rPr>
      </w:pPr>
      <w:r w:rsidRPr="0087047B">
        <w:rPr>
          <w:b/>
          <w:u w:val="single"/>
        </w:rPr>
        <w:t>Superintendent’s Report:</w:t>
      </w:r>
    </w:p>
    <w:p w:rsidR="00B71696" w:rsidRDefault="00B71696" w:rsidP="007D08EB">
      <w:r>
        <w:t>The</w:t>
      </w:r>
      <w:r w:rsidR="0067756E">
        <w:t xml:space="preserve"> most current Covid-19 information</w:t>
      </w:r>
      <w:r>
        <w:t xml:space="preserve"> can </w:t>
      </w:r>
      <w:r w:rsidR="00D90120">
        <w:t>be found on the school’s website</w:t>
      </w:r>
      <w:r w:rsidR="00F02A73" w:rsidRPr="00F02A73">
        <w:t xml:space="preserve"> </w:t>
      </w:r>
      <w:hyperlink r:id="rId6" w:history="1">
        <w:r w:rsidR="00F02A73" w:rsidRPr="00F02A73">
          <w:rPr>
            <w:rStyle w:val="Hyperlink"/>
          </w:rPr>
          <w:t>https://www.chilhowee.k12.mo.us/news</w:t>
        </w:r>
      </w:hyperlink>
      <w:r w:rsidR="00F02A73">
        <w:t xml:space="preserve"> </w:t>
      </w:r>
      <w:r w:rsidR="008B79CE">
        <w:t xml:space="preserve">. There are currently </w:t>
      </w:r>
      <w:r w:rsidR="007F2988">
        <w:t>no cases reported within</w:t>
      </w:r>
      <w:r w:rsidR="008B79CE">
        <w:t xml:space="preserve"> the district</w:t>
      </w:r>
      <w:r>
        <w:t>.</w:t>
      </w:r>
    </w:p>
    <w:p w:rsidR="0067756E" w:rsidRDefault="00B71696" w:rsidP="007D08EB">
      <w:r>
        <w:t>J</w:t>
      </w:r>
      <w:r w:rsidRPr="00B71696">
        <w:t>ohnson County United Way Pre</w:t>
      </w:r>
      <w:r>
        <w:t>sident; Scott Holmberg joined students and staff</w:t>
      </w:r>
      <w:r w:rsidRPr="00B71696">
        <w:t xml:space="preserve"> on Friday, May 7th during our Community Cleanup and BBQ at the Park with Johnson County Sheriff’s Department. After this event, a check presentation followed </w:t>
      </w:r>
      <w:r>
        <w:t>in which Mr. Holmberg presented</w:t>
      </w:r>
      <w:r w:rsidRPr="00B71696">
        <w:t xml:space="preserve"> a $20,000 check to facilitate the opening of a preschool.</w:t>
      </w:r>
      <w:r>
        <w:t xml:space="preserve"> The Daily Star Journal included an article about the grant opportunity and the preschool program in an early May edition.</w:t>
      </w:r>
    </w:p>
    <w:p w:rsidR="00B71696" w:rsidRDefault="00B71696" w:rsidP="007D08EB">
      <w:r w:rsidRPr="00B71696">
        <w:t xml:space="preserve">Johnson County has lifted the county-wide mask mandate. </w:t>
      </w:r>
      <w:r>
        <w:t xml:space="preserve">Additionally, research </w:t>
      </w:r>
      <w:r w:rsidR="004C0DB5">
        <w:t>has demonstrated</w:t>
      </w:r>
      <w:r>
        <w:t xml:space="preserve"> that schools are </w:t>
      </w:r>
      <w:r w:rsidR="004C0DB5">
        <w:t xml:space="preserve">among </w:t>
      </w:r>
      <w:r>
        <w:t>the safest place</w:t>
      </w:r>
      <w:r w:rsidR="004C0DB5">
        <w:t>s</w:t>
      </w:r>
      <w:r>
        <w:t xml:space="preserve"> regarding the spread of the Covid-19 virus.</w:t>
      </w:r>
      <w:r w:rsidR="004C0DB5">
        <w:t xml:space="preserve"> Since the onset of the virus, there has been only 1 positive case amongst the student body, this positive case was contracted while off-campus and quarantined. </w:t>
      </w:r>
      <w:r>
        <w:t xml:space="preserve"> </w:t>
      </w:r>
      <w:r w:rsidR="004C0DB5">
        <w:t xml:space="preserve">To further increase safety, roughly 75% of school staff </w:t>
      </w:r>
      <w:r w:rsidR="0087047B">
        <w:t>has</w:t>
      </w:r>
      <w:r w:rsidR="004C0DB5">
        <w:t xml:space="preserve"> been vaccinated to date. </w:t>
      </w:r>
      <w:r w:rsidR="0087047B">
        <w:t>Several Johnson County schools will</w:t>
      </w:r>
      <w:r w:rsidRPr="00B71696">
        <w:t xml:space="preserve"> be shifting to mask wear as an optional protocol during summer school. </w:t>
      </w:r>
      <w:r w:rsidR="0087047B">
        <w:t>Chilhowee R-IV</w:t>
      </w:r>
      <w:r w:rsidRPr="00B71696">
        <w:t xml:space="preserve"> plan</w:t>
      </w:r>
      <w:r w:rsidR="0087047B">
        <w:t>s</w:t>
      </w:r>
      <w:r w:rsidRPr="00B71696">
        <w:t xml:space="preserve"> to do the same.</w:t>
      </w:r>
      <w:r w:rsidR="0087047B">
        <w:t xml:space="preserve"> Masks will be optional during summer school.</w:t>
      </w:r>
    </w:p>
    <w:p w:rsidR="0087047B" w:rsidRDefault="0087047B" w:rsidP="007D08EB">
      <w:r w:rsidRPr="0087047B">
        <w:t>Mrs. Patrick was nominated and voted as the Missouri Associatio</w:t>
      </w:r>
      <w:r>
        <w:t>n of Secondary School Principals</w:t>
      </w:r>
      <w:r w:rsidRPr="0087047B">
        <w:t xml:space="preserve"> (</w:t>
      </w:r>
      <w:proofErr w:type="spellStart"/>
      <w:r w:rsidRPr="0087047B">
        <w:t>MoASSP</w:t>
      </w:r>
      <w:proofErr w:type="spellEnd"/>
      <w:r w:rsidRPr="0087047B">
        <w:t xml:space="preserve">) Central Region’s Assistant Principal of the Year. This award is well deserved and </w:t>
      </w:r>
      <w:r>
        <w:t>we are blessed to have Mrs. Patrick as our Principal.</w:t>
      </w:r>
    </w:p>
    <w:p w:rsidR="0087047B" w:rsidRDefault="0087047B" w:rsidP="0087047B">
      <w:r>
        <w:t xml:space="preserve">The District will hold two </w:t>
      </w:r>
      <w:r>
        <w:t>days</w:t>
      </w:r>
      <w:r>
        <w:t xml:space="preserve"> of summer curriculum writing. </w:t>
      </w:r>
      <w:r>
        <w:t xml:space="preserve">Day one will include </w:t>
      </w:r>
      <w:r>
        <w:t>our ELA team writing curriculum while d</w:t>
      </w:r>
      <w:r>
        <w:t>ay two will include our Math team writing curriculum.</w:t>
      </w:r>
    </w:p>
    <w:p w:rsidR="0087047B" w:rsidRDefault="0087047B" w:rsidP="00312ED9">
      <w:pPr>
        <w:spacing w:after="0" w:line="240" w:lineRule="auto"/>
      </w:pPr>
      <w:r w:rsidRPr="0087047B">
        <w:lastRenderedPageBreak/>
        <w:t>The USDA National School Lunch Program Seamless Summer Options has been extended through June 2022. This means that all students will be offered free breakfast and lunch during next school year.</w:t>
      </w:r>
    </w:p>
    <w:p w:rsidR="0087047B" w:rsidRDefault="0087047B" w:rsidP="00312ED9">
      <w:pPr>
        <w:spacing w:after="0" w:line="240" w:lineRule="auto"/>
      </w:pPr>
    </w:p>
    <w:p w:rsidR="0087047B" w:rsidRDefault="0087047B" w:rsidP="00312ED9">
      <w:pPr>
        <w:spacing w:after="0" w:line="240" w:lineRule="auto"/>
      </w:pPr>
      <w:r>
        <w:t xml:space="preserve">The </w:t>
      </w:r>
      <w:r w:rsidRPr="0087047B">
        <w:t>House and Senate Pass</w:t>
      </w:r>
      <w:r>
        <w:t>ed the</w:t>
      </w:r>
      <w:r w:rsidRPr="0087047B">
        <w:t xml:space="preserve"> 2022 </w:t>
      </w:r>
      <w:r>
        <w:t xml:space="preserve">Education </w:t>
      </w:r>
      <w:r w:rsidRPr="0087047B">
        <w:t>Budget: T</w:t>
      </w:r>
      <w:r>
        <w:t>he</w:t>
      </w:r>
      <w:r w:rsidRPr="0087047B">
        <w:t xml:space="preserve"> K-12 education budget</w:t>
      </w:r>
      <w:r>
        <w:t xml:space="preserve"> passed with</w:t>
      </w:r>
      <w:r w:rsidRPr="0087047B">
        <w:t xml:space="preserve"> full funding of the foundation formula ($3.5 billion) and an increase in transportation funding ($113,047,713). The legislation created two new line items for charter schools. An unnamed school improvement organization (likely the pro-charter school organization Opportunity Trust) will receive $2 million, and $5 million has been reserved for maintenan</w:t>
      </w:r>
      <w:r>
        <w:t>ce of charter school buildings.</w:t>
      </w:r>
    </w:p>
    <w:p w:rsidR="0087047B" w:rsidRDefault="0087047B" w:rsidP="00312ED9">
      <w:pPr>
        <w:spacing w:after="0" w:line="240" w:lineRule="auto"/>
      </w:pPr>
    </w:p>
    <w:p w:rsidR="0087047B" w:rsidRDefault="00312ED9" w:rsidP="0087047B">
      <w:pPr>
        <w:spacing w:after="0" w:line="240" w:lineRule="auto"/>
      </w:pPr>
      <w:r>
        <w:t>Mr. Murphy also recognized the following during his report:</w:t>
      </w:r>
    </w:p>
    <w:p w:rsidR="0087047B" w:rsidRDefault="0087047B" w:rsidP="0087047B">
      <w:pPr>
        <w:pStyle w:val="ListParagraph"/>
        <w:numPr>
          <w:ilvl w:val="0"/>
          <w:numId w:val="7"/>
        </w:numPr>
        <w:spacing w:after="0" w:line="240" w:lineRule="auto"/>
      </w:pPr>
      <w:r>
        <w:t xml:space="preserve">Morgan Patrick, Caroline Askew, and Patti </w:t>
      </w:r>
      <w:proofErr w:type="spellStart"/>
      <w:r>
        <w:t>Iott</w:t>
      </w:r>
      <w:proofErr w:type="spellEnd"/>
      <w:r>
        <w:t xml:space="preserve"> – for their efforts with the 2021 Prom.</w:t>
      </w:r>
    </w:p>
    <w:p w:rsidR="0087047B" w:rsidRDefault="0087047B" w:rsidP="0087047B">
      <w:pPr>
        <w:pStyle w:val="ListParagraph"/>
        <w:numPr>
          <w:ilvl w:val="0"/>
          <w:numId w:val="7"/>
        </w:numPr>
        <w:spacing w:after="0" w:line="240" w:lineRule="auto"/>
      </w:pPr>
      <w:r>
        <w:t>Justin Donald – for his work in preparing for Field Day 2021.</w:t>
      </w:r>
    </w:p>
    <w:p w:rsidR="00312ED9" w:rsidRDefault="0087047B" w:rsidP="0087047B">
      <w:pPr>
        <w:pStyle w:val="ListParagraph"/>
        <w:numPr>
          <w:ilvl w:val="0"/>
          <w:numId w:val="7"/>
        </w:numPr>
        <w:spacing w:after="0" w:line="240" w:lineRule="auto"/>
      </w:pPr>
      <w:r>
        <w:t xml:space="preserve">Johnson County Sheriff’s Office &amp; the CBT for assisting in organizing the Chilhowee Cleanup Day &amp; BBQ at the Park with </w:t>
      </w:r>
      <w:proofErr w:type="spellStart"/>
      <w:r>
        <w:t>JoCo</w:t>
      </w:r>
      <w:proofErr w:type="spellEnd"/>
      <w:r>
        <w:t xml:space="preserve"> Sheriff’s Department.</w:t>
      </w:r>
    </w:p>
    <w:p w:rsidR="0087047B" w:rsidRDefault="0087047B" w:rsidP="007F2988"/>
    <w:p w:rsidR="0087047B" w:rsidRPr="0087047B" w:rsidRDefault="0087047B" w:rsidP="007F2988">
      <w:pPr>
        <w:rPr>
          <w:b/>
          <w:u w:val="single"/>
        </w:rPr>
      </w:pPr>
      <w:r w:rsidRPr="0087047B">
        <w:rPr>
          <w:b/>
          <w:u w:val="single"/>
        </w:rPr>
        <w:t>New Business:</w:t>
      </w:r>
    </w:p>
    <w:p w:rsidR="001604FE" w:rsidRDefault="00116DE6" w:rsidP="001604FE">
      <w:r>
        <w:t xml:space="preserve">The new business </w:t>
      </w:r>
      <w:r w:rsidR="00DB4FF2">
        <w:t>portion of the meeting included:</w:t>
      </w:r>
    </w:p>
    <w:p w:rsidR="001604FE" w:rsidRDefault="001604FE" w:rsidP="001604FE">
      <w:pPr>
        <w:pStyle w:val="ListParagraph"/>
        <w:numPr>
          <w:ilvl w:val="0"/>
          <w:numId w:val="8"/>
        </w:numPr>
      </w:pPr>
      <w:r>
        <w:t>Summer Work Plans:</w:t>
      </w:r>
    </w:p>
    <w:p w:rsidR="001604FE" w:rsidRDefault="001604FE" w:rsidP="001604FE">
      <w:pPr>
        <w:pStyle w:val="ListParagraph"/>
        <w:numPr>
          <w:ilvl w:val="1"/>
          <w:numId w:val="8"/>
        </w:numPr>
      </w:pPr>
      <w:r>
        <w:t>Get the shop and Ag classroom back in shape (this could be a bigger project than we can take on during the summer, but if possible we will strive to accomplish it before the start of school)</w:t>
      </w:r>
    </w:p>
    <w:p w:rsidR="001604FE" w:rsidRDefault="001604FE" w:rsidP="001604FE">
      <w:pPr>
        <w:pStyle w:val="ListParagraph"/>
        <w:numPr>
          <w:ilvl w:val="1"/>
          <w:numId w:val="8"/>
        </w:numPr>
      </w:pPr>
      <w:r>
        <w:t>Repair the worst portions of the roof</w:t>
      </w:r>
    </w:p>
    <w:p w:rsidR="001604FE" w:rsidRDefault="001604FE" w:rsidP="001604FE">
      <w:pPr>
        <w:pStyle w:val="ListParagraph"/>
        <w:numPr>
          <w:ilvl w:val="1"/>
          <w:numId w:val="8"/>
        </w:numPr>
      </w:pPr>
      <w:r>
        <w:t>Repair basketball goals/mounting apparatus in gym</w:t>
      </w:r>
    </w:p>
    <w:p w:rsidR="001604FE" w:rsidRDefault="001604FE" w:rsidP="001604FE">
      <w:pPr>
        <w:pStyle w:val="ListParagraph"/>
        <w:numPr>
          <w:ilvl w:val="1"/>
          <w:numId w:val="8"/>
        </w:numPr>
      </w:pPr>
      <w:r>
        <w:t>Update the library to increase student use</w:t>
      </w:r>
    </w:p>
    <w:p w:rsidR="001604FE" w:rsidRDefault="001604FE" w:rsidP="001604FE">
      <w:pPr>
        <w:pStyle w:val="ListParagraph"/>
        <w:numPr>
          <w:ilvl w:val="1"/>
          <w:numId w:val="8"/>
        </w:numPr>
      </w:pPr>
      <w:r>
        <w:t>Touch up paint around the building and possibly paint the high school bathrooms</w:t>
      </w:r>
    </w:p>
    <w:p w:rsidR="001604FE" w:rsidRDefault="001604FE" w:rsidP="001604FE">
      <w:pPr>
        <w:pStyle w:val="ListParagraph"/>
        <w:numPr>
          <w:ilvl w:val="1"/>
          <w:numId w:val="8"/>
        </w:numPr>
      </w:pPr>
      <w:r>
        <w:t>Repair the elementary girls toilets (Replacing wax rings, securing them to the floor better)</w:t>
      </w:r>
    </w:p>
    <w:p w:rsidR="001604FE" w:rsidRDefault="001604FE" w:rsidP="001604FE">
      <w:pPr>
        <w:pStyle w:val="ListParagraph"/>
        <w:numPr>
          <w:ilvl w:val="1"/>
          <w:numId w:val="8"/>
        </w:numPr>
      </w:pPr>
      <w:r>
        <w:t xml:space="preserve">Concrete repair on the back dock </w:t>
      </w:r>
    </w:p>
    <w:p w:rsidR="0087047B" w:rsidRDefault="001604FE" w:rsidP="001604FE">
      <w:pPr>
        <w:pStyle w:val="ListParagraph"/>
        <w:numPr>
          <w:ilvl w:val="1"/>
          <w:numId w:val="8"/>
        </w:numPr>
      </w:pPr>
      <w:r>
        <w:t>Minor floor tile replacement throughout the building</w:t>
      </w:r>
    </w:p>
    <w:p w:rsidR="001604FE" w:rsidRDefault="001604FE" w:rsidP="001604FE">
      <w:pPr>
        <w:pStyle w:val="ListParagraph"/>
        <w:numPr>
          <w:ilvl w:val="0"/>
          <w:numId w:val="8"/>
        </w:numPr>
      </w:pPr>
      <w:r>
        <w:t xml:space="preserve">The BOE approved the Audit Bid from </w:t>
      </w:r>
      <w:proofErr w:type="spellStart"/>
      <w:r>
        <w:t>Gillum</w:t>
      </w:r>
      <w:proofErr w:type="spellEnd"/>
      <w:r>
        <w:t xml:space="preserve"> &amp; </w:t>
      </w:r>
      <w:proofErr w:type="spellStart"/>
      <w:r>
        <w:t>Gillum</w:t>
      </w:r>
      <w:proofErr w:type="spellEnd"/>
      <w:r>
        <w:t xml:space="preserve"> at </w:t>
      </w:r>
      <w:r>
        <w:t>$8,500</w:t>
      </w:r>
      <w:r>
        <w:t>.</w:t>
      </w:r>
    </w:p>
    <w:p w:rsidR="001604FE" w:rsidRDefault="001604FE" w:rsidP="001604FE">
      <w:pPr>
        <w:pStyle w:val="ListParagraph"/>
        <w:numPr>
          <w:ilvl w:val="0"/>
          <w:numId w:val="8"/>
        </w:numPr>
      </w:pPr>
      <w:r>
        <w:t>Chilhowee R-IV</w:t>
      </w:r>
      <w:r>
        <w:t xml:space="preserve"> recently joined the Golden Valley Vernon County Conference (GVVC) for next school year. This conference holds an annual conference wide professional development (PD) at a central location. This PD includes staff from all schools within the conference and is set for October 4th, which is currently marked as </w:t>
      </w:r>
      <w:r>
        <w:t>a</w:t>
      </w:r>
      <w:r>
        <w:t xml:space="preserve"> no-school day. Addi</w:t>
      </w:r>
      <w:r>
        <w:t>tionally, scheduling athletic events is an ongoing process that typically begins a year in advance</w:t>
      </w:r>
      <w:r>
        <w:t>.  There is a schedule conflict on October 11th in which several home and away contests take place on the same date set for parent teacher conferences. This includes senior night for volleyball. The proposed change to the calendar includes the following:</w:t>
      </w:r>
    </w:p>
    <w:p w:rsidR="001604FE" w:rsidRDefault="001604FE" w:rsidP="001604FE">
      <w:pPr>
        <w:pStyle w:val="ListParagraph"/>
        <w:numPr>
          <w:ilvl w:val="1"/>
          <w:numId w:val="8"/>
        </w:numPr>
      </w:pPr>
      <w:r>
        <w:t>Move parent teacher conferences (originally scheduled for Monday October 11th) to Monday, September 27</w:t>
      </w:r>
      <w:r w:rsidRPr="001604FE">
        <w:rPr>
          <w:vertAlign w:val="superscript"/>
        </w:rPr>
        <w:t>th</w:t>
      </w:r>
    </w:p>
    <w:p w:rsidR="001604FE" w:rsidRDefault="001604FE" w:rsidP="001604FE">
      <w:pPr>
        <w:pStyle w:val="ListParagraph"/>
        <w:numPr>
          <w:ilvl w:val="1"/>
          <w:numId w:val="8"/>
        </w:numPr>
      </w:pPr>
      <w:r>
        <w:lastRenderedPageBreak/>
        <w:t>Move the September 27th PD day to October 4th in order to allow staff to participate in the GVVC professional development.</w:t>
      </w:r>
    </w:p>
    <w:p w:rsidR="001604FE" w:rsidRDefault="001604FE" w:rsidP="0087047B">
      <w:pPr>
        <w:pStyle w:val="ListParagraph"/>
        <w:ind w:left="0"/>
      </w:pPr>
    </w:p>
    <w:p w:rsidR="00116DE6" w:rsidRDefault="00116DE6" w:rsidP="0087047B">
      <w:pPr>
        <w:pStyle w:val="ListParagraph"/>
        <w:ind w:left="0"/>
      </w:pPr>
      <w:r>
        <w:t>The board held an executive session after the regular meeting per RSMo 610.021 (3), (6) to discuss pers</w:t>
      </w:r>
      <w:r w:rsidR="00F17C60">
        <w:t>onnel and student information.</w:t>
      </w:r>
    </w:p>
    <w:p w:rsidR="00536548" w:rsidRDefault="00116DE6" w:rsidP="00116DE6">
      <w:r>
        <w:t xml:space="preserve">The next meeting for the Board will be on </w:t>
      </w:r>
      <w:r w:rsidR="00F02A73">
        <w:t xml:space="preserve">Wednesday, </w:t>
      </w:r>
      <w:r w:rsidR="001604FE">
        <w:t>June 16</w:t>
      </w:r>
      <w:r w:rsidR="001604FE" w:rsidRPr="001604FE">
        <w:rPr>
          <w:vertAlign w:val="superscript"/>
        </w:rPr>
        <w:t>th</w:t>
      </w:r>
      <w:bookmarkStart w:id="0" w:name="_GoBack"/>
      <w:bookmarkEnd w:id="0"/>
      <w:r w:rsidR="00F17C60">
        <w:t>, 2021</w:t>
      </w:r>
      <w:r>
        <w:t xml:space="preserve"> at 7:00 pm in the </w:t>
      </w:r>
      <w:r w:rsidR="00F02A73">
        <w:t>Library-Media Center.</w:t>
      </w:r>
    </w:p>
    <w:sectPr w:rsidR="0053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E45"/>
    <w:multiLevelType w:val="multilevel"/>
    <w:tmpl w:val="3BD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290C"/>
    <w:multiLevelType w:val="hybridMultilevel"/>
    <w:tmpl w:val="F0082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46583"/>
    <w:multiLevelType w:val="hybridMultilevel"/>
    <w:tmpl w:val="31BE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15054"/>
    <w:multiLevelType w:val="multilevel"/>
    <w:tmpl w:val="C5B4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C36232"/>
    <w:multiLevelType w:val="hybridMultilevel"/>
    <w:tmpl w:val="4B5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C49AA"/>
    <w:multiLevelType w:val="hybridMultilevel"/>
    <w:tmpl w:val="6CC68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D032B8"/>
    <w:multiLevelType w:val="hybridMultilevel"/>
    <w:tmpl w:val="F7E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CE2418"/>
    <w:multiLevelType w:val="hybridMultilevel"/>
    <w:tmpl w:val="0B24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E6"/>
    <w:rsid w:val="00116DE6"/>
    <w:rsid w:val="001604FE"/>
    <w:rsid w:val="002811AF"/>
    <w:rsid w:val="00312ED9"/>
    <w:rsid w:val="003576C5"/>
    <w:rsid w:val="004461AD"/>
    <w:rsid w:val="004B3A62"/>
    <w:rsid w:val="004C0DB5"/>
    <w:rsid w:val="00536548"/>
    <w:rsid w:val="00597EC6"/>
    <w:rsid w:val="005D3F08"/>
    <w:rsid w:val="0067756E"/>
    <w:rsid w:val="007D08EB"/>
    <w:rsid w:val="007F089E"/>
    <w:rsid w:val="007F2988"/>
    <w:rsid w:val="0087047B"/>
    <w:rsid w:val="008B79CE"/>
    <w:rsid w:val="00A5236A"/>
    <w:rsid w:val="00A823F5"/>
    <w:rsid w:val="00B71696"/>
    <w:rsid w:val="00B86EA6"/>
    <w:rsid w:val="00CB3898"/>
    <w:rsid w:val="00D90120"/>
    <w:rsid w:val="00DB4FF2"/>
    <w:rsid w:val="00DF1747"/>
    <w:rsid w:val="00E623FA"/>
    <w:rsid w:val="00EC39D0"/>
    <w:rsid w:val="00F02A73"/>
    <w:rsid w:val="00F15010"/>
    <w:rsid w:val="00F1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6E"/>
    <w:rPr>
      <w:rFonts w:ascii="Tahoma" w:hAnsi="Tahoma" w:cs="Tahoma"/>
      <w:sz w:val="16"/>
      <w:szCs w:val="16"/>
    </w:rPr>
  </w:style>
  <w:style w:type="paragraph" w:styleId="ListParagraph">
    <w:name w:val="List Paragraph"/>
    <w:basedOn w:val="Normal"/>
    <w:uiPriority w:val="34"/>
    <w:qFormat/>
    <w:rsid w:val="00DB4FF2"/>
    <w:pPr>
      <w:ind w:left="720"/>
      <w:contextualSpacing/>
    </w:pPr>
  </w:style>
  <w:style w:type="paragraph" w:styleId="NormalWeb">
    <w:name w:val="Normal (Web)"/>
    <w:basedOn w:val="Normal"/>
    <w:uiPriority w:val="99"/>
    <w:semiHidden/>
    <w:unhideWhenUsed/>
    <w:rsid w:val="00F15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6E"/>
    <w:rPr>
      <w:rFonts w:ascii="Tahoma" w:hAnsi="Tahoma" w:cs="Tahoma"/>
      <w:sz w:val="16"/>
      <w:szCs w:val="16"/>
    </w:rPr>
  </w:style>
  <w:style w:type="paragraph" w:styleId="ListParagraph">
    <w:name w:val="List Paragraph"/>
    <w:basedOn w:val="Normal"/>
    <w:uiPriority w:val="34"/>
    <w:qFormat/>
    <w:rsid w:val="00DB4FF2"/>
    <w:pPr>
      <w:ind w:left="720"/>
      <w:contextualSpacing/>
    </w:pPr>
  </w:style>
  <w:style w:type="paragraph" w:styleId="NormalWeb">
    <w:name w:val="Normal (Web)"/>
    <w:basedOn w:val="Normal"/>
    <w:uiPriority w:val="99"/>
    <w:semiHidden/>
    <w:unhideWhenUsed/>
    <w:rsid w:val="00F15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8706">
      <w:bodyDiv w:val="1"/>
      <w:marLeft w:val="0"/>
      <w:marRight w:val="0"/>
      <w:marTop w:val="0"/>
      <w:marBottom w:val="0"/>
      <w:divBdr>
        <w:top w:val="none" w:sz="0" w:space="0" w:color="auto"/>
        <w:left w:val="none" w:sz="0" w:space="0" w:color="auto"/>
        <w:bottom w:val="none" w:sz="0" w:space="0" w:color="auto"/>
        <w:right w:val="none" w:sz="0" w:space="0" w:color="auto"/>
      </w:divBdr>
    </w:div>
    <w:div w:id="992755379">
      <w:bodyDiv w:val="1"/>
      <w:marLeft w:val="0"/>
      <w:marRight w:val="0"/>
      <w:marTop w:val="0"/>
      <w:marBottom w:val="0"/>
      <w:divBdr>
        <w:top w:val="none" w:sz="0" w:space="0" w:color="auto"/>
        <w:left w:val="none" w:sz="0" w:space="0" w:color="auto"/>
        <w:bottom w:val="none" w:sz="0" w:space="0" w:color="auto"/>
        <w:right w:val="none" w:sz="0" w:space="0" w:color="auto"/>
      </w:divBdr>
    </w:div>
    <w:div w:id="1547374052">
      <w:bodyDiv w:val="1"/>
      <w:marLeft w:val="0"/>
      <w:marRight w:val="0"/>
      <w:marTop w:val="0"/>
      <w:marBottom w:val="0"/>
      <w:divBdr>
        <w:top w:val="none" w:sz="0" w:space="0" w:color="auto"/>
        <w:left w:val="none" w:sz="0" w:space="0" w:color="auto"/>
        <w:bottom w:val="none" w:sz="0" w:space="0" w:color="auto"/>
        <w:right w:val="none" w:sz="0" w:space="0" w:color="auto"/>
      </w:divBdr>
    </w:div>
    <w:div w:id="20706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howee.k12.mo.us/news%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Murphy</dc:creator>
  <cp:lastModifiedBy>John Murphy</cp:lastModifiedBy>
  <cp:revision>2</cp:revision>
  <dcterms:created xsi:type="dcterms:W3CDTF">2021-05-20T15:29:00Z</dcterms:created>
  <dcterms:modified xsi:type="dcterms:W3CDTF">2021-05-20T15:29:00Z</dcterms:modified>
</cp:coreProperties>
</file>