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6A" w:rsidRPr="00A5236A" w:rsidRDefault="00CB3898" w:rsidP="00A5236A">
      <w:pPr>
        <w:jc w:val="center"/>
        <w:rPr>
          <w:b/>
        </w:rPr>
      </w:pPr>
      <w:r>
        <w:rPr>
          <w:b/>
        </w:rPr>
        <w:t>April</w:t>
      </w:r>
      <w:bookmarkStart w:id="0" w:name="_GoBack"/>
      <w:bookmarkEnd w:id="0"/>
      <w:r w:rsidR="00A5236A">
        <w:rPr>
          <w:b/>
        </w:rPr>
        <w:t>, 2021 - School Board Update</w:t>
      </w:r>
    </w:p>
    <w:p w:rsidR="00116DE6" w:rsidRDefault="00EC39D0" w:rsidP="00116DE6">
      <w:r>
        <w:t>The B</w:t>
      </w:r>
      <w:r w:rsidRPr="00EC39D0">
        <w:t>oard</w:t>
      </w:r>
      <w:r>
        <w:t xml:space="preserve"> of Education (BOE) met on Tuesday evening. </w:t>
      </w:r>
      <w:r w:rsidRPr="00EC39D0">
        <w:t xml:space="preserve"> </w:t>
      </w:r>
      <w:r>
        <w:t xml:space="preserve">The BOE was required to change the meeting </w:t>
      </w:r>
      <w:r w:rsidR="00F02A73">
        <w:t xml:space="preserve">date </w:t>
      </w:r>
      <w:r>
        <w:t xml:space="preserve">and voted to do so during their March meeting to comply with the </w:t>
      </w:r>
      <w:r w:rsidR="00F02A73">
        <w:t>rule</w:t>
      </w:r>
      <w:r>
        <w:t xml:space="preserve"> stating that the meeting be held </w:t>
      </w:r>
      <w:r w:rsidRPr="00EC39D0">
        <w:t>within 1</w:t>
      </w:r>
      <w:r>
        <w:t>4 days of the set election date</w:t>
      </w:r>
      <w:r w:rsidR="00116DE6">
        <w:t>.  The session was called to order at 7:00 pm by President Mylissa Jennings.  The board approved the agenda and heard from Mr. Murphy on the financial update of the district.  The district started the month with $</w:t>
      </w:r>
      <w:r w:rsidR="005D3F08">
        <w:t>1,</w:t>
      </w:r>
      <w:r w:rsidR="00DF1747">
        <w:t>427,108</w:t>
      </w:r>
      <w:r w:rsidR="00116DE6">
        <w:t xml:space="preserve">.  The district received </w:t>
      </w:r>
      <w:r w:rsidR="00D90120" w:rsidRPr="00D90120">
        <w:t>$</w:t>
      </w:r>
      <w:r w:rsidR="00DF1747">
        <w:t>176,986</w:t>
      </w:r>
      <w:r w:rsidR="005D3F08">
        <w:t xml:space="preserve">. </w:t>
      </w:r>
      <w:r w:rsidR="00116DE6">
        <w:t>The district expended</w:t>
      </w:r>
      <w:r w:rsidR="00D90120">
        <w:t xml:space="preserve"> $</w:t>
      </w:r>
      <w:r w:rsidR="00DF1747">
        <w:t>155,503</w:t>
      </w:r>
      <w:r w:rsidR="00116DE6">
        <w:t>, which left $</w:t>
      </w:r>
      <w:r w:rsidR="005D3F08">
        <w:t>1,</w:t>
      </w:r>
      <w:r w:rsidR="00DF1747">
        <w:t xml:space="preserve">448,591 </w:t>
      </w:r>
      <w:r w:rsidR="00116DE6">
        <w:t xml:space="preserve">in the district bank accounts. </w:t>
      </w:r>
    </w:p>
    <w:p w:rsidR="00F02A73" w:rsidRDefault="00116DE6" w:rsidP="00116DE6">
      <w:r>
        <w:t xml:space="preserve">The consent agenda items were approved by the board. </w:t>
      </w:r>
      <w:r w:rsidR="007D08EB">
        <w:t xml:space="preserve"> The consent agenda included the approval of substitute Madison Knight, who has spent the semester student teaching in the Kindergarten and First Grad classroom. The consent agenda also included evaluations of Library/Media, Transportation, and School </w:t>
      </w:r>
      <w:r w:rsidR="00F02A73">
        <w:t xml:space="preserve">Climate. </w:t>
      </w:r>
    </w:p>
    <w:p w:rsidR="0067756E" w:rsidRDefault="00116DE6" w:rsidP="00116DE6">
      <w:r>
        <w:t>Dur</w:t>
      </w:r>
      <w:r w:rsidR="00F02A73">
        <w:t>ing the principal report</w:t>
      </w:r>
      <w:r w:rsidR="0067756E">
        <w:t xml:space="preserve">, Mr. Wallace discussed </w:t>
      </w:r>
      <w:r w:rsidR="007D08EB">
        <w:t>the 3 district goals (below).</w:t>
      </w:r>
    </w:p>
    <w:p w:rsidR="007D08EB" w:rsidRDefault="007D08EB" w:rsidP="007D08EB">
      <w:pPr>
        <w:jc w:val="center"/>
      </w:pPr>
      <w:r>
        <w:rPr>
          <w:noProof/>
        </w:rPr>
        <w:drawing>
          <wp:inline distT="0" distB="0" distL="0" distR="0" wp14:anchorId="45967012" wp14:editId="008E1B7A">
            <wp:extent cx="5943600" cy="377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778250"/>
                    </a:xfrm>
                    <a:prstGeom prst="rect">
                      <a:avLst/>
                    </a:prstGeom>
                  </pic:spPr>
                </pic:pic>
              </a:graphicData>
            </a:graphic>
          </wp:inline>
        </w:drawing>
      </w:r>
    </w:p>
    <w:p w:rsidR="007D08EB" w:rsidRDefault="007D08EB" w:rsidP="007D08EB">
      <w:pPr>
        <w:jc w:val="center"/>
      </w:pPr>
      <w:r>
        <w:rPr>
          <w:noProof/>
        </w:rPr>
        <w:lastRenderedPageBreak/>
        <w:drawing>
          <wp:inline distT="0" distB="0" distL="0" distR="0" wp14:anchorId="446C6A13" wp14:editId="1F38ACF9">
            <wp:extent cx="5943600" cy="35229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522980"/>
                    </a:xfrm>
                    <a:prstGeom prst="rect">
                      <a:avLst/>
                    </a:prstGeom>
                  </pic:spPr>
                </pic:pic>
              </a:graphicData>
            </a:graphic>
          </wp:inline>
        </w:drawing>
      </w:r>
    </w:p>
    <w:p w:rsidR="007D08EB" w:rsidRDefault="007D08EB" w:rsidP="007D08EB">
      <w:pPr>
        <w:jc w:val="center"/>
      </w:pPr>
      <w:r>
        <w:rPr>
          <w:noProof/>
        </w:rPr>
        <w:drawing>
          <wp:inline distT="0" distB="0" distL="0" distR="0" wp14:anchorId="3AE0B414" wp14:editId="6F1FB733">
            <wp:extent cx="5943600" cy="4398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398010"/>
                    </a:xfrm>
                    <a:prstGeom prst="rect">
                      <a:avLst/>
                    </a:prstGeom>
                  </pic:spPr>
                </pic:pic>
              </a:graphicData>
            </a:graphic>
          </wp:inline>
        </w:drawing>
      </w:r>
    </w:p>
    <w:p w:rsidR="0067756E" w:rsidRDefault="0067756E" w:rsidP="007D08EB">
      <w:r>
        <w:lastRenderedPageBreak/>
        <w:t>During the Superintendent report Mr. Murphy</w:t>
      </w:r>
      <w:r w:rsidR="00116DE6">
        <w:t xml:space="preserve"> shared </w:t>
      </w:r>
      <w:r>
        <w:t>the most current Covid-19 information</w:t>
      </w:r>
      <w:r w:rsidR="00D90120">
        <w:t>, which can also be found on the school’s website</w:t>
      </w:r>
      <w:r w:rsidR="00F02A73" w:rsidRPr="00F02A73">
        <w:t xml:space="preserve"> </w:t>
      </w:r>
      <w:hyperlink r:id="rId9" w:history="1">
        <w:r w:rsidR="00F02A73" w:rsidRPr="00F02A73">
          <w:rPr>
            <w:rStyle w:val="Hyperlink"/>
          </w:rPr>
          <w:t>https://www.chilhowee.k12.mo.us/news</w:t>
        </w:r>
      </w:hyperlink>
      <w:r w:rsidR="00F02A73">
        <w:t xml:space="preserve"> </w:t>
      </w:r>
      <w:r w:rsidR="008B79CE">
        <w:t xml:space="preserve">. There are currently </w:t>
      </w:r>
      <w:r w:rsidR="007F2988">
        <w:t>no cases reported within</w:t>
      </w:r>
      <w:r w:rsidR="008B79CE">
        <w:t xml:space="preserve"> the district.</w:t>
      </w:r>
      <w:r w:rsidR="00597EC6">
        <w:t xml:space="preserve"> </w:t>
      </w:r>
      <w:r w:rsidR="007D08EB">
        <w:t>Mr. Murphy also discussed how the district’s network was being protected and backed up; C</w:t>
      </w:r>
      <w:r w:rsidR="007D08EB" w:rsidRPr="007D08EB">
        <w:t xml:space="preserve">urrently </w:t>
      </w:r>
      <w:r w:rsidR="007D08EB">
        <w:t xml:space="preserve">our network service providers, QNS, has </w:t>
      </w:r>
      <w:r w:rsidR="007D08EB" w:rsidRPr="007D08EB">
        <w:t xml:space="preserve">Kaspersky antivirus up to date across the board and installed on all machines in the district. </w:t>
      </w:r>
      <w:r w:rsidR="007D08EB">
        <w:t>QNS</w:t>
      </w:r>
      <w:r w:rsidR="007D08EB" w:rsidRPr="007D08EB">
        <w:t xml:space="preserve"> a</w:t>
      </w:r>
      <w:r w:rsidR="007D08EB">
        <w:t xml:space="preserve">lso has </w:t>
      </w:r>
      <w:r w:rsidR="007D08EB" w:rsidRPr="007D08EB">
        <w:t xml:space="preserve">these devices setup to run daily/weekly scans to search for malware before we have an issue. </w:t>
      </w:r>
      <w:r w:rsidR="007D08EB">
        <w:t>QNS also has</w:t>
      </w:r>
      <w:r w:rsidR="007D08EB" w:rsidRPr="007D08EB">
        <w:t xml:space="preserve"> our networking segmented so that if a computer was compromised, it won't affect everyone like what you have seen </w:t>
      </w:r>
      <w:r w:rsidR="007D08EB">
        <w:t xml:space="preserve">in the news with </w:t>
      </w:r>
      <w:r w:rsidR="00312ED9">
        <w:t xml:space="preserve">other </w:t>
      </w:r>
      <w:r w:rsidR="007D08EB">
        <w:t>recent school network compromises</w:t>
      </w:r>
      <w:r w:rsidR="007D08EB" w:rsidRPr="007D08EB">
        <w:t xml:space="preserve">. Also add in </w:t>
      </w:r>
      <w:r w:rsidR="00312ED9">
        <w:t>QNS’s</w:t>
      </w:r>
      <w:r w:rsidR="007D08EB" w:rsidRPr="007D08EB">
        <w:t xml:space="preserve"> daily backups as a backup measure,</w:t>
      </w:r>
      <w:r w:rsidR="00312ED9">
        <w:t xml:space="preserve"> if something huge happens like we’ve seen at other districts and businesses, we can have everything back</w:t>
      </w:r>
      <w:r w:rsidR="00F02A73">
        <w:t xml:space="preserve"> and operating</w:t>
      </w:r>
      <w:r w:rsidR="00312ED9">
        <w:t xml:space="preserve">, and </w:t>
      </w:r>
      <w:r w:rsidR="007D08EB" w:rsidRPr="007D08EB">
        <w:t>us</w:t>
      </w:r>
      <w:r w:rsidR="00312ED9">
        <w:t>ually in less than a few hours.</w:t>
      </w:r>
    </w:p>
    <w:p w:rsidR="00312ED9" w:rsidRDefault="00312ED9" w:rsidP="00312ED9">
      <w:pPr>
        <w:spacing w:after="0" w:line="240" w:lineRule="auto"/>
      </w:pPr>
      <w:r>
        <w:t>Mr. Murphy also recognized the following during his report:</w:t>
      </w:r>
    </w:p>
    <w:p w:rsidR="00312ED9" w:rsidRDefault="00312ED9" w:rsidP="00312ED9">
      <w:pPr>
        <w:pStyle w:val="ListParagraph"/>
        <w:numPr>
          <w:ilvl w:val="0"/>
          <w:numId w:val="4"/>
        </w:numPr>
        <w:spacing w:after="0" w:line="240" w:lineRule="auto"/>
      </w:pPr>
      <w:r>
        <w:t>Annie Dillon - for creating the district’s MAP and EOC testing schedule and overseeing that we are prepared in regards to supplies, technology, hardware, and training staff.</w:t>
      </w:r>
    </w:p>
    <w:p w:rsidR="00312ED9" w:rsidRDefault="00312ED9" w:rsidP="00312ED9">
      <w:pPr>
        <w:pStyle w:val="ListParagraph"/>
        <w:numPr>
          <w:ilvl w:val="0"/>
          <w:numId w:val="4"/>
        </w:numPr>
        <w:spacing w:after="0" w:line="240" w:lineRule="auto"/>
      </w:pPr>
      <w:r>
        <w:t>Teachers &amp; Staff – for working hard through April 14th-16th to ensure our doors could remain open to students during our staff’s second dos</w:t>
      </w:r>
      <w:r w:rsidR="004B3A62">
        <w:t xml:space="preserve">e of </w:t>
      </w:r>
      <w:r>
        <w:t>the Covid-19 vaccination.</w:t>
      </w:r>
    </w:p>
    <w:p w:rsidR="00312ED9" w:rsidRDefault="00312ED9" w:rsidP="00312ED9">
      <w:pPr>
        <w:pStyle w:val="ListParagraph"/>
        <w:numPr>
          <w:ilvl w:val="0"/>
          <w:numId w:val="4"/>
        </w:numPr>
        <w:spacing w:after="0" w:line="240" w:lineRule="auto"/>
      </w:pPr>
      <w:r>
        <w:t>Misty Miller – Her efforts in working with community organizations and the United Way to secure funds to open a preschool program at Chilhowee R-IV.</w:t>
      </w:r>
    </w:p>
    <w:p w:rsidR="00312ED9" w:rsidRDefault="00312ED9" w:rsidP="00312ED9">
      <w:pPr>
        <w:pStyle w:val="ListParagraph"/>
        <w:spacing w:after="0" w:line="240" w:lineRule="auto"/>
      </w:pPr>
    </w:p>
    <w:p w:rsidR="00597EC6" w:rsidRDefault="00B86EA6" w:rsidP="00597EC6">
      <w:r>
        <w:t>T</w:t>
      </w:r>
      <w:r w:rsidR="00DB4FF2">
        <w:t>he</w:t>
      </w:r>
      <w:r w:rsidR="00312ED9">
        <w:t>re was no</w:t>
      </w:r>
      <w:r w:rsidR="00DB4FF2">
        <w:t xml:space="preserve"> old business </w:t>
      </w:r>
      <w:r w:rsidR="00312ED9">
        <w:t>on the agenda.</w:t>
      </w:r>
    </w:p>
    <w:p w:rsidR="00F15010" w:rsidRDefault="00116DE6" w:rsidP="007F2988">
      <w:r>
        <w:t xml:space="preserve">The new business </w:t>
      </w:r>
      <w:r w:rsidR="00DB4FF2">
        <w:t>portion of the meeting included:</w:t>
      </w:r>
    </w:p>
    <w:p w:rsidR="007F2988" w:rsidRDefault="00312ED9" w:rsidP="00312ED9">
      <w:pPr>
        <w:pStyle w:val="ListParagraph"/>
        <w:numPr>
          <w:ilvl w:val="0"/>
          <w:numId w:val="5"/>
        </w:numPr>
      </w:pPr>
      <w:r>
        <w:t xml:space="preserve">Board Reorganization: The Chilhowee Board of Education was Disbanded and then reorganized for the upcoming year. Elected officers included President: Mylissa Jennings, Vice President: Chris Postlethwait, Treasurer: Dan </w:t>
      </w:r>
      <w:proofErr w:type="gramStart"/>
      <w:r>
        <w:t>Malott,</w:t>
      </w:r>
      <w:proofErr w:type="gramEnd"/>
      <w:r>
        <w:t xml:space="preserve"> and Secretary: Janise Gardner. Regular Meeting dates were set for the third Wednesday of each month at 7:00PM. </w:t>
      </w:r>
    </w:p>
    <w:p w:rsidR="00312ED9" w:rsidRDefault="00312ED9" w:rsidP="00312ED9">
      <w:pPr>
        <w:pStyle w:val="ListParagraph"/>
        <w:numPr>
          <w:ilvl w:val="0"/>
          <w:numId w:val="5"/>
        </w:numPr>
      </w:pPr>
      <w:r>
        <w:t>Support Staff Salaries included a 3% raise as well as offering a step on the salary schedule.</w:t>
      </w:r>
    </w:p>
    <w:p w:rsidR="00312ED9" w:rsidRDefault="00F02A73" w:rsidP="00312ED9">
      <w:pPr>
        <w:pStyle w:val="ListParagraph"/>
        <w:numPr>
          <w:ilvl w:val="0"/>
          <w:numId w:val="5"/>
        </w:numPr>
      </w:pPr>
      <w:r>
        <w:t>Support staff hours for the 2021-2022 school year were</w:t>
      </w:r>
      <w:r w:rsidR="00312ED9">
        <w:t xml:space="preserve"> discussed.  It was necessary to adjust days and hours as the district transitions to a 4-day schedule in 2021-22.</w:t>
      </w:r>
    </w:p>
    <w:p w:rsidR="004B3A62" w:rsidRDefault="00312ED9" w:rsidP="004B3A62">
      <w:pPr>
        <w:pStyle w:val="ListParagraph"/>
        <w:numPr>
          <w:ilvl w:val="0"/>
          <w:numId w:val="5"/>
        </w:numPr>
      </w:pPr>
      <w:r>
        <w:t>The board voted to approve the addition of preschool for the 2021-22 school year pending the awarding of a grant from the Johnson County United Way.</w:t>
      </w:r>
    </w:p>
    <w:p w:rsidR="004B3A62" w:rsidRDefault="004B3A62" w:rsidP="004B3A62">
      <w:pPr>
        <w:pStyle w:val="ListParagraph"/>
        <w:numPr>
          <w:ilvl w:val="0"/>
          <w:numId w:val="5"/>
        </w:numPr>
      </w:pPr>
      <w:r>
        <w:t>Graduation was discussed and it was determined that the District should send out a parent/guardian survey to gain community feedback regarding the best way to honor 8</w:t>
      </w:r>
      <w:r w:rsidRPr="004B3A62">
        <w:rPr>
          <w:vertAlign w:val="superscript"/>
        </w:rPr>
        <w:t>th</w:t>
      </w:r>
      <w:r>
        <w:t xml:space="preserve"> grade student promoting to high school. The survey will be distributed to parents and guardians of K-8</w:t>
      </w:r>
      <w:r w:rsidRPr="004B3A62">
        <w:rPr>
          <w:vertAlign w:val="superscript"/>
        </w:rPr>
        <w:t>th</w:t>
      </w:r>
      <w:r>
        <w:t xml:space="preserve"> grade students to gain feedback on the best ways to create a memorable promotion for 8</w:t>
      </w:r>
      <w:r w:rsidRPr="004B3A62">
        <w:rPr>
          <w:vertAlign w:val="superscript"/>
        </w:rPr>
        <w:t>th</w:t>
      </w:r>
      <w:r>
        <w:t xml:space="preserve"> grade students.  The District will use this data to formulate final plans for graduation.</w:t>
      </w:r>
    </w:p>
    <w:p w:rsidR="00116DE6" w:rsidRDefault="00116DE6" w:rsidP="007F2988">
      <w:r>
        <w:t>The board held an executive session after the regular meeting per RSMo 610.021 (3), (6) to discuss pers</w:t>
      </w:r>
      <w:r w:rsidR="00F17C60">
        <w:t>onnel and student information.</w:t>
      </w:r>
    </w:p>
    <w:p w:rsidR="00536548" w:rsidRDefault="00116DE6" w:rsidP="00116DE6">
      <w:r>
        <w:t xml:space="preserve">The next meeting for the Board will be on </w:t>
      </w:r>
      <w:r w:rsidR="00F02A73">
        <w:t>Wednesday, May 19</w:t>
      </w:r>
      <w:r w:rsidR="00F02A73" w:rsidRPr="00F02A73">
        <w:rPr>
          <w:vertAlign w:val="superscript"/>
        </w:rPr>
        <w:t>th</w:t>
      </w:r>
      <w:r w:rsidR="00F17C60">
        <w:t>, 2021</w:t>
      </w:r>
      <w:r>
        <w:t xml:space="preserve"> at 7:00 pm in the </w:t>
      </w:r>
      <w:r w:rsidR="00F02A73">
        <w:t>Library-Media Center.</w:t>
      </w:r>
    </w:p>
    <w:sectPr w:rsidR="00536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6E45"/>
    <w:multiLevelType w:val="multilevel"/>
    <w:tmpl w:val="3BDE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915054"/>
    <w:multiLevelType w:val="multilevel"/>
    <w:tmpl w:val="C5B4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C36232"/>
    <w:multiLevelType w:val="hybridMultilevel"/>
    <w:tmpl w:val="4B52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8C49AA"/>
    <w:multiLevelType w:val="hybridMultilevel"/>
    <w:tmpl w:val="6CC68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CE2418"/>
    <w:multiLevelType w:val="hybridMultilevel"/>
    <w:tmpl w:val="0B24D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E6"/>
    <w:rsid w:val="00116DE6"/>
    <w:rsid w:val="002811AF"/>
    <w:rsid w:val="00312ED9"/>
    <w:rsid w:val="003576C5"/>
    <w:rsid w:val="004B3A62"/>
    <w:rsid w:val="00536548"/>
    <w:rsid w:val="00597EC6"/>
    <w:rsid w:val="005D3F08"/>
    <w:rsid w:val="0067756E"/>
    <w:rsid w:val="007D08EB"/>
    <w:rsid w:val="007F2988"/>
    <w:rsid w:val="008B79CE"/>
    <w:rsid w:val="00A5236A"/>
    <w:rsid w:val="00B86EA6"/>
    <w:rsid w:val="00CB3898"/>
    <w:rsid w:val="00D90120"/>
    <w:rsid w:val="00DB4FF2"/>
    <w:rsid w:val="00DF1747"/>
    <w:rsid w:val="00E623FA"/>
    <w:rsid w:val="00EC39D0"/>
    <w:rsid w:val="00F02A73"/>
    <w:rsid w:val="00F15010"/>
    <w:rsid w:val="00F1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6E"/>
    <w:rPr>
      <w:rFonts w:ascii="Tahoma" w:hAnsi="Tahoma" w:cs="Tahoma"/>
      <w:sz w:val="16"/>
      <w:szCs w:val="16"/>
    </w:rPr>
  </w:style>
  <w:style w:type="paragraph" w:styleId="ListParagraph">
    <w:name w:val="List Paragraph"/>
    <w:basedOn w:val="Normal"/>
    <w:uiPriority w:val="34"/>
    <w:qFormat/>
    <w:rsid w:val="00DB4FF2"/>
    <w:pPr>
      <w:ind w:left="720"/>
      <w:contextualSpacing/>
    </w:pPr>
  </w:style>
  <w:style w:type="paragraph" w:styleId="NormalWeb">
    <w:name w:val="Normal (Web)"/>
    <w:basedOn w:val="Normal"/>
    <w:uiPriority w:val="99"/>
    <w:semiHidden/>
    <w:unhideWhenUsed/>
    <w:rsid w:val="00F150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2A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6E"/>
    <w:rPr>
      <w:rFonts w:ascii="Tahoma" w:hAnsi="Tahoma" w:cs="Tahoma"/>
      <w:sz w:val="16"/>
      <w:szCs w:val="16"/>
    </w:rPr>
  </w:style>
  <w:style w:type="paragraph" w:styleId="ListParagraph">
    <w:name w:val="List Paragraph"/>
    <w:basedOn w:val="Normal"/>
    <w:uiPriority w:val="34"/>
    <w:qFormat/>
    <w:rsid w:val="00DB4FF2"/>
    <w:pPr>
      <w:ind w:left="720"/>
      <w:contextualSpacing/>
    </w:pPr>
  </w:style>
  <w:style w:type="paragraph" w:styleId="NormalWeb">
    <w:name w:val="Normal (Web)"/>
    <w:basedOn w:val="Normal"/>
    <w:uiPriority w:val="99"/>
    <w:semiHidden/>
    <w:unhideWhenUsed/>
    <w:rsid w:val="00F150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2A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8706">
      <w:bodyDiv w:val="1"/>
      <w:marLeft w:val="0"/>
      <w:marRight w:val="0"/>
      <w:marTop w:val="0"/>
      <w:marBottom w:val="0"/>
      <w:divBdr>
        <w:top w:val="none" w:sz="0" w:space="0" w:color="auto"/>
        <w:left w:val="none" w:sz="0" w:space="0" w:color="auto"/>
        <w:bottom w:val="none" w:sz="0" w:space="0" w:color="auto"/>
        <w:right w:val="none" w:sz="0" w:space="0" w:color="auto"/>
      </w:divBdr>
    </w:div>
    <w:div w:id="992755379">
      <w:bodyDiv w:val="1"/>
      <w:marLeft w:val="0"/>
      <w:marRight w:val="0"/>
      <w:marTop w:val="0"/>
      <w:marBottom w:val="0"/>
      <w:divBdr>
        <w:top w:val="none" w:sz="0" w:space="0" w:color="auto"/>
        <w:left w:val="none" w:sz="0" w:space="0" w:color="auto"/>
        <w:bottom w:val="none" w:sz="0" w:space="0" w:color="auto"/>
        <w:right w:val="none" w:sz="0" w:space="0" w:color="auto"/>
      </w:divBdr>
    </w:div>
    <w:div w:id="1547374052">
      <w:bodyDiv w:val="1"/>
      <w:marLeft w:val="0"/>
      <w:marRight w:val="0"/>
      <w:marTop w:val="0"/>
      <w:marBottom w:val="0"/>
      <w:divBdr>
        <w:top w:val="none" w:sz="0" w:space="0" w:color="auto"/>
        <w:left w:val="none" w:sz="0" w:space="0" w:color="auto"/>
        <w:bottom w:val="none" w:sz="0" w:space="0" w:color="auto"/>
        <w:right w:val="none" w:sz="0" w:space="0" w:color="auto"/>
      </w:divBdr>
    </w:div>
    <w:div w:id="207061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ilhowee.k12.mo.us/new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Murphy</dc:creator>
  <cp:lastModifiedBy>John Murphy</cp:lastModifiedBy>
  <cp:revision>3</cp:revision>
  <dcterms:created xsi:type="dcterms:W3CDTF">2021-04-23T17:18:00Z</dcterms:created>
  <dcterms:modified xsi:type="dcterms:W3CDTF">2021-04-23T17:29:00Z</dcterms:modified>
</cp:coreProperties>
</file>