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79EE">
        <w:rPr>
          <w:rFonts w:ascii="Times New Roman" w:hAnsi="Times New Roman" w:cs="Times New Roman"/>
        </w:rPr>
        <w:t xml:space="preserve">Senior </w:t>
      </w:r>
      <w:r w:rsidR="004E7810">
        <w:rPr>
          <w:rFonts w:ascii="Times New Roman" w:hAnsi="Times New Roman" w:cs="Times New Roman"/>
        </w:rPr>
        <w:t>Class 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4E7810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C66014" w:rsidRDefault="00AF7BCB" w:rsidP="00C6601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A37785" w:rsidRPr="00A37785" w:rsidRDefault="00A37785" w:rsidP="00A37785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810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EE309D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E7810">
        <w:rPr>
          <w:rFonts w:ascii="Times New Roman" w:hAnsi="Times New Roman" w:cs="Times New Roman"/>
        </w:rPr>
        <w:t xml:space="preserve">he </w:t>
      </w:r>
      <w:r w:rsidR="00AA79EE">
        <w:rPr>
          <w:rFonts w:ascii="Times New Roman" w:hAnsi="Times New Roman" w:cs="Times New Roman"/>
        </w:rPr>
        <w:t xml:space="preserve">Senior </w:t>
      </w:r>
      <w:r w:rsidR="004E7810">
        <w:rPr>
          <w:rFonts w:ascii="Times New Roman" w:hAnsi="Times New Roman" w:cs="Times New Roman"/>
        </w:rPr>
        <w:t xml:space="preserve">Class Sponsor will assist in organizing the class as they progress through their </w:t>
      </w:r>
      <w:proofErr w:type="gramStart"/>
      <w:r w:rsidR="00AA79EE">
        <w:rPr>
          <w:rFonts w:ascii="Times New Roman" w:hAnsi="Times New Roman" w:cs="Times New Roman"/>
        </w:rPr>
        <w:t>Se</w:t>
      </w:r>
      <w:r w:rsidR="001E2248">
        <w:rPr>
          <w:rFonts w:ascii="Times New Roman" w:hAnsi="Times New Roman" w:cs="Times New Roman"/>
        </w:rPr>
        <w:t>nior</w:t>
      </w:r>
      <w:proofErr w:type="gramEnd"/>
      <w:r w:rsidR="001E2248">
        <w:rPr>
          <w:rFonts w:ascii="Times New Roman" w:hAnsi="Times New Roman" w:cs="Times New Roman"/>
        </w:rPr>
        <w:t xml:space="preserve"> </w:t>
      </w:r>
      <w:r w:rsidR="004E7810">
        <w:rPr>
          <w:rFonts w:ascii="Times New Roman" w:hAnsi="Times New Roman" w:cs="Times New Roman"/>
        </w:rPr>
        <w:t>year.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4937BB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of class officers</w:t>
      </w:r>
    </w:p>
    <w:p w:rsidR="00A37785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r w:rsidR="001E22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ervise </w:t>
      </w:r>
      <w:r w:rsidR="00AA79EE">
        <w:rPr>
          <w:rFonts w:ascii="Times New Roman" w:hAnsi="Times New Roman" w:cs="Times New Roman"/>
        </w:rPr>
        <w:t>selection of class colors, motto, etc.</w:t>
      </w:r>
    </w:p>
    <w:p w:rsidR="00A37785" w:rsidRDefault="004E7810" w:rsidP="004E7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</w:t>
      </w:r>
      <w:r w:rsidR="00AA79EE">
        <w:rPr>
          <w:rFonts w:ascii="Times New Roman" w:hAnsi="Times New Roman" w:cs="Times New Roman"/>
        </w:rPr>
        <w:t>fitting of caps and gowns</w:t>
      </w:r>
    </w:p>
    <w:p w:rsidR="00AA79EE" w:rsidRDefault="00AA79EE" w:rsidP="00AA79E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E2248">
        <w:rPr>
          <w:rFonts w:ascii="Times New Roman" w:hAnsi="Times New Roman" w:cs="Times New Roman"/>
        </w:rPr>
        <w:t xml:space="preserve">upervise </w:t>
      </w:r>
      <w:r>
        <w:rPr>
          <w:rFonts w:ascii="Times New Roman" w:hAnsi="Times New Roman" w:cs="Times New Roman"/>
        </w:rPr>
        <w:t xml:space="preserve">fundraising activities (if necessary) </w:t>
      </w:r>
    </w:p>
    <w:p w:rsidR="001E2248" w:rsidRDefault="00AA79EE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administration in setting up and supervising graduation ceremonies</w:t>
      </w:r>
    </w:p>
    <w:p w:rsidR="001E2248" w:rsidRPr="00AA79EE" w:rsidRDefault="00AA79EE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A79EE">
        <w:rPr>
          <w:rFonts w:ascii="Times New Roman" w:hAnsi="Times New Roman" w:cs="Times New Roman"/>
        </w:rPr>
        <w:t>Collect gowns after graduation (if necessary)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A79EE">
        <w:rPr>
          <w:rFonts w:ascii="Times New Roman" w:hAnsi="Times New Roman" w:cs="Times New Roman"/>
        </w:rPr>
        <w:t>Se</w:t>
      </w:r>
      <w:bookmarkStart w:id="0" w:name="_GoBack"/>
      <w:bookmarkEnd w:id="0"/>
      <w:r w:rsidR="001E2248">
        <w:rPr>
          <w:rFonts w:ascii="Times New Roman" w:hAnsi="Times New Roman" w:cs="Times New Roman"/>
        </w:rPr>
        <w:t xml:space="preserve">nior </w:t>
      </w:r>
      <w:r w:rsidR="004E7810">
        <w:rPr>
          <w:rFonts w:ascii="Times New Roman" w:hAnsi="Times New Roman" w:cs="Times New Roman"/>
        </w:rPr>
        <w:t xml:space="preserve">Class Sponsor </w:t>
      </w:r>
      <w:r>
        <w:rPr>
          <w:rFonts w:ascii="Times New Roman" w:hAnsi="Times New Roman" w:cs="Times New Roman"/>
        </w:rPr>
        <w:t>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</w:t>
      </w:r>
      <w:r w:rsidR="00A37785">
        <w:rPr>
          <w:rFonts w:ascii="Times New Roman" w:hAnsi="Times New Roman" w:cs="Times New Roman"/>
        </w:rPr>
        <w:t>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2248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937BB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810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83E5C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454E4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3778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A79EE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841E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E309D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40C1-7B6C-4DEA-ABB9-16A97B40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2015-01-16T21:27:00Z</dcterms:created>
  <dcterms:modified xsi:type="dcterms:W3CDTF">2015-01-16T21:27:00Z</dcterms:modified>
</cp:coreProperties>
</file>