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BD" w:rsidRPr="009D23BD" w:rsidRDefault="009D23BD" w:rsidP="009D2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CATEC</w:t>
      </w:r>
      <w:r w:rsidRPr="009D23B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POSITION DESCRIPTION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9D23BD" w:rsidRPr="009D23BD" w:rsidTr="009D23BD">
        <w:trPr>
          <w:tblCellSpacing w:w="15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b/>
                <w:bCs/>
                <w:color w:val="000000"/>
              </w:rPr>
              <w:t>JOB TITLE:</w:t>
            </w:r>
            <w:r w:rsidRPr="009D23BD">
              <w:rPr>
                <w:rFonts w:eastAsia="Times New Roman" w:cstheme="minorHAnsi"/>
                <w:color w:val="000000"/>
              </w:rPr>
              <w:br/>
            </w:r>
            <w:r w:rsidR="00894EE1">
              <w:rPr>
                <w:rFonts w:eastAsia="Times New Roman" w:cstheme="minorHAnsi"/>
                <w:color w:val="000000"/>
              </w:rPr>
              <w:t xml:space="preserve">Adult Apprenticeship </w:t>
            </w:r>
            <w:r w:rsidR="00370C63">
              <w:rPr>
                <w:rFonts w:eastAsia="Times New Roman" w:cstheme="minorHAnsi"/>
                <w:color w:val="000000"/>
              </w:rPr>
              <w:t>Instructor</w:t>
            </w:r>
            <w:r w:rsidR="00627396">
              <w:rPr>
                <w:rFonts w:eastAsia="Times New Roman" w:cstheme="minorHAnsi"/>
                <w:color w:val="000000"/>
              </w:rPr>
              <w:t xml:space="preserve"> - </w:t>
            </w:r>
            <w:r w:rsidR="004B3E6E">
              <w:rPr>
                <w:rFonts w:eastAsia="Times New Roman" w:cstheme="minorHAnsi"/>
                <w:color w:val="000000"/>
              </w:rPr>
              <w:t>Plumbing</w:t>
            </w:r>
          </w:p>
          <w:p w:rsidR="008517F2" w:rsidRPr="009D23BD" w:rsidRDefault="008517F2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(Temporary</w:t>
            </w:r>
            <w:r w:rsidR="00370C63">
              <w:rPr>
                <w:rFonts w:eastAsia="Times New Roman" w:cstheme="minorHAnsi"/>
                <w:color w:val="000000"/>
              </w:rPr>
              <w:t>/part-time</w:t>
            </w:r>
            <w:r w:rsidR="00DF1E8E">
              <w:rPr>
                <w:rFonts w:eastAsia="Times New Roman" w:cstheme="minorHAnsi"/>
                <w:color w:val="000000"/>
              </w:rPr>
              <w:t>/Fall 2021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9D23BD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b/>
                <w:bCs/>
                <w:color w:val="000000"/>
              </w:rPr>
              <w:t>LOCATION:</w:t>
            </w:r>
            <w:r w:rsidRPr="005624D7">
              <w:rPr>
                <w:rFonts w:eastAsia="Times New Roman" w:cstheme="minorHAnsi"/>
                <w:color w:val="000000"/>
              </w:rPr>
              <w:t> CATEC</w:t>
            </w:r>
          </w:p>
        </w:tc>
      </w:tr>
      <w:tr w:rsidR="009D23BD" w:rsidRPr="009D23BD" w:rsidTr="009D23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9D23BD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9D23BD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b/>
                <w:bCs/>
                <w:color w:val="000000"/>
              </w:rPr>
              <w:t>JOB CLASS CODE:</w:t>
            </w:r>
            <w:r w:rsidR="00370C6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9D23BD" w:rsidRPr="009D23BD" w:rsidTr="009D23BD">
        <w:trPr>
          <w:tblCellSpacing w:w="15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9D23BD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b/>
                <w:bCs/>
                <w:color w:val="000000"/>
              </w:rPr>
              <w:t>IMMEDIATE SUPERVISOR:</w:t>
            </w:r>
            <w:r w:rsidRPr="005624D7">
              <w:rPr>
                <w:rFonts w:eastAsia="Times New Roman" w:cstheme="minorHAnsi"/>
                <w:color w:val="000000"/>
              </w:rPr>
              <w:br/>
              <w:t>Adult Ed and Apprenticeship Program Manager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9D23BD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b/>
                <w:bCs/>
                <w:color w:val="000000"/>
              </w:rPr>
              <w:t>PAYGRADE:</w:t>
            </w:r>
          </w:p>
        </w:tc>
      </w:tr>
      <w:tr w:rsidR="009D23BD" w:rsidRPr="009D23BD" w:rsidTr="009D23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9D23BD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9D23BD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b/>
                <w:bCs/>
                <w:color w:val="000000"/>
              </w:rPr>
              <w:t>FLSA STATUS:</w:t>
            </w:r>
            <w:r w:rsidRPr="009D23BD">
              <w:rPr>
                <w:rFonts w:eastAsia="Times New Roman" w:cstheme="minorHAnsi"/>
                <w:color w:val="000000"/>
              </w:rPr>
              <w:t> </w:t>
            </w:r>
            <w:r w:rsidR="00BF2ED1">
              <w:rPr>
                <w:rFonts w:eastAsia="Times New Roman" w:cstheme="minorHAnsi"/>
                <w:color w:val="000000"/>
              </w:rPr>
              <w:t>Non-e</w:t>
            </w:r>
            <w:r w:rsidRPr="009D23BD">
              <w:rPr>
                <w:rFonts w:eastAsia="Times New Roman" w:cstheme="minorHAnsi"/>
                <w:color w:val="000000"/>
              </w:rPr>
              <w:t>xempt</w:t>
            </w:r>
          </w:p>
        </w:tc>
      </w:tr>
    </w:tbl>
    <w:p w:rsidR="009D23BD" w:rsidRPr="009D23BD" w:rsidRDefault="009D23BD" w:rsidP="009D23BD">
      <w:pPr>
        <w:spacing w:after="0" w:line="240" w:lineRule="auto"/>
        <w:rPr>
          <w:rFonts w:eastAsia="Times New Roman" w:cstheme="minorHAnsi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8720"/>
      </w:tblGrid>
      <w:tr w:rsidR="009D23BD" w:rsidRPr="009D23BD" w:rsidTr="009D23B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244844" w:rsidRDefault="009D23BD" w:rsidP="002448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b/>
                <w:bCs/>
                <w:caps/>
                <w:color w:val="000000"/>
                <w:u w:val="single"/>
              </w:rPr>
              <w:br/>
            </w:r>
            <w:r w:rsidRPr="005624D7">
              <w:rPr>
                <w:rFonts w:eastAsia="Times New Roman" w:cstheme="minorHAnsi"/>
                <w:b/>
                <w:bCs/>
                <w:caps/>
                <w:color w:val="000000"/>
                <w:u w:val="single"/>
              </w:rPr>
              <w:t>GENERAL DEFINITION OF WORK:</w:t>
            </w:r>
          </w:p>
          <w:p w:rsidR="009D7997" w:rsidRDefault="009D23BD" w:rsidP="002448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Teachers are essential to our mission to establish a community of learners and learning, through relationships, relevance</w:t>
            </w:r>
            <w:r w:rsidR="00244844">
              <w:rPr>
                <w:rFonts w:eastAsia="Times New Roman" w:cstheme="minorHAnsi"/>
                <w:color w:val="000000"/>
              </w:rPr>
              <w:t>,</w:t>
            </w:r>
            <w:r w:rsidRPr="009D23BD">
              <w:rPr>
                <w:rFonts w:eastAsia="Times New Roman" w:cstheme="minorHAnsi"/>
                <w:color w:val="000000"/>
              </w:rPr>
              <w:t xml:space="preserve"> and rigor, one student at a time. Our teachers work</w:t>
            </w:r>
            <w:r w:rsidRPr="005624D7">
              <w:rPr>
                <w:rFonts w:eastAsia="Times New Roman" w:cstheme="minorHAnsi"/>
                <w:color w:val="000000"/>
              </w:rPr>
              <w:t xml:space="preserve"> collaboratively with students,</w:t>
            </w:r>
            <w:r w:rsidRPr="009D23BD">
              <w:rPr>
                <w:rFonts w:eastAsia="Times New Roman" w:cstheme="minorHAnsi"/>
                <w:color w:val="000000"/>
              </w:rPr>
              <w:t xml:space="preserve"> colleagues</w:t>
            </w:r>
            <w:r w:rsidRPr="005624D7">
              <w:rPr>
                <w:rFonts w:eastAsia="Times New Roman" w:cstheme="minorHAnsi"/>
                <w:color w:val="000000"/>
              </w:rPr>
              <w:t>, employers,</w:t>
            </w:r>
            <w:r w:rsidRPr="009D23BD">
              <w:rPr>
                <w:rFonts w:eastAsia="Times New Roman" w:cstheme="minorHAnsi"/>
                <w:color w:val="000000"/>
              </w:rPr>
              <w:t xml:space="preserve"> and administrators to ensure each student </w:t>
            </w:r>
            <w:r w:rsidRPr="005624D7">
              <w:rPr>
                <w:rFonts w:eastAsia="Times New Roman" w:cstheme="minorHAnsi"/>
                <w:color w:val="000000"/>
              </w:rPr>
              <w:t xml:space="preserve">has </w:t>
            </w:r>
            <w:r w:rsidRPr="009D23BD">
              <w:rPr>
                <w:rFonts w:eastAsia="Times New Roman" w:cstheme="minorHAnsi"/>
                <w:color w:val="000000"/>
              </w:rPr>
              <w:t xml:space="preserve">mastered the lifelong-learning skills they need to succeed as 21st century learners, workers, and citizens. </w:t>
            </w:r>
          </w:p>
          <w:p w:rsidR="00133235" w:rsidRDefault="00133235" w:rsidP="002448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133235" w:rsidRPr="009D7997" w:rsidRDefault="00133235" w:rsidP="0024484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97BAE">
              <w:rPr>
                <w:rFonts w:cstheme="minorHAnsi"/>
                <w:b/>
              </w:rPr>
              <w:t xml:space="preserve">Please visit </w:t>
            </w:r>
            <w:hyperlink r:id="rId5" w:history="1">
              <w:r w:rsidRPr="00797BAE">
                <w:rPr>
                  <w:rStyle w:val="Hyperlink"/>
                  <w:rFonts w:cstheme="minorHAnsi"/>
                  <w:b/>
                </w:rPr>
                <w:t>www.catec.org</w:t>
              </w:r>
            </w:hyperlink>
            <w:r w:rsidRPr="00797BAE">
              <w:rPr>
                <w:rFonts w:cstheme="minorHAnsi"/>
                <w:b/>
              </w:rPr>
              <w:t xml:space="preserve"> Careers for more details.</w:t>
            </w:r>
          </w:p>
        </w:tc>
      </w:tr>
      <w:tr w:rsidR="009D23BD" w:rsidRPr="009D23BD" w:rsidTr="009D23B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D23BD" w:rsidRPr="009D23BD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b/>
                <w:bCs/>
                <w:caps/>
                <w:color w:val="000000"/>
                <w:u w:val="single"/>
              </w:rPr>
              <w:br/>
              <w:t>ESSENTIAL FUNCTIONS:</w:t>
            </w:r>
          </w:p>
          <w:p w:rsidR="005624D7" w:rsidRPr="009D7997" w:rsidRDefault="005624D7" w:rsidP="005624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79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Registered Apprenticeship is a structured training program that combines on-the-job training and related technical instruction to train employees in occupations that demand a high level of skill. Registered Apprenticeship is an investment in the skill level of the workforce and ensures accountability for mastering the duties and tasks of the occupation. Apprentices enjoy a higher quality of life, higher lifetime earnings, high quality mentoring and education and, earn while they learn.</w:t>
            </w:r>
          </w:p>
          <w:p w:rsidR="005624D7" w:rsidRPr="009D7997" w:rsidRDefault="005624D7" w:rsidP="009D23BD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</w:p>
          <w:p w:rsidR="009D23BD" w:rsidRPr="009D7997" w:rsidRDefault="009D23BD" w:rsidP="005624D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7997">
              <w:rPr>
                <w:rFonts w:eastAsia="Times New Roman" w:cstheme="minorHAnsi"/>
                <w:color w:val="000000"/>
              </w:rPr>
              <w:t>The minimum performance expectations include, but are not limited to, the following actions:</w:t>
            </w:r>
          </w:p>
          <w:p w:rsidR="009D23BD" w:rsidRPr="009D7997" w:rsidRDefault="009D23BD" w:rsidP="002A3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7997">
              <w:rPr>
                <w:rFonts w:eastAsia="Times New Roman" w:cstheme="minorHAnsi"/>
                <w:color w:val="000000"/>
              </w:rPr>
              <w:t>Builds strong relationships with students</w:t>
            </w:r>
            <w:r w:rsidR="005624D7" w:rsidRPr="009D7997">
              <w:rPr>
                <w:rFonts w:eastAsia="Times New Roman" w:cstheme="minorHAnsi"/>
                <w:color w:val="000000"/>
              </w:rPr>
              <w:t>;</w:t>
            </w:r>
            <w:r w:rsidRPr="009D7997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9D23BD" w:rsidRPr="009D7997" w:rsidRDefault="009D23BD" w:rsidP="002A3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7997">
              <w:rPr>
                <w:rFonts w:eastAsia="Times New Roman" w:cstheme="minorHAnsi"/>
                <w:color w:val="000000"/>
              </w:rPr>
              <w:t>Demonstrates a continued willingness to learn and apply new skills based on current research and best practices;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7997">
              <w:rPr>
                <w:rFonts w:eastAsia="Times New Roman" w:cstheme="minorHAnsi"/>
                <w:color w:val="000000"/>
              </w:rPr>
              <w:t>Effectively articulates the central concepts and un</w:t>
            </w:r>
            <w:r w:rsidRPr="009D23BD">
              <w:rPr>
                <w:rFonts w:eastAsia="Times New Roman" w:cstheme="minorHAnsi"/>
                <w:color w:val="000000"/>
              </w:rPr>
              <w:t>derstandings of a discipline and communicates content knowledge and processes used by adults working in the discipline as part of teaching to planned objectives daily;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Uses appropriate instructional strategies to promote student learning;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Provides differentiated instruction that is centered on increasing student engagement, relevance of content and rigor, and student choice/voice;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Uses comprehensive materials, technology, and resources to promote the development of critical thinking, problem solving, and performance skills;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Provides learning opportunities that support student learning styles and intellectual, social, and personal development;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Builds and facilitates a sense of community in the classroom;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Creates structures for students that fosters a climate conducive to learning, maximizing learning time, and integrating classroom procedures that always help maintain a safe environment for students;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Creates an atmosphere of mutual respect and caring that encourages social interaction, active engagement, and self-motivation;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Sets standards for classroom behavior and follows through consistently;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Creates a classroom environment that is culturally responsive to student needs;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Fosters the success of all students by communicating and collaborating effec</w:t>
            </w:r>
            <w:r w:rsidRPr="005624D7">
              <w:rPr>
                <w:rFonts w:eastAsia="Times New Roman" w:cstheme="minorHAnsi"/>
                <w:color w:val="000000"/>
              </w:rPr>
              <w:t>tively with colleagues, employers</w:t>
            </w:r>
            <w:r w:rsidRPr="009D23BD">
              <w:rPr>
                <w:rFonts w:eastAsia="Times New Roman" w:cstheme="minorHAnsi"/>
                <w:color w:val="000000"/>
              </w:rPr>
              <w:t>, and community members;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Abides by school and Division policies and procedures;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Establishes and maintains cooperative professional relations with others;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lastRenderedPageBreak/>
              <w:t>Models professionalism and ethical standards, as well as personal integrity, in all interactions, participates in meaningful and continuous professional growth including self-evaluation, and contributes to the school community;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Assists in upholding and enforcing school rules and administrative regulations;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Maintains records as required by law, system policy, and administrative regulations;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Performs related duties as assigned by the administration in accordance with the school/system policies and practices;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The work of the teacher results in acceptable, measurable, and appropriate student academic progress;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Sets high standards for student work and assesses achievement and monitors learning in the classroom, adjusting instruction accordingly;</w:t>
            </w:r>
          </w:p>
          <w:p w:rsidR="009D23BD" w:rsidRP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Provides students multiple methods for demonstrating understanding of concepts and mastery, including the use of performance assessments;</w:t>
            </w:r>
          </w:p>
          <w:p w:rsidR="009D23BD" w:rsidRDefault="009D23BD" w:rsidP="009D2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Uses formative assessment results to guide instructional decisions and learning opportunities for students;</w:t>
            </w:r>
          </w:p>
          <w:p w:rsidR="009D7997" w:rsidRPr="009D7997" w:rsidRDefault="009D7997" w:rsidP="009D79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7997">
              <w:rPr>
                <w:rFonts w:cstheme="minorHAnsi"/>
                <w:shd w:val="clear" w:color="auto" w:fill="FFFFFF"/>
              </w:rPr>
              <w:t>Administrative duties include general clerical functions such as recording student class attendance and maintaining current course syllabus.</w:t>
            </w:r>
          </w:p>
        </w:tc>
      </w:tr>
      <w:tr w:rsidR="009D23BD" w:rsidRPr="009D23BD" w:rsidTr="009D23B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244844" w:rsidRDefault="009D23BD" w:rsidP="002448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624D7">
              <w:rPr>
                <w:rFonts w:eastAsia="Times New Roman" w:cstheme="minorHAnsi"/>
                <w:b/>
                <w:bCs/>
                <w:caps/>
                <w:color w:val="000000"/>
                <w:u w:val="single"/>
              </w:rPr>
              <w:lastRenderedPageBreak/>
              <w:t>KNOWLEDGE, SKILLS AND ABILITIES:</w:t>
            </w:r>
          </w:p>
          <w:p w:rsidR="009D23BD" w:rsidRPr="009D23BD" w:rsidRDefault="009D23BD" w:rsidP="002448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color w:val="000000"/>
              </w:rPr>
              <w:t>Strong communication ski</w:t>
            </w:r>
            <w:r w:rsidRPr="005624D7">
              <w:rPr>
                <w:rFonts w:eastAsia="Times New Roman" w:cstheme="minorHAnsi"/>
                <w:color w:val="000000"/>
              </w:rPr>
              <w:t>lls with colleagues and employers</w:t>
            </w:r>
            <w:r w:rsidRPr="009D23BD">
              <w:rPr>
                <w:rFonts w:eastAsia="Times New Roman" w:cstheme="minorHAnsi"/>
                <w:color w:val="000000"/>
              </w:rPr>
              <w:t xml:space="preserve"> using a variety of methods; </w:t>
            </w:r>
            <w:r w:rsidR="00EF2DE9">
              <w:rPr>
                <w:rFonts w:eastAsia="Times New Roman" w:cstheme="minorHAnsi"/>
                <w:color w:val="000000"/>
              </w:rPr>
              <w:t>e</w:t>
            </w:r>
            <w:r w:rsidRPr="009D23BD">
              <w:rPr>
                <w:rFonts w:eastAsia="Times New Roman" w:cstheme="minorHAnsi"/>
                <w:color w:val="000000"/>
              </w:rPr>
              <w:t xml:space="preserve">ffectively uses technology to support instruction; </w:t>
            </w:r>
            <w:r w:rsidR="00EF2DE9">
              <w:rPr>
                <w:rFonts w:eastAsia="Times New Roman" w:cstheme="minorHAnsi"/>
                <w:color w:val="000000"/>
              </w:rPr>
              <w:t>s</w:t>
            </w:r>
            <w:r w:rsidRPr="009D23BD">
              <w:rPr>
                <w:rFonts w:eastAsia="Times New Roman" w:cstheme="minorHAnsi"/>
                <w:color w:val="000000"/>
              </w:rPr>
              <w:t xml:space="preserve">ees themselves as a lifelong learner, consistently seeking new and innovative ways to help meet student needs; </w:t>
            </w:r>
            <w:r w:rsidR="00EF2DE9">
              <w:rPr>
                <w:rFonts w:eastAsia="Times New Roman" w:cstheme="minorHAnsi"/>
                <w:color w:val="000000"/>
              </w:rPr>
              <w:t>u</w:t>
            </w:r>
            <w:r w:rsidRPr="009D23BD">
              <w:rPr>
                <w:rFonts w:eastAsia="Times New Roman" w:cstheme="minorHAnsi"/>
                <w:color w:val="000000"/>
              </w:rPr>
              <w:t xml:space="preserve">ses problem solving strategies in all aspects of the work; </w:t>
            </w:r>
            <w:r w:rsidR="00EF2DE9">
              <w:rPr>
                <w:rFonts w:eastAsia="Times New Roman" w:cstheme="minorHAnsi"/>
                <w:color w:val="000000"/>
              </w:rPr>
              <w:t>p</w:t>
            </w:r>
            <w:r w:rsidRPr="009D23BD">
              <w:rPr>
                <w:rFonts w:eastAsia="Times New Roman" w:cstheme="minorHAnsi"/>
                <w:color w:val="000000"/>
              </w:rPr>
              <w:t>ossesses a growth mindset and is open to new and innovative practices.</w:t>
            </w:r>
          </w:p>
        </w:tc>
      </w:tr>
      <w:tr w:rsidR="009D23BD" w:rsidRPr="009D23BD" w:rsidTr="009D23B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D7997" w:rsidRDefault="009D23BD" w:rsidP="009D79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b/>
                <w:bCs/>
                <w:caps/>
                <w:color w:val="000000"/>
                <w:u w:val="single"/>
              </w:rPr>
              <w:br/>
            </w:r>
            <w:r w:rsidRPr="005624D7">
              <w:rPr>
                <w:rFonts w:eastAsia="Times New Roman" w:cstheme="minorHAnsi"/>
                <w:b/>
                <w:bCs/>
                <w:caps/>
                <w:color w:val="000000"/>
                <w:u w:val="single"/>
              </w:rPr>
              <w:t>EDUCATION AND EXPERIENCE:</w:t>
            </w:r>
          </w:p>
          <w:p w:rsidR="009D7997" w:rsidRPr="00305935" w:rsidRDefault="009D7997" w:rsidP="009D79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Candidates should</w:t>
            </w:r>
            <w:r w:rsidRPr="00305935">
              <w:rPr>
                <w:rFonts w:eastAsia="Times New Roman" w:cstheme="minorHAnsi"/>
                <w:color w:val="000000"/>
              </w:rPr>
              <w:t xml:space="preserve"> possess skills, knowledge, experience and education in the subject area.</w:t>
            </w:r>
          </w:p>
          <w:p w:rsidR="009D23BD" w:rsidRPr="009D23BD" w:rsidRDefault="005624D7" w:rsidP="002448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9377E">
              <w:rPr>
                <w:rFonts w:eastAsia="Times New Roman" w:cstheme="minorHAnsi"/>
                <w:color w:val="000000"/>
              </w:rPr>
              <w:t>Candidates must be licensed in their trade. Teaching experience is desired, but not required.</w:t>
            </w:r>
          </w:p>
        </w:tc>
      </w:tr>
      <w:tr w:rsidR="009D23BD" w:rsidRPr="00797BAE" w:rsidTr="009D23B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D23BD" w:rsidRPr="00797BAE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7BAE">
              <w:rPr>
                <w:rFonts w:eastAsia="Times New Roman" w:cstheme="minorHAnsi"/>
                <w:b/>
                <w:bCs/>
                <w:caps/>
                <w:color w:val="000000"/>
                <w:u w:val="single"/>
              </w:rPr>
              <w:br/>
              <w:t>PHYSICAL CONDITIONS AND NATURE OF WORK CONTACTS:</w:t>
            </w:r>
          </w:p>
          <w:p w:rsidR="00244844" w:rsidRPr="00797BAE" w:rsidRDefault="00244844" w:rsidP="002448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Apprenticeship classes meet one night per week from 6:00PM - 9:00PM. Fall semester classes begin in August and run until mid-December. Spring semester classes begin in January and run until mid-May. </w:t>
            </w:r>
            <w:r w:rsidR="009D23BD" w:rsidRPr="00797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Duties performed typically in classroom setting. Frequent walking, standing, light lifting to 40 pounds, and other limited physical activities are required. </w:t>
            </w:r>
          </w:p>
          <w:p w:rsidR="00041DA0" w:rsidRPr="00797BAE" w:rsidRDefault="00041DA0" w:rsidP="002448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624D7" w:rsidRPr="00797BAE" w:rsidRDefault="005624D7" w:rsidP="005624D7">
            <w:pPr>
              <w:tabs>
                <w:tab w:val="left" w:pos="-1080"/>
                <w:tab w:val="left" w:pos="-720"/>
                <w:tab w:val="left" w:pos="0"/>
                <w:tab w:val="left" w:pos="270"/>
              </w:tabs>
              <w:rPr>
                <w:rFonts w:cstheme="minorHAnsi"/>
                <w:b/>
                <w:u w:val="single"/>
              </w:rPr>
            </w:pPr>
            <w:r w:rsidRPr="00797BAE">
              <w:rPr>
                <w:rFonts w:cstheme="minorHAnsi"/>
                <w:b/>
                <w:u w:val="single"/>
              </w:rPr>
              <w:t>SALARY RANGE</w:t>
            </w:r>
          </w:p>
          <w:p w:rsidR="009D23BD" w:rsidRPr="00797BAE" w:rsidRDefault="005624D7" w:rsidP="009D23BD">
            <w:pPr>
              <w:tabs>
                <w:tab w:val="left" w:pos="-1080"/>
                <w:tab w:val="left" w:pos="-720"/>
                <w:tab w:val="left" w:pos="0"/>
                <w:tab w:val="left" w:pos="270"/>
              </w:tabs>
              <w:rPr>
                <w:rFonts w:cstheme="minorHAnsi"/>
              </w:rPr>
            </w:pPr>
            <w:r w:rsidRPr="00797BAE">
              <w:rPr>
                <w:rFonts w:cstheme="minorHAnsi"/>
              </w:rPr>
              <w:t>Up to $34.51/hour</w:t>
            </w:r>
            <w:r w:rsidR="009D23BD" w:rsidRPr="00797BAE">
              <w:rPr>
                <w:rFonts w:cstheme="minorHAnsi"/>
              </w:rPr>
              <w:t xml:space="preserve"> depending on experience and qualifications.</w:t>
            </w:r>
          </w:p>
        </w:tc>
      </w:tr>
      <w:tr w:rsidR="009D23BD" w:rsidRPr="009D23BD" w:rsidTr="009D23B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D23BD" w:rsidRPr="00797BAE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7BAE">
              <w:rPr>
                <w:rFonts w:eastAsia="Times New Roman" w:cstheme="minorHAnsi"/>
                <w:b/>
                <w:bCs/>
                <w:caps/>
                <w:color w:val="000000"/>
                <w:u w:val="single"/>
              </w:rPr>
              <w:br/>
              <w:t>EVALUATION:</w:t>
            </w:r>
          </w:p>
          <w:p w:rsidR="009D23BD" w:rsidRPr="00797BAE" w:rsidRDefault="009D23BD" w:rsidP="009D23B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797BAE">
              <w:rPr>
                <w:rFonts w:eastAsia="Times New Roman" w:cstheme="minorHAnsi"/>
                <w:color w:val="000000"/>
              </w:rPr>
              <w:t>Performance will be evaluated on the ability and effectiveness in carrying out the above responsibilities.</w:t>
            </w:r>
          </w:p>
          <w:p w:rsidR="009D23BD" w:rsidRPr="00797BAE" w:rsidRDefault="00F70DF0" w:rsidP="004B3E6E">
            <w:pPr>
              <w:tabs>
                <w:tab w:val="left" w:pos="-1080"/>
                <w:tab w:val="left" w:pos="-720"/>
                <w:tab w:val="left" w:pos="0"/>
                <w:tab w:val="left" w:pos="270"/>
              </w:tabs>
              <w:spacing w:after="0"/>
              <w:rPr>
                <w:rFonts w:cstheme="minorHAnsi"/>
                <w:b/>
              </w:rPr>
            </w:pPr>
            <w:bookmarkStart w:id="0" w:name="_GoBack"/>
            <w:bookmarkEnd w:id="0"/>
            <w:r w:rsidRPr="00797BAE">
              <w:rPr>
                <w:rFonts w:cstheme="minorHAnsi"/>
                <w:b/>
              </w:rPr>
              <w:t xml:space="preserve">Contact Shannon Tomlin </w:t>
            </w:r>
            <w:hyperlink r:id="rId6" w:history="1">
              <w:r w:rsidRPr="00797BAE">
                <w:rPr>
                  <w:rStyle w:val="Hyperlink"/>
                  <w:rFonts w:cstheme="minorHAnsi"/>
                  <w:b/>
                </w:rPr>
                <w:t>stomlin@k12albemarle.og</w:t>
              </w:r>
            </w:hyperlink>
            <w:r w:rsidRPr="00797BAE">
              <w:rPr>
                <w:rFonts w:cstheme="minorHAnsi"/>
                <w:b/>
              </w:rPr>
              <w:t xml:space="preserve"> 434-973-1945 with questions. </w:t>
            </w:r>
          </w:p>
          <w:p w:rsidR="009D23BD" w:rsidRPr="00797BAE" w:rsidRDefault="009D23BD" w:rsidP="009D23BD">
            <w:pPr>
              <w:tabs>
                <w:tab w:val="left" w:pos="-1080"/>
                <w:tab w:val="left" w:pos="-720"/>
                <w:tab w:val="left" w:pos="0"/>
                <w:tab w:val="left" w:pos="270"/>
              </w:tabs>
              <w:rPr>
                <w:rFonts w:cstheme="minorHAnsi"/>
              </w:rPr>
            </w:pPr>
          </w:p>
          <w:p w:rsidR="009D23BD" w:rsidRPr="00797BAE" w:rsidRDefault="009D23BD" w:rsidP="009D23B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D23BD" w:rsidRPr="009D23BD" w:rsidTr="009D23BD">
        <w:trPr>
          <w:tblCellSpacing w:w="15" w:type="dxa"/>
        </w:trPr>
        <w:tc>
          <w:tcPr>
            <w:tcW w:w="50" w:type="pct"/>
            <w:vAlign w:val="center"/>
            <w:hideMark/>
          </w:tcPr>
          <w:p w:rsidR="009D23BD" w:rsidRPr="009D23BD" w:rsidRDefault="009D23BD" w:rsidP="009D23B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9D23BD">
              <w:rPr>
                <w:rFonts w:eastAsia="Times New Roman" w:cstheme="minorHAnsi"/>
                <w:b/>
                <w:bCs/>
                <w:color w:val="000000"/>
                <w:u w:val="single"/>
              </w:rPr>
              <w:br/>
            </w:r>
            <w:r w:rsidRPr="005624D7">
              <w:rPr>
                <w:rFonts w:eastAsia="Times New Roman" w:cstheme="minorHAnsi"/>
                <w:b/>
                <w:bCs/>
                <w:color w:val="000000"/>
                <w:u w:val="single"/>
              </w:rPr>
              <w:t>Date Approved:</w:t>
            </w:r>
          </w:p>
        </w:tc>
        <w:tc>
          <w:tcPr>
            <w:tcW w:w="5150" w:type="pct"/>
            <w:vAlign w:val="center"/>
            <w:hideMark/>
          </w:tcPr>
          <w:p w:rsidR="009D23BD" w:rsidRPr="009D23BD" w:rsidRDefault="009D23BD" w:rsidP="009D23B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5624D7">
              <w:rPr>
                <w:rFonts w:eastAsia="Times New Roman" w:cstheme="minorHAnsi"/>
                <w:color w:val="000000"/>
                <w:u w:val="single"/>
              </w:rPr>
              <w:br/>
            </w:r>
            <w:r w:rsidR="00041DA0">
              <w:rPr>
                <w:rFonts w:eastAsia="Times New Roman" w:cstheme="minorHAnsi"/>
                <w:color w:val="000000"/>
              </w:rPr>
              <w:t>0</w:t>
            </w:r>
            <w:r w:rsidR="004B3E6E">
              <w:rPr>
                <w:rFonts w:eastAsia="Times New Roman" w:cstheme="minorHAnsi"/>
                <w:color w:val="000000"/>
              </w:rPr>
              <w:t>3</w:t>
            </w:r>
            <w:r w:rsidR="00041DA0">
              <w:rPr>
                <w:rFonts w:eastAsia="Times New Roman" w:cstheme="minorHAnsi"/>
                <w:color w:val="000000"/>
              </w:rPr>
              <w:t>/2021</w:t>
            </w:r>
          </w:p>
        </w:tc>
      </w:tr>
      <w:tr w:rsidR="009D23BD" w:rsidRPr="009D23BD" w:rsidTr="009D23BD">
        <w:trPr>
          <w:tblCellSpacing w:w="15" w:type="dxa"/>
        </w:trPr>
        <w:tc>
          <w:tcPr>
            <w:tcW w:w="950" w:type="pct"/>
            <w:vAlign w:val="center"/>
          </w:tcPr>
          <w:p w:rsidR="009D23BD" w:rsidRPr="009D23BD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050" w:type="pct"/>
            <w:vAlign w:val="center"/>
          </w:tcPr>
          <w:p w:rsidR="009D23BD" w:rsidRPr="009D23BD" w:rsidRDefault="009D23BD" w:rsidP="009D23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5C79A5" w:rsidRPr="005624D7" w:rsidRDefault="005C79A5">
      <w:pPr>
        <w:rPr>
          <w:rFonts w:cstheme="minorHAnsi"/>
        </w:rPr>
      </w:pPr>
    </w:p>
    <w:sectPr w:rsidR="005C79A5" w:rsidRPr="005624D7" w:rsidSect="00041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6373"/>
    <w:multiLevelType w:val="multilevel"/>
    <w:tmpl w:val="05D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CE"/>
    <w:rsid w:val="00041DA0"/>
    <w:rsid w:val="00133235"/>
    <w:rsid w:val="001A695A"/>
    <w:rsid w:val="00244844"/>
    <w:rsid w:val="00305935"/>
    <w:rsid w:val="00370C63"/>
    <w:rsid w:val="00495ED0"/>
    <w:rsid w:val="004B3E6E"/>
    <w:rsid w:val="005624D7"/>
    <w:rsid w:val="005A6319"/>
    <w:rsid w:val="005C79A5"/>
    <w:rsid w:val="00627396"/>
    <w:rsid w:val="0069377E"/>
    <w:rsid w:val="00797BAE"/>
    <w:rsid w:val="008517F2"/>
    <w:rsid w:val="00894EE1"/>
    <w:rsid w:val="009645CE"/>
    <w:rsid w:val="009D23BD"/>
    <w:rsid w:val="009D7997"/>
    <w:rsid w:val="00B53252"/>
    <w:rsid w:val="00BF2ED1"/>
    <w:rsid w:val="00DF1E8E"/>
    <w:rsid w:val="00EF2DE9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5A55"/>
  <w15:chartTrackingRefBased/>
  <w15:docId w15:val="{6019BA71-48B9-4B19-A39C-06239004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3BD"/>
    <w:rPr>
      <w:b/>
      <w:bCs/>
    </w:rPr>
  </w:style>
  <w:style w:type="character" w:styleId="Hyperlink">
    <w:name w:val="Hyperlink"/>
    <w:uiPriority w:val="99"/>
    <w:unhideWhenUsed/>
    <w:rsid w:val="009D23B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lin@k12albemarle.og" TargetMode="External"/><Relationship Id="rId5" Type="http://schemas.openxmlformats.org/officeDocument/2006/relationships/hyperlink" Target="http://www.cat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Chisholm</dc:creator>
  <cp:keywords/>
  <dc:description/>
  <cp:lastModifiedBy>Leslie Chisholm</cp:lastModifiedBy>
  <cp:revision>4</cp:revision>
  <dcterms:created xsi:type="dcterms:W3CDTF">2021-03-29T17:08:00Z</dcterms:created>
  <dcterms:modified xsi:type="dcterms:W3CDTF">2021-03-30T16:30:00Z</dcterms:modified>
</cp:coreProperties>
</file>