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F5" w:rsidRDefault="00AA7C6E" w:rsidP="00AA7C6E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Apple Springs ISD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Where Character Counts!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District Improvement Plan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2017-2020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AA7C6E" w:rsidRDefault="00AA7C6E" w:rsidP="00AA7C6E">
      <w:pPr>
        <w:pStyle w:val="NoSpacing"/>
        <w:rPr>
          <w:rFonts w:ascii="Monotype Corsiva" w:hAnsi="Monotype Corsiva"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087A62BC" wp14:editId="5A2A8B01">
            <wp:extent cx="961047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SDmascot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62" cy="5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002060"/>
          <w:sz w:val="48"/>
          <w:szCs w:val="48"/>
        </w:rPr>
        <w:tab/>
      </w:r>
      <w:r>
        <w:rPr>
          <w:rFonts w:ascii="Monotype Corsiva" w:hAnsi="Monotype Corsiva"/>
          <w:color w:val="002060"/>
          <w:sz w:val="48"/>
          <w:szCs w:val="48"/>
        </w:rPr>
        <w:tab/>
        <w:t>Apple Springs ISD</w:t>
      </w:r>
      <w:r>
        <w:rPr>
          <w:rFonts w:ascii="Monotype Corsiva" w:hAnsi="Monotype Corsiva"/>
          <w:color w:val="002060"/>
          <w:sz w:val="48"/>
          <w:szCs w:val="48"/>
        </w:rPr>
        <w:tab/>
      </w:r>
      <w:r>
        <w:rPr>
          <w:rFonts w:ascii="Monotype Corsiva" w:hAnsi="Monotype Corsiva"/>
          <w:color w:val="002060"/>
          <w:sz w:val="48"/>
          <w:szCs w:val="48"/>
        </w:rPr>
        <w:tab/>
        <w:t xml:space="preserve">      </w:t>
      </w:r>
      <w:r>
        <w:rPr>
          <w:noProof/>
        </w:rPr>
        <w:drawing>
          <wp:inline distT="0" distB="0" distL="0" distR="0" wp14:anchorId="2D2394DC" wp14:editId="49127A30">
            <wp:extent cx="961047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SDmascot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62" cy="57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6E" w:rsidRDefault="00AA7C6E" w:rsidP="00AA7C6E">
      <w:pPr>
        <w:pStyle w:val="NoSpacing"/>
        <w:jc w:val="center"/>
        <w:rPr>
          <w:rFonts w:ascii="Monotype Corsiva" w:hAnsi="Monotype Corsiva"/>
          <w:color w:val="002060"/>
          <w:sz w:val="40"/>
          <w:szCs w:val="40"/>
        </w:rPr>
      </w:pPr>
      <w:r w:rsidRPr="00A46B8B">
        <w:rPr>
          <w:rFonts w:ascii="Monotype Corsiva" w:hAnsi="Monotype Corsiva"/>
          <w:color w:val="002060"/>
          <w:sz w:val="40"/>
          <w:szCs w:val="40"/>
        </w:rPr>
        <w:t>A Student-Centered Family United to Build Tomorrow’s Future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Board of Trustees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Audrey Young, President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Amanda </w:t>
      </w:r>
      <w:proofErr w:type="spellStart"/>
      <w:r>
        <w:rPr>
          <w:rFonts w:ascii="Times New Roman" w:hAnsi="Times New Roman" w:cs="Times New Roman"/>
          <w:sz w:val="28"/>
          <w:szCs w:val="28"/>
        </w:rPr>
        <w:t>Roden</w:t>
      </w:r>
      <w:proofErr w:type="spellEnd"/>
      <w:r>
        <w:rPr>
          <w:rFonts w:ascii="Times New Roman" w:hAnsi="Times New Roman" w:cs="Times New Roman"/>
          <w:sz w:val="28"/>
          <w:szCs w:val="28"/>
        </w:rPr>
        <w:t>, Vice President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Daniel Murray, Secretary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Hildebrand, Member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Karla Hollins, Member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Robert Lankford, Member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Roy L. Madden, Member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Administration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Cody Moree, Superintendent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Kevin </w:t>
      </w:r>
      <w:proofErr w:type="spellStart"/>
      <w:r>
        <w:rPr>
          <w:rFonts w:ascii="Times New Roman" w:hAnsi="Times New Roman" w:cs="Times New Roman"/>
          <w:sz w:val="28"/>
          <w:szCs w:val="28"/>
        </w:rPr>
        <w:t>Plotts</w:t>
      </w:r>
      <w:proofErr w:type="spellEnd"/>
      <w:r>
        <w:rPr>
          <w:rFonts w:ascii="Times New Roman" w:hAnsi="Times New Roman" w:cs="Times New Roman"/>
          <w:sz w:val="28"/>
          <w:szCs w:val="28"/>
        </w:rPr>
        <w:t>, Principal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Gibson, Assistant Principal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Loretta </w:t>
      </w:r>
      <w:proofErr w:type="spellStart"/>
      <w:r>
        <w:rPr>
          <w:rFonts w:ascii="Times New Roman" w:hAnsi="Times New Roman" w:cs="Times New Roman"/>
          <w:sz w:val="28"/>
          <w:szCs w:val="28"/>
        </w:rPr>
        <w:t>Eddins</w:t>
      </w:r>
      <w:proofErr w:type="spellEnd"/>
      <w:r>
        <w:rPr>
          <w:rFonts w:ascii="Times New Roman" w:hAnsi="Times New Roman" w:cs="Times New Roman"/>
          <w:sz w:val="28"/>
          <w:szCs w:val="28"/>
        </w:rPr>
        <w:t>, Counselor</w:t>
      </w: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A7C6E" w:rsidRDefault="00AA7C6E" w:rsidP="00AA7C6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AA7C6E" w:rsidRPr="00C74493" w:rsidRDefault="00AA7C6E" w:rsidP="00AA7C6E">
      <w:pPr>
        <w:jc w:val="center"/>
        <w:rPr>
          <w:b/>
        </w:rPr>
      </w:pPr>
      <w:r w:rsidRPr="00C74493">
        <w:rPr>
          <w:b/>
        </w:rPr>
        <w:t>COMPREHENSIVE NEEDS ASSESSMENT</w:t>
      </w:r>
    </w:p>
    <w:p w:rsidR="00AA7C6E" w:rsidRPr="00C74493" w:rsidRDefault="00AA7C6E" w:rsidP="00AA7C6E">
      <w:pPr>
        <w:jc w:val="center"/>
        <w:rPr>
          <w:b/>
        </w:rPr>
      </w:pPr>
    </w:p>
    <w:p w:rsidR="00AA7C6E" w:rsidRDefault="00AA7C6E" w:rsidP="00AA7C6E">
      <w:pPr>
        <w:pStyle w:val="BodyText"/>
        <w:jc w:val="center"/>
      </w:pPr>
      <w:r w:rsidRPr="00C74493">
        <w:t>The district analyzed AEIS data and needs in the following areas:  Curriculum, Instruction, Staffing, Staff Development, School Organization, and Budgeting for regular education and each special program.</w:t>
      </w:r>
    </w:p>
    <w:p w:rsidR="00D93A5E" w:rsidRDefault="00D93A5E" w:rsidP="00D93A5E">
      <w:pPr>
        <w:pStyle w:val="BodyText"/>
        <w:jc w:val="right"/>
        <w:rPr>
          <w:b/>
          <w:sz w:val="28"/>
          <w:szCs w:val="28"/>
        </w:rPr>
      </w:pPr>
      <w:r>
        <w:lastRenderedPageBreak/>
        <w:t>2</w:t>
      </w:r>
    </w:p>
    <w:p w:rsidR="00AA7C6E" w:rsidRDefault="00D93A5E" w:rsidP="00AA7C6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 I.  Provide a Safe and Orderly Climate</w:t>
      </w:r>
    </w:p>
    <w:p w:rsidR="00D93A5E" w:rsidRDefault="00D93A5E" w:rsidP="00AA7C6E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Objective 1:  Apple Springs ISD will Utilize Electronic Monitoring for all Campuses</w:t>
      </w:r>
    </w:p>
    <w:p w:rsidR="00D93A5E" w:rsidRDefault="00D93A5E" w:rsidP="00AA7C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B229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B2297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will maintain the new digital camera network</w:t>
      </w:r>
      <w:r w:rsidR="00975E2A">
        <w:rPr>
          <w:rFonts w:ascii="Times New Roman" w:hAnsi="Times New Roman" w:cs="Times New Roman"/>
          <w:sz w:val="24"/>
          <w:szCs w:val="24"/>
        </w:rPr>
        <w:t>.</w:t>
      </w:r>
    </w:p>
    <w:p w:rsidR="00D93A5E" w:rsidRPr="00975E2A" w:rsidRDefault="00975E2A" w:rsidP="00D93A5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</w:t>
      </w:r>
      <w:r w:rsidR="00D93A5E" w:rsidRPr="00975E2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:  Principal, Assistant Principal</w:t>
      </w:r>
    </w:p>
    <w:p w:rsidR="00D93A5E" w:rsidRPr="00975E2A" w:rsidRDefault="00D93A5E" w:rsidP="00D93A5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75E2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G5 Grant</w:t>
      </w:r>
    </w:p>
    <w:p w:rsidR="00D93A5E" w:rsidRDefault="00D93A5E" w:rsidP="00D93A5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975E2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Weekly</w:t>
      </w:r>
    </w:p>
    <w:p w:rsidR="008D6535" w:rsidRDefault="008D6535" w:rsidP="00D93A5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8D6535" w:rsidRDefault="008D6535" w:rsidP="008D6535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Objective 2:  Apple Springs ISD will Practice Comprehensive Threat/Risk </w:t>
      </w:r>
    </w:p>
    <w:p w:rsidR="008D6535" w:rsidRDefault="008D6535" w:rsidP="008D6535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Management Procedures</w:t>
      </w:r>
    </w:p>
    <w:p w:rsidR="008D6535" w:rsidRDefault="008D6535" w:rsidP="008D6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F23B9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23B9C">
        <w:rPr>
          <w:rFonts w:ascii="Times New Roman" w:hAnsi="Times New Roman" w:cs="Times New Roman"/>
          <w:sz w:val="24"/>
          <w:szCs w:val="24"/>
        </w:rPr>
        <w:t xml:space="preserve"> District will </w:t>
      </w:r>
      <w:r w:rsidR="003B2297">
        <w:rPr>
          <w:rFonts w:ascii="Times New Roman" w:hAnsi="Times New Roman" w:cs="Times New Roman"/>
          <w:sz w:val="24"/>
          <w:szCs w:val="24"/>
        </w:rPr>
        <w:t>u</w:t>
      </w:r>
      <w:r w:rsidR="00F23B9C">
        <w:rPr>
          <w:rFonts w:ascii="Times New Roman" w:hAnsi="Times New Roman" w:cs="Times New Roman"/>
          <w:sz w:val="24"/>
          <w:szCs w:val="24"/>
        </w:rPr>
        <w:t>tilize the TEA/TCOLE School Marshall Program.</w:t>
      </w:r>
    </w:p>
    <w:p w:rsid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</w:t>
      </w:r>
    </w:p>
    <w:p w:rsid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State, Local</w:t>
      </w:r>
    </w:p>
    <w:p w:rsid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Every Three Years</w:t>
      </w:r>
    </w:p>
    <w:p w:rsid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23B9C" w:rsidRDefault="00F23B9C" w:rsidP="00F23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</w:t>
      </w:r>
      <w:r w:rsidR="003B229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oordinate </w:t>
      </w:r>
      <w:r w:rsidR="003B22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fforts with </w:t>
      </w:r>
      <w:r w:rsidR="003B229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ocal </w:t>
      </w:r>
      <w:r w:rsidR="003B22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rganizations to </w:t>
      </w:r>
    </w:p>
    <w:p w:rsidR="00F23B9C" w:rsidRDefault="00F23B9C" w:rsidP="00F23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229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nhance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29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risis </w:t>
      </w:r>
      <w:r w:rsidR="003B22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anagement </w:t>
      </w:r>
      <w:r w:rsidR="003B229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rotocol.</w:t>
      </w:r>
    </w:p>
    <w:p w:rsid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</w:t>
      </w:r>
    </w:p>
    <w:p w:rsid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F23B9C" w:rsidRPr="00F23B9C" w:rsidRDefault="00F23B9C" w:rsidP="00F23B9C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975E2A" w:rsidRDefault="00975E2A" w:rsidP="00D93A5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75E2A" w:rsidRDefault="00975E2A" w:rsidP="00975E2A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Objective </w:t>
      </w:r>
      <w:r w:rsidR="00F23B9C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  Apple Springs ISD will Promote Student Wellness</w:t>
      </w:r>
    </w:p>
    <w:p w:rsidR="00975E2A" w:rsidRDefault="00975E2A" w:rsidP="00975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B229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B2297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will ensure that all students are in compliance with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297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immunization procedures.</w:t>
      </w:r>
    </w:p>
    <w:p w:rsidR="00975E2A" w:rsidRDefault="00975E2A" w:rsidP="00975E2A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Nurse</w:t>
      </w:r>
    </w:p>
    <w:p w:rsidR="00975E2A" w:rsidRDefault="00975E2A" w:rsidP="00975E2A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975E2A" w:rsidRDefault="00975E2A" w:rsidP="00975E2A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5A42E9" w:rsidRDefault="005A42E9" w:rsidP="00975E2A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5A42E9" w:rsidRDefault="005A42E9" w:rsidP="005A4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members will receive professional development pertaining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health and safety.</w:t>
      </w:r>
    </w:p>
    <w:p w:rsidR="005A42E9" w:rsidRDefault="005A42E9" w:rsidP="005A42E9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Principal, Nurse</w:t>
      </w:r>
    </w:p>
    <w:p w:rsidR="005A42E9" w:rsidRDefault="005A42E9" w:rsidP="005A42E9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State, Local</w:t>
      </w:r>
    </w:p>
    <w:p w:rsidR="008D6535" w:rsidRDefault="008D6535" w:rsidP="005A42E9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8D6535" w:rsidRDefault="008D6535" w:rsidP="005A42E9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8D6535" w:rsidRDefault="008D6535" w:rsidP="008D6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(3</w:t>
      </w:r>
      <w:proofErr w:type="gramStart"/>
      <w:r>
        <w:rPr>
          <w:rFonts w:ascii="Times New Roman" w:hAnsi="Times New Roman" w:cs="Times New Roman"/>
          <w:sz w:val="24"/>
          <w:szCs w:val="24"/>
        </w:rPr>
        <w:t>)  Certain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staff members with particular assignments will be certified in</w:t>
      </w:r>
    </w:p>
    <w:p w:rsidR="008D6535" w:rsidRDefault="008D6535" w:rsidP="008D6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CPR and First Aid.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Nurse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State, Local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8D6535" w:rsidRDefault="008D6535" w:rsidP="008D6535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Objective </w:t>
      </w:r>
      <w:r w:rsidR="00F23B9C">
        <w:rPr>
          <w:rFonts w:ascii="Times New Roman" w:hAnsi="Times New Roman" w:cs="Times New Roman"/>
          <w:b/>
          <w:color w:val="00206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:  Apple Springs ISD will Promote Faculty Wellness</w:t>
      </w:r>
    </w:p>
    <w:p w:rsidR="008D6535" w:rsidRDefault="008D6535" w:rsidP="008D65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to offer Health Matters screening to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employees.  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Nurse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8D6535" w:rsidRDefault="008D6535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F23B9C" w:rsidRDefault="00F23B9C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</w:p>
    <w:p w:rsidR="00F23B9C" w:rsidRDefault="00F23B9C" w:rsidP="008D653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F23B9C" w:rsidRDefault="00F23B9C" w:rsidP="00F23B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 II.  Promote Community Involvement</w:t>
      </w:r>
    </w:p>
    <w:p w:rsidR="00F23B9C" w:rsidRDefault="00F23B9C" w:rsidP="00F23B9C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Objective 1.  Apple Sprin</w:t>
      </w:r>
      <w:r w:rsidR="00DC45D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gs ISD will Increase and Enhance the District’s Digital </w:t>
      </w:r>
      <w:r w:rsidR="00DC45D6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C45D6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DC45D6">
        <w:rPr>
          <w:rFonts w:ascii="Times New Roman" w:hAnsi="Times New Roman" w:cs="Times New Roman"/>
          <w:b/>
          <w:color w:val="002060"/>
          <w:sz w:val="24"/>
          <w:szCs w:val="24"/>
        </w:rPr>
        <w:tab/>
        <w:t>Media Presence</w:t>
      </w:r>
    </w:p>
    <w:p w:rsidR="00DC45D6" w:rsidRDefault="00DC45D6" w:rsidP="00F23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3B229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B2297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3B22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e-design and </w:t>
      </w:r>
      <w:r w:rsidR="003B22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aintain an </w:t>
      </w:r>
      <w:r w:rsidR="003B22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ctive </w:t>
      </w:r>
      <w:r w:rsidR="003B22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ebsite.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Media Coordinator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Local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Weekly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45D6" w:rsidRDefault="00DC45D6" w:rsidP="00DC4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431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0431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aunch and </w:t>
      </w:r>
      <w:r w:rsidR="000431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aintain a </w:t>
      </w:r>
      <w:r w:rsidR="000431F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ibrant </w:t>
      </w:r>
      <w:r w:rsidR="000431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obile </w:t>
      </w:r>
      <w:r w:rsidR="000431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2297">
        <w:rPr>
          <w:rFonts w:ascii="Times New Roman" w:hAnsi="Times New Roman" w:cs="Times New Roman"/>
          <w:sz w:val="24"/>
          <w:szCs w:val="24"/>
        </w:rPr>
        <w:t xml:space="preserve">and </w:t>
      </w:r>
      <w:r w:rsidR="000431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 it</w:t>
      </w:r>
      <w:r w:rsidR="000431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1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ree of </w:t>
      </w:r>
      <w:r w:rsidR="000431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harge to all </w:t>
      </w:r>
      <w:r w:rsidR="000431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takeholders.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Media Coordinator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Local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Weekly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45D6" w:rsidRDefault="00DC45D6" w:rsidP="00DC4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431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District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0431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mploy a Media Coordinator / Instructor.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State, Local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DC45D6" w:rsidRDefault="00DC45D6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C45D6" w:rsidRDefault="00DC45D6" w:rsidP="00DC4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431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0431F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ffer </w:t>
      </w:r>
      <w:r w:rsidR="000431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ass-</w:t>
      </w:r>
      <w:r w:rsidR="000431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edia </w:t>
      </w:r>
      <w:r w:rsidR="000431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lasses at the </w:t>
      </w:r>
      <w:r w:rsidR="000431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econdary </w:t>
      </w:r>
      <w:r w:rsidR="000431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evel as </w:t>
      </w:r>
    </w:p>
    <w:p w:rsidR="00DC45D6" w:rsidRDefault="00DC45D6" w:rsidP="00DC4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3B2297">
        <w:rPr>
          <w:rFonts w:ascii="Times New Roman" w:hAnsi="Times New Roman" w:cs="Times New Roman"/>
          <w:sz w:val="24"/>
          <w:szCs w:val="24"/>
        </w:rPr>
        <w:t xml:space="preserve"> part of its regular c</w:t>
      </w:r>
      <w:r>
        <w:rPr>
          <w:rFonts w:ascii="Times New Roman" w:hAnsi="Times New Roman" w:cs="Times New Roman"/>
          <w:sz w:val="24"/>
          <w:szCs w:val="24"/>
        </w:rPr>
        <w:t>urriculum.</w:t>
      </w:r>
    </w:p>
    <w:p w:rsidR="00DC45D6" w:rsidRPr="00E81C38" w:rsidRDefault="00E81C38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E81C3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Counselor, Media Coordinator</w:t>
      </w:r>
    </w:p>
    <w:p w:rsidR="00E81C38" w:rsidRPr="00E81C38" w:rsidRDefault="00E81C38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E81C3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</w:t>
      </w:r>
      <w:r w:rsidR="003B2297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Federal,</w:t>
      </w:r>
      <w:bookmarkStart w:id="0" w:name="_GoBack"/>
      <w:bookmarkEnd w:id="0"/>
      <w:r w:rsidRPr="00E81C3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State, Local</w:t>
      </w:r>
    </w:p>
    <w:p w:rsidR="00E81C38" w:rsidRPr="00E81C38" w:rsidRDefault="00E81C38" w:rsidP="00DC45D6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E81C3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E81C38" w:rsidRDefault="00E81C38" w:rsidP="00DC45D6">
      <w:pPr>
        <w:pStyle w:val="NoSpacing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E81C38" w:rsidRDefault="00E81C38" w:rsidP="00E81C3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Objective 2.  Apple Springs ISD will Increase and Enhance the District’s Print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Media Presence</w:t>
      </w:r>
    </w:p>
    <w:p w:rsidR="00E81C38" w:rsidRDefault="00E81C38" w:rsidP="00E81C3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431F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District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0431F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egularly </w:t>
      </w:r>
      <w:r w:rsidR="000431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ubmit </w:t>
      </w:r>
      <w:r w:rsidR="000431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rticles, </w:t>
      </w:r>
      <w:r w:rsidR="000431F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ews, and </w:t>
      </w:r>
      <w:r w:rsidR="000431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eatures for </w:t>
      </w:r>
    </w:p>
    <w:p w:rsidR="00E81C38" w:rsidRDefault="00E81C38" w:rsidP="00E81C3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31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0431F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ocal </w:t>
      </w:r>
      <w:r w:rsidR="000431F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ewspapers.</w:t>
      </w:r>
    </w:p>
    <w:p w:rsidR="00E81C38" w:rsidRDefault="00E81C38" w:rsidP="00E81C38">
      <w:pPr>
        <w:pStyle w:val="NoSpacing"/>
        <w:ind w:left="720" w:firstLine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Media Coordinator</w:t>
      </w:r>
    </w:p>
    <w:p w:rsidR="00E81C38" w:rsidRDefault="00E81C38" w:rsidP="00E81C38">
      <w:pPr>
        <w:pStyle w:val="NoSpacing"/>
        <w:ind w:left="720" w:firstLine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E81C38" w:rsidRDefault="00E81C38" w:rsidP="00E81C38">
      <w:pPr>
        <w:pStyle w:val="NoSpacing"/>
        <w:ind w:left="720" w:firstLine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Weekly</w:t>
      </w:r>
    </w:p>
    <w:p w:rsidR="00E81C38" w:rsidRDefault="00E81C38" w:rsidP="00E81C38">
      <w:pPr>
        <w:pStyle w:val="NoSpacing"/>
        <w:ind w:left="720" w:firstLine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F4A89" w:rsidRDefault="00E81C38" w:rsidP="004F4A89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Objective 3.  Apple Springs ISD will Continue to </w:t>
      </w:r>
      <w:r w:rsidR="004F4A89">
        <w:rPr>
          <w:rFonts w:ascii="Times New Roman" w:hAnsi="Times New Roman" w:cs="Times New Roman"/>
          <w:b/>
          <w:color w:val="002060"/>
          <w:sz w:val="24"/>
          <w:szCs w:val="24"/>
        </w:rPr>
        <w:t>Present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Quality Community</w:t>
      </w:r>
      <w:r w:rsidR="004F4A89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4F4A89">
        <w:rPr>
          <w:rFonts w:ascii="Times New Roman" w:hAnsi="Times New Roman" w:cs="Times New Roman"/>
          <w:b/>
          <w:color w:val="002060"/>
          <w:sz w:val="24"/>
          <w:szCs w:val="24"/>
        </w:rPr>
        <w:tab/>
        <w:t>Events</w:t>
      </w:r>
    </w:p>
    <w:p w:rsidR="004F4A89" w:rsidRDefault="004F4A89" w:rsidP="004F4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431FE"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 w:rsidR="000431FE">
        <w:rPr>
          <w:rFonts w:ascii="Times New Roman" w:hAnsi="Times New Roman" w:cs="Times New Roman"/>
          <w:sz w:val="24"/>
          <w:szCs w:val="24"/>
        </w:rPr>
        <w:t>)  The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District will continue to make banquets, r</w:t>
      </w:r>
      <w:r>
        <w:rPr>
          <w:rFonts w:ascii="Times New Roman" w:hAnsi="Times New Roman" w:cs="Times New Roman"/>
          <w:sz w:val="24"/>
          <w:szCs w:val="24"/>
        </w:rPr>
        <w:t xml:space="preserve">eceptions, </w:t>
      </w:r>
      <w:r w:rsidR="000431F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estivals, </w:t>
      </w:r>
    </w:p>
    <w:p w:rsidR="004F4A89" w:rsidRDefault="000431FE" w:rsidP="004F4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presentations, athletic events and other p</w:t>
      </w:r>
      <w:r w:rsidR="004F4A89">
        <w:rPr>
          <w:rFonts w:ascii="Times New Roman" w:hAnsi="Times New Roman" w:cs="Times New Roman"/>
          <w:sz w:val="24"/>
          <w:szCs w:val="24"/>
        </w:rPr>
        <w:t>rograms a part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school c</w:t>
      </w:r>
      <w:r w:rsidR="004F4A89">
        <w:rPr>
          <w:rFonts w:ascii="Times New Roman" w:hAnsi="Times New Roman" w:cs="Times New Roman"/>
          <w:sz w:val="24"/>
          <w:szCs w:val="24"/>
        </w:rPr>
        <w:t>alendar.</w:t>
      </w: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Sponsors, Coaches</w:t>
      </w: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Local</w:t>
      </w: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0"/>
          <w:szCs w:val="20"/>
        </w:rPr>
      </w:pPr>
    </w:p>
    <w:p w:rsidR="004F4A89" w:rsidRDefault="004F4A89" w:rsidP="004F4A89">
      <w:pPr>
        <w:pStyle w:val="NoSpacing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4F4A89" w:rsidRDefault="004F4A89" w:rsidP="004F4A89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 III.  Recruit, Develop and Retain Qualified, Dedicated Staff</w:t>
      </w:r>
    </w:p>
    <w:p w:rsidR="004F4A89" w:rsidRDefault="004F4A89" w:rsidP="004F4A89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18E5">
        <w:rPr>
          <w:rFonts w:ascii="Times New Roman" w:hAnsi="Times New Roman" w:cs="Times New Roman"/>
          <w:b/>
          <w:color w:val="002060"/>
          <w:sz w:val="24"/>
          <w:szCs w:val="24"/>
        </w:rPr>
        <w:t>Objective 1.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All Students will be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Taught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by Highly Effective Teachers</w:t>
      </w:r>
    </w:p>
    <w:p w:rsidR="004F4A89" w:rsidRDefault="004F4A89" w:rsidP="004F4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431FE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Members will be assigned to promote m</w:t>
      </w:r>
      <w:r w:rsidR="00A318E5">
        <w:rPr>
          <w:rFonts w:ascii="Times New Roman" w:hAnsi="Times New Roman" w:cs="Times New Roman"/>
          <w:sz w:val="24"/>
          <w:szCs w:val="24"/>
        </w:rPr>
        <w:t xml:space="preserve">aximum </w:t>
      </w:r>
    </w:p>
    <w:p w:rsidR="00A318E5" w:rsidRDefault="00A318E5" w:rsidP="004F4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31F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ffectiveness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18E5" w:rsidRDefault="00A318E5" w:rsidP="00A318E5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</w:t>
      </w:r>
    </w:p>
    <w:p w:rsidR="00A318E5" w:rsidRDefault="00A318E5" w:rsidP="00A318E5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A318E5" w:rsidRDefault="00A318E5" w:rsidP="00A318E5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A318E5" w:rsidRDefault="00A318E5" w:rsidP="00A318E5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A318E5" w:rsidRDefault="00544368" w:rsidP="00A318E5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Objective 2.  Apple Springs ISD</w:t>
      </w:r>
      <w:r w:rsidR="00A318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will Provide Professional Development to all </w:t>
      </w:r>
    </w:p>
    <w:p w:rsidR="00A318E5" w:rsidRDefault="00A318E5" w:rsidP="00A318E5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54436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Staff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Members that is Correlated to the Needs of Students</w:t>
      </w:r>
    </w:p>
    <w:p w:rsidR="00A318E5" w:rsidRDefault="00A318E5" w:rsidP="00A318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surveyed to determine areas of professional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development that may be most relevant.</w:t>
      </w:r>
    </w:p>
    <w:p w:rsidR="0074291D" w:rsidRDefault="0074291D" w:rsidP="0074291D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</w:t>
      </w:r>
    </w:p>
    <w:p w:rsidR="0074291D" w:rsidRDefault="0074291D" w:rsidP="0074291D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74291D" w:rsidRDefault="0074291D" w:rsidP="0074291D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74291D" w:rsidRDefault="0074291D" w:rsidP="0074291D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74291D" w:rsidRPr="0074291D" w:rsidRDefault="0074291D" w:rsidP="0074291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Teachers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attend topical, timely professional development</w:t>
      </w:r>
    </w:p>
    <w:p w:rsidR="00544368" w:rsidRDefault="004F4A89" w:rsidP="004F4A8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proofErr w:type="gramStart"/>
      <w:r w:rsidR="0074291D">
        <w:rPr>
          <w:rFonts w:ascii="Times New Roman" w:hAnsi="Times New Roman" w:cs="Times New Roman"/>
          <w:sz w:val="24"/>
          <w:szCs w:val="24"/>
        </w:rPr>
        <w:t>designed</w:t>
      </w:r>
      <w:proofErr w:type="gramEnd"/>
      <w:r w:rsidR="0074291D">
        <w:rPr>
          <w:rFonts w:ascii="Times New Roman" w:hAnsi="Times New Roman" w:cs="Times New Roman"/>
          <w:sz w:val="24"/>
          <w:szCs w:val="24"/>
        </w:rPr>
        <w:t xml:space="preserve"> to promote best practices.</w:t>
      </w:r>
    </w:p>
    <w:p w:rsidR="00544368" w:rsidRDefault="00544368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</w:t>
      </w:r>
    </w:p>
    <w:p w:rsidR="00544368" w:rsidRDefault="00544368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544368" w:rsidRDefault="00544368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544368" w:rsidRDefault="00544368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544368" w:rsidRDefault="00544368" w:rsidP="00544368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Objective 3.  Apple Springs ISD will Acquire and Utilize Staff Members </w:t>
      </w:r>
    </w:p>
    <w:p w:rsidR="00544368" w:rsidRDefault="00544368" w:rsidP="00544368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Most Effectively</w:t>
      </w:r>
    </w:p>
    <w:p w:rsidR="00544368" w:rsidRDefault="00544368" w:rsidP="00544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correlate current staff members with </w:t>
      </w:r>
    </w:p>
    <w:p w:rsidR="00544368" w:rsidRDefault="00544368" w:rsidP="00544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curricular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requirements.  </w:t>
      </w:r>
    </w:p>
    <w:p w:rsidR="00544368" w:rsidRDefault="00544368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</w:t>
      </w:r>
    </w:p>
    <w:p w:rsidR="00544368" w:rsidRDefault="00544368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544368" w:rsidRDefault="00DD02C9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DD02C9" w:rsidRDefault="00DD02C9" w:rsidP="00544368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post position openings on relevant websites </w:t>
      </w: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as participate in teacher career fairs.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Objective 4.  Apple Springs ISD will Offer Competitive Salaries and Benefits</w:t>
      </w: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periodically review and update salary </w:t>
      </w: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schedules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all positons.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Board of Trustees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Bi-Annually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DD02C9" w:rsidRP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to offer competitive incentives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stipends.  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Board of Trustees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Bi-Annually</w:t>
      </w:r>
    </w:p>
    <w:p w:rsidR="00DD02C9" w:rsidRDefault="00DD02C9" w:rsidP="00DD02C9">
      <w:pPr>
        <w:pStyle w:val="NoSpacing"/>
        <w:ind w:left="720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DD02C9" w:rsidRDefault="00DD02C9" w:rsidP="00DD02C9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603F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Objective 5.  Apple Springs ISD will Establish and Maintain a Positive </w:t>
      </w:r>
    </w:p>
    <w:p w:rsidR="00603F47" w:rsidRDefault="00603F47" w:rsidP="00DD02C9">
      <w:pPr>
        <w:pStyle w:val="NoSpacing"/>
        <w:ind w:left="72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Professional Environment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provide faculty members with appropriate 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enhance teaching and learning.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Technology Coordinator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promote an extended-family atmosphere and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desirable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working conditions.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 IV.  Provide Effective Academic Programming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Objective 1.  Students will be Educated in the most Current and Relevant 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Technology Applications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assess the most current technological trends for </w:t>
      </w:r>
    </w:p>
    <w:p w:rsidR="00603F47" w:rsidRDefault="00603F47" w:rsidP="00603F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future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employment of students.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Technology Coordinator</w:t>
      </w:r>
    </w:p>
    <w:p w:rsidR="00603F47" w:rsidRDefault="00603F47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Funding:  </w:t>
      </w:r>
      <w:r w:rsidR="00465F3B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N/A</w:t>
      </w:r>
    </w:p>
    <w:p w:rsidR="00465F3B" w:rsidRDefault="00465F3B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465F3B" w:rsidRDefault="00465F3B" w:rsidP="00603F4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maintain a one to one ratio of hardware devices to </w:t>
      </w: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Technology Coordinator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Funding: 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Federal, State, Local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(3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maintain effective electronic infrastructure to </w:t>
      </w: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optimum teaching and learning.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Technology Coordinator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65F3B" w:rsidRDefault="00465F3B" w:rsidP="00465F3B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Objective 2.  Students will be Provided Opportunities to Pursue Formal Higher </w:t>
      </w:r>
    </w:p>
    <w:p w:rsidR="00465F3B" w:rsidRDefault="00465F3B" w:rsidP="00465F3B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Education</w:t>
      </w: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to offer concurrent college credit through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its partnership with Angelina College.  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Counselor, Principal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State, Local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to promote post-secondary learning via </w:t>
      </w:r>
    </w:p>
    <w:p w:rsidR="00465F3B" w:rsidRDefault="00465F3B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“Future Wednesdays,” campus tours and guest speakers.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Counselor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465F3B" w:rsidRDefault="00465F3B" w:rsidP="00465F3B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65F3B" w:rsidRDefault="00465F3B" w:rsidP="00465F3B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Objective 3.  Students will be Provided Oppo</w:t>
      </w:r>
      <w:r w:rsidR="000C768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rtunities to Pursue Vocational </w:t>
      </w:r>
    </w:p>
    <w:p w:rsidR="000C7682" w:rsidRDefault="000C7682" w:rsidP="00465F3B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Education</w:t>
      </w:r>
    </w:p>
    <w:p w:rsidR="000C7682" w:rsidRDefault="000C7682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to offer vocational course-work and</w:t>
      </w:r>
    </w:p>
    <w:p w:rsidR="000C7682" w:rsidRDefault="000C7682" w:rsidP="00465F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participation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events for students.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Principal, Counselor, Vocational Teachers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0C7682" w:rsidRDefault="000C7682" w:rsidP="000C76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7682" w:rsidRDefault="000C7682" w:rsidP="000C76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682" w:rsidRDefault="000C7682" w:rsidP="000C7682">
      <w:pPr>
        <w:pStyle w:val="NoSpacing"/>
        <w:ind w:left="720"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0C7682" w:rsidRPr="000C7682" w:rsidRDefault="000C7682" w:rsidP="000C7682">
      <w:pPr>
        <w:pStyle w:val="NoSpacing"/>
        <w:ind w:left="720"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0C7682" w:rsidRDefault="000C7682" w:rsidP="000C768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its articulation agreements with Angelina</w:t>
      </w:r>
    </w:p>
    <w:p w:rsidR="000C7682" w:rsidRDefault="000C7682" w:rsidP="000C76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and Hudson ISD for Medical and Mechanical Licenses.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Principal, Counselor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State, Local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0C7682" w:rsidRDefault="000C7682" w:rsidP="000C7682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Objective 4.  All students, regardless of physical, mental or emotional condition will </w:t>
      </w:r>
    </w:p>
    <w:p w:rsidR="000C7682" w:rsidRDefault="000C7682" w:rsidP="000C7682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successful learners</w:t>
      </w:r>
    </w:p>
    <w:p w:rsidR="000C7682" w:rsidRDefault="000C7682" w:rsidP="000C76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F351D8"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 w:rsidR="00F351D8">
        <w:rPr>
          <w:rFonts w:ascii="Times New Roman" w:hAnsi="Times New Roman" w:cs="Times New Roman"/>
          <w:sz w:val="24"/>
          <w:szCs w:val="24"/>
        </w:rPr>
        <w:t>)  The</w:t>
      </w:r>
      <w:proofErr w:type="gramEnd"/>
      <w:r w:rsidR="00F351D8">
        <w:rPr>
          <w:rFonts w:ascii="Times New Roman" w:hAnsi="Times New Roman" w:cs="Times New Roman"/>
          <w:sz w:val="24"/>
          <w:szCs w:val="24"/>
        </w:rPr>
        <w:t xml:space="preserve"> District will conduct regular universal screening of students to </w:t>
      </w:r>
    </w:p>
    <w:p w:rsidR="00F351D8" w:rsidRDefault="00F351D8" w:rsidP="000C76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academic placement and / or need for special services.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Principal, Counselor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F35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Strategy (2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provide special services to students with identified </w:t>
      </w:r>
    </w:p>
    <w:p w:rsidR="00F351D8" w:rsidRDefault="00F351D8" w:rsidP="00F35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needs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Principal, Counselor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, SPED Coordinator, 504 Coordinator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F351D8" w:rsidRDefault="00F351D8" w:rsidP="00F351D8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F351D8" w:rsidRPr="00F351D8" w:rsidRDefault="00F351D8" w:rsidP="00F351D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C7682" w:rsidRDefault="000C7682" w:rsidP="000C768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82" w:rsidRPr="000C7682" w:rsidRDefault="000C7682" w:rsidP="000C768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F47" w:rsidRPr="00603F47" w:rsidRDefault="00603F47" w:rsidP="00603F4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2C9" w:rsidRPr="00DD02C9" w:rsidRDefault="00DD02C9" w:rsidP="00DD02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44368" w:rsidRPr="00544368" w:rsidRDefault="00544368" w:rsidP="005443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45D6" w:rsidRPr="00DC45D6" w:rsidRDefault="004F4A89" w:rsidP="00544368">
      <w:pPr>
        <w:pStyle w:val="NoSpacing"/>
        <w:ind w:left="720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="00E81C3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E81C3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E81C38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F23B9C" w:rsidRDefault="00F23B9C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F351D8" w:rsidRDefault="00F351D8" w:rsidP="008D6535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F351D8" w:rsidRDefault="00F351D8" w:rsidP="00F351D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Goal V.  </w:t>
      </w:r>
      <w:r w:rsidR="00B76027">
        <w:rPr>
          <w:rFonts w:ascii="Times New Roman" w:hAnsi="Times New Roman" w:cs="Times New Roman"/>
          <w:b/>
          <w:sz w:val="28"/>
          <w:szCs w:val="28"/>
        </w:rPr>
        <w:t>Research Other Sources of Revenue</w:t>
      </w:r>
    </w:p>
    <w:p w:rsidR="00B76027" w:rsidRDefault="00B76027" w:rsidP="00F351D8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Objective 1.  Apple Springs ISD will Solicit and Utilize Grant Funding</w:t>
      </w:r>
    </w:p>
    <w:p w:rsidR="00B76027" w:rsidRDefault="00B76027" w:rsidP="00F351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apply for all appropriate Federal Aid programs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including Title Grants and E-Rate Funding.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Business Manager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76027" w:rsidRDefault="00B76027" w:rsidP="00B76027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Objective 2.  Apple Springs ISD will Explore Non-Governmental and Non-</w:t>
      </w:r>
    </w:p>
    <w:p w:rsidR="00B76027" w:rsidRDefault="00B76027" w:rsidP="00B76027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Traditional Funding</w:t>
      </w:r>
    </w:p>
    <w:p w:rsidR="00B76027" w:rsidRDefault="00B76027" w:rsidP="00B760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seek educationally appropriate corporate and non-</w:t>
      </w:r>
    </w:p>
    <w:p w:rsidR="00B76027" w:rsidRDefault="00B76027" w:rsidP="00B760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Profit sponsorships and donations.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N/A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Monthly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76027" w:rsidRDefault="00B76027" w:rsidP="00B76027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 xml:space="preserve">Objective 3.  Apple Springs ISD will Reduce Operating Expenses when </w:t>
      </w:r>
    </w:p>
    <w:p w:rsidR="00B76027" w:rsidRDefault="00B76027" w:rsidP="00B76027">
      <w:pPr>
        <w:pStyle w:val="NoSpacing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  <w:t>Educationally Appropriate</w:t>
      </w:r>
    </w:p>
    <w:p w:rsidR="00B76027" w:rsidRDefault="00B76027" w:rsidP="00B760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Strategy (1</w:t>
      </w:r>
      <w:proofErr w:type="gramStart"/>
      <w:r>
        <w:rPr>
          <w:rFonts w:ascii="Times New Roman" w:hAnsi="Times New Roman" w:cs="Times New Roman"/>
          <w:sz w:val="24"/>
          <w:szCs w:val="24"/>
        </w:rPr>
        <w:t>)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 will continue to partner with Ideal Impact and other like</w:t>
      </w:r>
    </w:p>
    <w:p w:rsidR="00B76027" w:rsidRDefault="00B76027" w:rsidP="00B760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organizations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reduce utility and other expenses.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Local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Annually</w:t>
      </w:r>
    </w:p>
    <w:p w:rsidR="00B76027" w:rsidRDefault="00B76027" w:rsidP="00B76027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B76027" w:rsidRDefault="00B76027" w:rsidP="00B760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ab/>
      </w:r>
      <w:r w:rsidR="000431FE">
        <w:rPr>
          <w:rFonts w:ascii="Times New Roman" w:hAnsi="Times New Roman" w:cs="Times New Roman"/>
          <w:sz w:val="24"/>
          <w:szCs w:val="24"/>
        </w:rPr>
        <w:t>Strategy (2</w:t>
      </w:r>
      <w:proofErr w:type="gramStart"/>
      <w:r w:rsidR="000431FE">
        <w:rPr>
          <w:rFonts w:ascii="Times New Roman" w:hAnsi="Times New Roman" w:cs="Times New Roman"/>
          <w:sz w:val="24"/>
          <w:szCs w:val="24"/>
        </w:rPr>
        <w:t>)  The</w:t>
      </w:r>
      <w:proofErr w:type="gramEnd"/>
      <w:r w:rsidR="000431FE">
        <w:rPr>
          <w:rFonts w:ascii="Times New Roman" w:hAnsi="Times New Roman" w:cs="Times New Roman"/>
          <w:sz w:val="24"/>
          <w:szCs w:val="24"/>
        </w:rPr>
        <w:t xml:space="preserve"> District will utilize competitive and cooperative pricing, when </w:t>
      </w:r>
    </w:p>
    <w:p w:rsidR="000431FE" w:rsidRDefault="000431FE" w:rsidP="00B760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>, for goods and services.</w:t>
      </w:r>
    </w:p>
    <w:p w:rsidR="000431FE" w:rsidRDefault="000431FE" w:rsidP="000431F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Responsibility:  Superintendent, Business Manager</w:t>
      </w:r>
    </w:p>
    <w:p w:rsidR="000431FE" w:rsidRDefault="000431FE" w:rsidP="000431F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Funding:  Federal, State, Local</w:t>
      </w:r>
    </w:p>
    <w:p w:rsidR="000431FE" w:rsidRPr="000431FE" w:rsidRDefault="000431FE" w:rsidP="000431FE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Evaluation:  Semi-Annually</w:t>
      </w:r>
    </w:p>
    <w:p w:rsidR="00975E2A" w:rsidRDefault="00975E2A" w:rsidP="00975E2A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975E2A" w:rsidRPr="00975E2A" w:rsidRDefault="00975E2A" w:rsidP="00975E2A">
      <w:pPr>
        <w:pStyle w:val="NoSpacing"/>
        <w:jc w:val="right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sectPr w:rsidR="00975E2A" w:rsidRPr="00975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6E"/>
    <w:rsid w:val="000431FE"/>
    <w:rsid w:val="000C7682"/>
    <w:rsid w:val="003B2297"/>
    <w:rsid w:val="00465F3B"/>
    <w:rsid w:val="004F4A89"/>
    <w:rsid w:val="00544368"/>
    <w:rsid w:val="00544E77"/>
    <w:rsid w:val="00594EF5"/>
    <w:rsid w:val="005A42E9"/>
    <w:rsid w:val="00603F47"/>
    <w:rsid w:val="006B3338"/>
    <w:rsid w:val="0074291D"/>
    <w:rsid w:val="008D6535"/>
    <w:rsid w:val="00975E2A"/>
    <w:rsid w:val="00A318E5"/>
    <w:rsid w:val="00AA7C6E"/>
    <w:rsid w:val="00B76027"/>
    <w:rsid w:val="00D93A5E"/>
    <w:rsid w:val="00DC45D6"/>
    <w:rsid w:val="00DD02C9"/>
    <w:rsid w:val="00E81C38"/>
    <w:rsid w:val="00F23B9C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669"/>
  <w15:chartTrackingRefBased/>
  <w15:docId w15:val="{6B32C6C1-1BBA-40B2-AFA0-CB4EF6A7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C6E"/>
    <w:pPr>
      <w:spacing w:after="0" w:line="240" w:lineRule="auto"/>
    </w:pPr>
  </w:style>
  <w:style w:type="paragraph" w:styleId="BodyText">
    <w:name w:val="Body Text"/>
    <w:basedOn w:val="Normal"/>
    <w:link w:val="BodyTextChar"/>
    <w:rsid w:val="00AA7C6E"/>
    <w:pPr>
      <w:widowControl w:val="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AA7C6E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Moree</dc:creator>
  <cp:keywords/>
  <dc:description/>
  <cp:lastModifiedBy>Cody Moree</cp:lastModifiedBy>
  <cp:revision>1</cp:revision>
  <dcterms:created xsi:type="dcterms:W3CDTF">2017-11-17T13:18:00Z</dcterms:created>
  <dcterms:modified xsi:type="dcterms:W3CDTF">2017-11-17T17:15:00Z</dcterms:modified>
</cp:coreProperties>
</file>