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02" w:rsidRPr="005D1D5E" w:rsidRDefault="00983802" w:rsidP="00983802">
      <w:pPr>
        <w:ind w:firstLine="720"/>
        <w:jc w:val="center"/>
        <w:rPr>
          <w:rFonts w:ascii="Georgia" w:eastAsia="Times New Roman" w:hAnsi="Georgia" w:cs="Times New Roman"/>
          <w:b/>
          <w:i/>
          <w:lang w:val="en"/>
        </w:rPr>
      </w:pPr>
      <w:bookmarkStart w:id="0" w:name="_GoBack"/>
      <w:bookmarkEnd w:id="0"/>
      <w:r w:rsidRPr="005D1D5E">
        <w:rPr>
          <w:rFonts w:ascii="Georgia" w:eastAsia="Times New Roman" w:hAnsi="Georgia" w:cs="Times New Roman"/>
          <w:b/>
          <w:i/>
          <w:lang w:val="en"/>
        </w:rPr>
        <w:t>Abingdon-Avon Community Unit No. 276</w:t>
      </w:r>
    </w:p>
    <w:p w:rsidR="00983802" w:rsidRPr="005D1D5E" w:rsidRDefault="00983802" w:rsidP="00983802">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983802" w:rsidRPr="005D1D5E" w:rsidRDefault="00983802" w:rsidP="00983802">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983802" w:rsidRPr="005D1D5E" w:rsidRDefault="00983802" w:rsidP="00983802">
      <w:pPr>
        <w:spacing w:after="0" w:line="256" w:lineRule="auto"/>
        <w:jc w:val="center"/>
        <w:rPr>
          <w:rFonts w:ascii="Georgia" w:eastAsia="Times New Roman" w:hAnsi="Georgia" w:cs="Times New Roman"/>
          <w:lang w:val="en"/>
        </w:rPr>
      </w:pPr>
    </w:p>
    <w:p w:rsidR="00983802" w:rsidRPr="005D1D5E" w:rsidRDefault="00983802" w:rsidP="00983802">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BOARD OF EDUCATION MEETING</w:t>
      </w:r>
    </w:p>
    <w:p w:rsidR="00983802" w:rsidRDefault="00983802" w:rsidP="00983802">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Wednesday</w:t>
      </w:r>
      <w:r w:rsidRPr="005D1D5E">
        <w:rPr>
          <w:rFonts w:ascii="Georgia" w:eastAsia="Times New Roman" w:hAnsi="Georgia" w:cs="Times New Roman"/>
          <w:b/>
          <w:lang w:val="en"/>
        </w:rPr>
        <w:t xml:space="preserve">, </w:t>
      </w:r>
      <w:r>
        <w:rPr>
          <w:rFonts w:ascii="Georgia" w:eastAsia="Times New Roman" w:hAnsi="Georgia" w:cs="Times New Roman"/>
          <w:b/>
          <w:lang w:val="en"/>
        </w:rPr>
        <w:t>March 10, 2021</w:t>
      </w:r>
      <w:r w:rsidRPr="005D1D5E">
        <w:rPr>
          <w:rFonts w:ascii="Georgia" w:eastAsia="Times New Roman" w:hAnsi="Georgia" w:cs="Times New Roman"/>
          <w:b/>
          <w:lang w:val="en"/>
        </w:rPr>
        <w:t xml:space="preserve"> – 7:</w:t>
      </w:r>
      <w:r>
        <w:rPr>
          <w:rFonts w:ascii="Georgia" w:eastAsia="Times New Roman" w:hAnsi="Georgia" w:cs="Times New Roman"/>
          <w:b/>
          <w:lang w:val="en"/>
        </w:rPr>
        <w:t>00</w:t>
      </w:r>
      <w:r w:rsidRPr="005D1D5E">
        <w:rPr>
          <w:rFonts w:ascii="Georgia" w:eastAsia="Times New Roman" w:hAnsi="Georgia" w:cs="Times New Roman"/>
          <w:b/>
          <w:lang w:val="en"/>
        </w:rPr>
        <w:t xml:space="preserve"> PM</w:t>
      </w:r>
    </w:p>
    <w:p w:rsidR="00983802" w:rsidRDefault="00983802" w:rsidP="00983802">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Abingdon-Avon High School Auditorium</w:t>
      </w:r>
    </w:p>
    <w:p w:rsidR="00983802" w:rsidRDefault="00983802" w:rsidP="00983802">
      <w:pPr>
        <w:spacing w:after="0" w:line="256" w:lineRule="auto"/>
        <w:rPr>
          <w:rFonts w:ascii="Georgia" w:eastAsia="Times New Roman" w:hAnsi="Georgia" w:cs="Times New Roman"/>
          <w:b/>
          <w:i/>
        </w:rPr>
      </w:pPr>
      <w:r>
        <w:rPr>
          <w:rFonts w:ascii="Georgia" w:eastAsia="Times New Roman" w:hAnsi="Georgia" w:cs="Times New Roman"/>
          <w:b/>
          <w:i/>
        </w:rPr>
        <w:t>Me</w:t>
      </w:r>
      <w:r w:rsidRPr="005C3706">
        <w:rPr>
          <w:rFonts w:ascii="Georgia" w:eastAsia="Times New Roman" w:hAnsi="Georgia" w:cs="Times New Roman"/>
          <w:b/>
          <w:i/>
        </w:rPr>
        <w:t xml:space="preserve">mbers of the public may listen by </w:t>
      </w:r>
      <w:r>
        <w:rPr>
          <w:rFonts w:ascii="Georgia" w:eastAsia="Times New Roman" w:hAnsi="Georgia" w:cs="Times New Roman"/>
          <w:b/>
          <w:i/>
        </w:rPr>
        <w:t xml:space="preserve">joining the Board meeting Zoom Link at: </w:t>
      </w:r>
    </w:p>
    <w:p w:rsidR="00983802" w:rsidRPr="000E64C2" w:rsidRDefault="00983802" w:rsidP="00983802">
      <w:pPr>
        <w:spacing w:after="0" w:line="256" w:lineRule="auto"/>
        <w:rPr>
          <w:rFonts w:ascii="Georgia" w:eastAsia="Times New Roman" w:hAnsi="Georgia" w:cs="Times New Roman"/>
          <w:b/>
          <w:i/>
        </w:rPr>
      </w:pPr>
    </w:p>
    <w:p w:rsidR="00983802" w:rsidRDefault="009D6E0E" w:rsidP="00983802">
      <w:pPr>
        <w:spacing w:after="0" w:line="256" w:lineRule="auto"/>
      </w:pPr>
      <w:hyperlink r:id="rId5" w:tgtFrame="_blank" w:history="1">
        <w:r w:rsidR="00983802">
          <w:rPr>
            <w:rStyle w:val="Hyperlink"/>
            <w:rFonts w:ascii="Arial" w:hAnsi="Arial" w:cs="Arial"/>
            <w:color w:val="1A73E8"/>
            <w:spacing w:val="3"/>
            <w:sz w:val="21"/>
            <w:szCs w:val="21"/>
          </w:rPr>
          <w:t>https://us02web.zoom.us/j/3239652413?pwd=R3Zackp1eUt1dU56alcxbENGM1B1UT09</w:t>
        </w:r>
      </w:hyperlink>
    </w:p>
    <w:p w:rsidR="00983802" w:rsidRDefault="00983802" w:rsidP="00983802">
      <w:pPr>
        <w:spacing w:after="0" w:line="256" w:lineRule="auto"/>
        <w:rPr>
          <w:rFonts w:ascii="Georgia" w:eastAsia="Times New Roman" w:hAnsi="Georgia" w:cs="Times New Roman"/>
          <w:i/>
        </w:rPr>
      </w:pPr>
    </w:p>
    <w:p w:rsidR="00983802" w:rsidRPr="00C24865" w:rsidRDefault="00983802" w:rsidP="00983802">
      <w:pPr>
        <w:spacing w:after="0" w:line="256" w:lineRule="auto"/>
        <w:rPr>
          <w:rFonts w:ascii="Georgia" w:eastAsia="Times New Roman" w:hAnsi="Georgia" w:cs="Times New Roman"/>
          <w:i/>
          <w:highlight w:val="yellow"/>
        </w:rPr>
      </w:pPr>
      <w:r w:rsidRPr="00C24865">
        <w:rPr>
          <w:rFonts w:ascii="Georgia" w:eastAsia="Times New Roman" w:hAnsi="Georgia" w:cs="Times New Roman"/>
          <w:i/>
          <w:highlight w:val="yellow"/>
        </w:rPr>
        <w:t xml:space="preserve">Meeting ID: </w:t>
      </w:r>
      <w:r w:rsidRPr="00C24865">
        <w:rPr>
          <w:rFonts w:ascii="Arial" w:hAnsi="Arial" w:cs="Arial"/>
          <w:color w:val="222222"/>
          <w:highlight w:val="yellow"/>
          <w:shd w:val="clear" w:color="auto" w:fill="FFFFFF"/>
        </w:rPr>
        <w:t>323 965 2413</w:t>
      </w:r>
    </w:p>
    <w:p w:rsidR="00983802" w:rsidRDefault="00983802" w:rsidP="00983802">
      <w:pPr>
        <w:spacing w:after="0" w:line="256" w:lineRule="auto"/>
        <w:rPr>
          <w:rFonts w:ascii="Arial" w:hAnsi="Arial" w:cs="Arial"/>
          <w:color w:val="222222"/>
          <w:shd w:val="clear" w:color="auto" w:fill="FFFFFF"/>
        </w:rPr>
      </w:pPr>
      <w:r w:rsidRPr="00C24865">
        <w:rPr>
          <w:rFonts w:ascii="Georgia" w:eastAsia="Times New Roman" w:hAnsi="Georgia" w:cs="Times New Roman"/>
          <w:i/>
          <w:highlight w:val="yellow"/>
        </w:rPr>
        <w:t xml:space="preserve">Passcode: </w:t>
      </w:r>
      <w:r w:rsidRPr="00C24865">
        <w:rPr>
          <w:rFonts w:ascii="Arial" w:hAnsi="Arial" w:cs="Arial"/>
          <w:color w:val="222222"/>
          <w:highlight w:val="yellow"/>
          <w:shd w:val="clear" w:color="auto" w:fill="FFFFFF"/>
        </w:rPr>
        <w:t>714643</w:t>
      </w:r>
    </w:p>
    <w:p w:rsidR="00983802" w:rsidRDefault="00983802" w:rsidP="00983802">
      <w:pPr>
        <w:spacing w:after="0" w:line="256" w:lineRule="auto"/>
        <w:rPr>
          <w:rFonts w:ascii="Georgia" w:eastAsia="Times New Roman" w:hAnsi="Georgia" w:cs="Times New Roman"/>
          <w:i/>
        </w:rPr>
      </w:pPr>
    </w:p>
    <w:p w:rsidR="00983802" w:rsidRDefault="00983802" w:rsidP="00983802">
      <w:pPr>
        <w:spacing w:after="0" w:line="256" w:lineRule="auto"/>
        <w:rPr>
          <w:rFonts w:ascii="Georgia" w:eastAsia="Times New Roman" w:hAnsi="Georgia" w:cs="Times New Roman"/>
          <w:b/>
          <w:lang w:val="en"/>
        </w:rPr>
      </w:pPr>
      <w:r w:rsidRPr="00090F63">
        <w:rPr>
          <w:rFonts w:ascii="Georgia" w:eastAsia="Times New Roman" w:hAnsi="Georgia" w:cs="Times New Roman"/>
          <w:b/>
          <w:lang w:val="en"/>
        </w:rPr>
        <w:t xml:space="preserve">*Please note that masks and social distancing will be required for all who attend in person. </w:t>
      </w:r>
      <w:r w:rsidRPr="006478FF">
        <w:rPr>
          <w:rFonts w:ascii="Georgia" w:eastAsia="Times New Roman" w:hAnsi="Georgia" w:cs="Times New Roman"/>
          <w:b/>
          <w:highlight w:val="yellow"/>
          <w:lang w:val="en"/>
        </w:rPr>
        <w:t xml:space="preserve">Auditorium capacity will be limited to </w:t>
      </w:r>
      <w:r>
        <w:rPr>
          <w:rFonts w:ascii="Georgia" w:eastAsia="Times New Roman" w:hAnsi="Georgia" w:cs="Times New Roman"/>
          <w:b/>
          <w:highlight w:val="yellow"/>
          <w:lang w:val="en"/>
        </w:rPr>
        <w:t>50</w:t>
      </w:r>
      <w:r w:rsidRPr="006478FF">
        <w:rPr>
          <w:rFonts w:ascii="Georgia" w:eastAsia="Times New Roman" w:hAnsi="Georgia" w:cs="Times New Roman"/>
          <w:b/>
          <w:highlight w:val="yellow"/>
          <w:lang w:val="en"/>
        </w:rPr>
        <w:t xml:space="preserve"> occupants</w:t>
      </w:r>
      <w:r>
        <w:rPr>
          <w:rFonts w:ascii="Georgia" w:eastAsia="Times New Roman" w:hAnsi="Georgia" w:cs="Times New Roman"/>
          <w:b/>
          <w:lang w:val="en"/>
        </w:rPr>
        <w:t xml:space="preserve"> per Governor Pritzker</w:t>
      </w:r>
      <w:r w:rsidRPr="00090F63">
        <w:rPr>
          <w:rFonts w:ascii="Georgia" w:eastAsia="Times New Roman" w:hAnsi="Georgia" w:cs="Times New Roman"/>
          <w:b/>
          <w:lang w:val="en"/>
        </w:rPr>
        <w:t xml:space="preserve">. There will be additional seating in another location of the building if necessary.  </w:t>
      </w:r>
    </w:p>
    <w:p w:rsidR="00983802" w:rsidRPr="005D1D5E" w:rsidRDefault="00983802" w:rsidP="00983802">
      <w:pPr>
        <w:spacing w:after="0" w:line="256" w:lineRule="auto"/>
        <w:rPr>
          <w:rFonts w:ascii="Georgia" w:eastAsia="Times New Roman" w:hAnsi="Georgia" w:cs="Times New Roman"/>
          <w:b/>
          <w:color w:val="FF0000"/>
          <w:lang w:val="en"/>
        </w:rPr>
      </w:pPr>
    </w:p>
    <w:p w:rsidR="00983802" w:rsidRPr="005D1D5E" w:rsidRDefault="00983802" w:rsidP="00983802">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MEETING</w:t>
      </w:r>
    </w:p>
    <w:p w:rsidR="00983802" w:rsidRPr="005D1D5E" w:rsidRDefault="00983802" w:rsidP="00983802">
      <w:pPr>
        <w:spacing w:after="0" w:line="256" w:lineRule="auto"/>
        <w:ind w:left="720"/>
        <w:rPr>
          <w:rFonts w:ascii="Georgia" w:eastAsia="Times New Roman" w:hAnsi="Georgia" w:cs="Times New Roman"/>
          <w:b/>
          <w:lang w:val="en"/>
        </w:rPr>
      </w:pPr>
      <w:r>
        <w:rPr>
          <w:rFonts w:ascii="Georgia" w:eastAsia="Times New Roman" w:hAnsi="Georgia" w:cs="Times New Roman"/>
          <w:b/>
          <w:lang w:val="en"/>
        </w:rPr>
        <w:tab/>
      </w:r>
      <w:r>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983802" w:rsidRPr="005D1D5E" w:rsidRDefault="00983802" w:rsidP="00983802">
      <w:pPr>
        <w:spacing w:after="0" w:line="256" w:lineRule="auto"/>
        <w:jc w:val="center"/>
        <w:rPr>
          <w:rFonts w:ascii="Georgia" w:eastAsia="Times New Roman" w:hAnsi="Georgia" w:cs="Times New Roman"/>
          <w:b/>
          <w:u w:val="single"/>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rsidR="00983802" w:rsidRPr="005D1D5E" w:rsidRDefault="00983802" w:rsidP="00983802">
      <w:pPr>
        <w:spacing w:after="0" w:line="256" w:lineRule="auto"/>
        <w:rPr>
          <w:rFonts w:ascii="Georgia" w:eastAsia="Times New Roman" w:hAnsi="Georgia" w:cs="Times New Roman"/>
          <w:b/>
          <w:color w:val="FF0000"/>
          <w:lang w:val="en"/>
        </w:rPr>
      </w:pPr>
    </w:p>
    <w:p w:rsidR="00983802" w:rsidRPr="006478FF"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983802" w:rsidRPr="005D1D5E" w:rsidRDefault="00983802" w:rsidP="00983802">
      <w:pPr>
        <w:numPr>
          <w:ilvl w:val="1"/>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r>
        <w:rPr>
          <w:rFonts w:ascii="Georgia" w:eastAsia="Times New Roman" w:hAnsi="Georgia" w:cs="Times New Roman"/>
          <w:lang w:val="en"/>
        </w:rPr>
        <w:tab/>
      </w:r>
    </w:p>
    <w:p w:rsidR="00983802" w:rsidRPr="005D1D5E" w:rsidRDefault="00983802" w:rsidP="00983802">
      <w:pPr>
        <w:spacing w:after="0" w:line="256" w:lineRule="auto"/>
        <w:rPr>
          <w:rFonts w:ascii="Georgia" w:eastAsia="Times New Roman" w:hAnsi="Georgia" w:cs="Times New Roman"/>
          <w:lang w:val="en"/>
        </w:rPr>
      </w:pPr>
    </w:p>
    <w:p w:rsidR="00983802" w:rsidRPr="005D1D5E"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983802" w:rsidRPr="005D1D5E" w:rsidRDefault="00983802" w:rsidP="00983802">
      <w:pPr>
        <w:spacing w:after="0" w:line="256" w:lineRule="auto"/>
        <w:rPr>
          <w:rFonts w:ascii="Georgia" w:eastAsia="Times New Roman" w:hAnsi="Georgia" w:cs="Times New Roman"/>
          <w:lang w:val="en"/>
        </w:rPr>
      </w:pPr>
    </w:p>
    <w:p w:rsidR="00983802" w:rsidRPr="005D1D5E" w:rsidRDefault="00983802" w:rsidP="00983802">
      <w:pPr>
        <w:numPr>
          <w:ilvl w:val="0"/>
          <w:numId w:val="2"/>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983802" w:rsidRPr="005D1D5E" w:rsidRDefault="00983802" w:rsidP="00983802">
      <w:pPr>
        <w:spacing w:after="0" w:line="256" w:lineRule="auto"/>
        <w:ind w:left="720"/>
        <w:rPr>
          <w:rFonts w:ascii="Georgia" w:eastAsia="Times New Roman" w:hAnsi="Georgia" w:cs="Times New Roman"/>
          <w:b/>
          <w:i/>
          <w:lang w:val="en"/>
        </w:rPr>
      </w:pPr>
    </w:p>
    <w:p w:rsidR="00983802" w:rsidRPr="0021005D"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r>
        <w:rPr>
          <w:rFonts w:ascii="Georgia" w:eastAsia="Times New Roman" w:hAnsi="Georgia" w:cs="Times New Roman"/>
          <w:lang w:val="en"/>
        </w:rPr>
        <w:t>:</w:t>
      </w:r>
    </w:p>
    <w:p w:rsidR="00983802" w:rsidRPr="003F7BAF" w:rsidRDefault="00983802" w:rsidP="00983802">
      <w:pPr>
        <w:spacing w:after="0" w:line="256" w:lineRule="auto"/>
        <w:ind w:left="270"/>
        <w:rPr>
          <w:rFonts w:ascii="Georgia" w:eastAsia="Arial" w:hAnsi="Georgia" w:cs="Arial"/>
          <w:lang w:val="en"/>
        </w:rPr>
      </w:pPr>
    </w:p>
    <w:p w:rsidR="00983802" w:rsidRPr="005D1D5E"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rsidR="00983802" w:rsidRPr="005D1D5E" w:rsidRDefault="00983802" w:rsidP="00983802">
      <w:pPr>
        <w:spacing w:after="0" w:line="256" w:lineRule="auto"/>
        <w:ind w:left="1440"/>
        <w:rPr>
          <w:rFonts w:ascii="Georgia" w:eastAsia="Times New Roman" w:hAnsi="Georgia" w:cs="Times New Roman"/>
          <w:b/>
          <w:i/>
          <w:lang w:val="en"/>
        </w:rPr>
      </w:pPr>
    </w:p>
    <w:p w:rsidR="00983802" w:rsidRPr="005D1D5E"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983802" w:rsidRPr="005D1D5E" w:rsidRDefault="00983802" w:rsidP="00983802">
      <w:pPr>
        <w:spacing w:after="0" w:line="256" w:lineRule="auto"/>
        <w:ind w:left="630" w:hanging="720"/>
        <w:rPr>
          <w:rFonts w:ascii="Georgia" w:eastAsia="Times New Roman" w:hAnsi="Georgia" w:cs="Times New Roman"/>
          <w:lang w:val="en"/>
        </w:rPr>
      </w:pPr>
      <w:r w:rsidRPr="005D1D5E">
        <w:rPr>
          <w:rFonts w:ascii="Georgia" w:eastAsia="Times New Roman" w:hAnsi="Georgia" w:cs="Times New Roman"/>
          <w:lang w:val="en"/>
        </w:rPr>
        <w:t xml:space="preserve">                    </w:t>
      </w:r>
    </w:p>
    <w:p w:rsidR="00983802" w:rsidRPr="005D1D5E" w:rsidRDefault="00983802" w:rsidP="00983802">
      <w:pPr>
        <w:numPr>
          <w:ilvl w:val="0"/>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r w:rsidRPr="005D1D5E">
        <w:rPr>
          <w:rFonts w:ascii="Georgia" w:eastAsia="Times New Roman" w:hAnsi="Georgia" w:cs="Times New Roman"/>
          <w:b/>
          <w:i/>
          <w:sz w:val="16"/>
          <w:szCs w:val="16"/>
          <w:lang w:val="en"/>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983802" w:rsidRPr="005D1D5E" w:rsidRDefault="00983802" w:rsidP="00983802">
      <w:pPr>
        <w:numPr>
          <w:ilvl w:val="1"/>
          <w:numId w:val="1"/>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Approval of Minutes </w:t>
      </w:r>
    </w:p>
    <w:p w:rsidR="00983802" w:rsidRDefault="00983802" w:rsidP="00983802">
      <w:pPr>
        <w:numPr>
          <w:ilvl w:val="2"/>
          <w:numId w:val="1"/>
        </w:numPr>
        <w:spacing w:after="0" w:line="256" w:lineRule="auto"/>
        <w:rPr>
          <w:rFonts w:ascii="Georgia" w:eastAsia="Times New Roman" w:hAnsi="Georgia" w:cs="Times New Roman"/>
          <w:lang w:val="en"/>
        </w:rPr>
      </w:pPr>
      <w:r>
        <w:rPr>
          <w:rFonts w:ascii="Georgia" w:eastAsia="Times New Roman" w:hAnsi="Georgia" w:cs="Times New Roman"/>
          <w:lang w:val="en"/>
        </w:rPr>
        <w:t>February 10</w:t>
      </w:r>
      <w:r w:rsidRPr="005D1D5E">
        <w:rPr>
          <w:rFonts w:ascii="Georgia" w:eastAsia="Times New Roman" w:hAnsi="Georgia" w:cs="Times New Roman"/>
          <w:lang w:val="en"/>
        </w:rPr>
        <w:t>, 202</w:t>
      </w:r>
      <w:r>
        <w:rPr>
          <w:rFonts w:ascii="Georgia" w:eastAsia="Times New Roman" w:hAnsi="Georgia" w:cs="Times New Roman"/>
          <w:lang w:val="en"/>
        </w:rPr>
        <w:t>1</w:t>
      </w:r>
      <w:r w:rsidRPr="005D1D5E">
        <w:rPr>
          <w:rFonts w:ascii="Georgia" w:eastAsia="Times New Roman" w:hAnsi="Georgia" w:cs="Times New Roman"/>
          <w:lang w:val="en"/>
        </w:rPr>
        <w:t xml:space="preserve"> Regular Monthly Meeting Minutes*</w:t>
      </w:r>
    </w:p>
    <w:p w:rsidR="00983802" w:rsidRDefault="00983802" w:rsidP="00983802">
      <w:pPr>
        <w:numPr>
          <w:ilvl w:val="2"/>
          <w:numId w:val="1"/>
        </w:numPr>
        <w:spacing w:after="0" w:line="256" w:lineRule="auto"/>
        <w:rPr>
          <w:rFonts w:ascii="Georgia" w:eastAsia="Times New Roman" w:hAnsi="Georgia" w:cs="Times New Roman"/>
          <w:lang w:val="en"/>
        </w:rPr>
      </w:pPr>
      <w:r>
        <w:rPr>
          <w:rFonts w:ascii="Georgia" w:eastAsia="Times New Roman" w:hAnsi="Georgia" w:cs="Times New Roman"/>
          <w:lang w:val="en"/>
        </w:rPr>
        <w:t>February 10, 2021 Closed Session</w:t>
      </w:r>
      <w:r w:rsidRPr="005D1D5E">
        <w:rPr>
          <w:rFonts w:ascii="Georgia" w:eastAsia="Times New Roman" w:hAnsi="Georgia" w:cs="Times New Roman"/>
          <w:lang w:val="en"/>
        </w:rPr>
        <w:t xml:space="preserve"> Meeting Minutes</w:t>
      </w:r>
      <w:r>
        <w:rPr>
          <w:rFonts w:ascii="Georgia" w:eastAsia="Times New Roman" w:hAnsi="Georgia" w:cs="Times New Roman"/>
          <w:lang w:val="en"/>
        </w:rPr>
        <w:t>*</w:t>
      </w:r>
    </w:p>
    <w:p w:rsidR="00983802" w:rsidRDefault="00983802" w:rsidP="00983802">
      <w:pPr>
        <w:numPr>
          <w:ilvl w:val="2"/>
          <w:numId w:val="1"/>
        </w:numPr>
        <w:spacing w:after="0" w:line="256" w:lineRule="auto"/>
        <w:rPr>
          <w:rFonts w:ascii="Georgia" w:eastAsia="Times New Roman" w:hAnsi="Georgia" w:cs="Times New Roman"/>
          <w:lang w:val="en"/>
        </w:rPr>
      </w:pPr>
      <w:r>
        <w:rPr>
          <w:rFonts w:ascii="Georgia" w:eastAsia="Times New Roman" w:hAnsi="Georgia" w:cs="Times New Roman"/>
          <w:lang w:val="en"/>
        </w:rPr>
        <w:t>March 3</w:t>
      </w:r>
      <w:r w:rsidRPr="005D1D5E">
        <w:rPr>
          <w:rFonts w:ascii="Georgia" w:eastAsia="Times New Roman" w:hAnsi="Georgia" w:cs="Times New Roman"/>
          <w:lang w:val="en"/>
        </w:rPr>
        <w:t>, 202</w:t>
      </w:r>
      <w:r>
        <w:rPr>
          <w:rFonts w:ascii="Georgia" w:eastAsia="Times New Roman" w:hAnsi="Georgia" w:cs="Times New Roman"/>
          <w:lang w:val="en"/>
        </w:rPr>
        <w:t>1</w:t>
      </w:r>
      <w:r w:rsidRPr="005D1D5E">
        <w:rPr>
          <w:rFonts w:ascii="Georgia" w:eastAsia="Times New Roman" w:hAnsi="Georgia" w:cs="Times New Roman"/>
          <w:lang w:val="en"/>
        </w:rPr>
        <w:t xml:space="preserve"> </w:t>
      </w:r>
      <w:r>
        <w:rPr>
          <w:rFonts w:ascii="Georgia" w:eastAsia="Times New Roman" w:hAnsi="Georgia" w:cs="Times New Roman"/>
          <w:lang w:val="en"/>
        </w:rPr>
        <w:t>Special</w:t>
      </w:r>
      <w:r w:rsidRPr="005D1D5E">
        <w:rPr>
          <w:rFonts w:ascii="Georgia" w:eastAsia="Times New Roman" w:hAnsi="Georgia" w:cs="Times New Roman"/>
          <w:lang w:val="en"/>
        </w:rPr>
        <w:t xml:space="preserve"> Meeting Minutes*</w:t>
      </w:r>
    </w:p>
    <w:p w:rsidR="00983802" w:rsidRDefault="00983802" w:rsidP="00983802">
      <w:pPr>
        <w:numPr>
          <w:ilvl w:val="2"/>
          <w:numId w:val="1"/>
        </w:numPr>
        <w:spacing w:after="0" w:line="256" w:lineRule="auto"/>
        <w:rPr>
          <w:rFonts w:ascii="Georgia" w:eastAsia="Times New Roman" w:hAnsi="Georgia" w:cs="Times New Roman"/>
          <w:lang w:val="en"/>
        </w:rPr>
      </w:pPr>
      <w:r>
        <w:rPr>
          <w:rFonts w:ascii="Georgia" w:eastAsia="Times New Roman" w:hAnsi="Georgia" w:cs="Times New Roman"/>
          <w:lang w:val="en"/>
        </w:rPr>
        <w:t>March 3</w:t>
      </w:r>
      <w:r w:rsidRPr="005D1D5E">
        <w:rPr>
          <w:rFonts w:ascii="Georgia" w:eastAsia="Times New Roman" w:hAnsi="Georgia" w:cs="Times New Roman"/>
          <w:lang w:val="en"/>
        </w:rPr>
        <w:t>, 202</w:t>
      </w:r>
      <w:r>
        <w:rPr>
          <w:rFonts w:ascii="Georgia" w:eastAsia="Times New Roman" w:hAnsi="Georgia" w:cs="Times New Roman"/>
          <w:lang w:val="en"/>
        </w:rPr>
        <w:t>1 Closed Session</w:t>
      </w:r>
      <w:r w:rsidRPr="005D1D5E">
        <w:rPr>
          <w:rFonts w:ascii="Georgia" w:eastAsia="Times New Roman" w:hAnsi="Georgia" w:cs="Times New Roman"/>
          <w:lang w:val="en"/>
        </w:rPr>
        <w:t xml:space="preserve"> </w:t>
      </w:r>
      <w:r w:rsidR="009327FF">
        <w:rPr>
          <w:rFonts w:ascii="Georgia" w:eastAsia="Times New Roman" w:hAnsi="Georgia" w:cs="Times New Roman"/>
          <w:lang w:val="en"/>
        </w:rPr>
        <w:t xml:space="preserve">Special </w:t>
      </w:r>
      <w:r w:rsidRPr="005D1D5E">
        <w:rPr>
          <w:rFonts w:ascii="Georgia" w:eastAsia="Times New Roman" w:hAnsi="Georgia" w:cs="Times New Roman"/>
          <w:lang w:val="en"/>
        </w:rPr>
        <w:t>Meeting Minutes</w:t>
      </w:r>
      <w:r>
        <w:rPr>
          <w:rFonts w:ascii="Georgia" w:eastAsia="Times New Roman" w:hAnsi="Georgia" w:cs="Times New Roman"/>
          <w:lang w:val="en"/>
        </w:rPr>
        <w:t>*</w:t>
      </w:r>
    </w:p>
    <w:p w:rsidR="00983802" w:rsidRPr="00572143" w:rsidRDefault="00983802" w:rsidP="00983802">
      <w:pPr>
        <w:spacing w:after="0" w:line="256" w:lineRule="auto"/>
        <w:ind w:firstLine="720"/>
        <w:rPr>
          <w:rFonts w:ascii="Georgia" w:eastAsia="Times New Roman" w:hAnsi="Georgia" w:cs="Times New Roman"/>
          <w:lang w:val="en"/>
        </w:rPr>
      </w:pPr>
      <w:bookmarkStart w:id="1" w:name="_gjdgxs" w:colFirst="0" w:colLast="0"/>
      <w:bookmarkEnd w:id="1"/>
      <w:r w:rsidRPr="00572143">
        <w:rPr>
          <w:rFonts w:ascii="Georgia" w:eastAsia="Times New Roman" w:hAnsi="Georgia" w:cs="Times New Roman"/>
          <w:lang w:val="en"/>
        </w:rPr>
        <w:t xml:space="preserve">7.2 Financial Reports – </w:t>
      </w:r>
      <w:r>
        <w:rPr>
          <w:rFonts w:ascii="Georgia" w:eastAsia="Times New Roman" w:hAnsi="Georgia" w:cs="Times New Roman"/>
          <w:lang w:val="en"/>
        </w:rPr>
        <w:t>February 28,</w:t>
      </w:r>
      <w:r w:rsidRPr="00572143">
        <w:rPr>
          <w:rFonts w:ascii="Georgia" w:eastAsia="Times New Roman" w:hAnsi="Georgia" w:cs="Times New Roman"/>
          <w:lang w:val="en"/>
        </w:rPr>
        <w:t xml:space="preserve"> 202</w:t>
      </w:r>
      <w:r>
        <w:rPr>
          <w:rFonts w:ascii="Georgia" w:eastAsia="Times New Roman" w:hAnsi="Georgia" w:cs="Times New Roman"/>
          <w:lang w:val="en"/>
        </w:rPr>
        <w:t>1</w:t>
      </w:r>
    </w:p>
    <w:p w:rsidR="00844228" w:rsidRPr="00844228" w:rsidRDefault="00844228" w:rsidP="00844228">
      <w:pPr>
        <w:spacing w:after="0" w:line="256" w:lineRule="auto"/>
        <w:ind w:firstLine="720"/>
        <w:rPr>
          <w:rFonts w:ascii="Georgia" w:hAnsi="Georgia" w:cs="Arial"/>
          <w:color w:val="222222"/>
          <w:shd w:val="clear" w:color="auto" w:fill="FFFFFF"/>
        </w:rPr>
      </w:pPr>
      <w:r w:rsidRPr="00054B0E">
        <w:rPr>
          <w:rFonts w:ascii="Georgia" w:eastAsia="Times New Roman" w:hAnsi="Georgia" w:cs="Times New Roman"/>
          <w:lang w:val="en"/>
        </w:rPr>
        <w:lastRenderedPageBreak/>
        <w:t xml:space="preserve">    </w:t>
      </w:r>
      <w:r w:rsidRPr="00054B0E">
        <w:rPr>
          <w:rFonts w:ascii="Georgia" w:eastAsia="Times New Roman" w:hAnsi="Georgia" w:cs="Times New Roman"/>
          <w:u w:val="single"/>
          <w:lang w:val="en"/>
        </w:rPr>
        <w:t>7.2.1 District Fund Balance Report*</w:t>
      </w:r>
      <w:r w:rsidRPr="00054B0E">
        <w:rPr>
          <w:rFonts w:ascii="Georgia" w:eastAsia="Times New Roman" w:hAnsi="Georgia" w:cs="Times New Roman"/>
          <w:u w:val="single"/>
          <w:lang w:val="en"/>
        </w:rPr>
        <w:tab/>
      </w:r>
      <w:r w:rsidRPr="00054B0E">
        <w:rPr>
          <w:rFonts w:ascii="Georgia" w:eastAsia="Times New Roman" w:hAnsi="Georgia" w:cs="Times New Roman"/>
          <w:u w:val="single"/>
          <w:lang w:val="en"/>
        </w:rPr>
        <w:tab/>
      </w:r>
      <w:r w:rsidRPr="00054B0E">
        <w:rPr>
          <w:rFonts w:ascii="Georgia" w:eastAsia="Times New Roman" w:hAnsi="Georgia" w:cs="Times New Roman"/>
          <w:u w:val="single"/>
          <w:lang w:val="en"/>
        </w:rPr>
        <w:tab/>
      </w:r>
      <w:r w:rsidRPr="00054B0E">
        <w:rPr>
          <w:rFonts w:ascii="Georgia" w:eastAsia="Times New Roman" w:hAnsi="Georgia" w:cs="Times New Roman"/>
          <w:lang w:val="en"/>
        </w:rPr>
        <w:t xml:space="preserve">              </w:t>
      </w:r>
      <w:r w:rsidRPr="00844228">
        <w:rPr>
          <w:rFonts w:ascii="Georgia" w:eastAsia="Arial" w:hAnsi="Georgia" w:cs="Arial"/>
          <w:color w:val="222222"/>
          <w:shd w:val="clear" w:color="auto" w:fill="FFFFFF"/>
        </w:rPr>
        <w:t>$15,920,428.79</w:t>
      </w:r>
    </w:p>
    <w:p w:rsidR="00844228" w:rsidRPr="00844228" w:rsidRDefault="00844228" w:rsidP="00844228">
      <w:pPr>
        <w:spacing w:after="0" w:line="256" w:lineRule="auto"/>
        <w:ind w:left="720" w:firstLine="720"/>
        <w:rPr>
          <w:rFonts w:ascii="Georgia" w:hAnsi="Georgia" w:cs="Arial"/>
          <w:color w:val="222222"/>
          <w:shd w:val="clear" w:color="auto" w:fill="FFFFFF"/>
        </w:rPr>
      </w:pPr>
      <w:r w:rsidRPr="00844228">
        <w:rPr>
          <w:rFonts w:ascii="Georgia" w:eastAsia="Times New Roman" w:hAnsi="Georgia" w:cs="Times New Roman"/>
          <w:lang w:val="en"/>
        </w:rPr>
        <w:t>Cash Balance (February 28, 2021)</w:t>
      </w:r>
      <w:r w:rsidRPr="00844228">
        <w:rPr>
          <w:rFonts w:ascii="Georgia" w:eastAsia="Times New Roman" w:hAnsi="Georgia" w:cs="Times New Roman"/>
          <w:lang w:val="en"/>
        </w:rPr>
        <w:tab/>
      </w:r>
      <w:r w:rsidRPr="00844228">
        <w:rPr>
          <w:rFonts w:ascii="Georgia" w:eastAsia="Times New Roman" w:hAnsi="Georgia" w:cs="Times New Roman"/>
          <w:lang w:val="en"/>
        </w:rPr>
        <w:tab/>
      </w:r>
      <w:r w:rsidRPr="00844228">
        <w:rPr>
          <w:rFonts w:ascii="Georgia" w:eastAsia="Times New Roman" w:hAnsi="Georgia" w:cs="Times New Roman"/>
          <w:lang w:val="en"/>
        </w:rPr>
        <w:tab/>
      </w:r>
      <w:r w:rsidRPr="00844228">
        <w:rPr>
          <w:rFonts w:ascii="Georgia" w:eastAsia="Times New Roman" w:hAnsi="Georgia" w:cs="Times New Roman"/>
          <w:lang w:val="en"/>
        </w:rPr>
        <w:tab/>
        <w:t xml:space="preserve"> </w:t>
      </w:r>
      <w:r w:rsidRPr="00844228">
        <w:rPr>
          <w:rFonts w:ascii="Georgia" w:hAnsi="Georgia" w:cs="Arial"/>
          <w:color w:val="222222"/>
          <w:shd w:val="clear" w:color="auto" w:fill="FFFFFF"/>
        </w:rPr>
        <w:t>$ 9,265,246.56</w:t>
      </w:r>
    </w:p>
    <w:p w:rsidR="00844228" w:rsidRPr="00844228" w:rsidRDefault="00844228" w:rsidP="00844228">
      <w:pPr>
        <w:spacing w:after="0" w:line="256" w:lineRule="auto"/>
        <w:ind w:left="720" w:firstLine="720"/>
        <w:rPr>
          <w:rFonts w:ascii="Georgia" w:eastAsia="Times New Roman" w:hAnsi="Georgia" w:cs="Times New Roman"/>
          <w:lang w:val="en"/>
        </w:rPr>
      </w:pPr>
      <w:r w:rsidRPr="00844228">
        <w:rPr>
          <w:rFonts w:ascii="Georgia" w:eastAsia="Times New Roman" w:hAnsi="Georgia" w:cs="Times New Roman"/>
          <w:lang w:val="en"/>
        </w:rPr>
        <w:t>Money Market (February 28, 2021)</w:t>
      </w:r>
      <w:r w:rsidRPr="00844228">
        <w:rPr>
          <w:rFonts w:ascii="Georgia" w:eastAsia="Times New Roman" w:hAnsi="Georgia" w:cs="Times New Roman"/>
          <w:lang w:val="en"/>
        </w:rPr>
        <w:tab/>
      </w:r>
      <w:r w:rsidRPr="00844228">
        <w:rPr>
          <w:rFonts w:ascii="Georgia" w:eastAsia="Times New Roman" w:hAnsi="Georgia" w:cs="Times New Roman"/>
          <w:lang w:val="en"/>
        </w:rPr>
        <w:tab/>
      </w:r>
      <w:r w:rsidRPr="00844228">
        <w:rPr>
          <w:rFonts w:ascii="Georgia" w:eastAsia="Times New Roman" w:hAnsi="Georgia" w:cs="Times New Roman"/>
          <w:lang w:val="en"/>
        </w:rPr>
        <w:tab/>
      </w:r>
      <w:r w:rsidRPr="00844228">
        <w:rPr>
          <w:rFonts w:ascii="Georgia" w:eastAsia="Times New Roman" w:hAnsi="Georgia" w:cs="Times New Roman"/>
          <w:lang w:val="en"/>
        </w:rPr>
        <w:tab/>
        <w:t xml:space="preserve"> </w:t>
      </w:r>
      <w:r w:rsidRPr="00844228">
        <w:rPr>
          <w:rFonts w:ascii="Georgia" w:hAnsi="Georgia" w:cs="Arial"/>
          <w:color w:val="222222"/>
          <w:shd w:val="clear" w:color="auto" w:fill="FFFFFF"/>
        </w:rPr>
        <w:t>$ 3,647,652.41</w:t>
      </w:r>
    </w:p>
    <w:p w:rsidR="00844228" w:rsidRPr="00844228" w:rsidRDefault="00844228" w:rsidP="00844228">
      <w:pPr>
        <w:numPr>
          <w:ilvl w:val="3"/>
          <w:numId w:val="3"/>
        </w:numPr>
        <w:spacing w:after="0" w:line="256" w:lineRule="auto"/>
        <w:ind w:left="2250"/>
        <w:rPr>
          <w:rFonts w:ascii="Georgia" w:hAnsi="Georgia" w:cs="Times New Roman"/>
          <w:sz w:val="24"/>
          <w:szCs w:val="24"/>
        </w:rPr>
      </w:pPr>
      <w:r w:rsidRPr="00844228">
        <w:rPr>
          <w:rFonts w:ascii="Georgia" w:eastAsia="Times New Roman" w:hAnsi="Georgia" w:cs="Times New Roman"/>
          <w:lang w:val="en"/>
        </w:rPr>
        <w:t>CD (February 28, 2021)</w:t>
      </w:r>
      <w:r w:rsidRPr="00844228">
        <w:rPr>
          <w:rFonts w:ascii="Georgia" w:eastAsia="Times New Roman" w:hAnsi="Georgia" w:cs="Times New Roman"/>
          <w:lang w:val="en"/>
        </w:rPr>
        <w:tab/>
      </w:r>
      <w:r w:rsidRPr="00844228">
        <w:rPr>
          <w:rFonts w:ascii="Georgia" w:eastAsia="Times New Roman" w:hAnsi="Georgia" w:cs="Times New Roman"/>
          <w:lang w:val="en"/>
        </w:rPr>
        <w:tab/>
        <w:t xml:space="preserve">          </w:t>
      </w:r>
      <w:r w:rsidRPr="00844228">
        <w:rPr>
          <w:rFonts w:ascii="Georgia" w:eastAsia="Times New Roman" w:hAnsi="Georgia" w:cs="Times New Roman"/>
          <w:lang w:val="en"/>
        </w:rPr>
        <w:tab/>
      </w:r>
      <w:r w:rsidRPr="00844228">
        <w:rPr>
          <w:rFonts w:ascii="Georgia" w:eastAsia="Times New Roman" w:hAnsi="Georgia" w:cs="Times New Roman"/>
          <w:lang w:val="en"/>
        </w:rPr>
        <w:tab/>
        <w:t xml:space="preserve"> </w:t>
      </w:r>
      <w:r w:rsidRPr="00844228">
        <w:rPr>
          <w:rFonts w:ascii="Georgia" w:hAnsi="Georgia" w:cs="Arial"/>
          <w:color w:val="222222"/>
          <w:shd w:val="clear" w:color="auto" w:fill="FFFFFF"/>
        </w:rPr>
        <w:t>$ 3,007,529.82</w:t>
      </w:r>
    </w:p>
    <w:p w:rsidR="00844228" w:rsidRPr="00844228" w:rsidRDefault="00844228" w:rsidP="00844228">
      <w:pPr>
        <w:numPr>
          <w:ilvl w:val="3"/>
          <w:numId w:val="3"/>
        </w:numPr>
        <w:spacing w:after="0" w:line="256" w:lineRule="auto"/>
        <w:ind w:left="2250"/>
        <w:rPr>
          <w:rFonts w:ascii="Georgia" w:hAnsi="Georgia" w:cs="Times New Roman"/>
          <w:sz w:val="24"/>
          <w:szCs w:val="24"/>
        </w:rPr>
      </w:pPr>
      <w:r w:rsidRPr="00844228">
        <w:rPr>
          <w:rFonts w:ascii="Georgia" w:eastAsia="Times New Roman" w:hAnsi="Georgia" w:cs="Times New Roman"/>
          <w:lang w:val="en"/>
        </w:rPr>
        <w:t xml:space="preserve">Activity Accounts (February 28, 2021)      </w:t>
      </w:r>
      <w:r w:rsidRPr="00844228">
        <w:rPr>
          <w:rFonts w:ascii="Georgia" w:eastAsia="Times New Roman" w:hAnsi="Georgia" w:cs="Times New Roman"/>
          <w:lang w:val="en"/>
        </w:rPr>
        <w:tab/>
      </w:r>
      <w:r w:rsidRPr="00844228">
        <w:rPr>
          <w:rFonts w:ascii="Georgia" w:hAnsi="Georgia" w:cs="Arial"/>
          <w:color w:val="222222"/>
          <w:shd w:val="clear" w:color="auto" w:fill="FFFFFF"/>
        </w:rPr>
        <w:t> </w:t>
      </w:r>
      <w:r w:rsidRPr="00844228">
        <w:rPr>
          <w:rFonts w:ascii="Georgia" w:hAnsi="Georgia" w:cs="Arial"/>
          <w:color w:val="222222"/>
          <w:shd w:val="clear" w:color="auto" w:fill="FFFFFF"/>
        </w:rPr>
        <w:tab/>
        <w:t xml:space="preserve"> TBD</w:t>
      </w:r>
      <w:r w:rsidRPr="00844228">
        <w:rPr>
          <w:rFonts w:ascii="Georgia" w:hAnsi="Georgia" w:cs="Times New Roman"/>
          <w:sz w:val="24"/>
          <w:szCs w:val="24"/>
        </w:rPr>
        <w:t xml:space="preserve"> </w:t>
      </w:r>
    </w:p>
    <w:p w:rsidR="00844228" w:rsidRPr="00844228" w:rsidRDefault="00844228" w:rsidP="00844228">
      <w:pPr>
        <w:pStyle w:val="ListParagraph"/>
        <w:numPr>
          <w:ilvl w:val="3"/>
          <w:numId w:val="3"/>
        </w:numPr>
        <w:spacing w:after="0" w:line="256" w:lineRule="auto"/>
        <w:ind w:left="2250"/>
        <w:rPr>
          <w:rFonts w:ascii="Georgia" w:eastAsia="Times New Roman" w:hAnsi="Georgia" w:cs="Times New Roman"/>
          <w:lang w:val="en"/>
        </w:rPr>
      </w:pPr>
      <w:r w:rsidRPr="00844228">
        <w:rPr>
          <w:rFonts w:ascii="Georgia" w:eastAsia="Times New Roman" w:hAnsi="Georgia" w:cs="Times New Roman"/>
          <w:lang w:val="en"/>
        </w:rPr>
        <w:t>Payroll for February 2021</w:t>
      </w:r>
      <w:r w:rsidRPr="00844228">
        <w:rPr>
          <w:rFonts w:ascii="Georgia" w:eastAsia="Times New Roman" w:hAnsi="Georgia" w:cs="Times New Roman"/>
          <w:lang w:val="en"/>
        </w:rPr>
        <w:tab/>
      </w:r>
      <w:r w:rsidRPr="00844228">
        <w:rPr>
          <w:rFonts w:ascii="Georgia" w:eastAsia="Times New Roman" w:hAnsi="Georgia" w:cs="Times New Roman"/>
          <w:lang w:val="en"/>
        </w:rPr>
        <w:tab/>
      </w:r>
      <w:r w:rsidRPr="00844228">
        <w:rPr>
          <w:rFonts w:ascii="Georgia" w:eastAsia="Times New Roman" w:hAnsi="Georgia" w:cs="Times New Roman"/>
          <w:lang w:val="en"/>
        </w:rPr>
        <w:tab/>
      </w:r>
      <w:r w:rsidRPr="00844228">
        <w:rPr>
          <w:rFonts w:ascii="Georgia" w:hAnsi="Georgia" w:cs="Arial"/>
          <w:color w:val="222222"/>
          <w:shd w:val="clear" w:color="auto" w:fill="FFFFFF"/>
        </w:rPr>
        <w:t xml:space="preserve"> </w:t>
      </w:r>
      <w:r w:rsidRPr="00844228">
        <w:rPr>
          <w:rFonts w:ascii="Georgia" w:hAnsi="Georgia" w:cs="Arial"/>
          <w:color w:val="222222"/>
          <w:shd w:val="clear" w:color="auto" w:fill="FFFFFF"/>
        </w:rPr>
        <w:tab/>
        <w:t xml:space="preserve"> $ 463,994.26</w:t>
      </w:r>
    </w:p>
    <w:p w:rsidR="00844228" w:rsidRPr="00844228" w:rsidRDefault="00844228" w:rsidP="00844228">
      <w:pPr>
        <w:pStyle w:val="ListParagraph"/>
        <w:numPr>
          <w:ilvl w:val="3"/>
          <w:numId w:val="3"/>
        </w:numPr>
        <w:spacing w:after="0" w:line="256" w:lineRule="auto"/>
        <w:ind w:left="2250"/>
        <w:rPr>
          <w:rFonts w:ascii="Georgia" w:eastAsia="Times New Roman" w:hAnsi="Georgia" w:cs="Times New Roman"/>
          <w:lang w:val="en"/>
        </w:rPr>
      </w:pPr>
      <w:r w:rsidRPr="00844228">
        <w:rPr>
          <w:rFonts w:ascii="Georgia" w:eastAsia="Times New Roman" w:hAnsi="Georgia" w:cs="Times New Roman"/>
          <w:lang w:val="en"/>
        </w:rPr>
        <w:t>Approval of Payment for up-to-date March Bills**</w:t>
      </w:r>
    </w:p>
    <w:p w:rsidR="00983802" w:rsidRPr="00865392" w:rsidRDefault="00983802" w:rsidP="00983802">
      <w:pPr>
        <w:spacing w:after="0" w:line="256" w:lineRule="auto"/>
        <w:ind w:left="2340"/>
        <w:rPr>
          <w:rFonts w:ascii="Georgia" w:eastAsia="Times New Roman" w:hAnsi="Georgia" w:cs="Times New Roman"/>
          <w:lang w:val="en"/>
        </w:rPr>
      </w:pPr>
      <w:r w:rsidRPr="00865392">
        <w:rPr>
          <w:rFonts w:ascii="Georgia" w:eastAsia="Times New Roman" w:hAnsi="Georgia" w:cs="Times New Roman"/>
          <w:lang w:val="en"/>
        </w:rPr>
        <w:tab/>
        <w:t xml:space="preserve">        </w:t>
      </w:r>
    </w:p>
    <w:p w:rsidR="00983802" w:rsidRPr="005D1D5E"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 xml:space="preserve">Principals’ Report Summaries </w:t>
      </w:r>
    </w:p>
    <w:p w:rsidR="00983802" w:rsidRPr="005D1D5E" w:rsidRDefault="00983802" w:rsidP="00983802">
      <w:pPr>
        <w:numPr>
          <w:ilvl w:val="1"/>
          <w:numId w:val="2"/>
        </w:numPr>
        <w:spacing w:after="0" w:line="256" w:lineRule="auto"/>
        <w:rPr>
          <w:rFonts w:ascii="Georgia" w:eastAsia="Arial" w:hAnsi="Georgia" w:cs="Arial"/>
          <w:lang w:val="en"/>
        </w:rPr>
      </w:pPr>
      <w:r w:rsidRPr="005D1D5E">
        <w:rPr>
          <w:rFonts w:ascii="Georgia" w:eastAsia="Times New Roman" w:hAnsi="Georgia" w:cs="Times New Roman"/>
          <w:lang w:val="en"/>
        </w:rPr>
        <w:t xml:space="preserve">Mr. </w:t>
      </w:r>
      <w:proofErr w:type="spellStart"/>
      <w:r w:rsidRPr="005D1D5E">
        <w:rPr>
          <w:rFonts w:ascii="Georgia" w:eastAsia="Times New Roman" w:hAnsi="Georgia" w:cs="Times New Roman"/>
          <w:lang w:val="en"/>
        </w:rPr>
        <w:t>Weedman</w:t>
      </w:r>
      <w:proofErr w:type="spellEnd"/>
      <w:r w:rsidRPr="005D1D5E">
        <w:rPr>
          <w:rFonts w:ascii="Georgia" w:eastAsia="Times New Roman" w:hAnsi="Georgia" w:cs="Times New Roman"/>
          <w:lang w:val="en"/>
        </w:rPr>
        <w:t>, AAHS</w:t>
      </w:r>
      <w:r>
        <w:rPr>
          <w:rFonts w:ascii="Georgia" w:eastAsia="Times New Roman" w:hAnsi="Georgia" w:cs="Times New Roman"/>
          <w:lang w:val="en"/>
        </w:rPr>
        <w:t xml:space="preserve"> </w:t>
      </w:r>
    </w:p>
    <w:p w:rsidR="00983802" w:rsidRPr="005D1D5E" w:rsidRDefault="00983802" w:rsidP="00983802">
      <w:pPr>
        <w:numPr>
          <w:ilvl w:val="1"/>
          <w:numId w:val="2"/>
        </w:numPr>
        <w:spacing w:after="0" w:line="256" w:lineRule="auto"/>
        <w:rPr>
          <w:rFonts w:ascii="Georgia" w:eastAsia="Arial" w:hAnsi="Georgia" w:cs="Arial"/>
          <w:lang w:val="en"/>
        </w:rPr>
      </w:pPr>
      <w:r w:rsidRPr="005D1D5E">
        <w:rPr>
          <w:rFonts w:ascii="Georgia" w:eastAsia="Times New Roman" w:hAnsi="Georgia" w:cs="Times New Roman"/>
          <w:lang w:val="en"/>
        </w:rPr>
        <w:t>Mrs. Andrews, HGS</w:t>
      </w:r>
    </w:p>
    <w:p w:rsidR="00983802" w:rsidRPr="005D1D5E" w:rsidRDefault="00983802" w:rsidP="00983802">
      <w:pPr>
        <w:numPr>
          <w:ilvl w:val="1"/>
          <w:numId w:val="2"/>
        </w:numPr>
        <w:spacing w:after="0" w:line="256" w:lineRule="auto"/>
        <w:rPr>
          <w:rFonts w:ascii="Georgia" w:eastAsia="Arial" w:hAnsi="Georgia" w:cs="Arial"/>
          <w:lang w:val="en"/>
        </w:rPr>
      </w:pPr>
      <w:r w:rsidRPr="005D1D5E">
        <w:rPr>
          <w:rFonts w:ascii="Georgia" w:eastAsia="Times New Roman" w:hAnsi="Georgia" w:cs="Times New Roman"/>
          <w:lang w:val="en"/>
        </w:rPr>
        <w:t>Mrs. Anderson, AES/AAMS</w:t>
      </w:r>
    </w:p>
    <w:p w:rsidR="00983802" w:rsidRPr="005D1D5E"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Curriculum Director’s Report Summary - Mrs. MacGregor</w:t>
      </w:r>
    </w:p>
    <w:p w:rsidR="00983802" w:rsidRPr="005D1D5E" w:rsidRDefault="00983802" w:rsidP="00983802">
      <w:pPr>
        <w:spacing w:after="0" w:line="256" w:lineRule="auto"/>
        <w:ind w:left="720"/>
        <w:rPr>
          <w:rFonts w:ascii="Georgia" w:eastAsia="Times New Roman" w:hAnsi="Georgia" w:cs="Times New Roman"/>
          <w:lang w:val="en"/>
        </w:rPr>
      </w:pPr>
    </w:p>
    <w:p w:rsidR="00983802" w:rsidRPr="005D1D5E"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Superintendent’s Report/Discussion Items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10.1 </w:t>
      </w:r>
      <w:r>
        <w:rPr>
          <w:rFonts w:ascii="Georgia" w:eastAsia="Times New Roman" w:hAnsi="Georgia" w:cs="Times New Roman"/>
          <w:lang w:val="en"/>
        </w:rPr>
        <w:tab/>
      </w:r>
      <w:r w:rsidRPr="005D1D5E">
        <w:rPr>
          <w:rFonts w:ascii="Georgia" w:eastAsia="Times New Roman" w:hAnsi="Georgia" w:cs="Times New Roman"/>
          <w:lang w:val="en"/>
        </w:rPr>
        <w:t>Financial Update</w:t>
      </w:r>
    </w:p>
    <w:p w:rsidR="00CE2ED9" w:rsidRDefault="00CE2ED9"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10.1.1 ESSR II Funding</w:t>
      </w:r>
    </w:p>
    <w:p w:rsidR="00CE2ED9" w:rsidRDefault="00CE2ED9"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10.1.2 Potential Uses</w:t>
      </w:r>
    </w:p>
    <w:p w:rsidR="00983802" w:rsidRDefault="00983802" w:rsidP="00983802">
      <w:pPr>
        <w:spacing w:after="0" w:line="256" w:lineRule="auto"/>
        <w:ind w:left="720"/>
        <w:rPr>
          <w:rFonts w:ascii="Georgia" w:eastAsia="Times New Roman" w:hAnsi="Georgia" w:cs="Times New Roman"/>
          <w:lang w:val="en"/>
        </w:rPr>
      </w:pPr>
      <w:r>
        <w:rPr>
          <w:rFonts w:ascii="Georgia" w:eastAsia="Times New Roman" w:hAnsi="Georgia" w:cs="Times New Roman"/>
          <w:lang w:val="en"/>
        </w:rPr>
        <w:t xml:space="preserve">10.2 </w:t>
      </w:r>
      <w:r>
        <w:rPr>
          <w:rFonts w:ascii="Georgia" w:eastAsia="Times New Roman" w:hAnsi="Georgia" w:cs="Times New Roman"/>
          <w:lang w:val="en"/>
        </w:rPr>
        <w:tab/>
      </w:r>
      <w:r w:rsidRPr="005D1D5E">
        <w:rPr>
          <w:rFonts w:ascii="Georgia" w:eastAsia="Times New Roman" w:hAnsi="Georgia" w:cs="Times New Roman"/>
          <w:lang w:val="en"/>
        </w:rPr>
        <w:t>Recognitions and Congratulations</w:t>
      </w:r>
      <w:r>
        <w:rPr>
          <w:rFonts w:ascii="Georgia" w:eastAsia="Times New Roman" w:hAnsi="Georgia" w:cs="Times New Roman"/>
          <w:lang w:val="en"/>
        </w:rPr>
        <w:t xml:space="preserve"> </w:t>
      </w:r>
      <w:r w:rsidRPr="005D1D5E">
        <w:rPr>
          <w:rFonts w:ascii="Georgia" w:eastAsia="Times New Roman" w:hAnsi="Georgia" w:cs="Times New Roman"/>
          <w:lang w:val="en"/>
        </w:rPr>
        <w:t xml:space="preserve"> </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10.3 </w:t>
      </w:r>
      <w:r>
        <w:rPr>
          <w:rFonts w:ascii="Georgia" w:eastAsia="Times New Roman" w:hAnsi="Georgia" w:cs="Times New Roman"/>
          <w:lang w:val="en"/>
        </w:rPr>
        <w:tab/>
      </w:r>
      <w:r w:rsidRPr="005D1D5E">
        <w:rPr>
          <w:rFonts w:ascii="Georgia" w:eastAsia="Times New Roman" w:hAnsi="Georgia" w:cs="Times New Roman"/>
          <w:lang w:val="en"/>
        </w:rPr>
        <w:t>Coronavirus Update</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10.3.1 </w:t>
      </w:r>
      <w:r>
        <w:rPr>
          <w:rFonts w:ascii="Georgia" w:eastAsia="Times New Roman" w:hAnsi="Georgia" w:cs="Times New Roman"/>
          <w:lang w:val="en"/>
        </w:rPr>
        <w:tab/>
        <w:t xml:space="preserve">Positive Cases </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10.3.2 </w:t>
      </w:r>
      <w:r>
        <w:rPr>
          <w:rFonts w:ascii="Georgia" w:eastAsia="Times New Roman" w:hAnsi="Georgia" w:cs="Times New Roman"/>
          <w:lang w:val="en"/>
        </w:rPr>
        <w:tab/>
        <w:t>Quarantined Close Contacts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10.3.3 </w:t>
      </w:r>
      <w:r>
        <w:rPr>
          <w:rFonts w:ascii="Georgia" w:eastAsia="Times New Roman" w:hAnsi="Georgia" w:cs="Times New Roman"/>
          <w:lang w:val="en"/>
        </w:rPr>
        <w:tab/>
        <w:t>Excluded Due to Symptoms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10.3.4 </w:t>
      </w:r>
      <w:r>
        <w:rPr>
          <w:rFonts w:ascii="Georgia" w:eastAsia="Times New Roman" w:hAnsi="Georgia" w:cs="Times New Roman"/>
          <w:lang w:val="en"/>
        </w:rPr>
        <w:tab/>
        <w:t>Closures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10.4 </w:t>
      </w:r>
      <w:r>
        <w:rPr>
          <w:rFonts w:ascii="Georgia" w:eastAsia="Times New Roman" w:hAnsi="Georgia" w:cs="Times New Roman"/>
          <w:lang w:val="en"/>
        </w:rPr>
        <w:tab/>
        <w:t>P-EBT Program</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10.5 </w:t>
      </w:r>
      <w:r>
        <w:rPr>
          <w:rFonts w:ascii="Georgia" w:eastAsia="Times New Roman" w:hAnsi="Georgia" w:cs="Times New Roman"/>
          <w:lang w:val="en"/>
        </w:rPr>
        <w:tab/>
        <w:t>District Planning</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10.5.1</w:t>
      </w:r>
      <w:r>
        <w:rPr>
          <w:rFonts w:ascii="Georgia" w:eastAsia="Times New Roman" w:hAnsi="Georgia" w:cs="Times New Roman"/>
          <w:lang w:val="en"/>
        </w:rPr>
        <w:tab/>
        <w:t>Bid Updates</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10.6 </w:t>
      </w:r>
      <w:r>
        <w:rPr>
          <w:rFonts w:ascii="Georgia" w:eastAsia="Times New Roman" w:hAnsi="Georgia" w:cs="Times New Roman"/>
          <w:lang w:val="en"/>
        </w:rPr>
        <w:tab/>
        <w:t xml:space="preserve"> IHSA Updates</w:t>
      </w:r>
    </w:p>
    <w:p w:rsidR="00282F76" w:rsidRDefault="00282F76"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10.7</w:t>
      </w:r>
      <w:r>
        <w:rPr>
          <w:rFonts w:ascii="Georgia" w:eastAsia="Times New Roman" w:hAnsi="Georgia" w:cs="Times New Roman"/>
          <w:lang w:val="en"/>
        </w:rPr>
        <w:tab/>
        <w:t>Tentative School Calendar for 2021-2022</w:t>
      </w:r>
    </w:p>
    <w:p w:rsidR="0067551F" w:rsidRDefault="0067551F"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10.8 </w:t>
      </w:r>
      <w:r>
        <w:rPr>
          <w:rFonts w:ascii="Georgia" w:eastAsia="Times New Roman" w:hAnsi="Georgia" w:cs="Times New Roman"/>
          <w:lang w:val="en"/>
        </w:rPr>
        <w:tab/>
        <w:t xml:space="preserve">TRS 457B </w:t>
      </w:r>
    </w:p>
    <w:p w:rsidR="00CE2ED9" w:rsidRDefault="0067551F"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10.9 </w:t>
      </w:r>
      <w:r>
        <w:rPr>
          <w:rFonts w:ascii="Georgia" w:eastAsia="Times New Roman" w:hAnsi="Georgia" w:cs="Times New Roman"/>
          <w:lang w:val="en"/>
        </w:rPr>
        <w:tab/>
        <w:t>Job Description: Technology Specialist</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r>
    </w:p>
    <w:p w:rsidR="00983802" w:rsidRPr="005D1D5E"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b/>
          <w:lang w:val="en"/>
        </w:rPr>
        <w:t>Executive Session</w:t>
      </w:r>
    </w:p>
    <w:p w:rsidR="00983802" w:rsidRPr="005D1D5E" w:rsidRDefault="00983802" w:rsidP="00983802">
      <w:pPr>
        <w:spacing w:after="0" w:line="256" w:lineRule="auto"/>
        <w:ind w:left="630"/>
        <w:rPr>
          <w:rFonts w:ascii="Georgia" w:eastAsia="Times New Roman" w:hAnsi="Georgia" w:cs="Times New Roman"/>
          <w:color w:val="FF0000"/>
          <w:lang w:val="en"/>
        </w:rPr>
      </w:pPr>
    </w:p>
    <w:p w:rsidR="00983802" w:rsidRDefault="00983802" w:rsidP="00983802">
      <w:pPr>
        <w:spacing w:after="0" w:line="256" w:lineRule="auto"/>
        <w:ind w:left="630" w:hanging="720"/>
        <w:rPr>
          <w:rFonts w:ascii="Georgia" w:eastAsia="Times New Roman" w:hAnsi="Georgia" w:cs="Times New Roman"/>
          <w:b/>
          <w:lang w:val="en"/>
        </w:rPr>
      </w:pPr>
      <w:r w:rsidRPr="005D1D5E">
        <w:rPr>
          <w:rFonts w:ascii="Georgia" w:eastAsia="Times New Roman" w:hAnsi="Georgia" w:cs="Times New Roman"/>
          <w:b/>
          <w:lang w:val="en"/>
        </w:rPr>
        <w:t xml:space="preserve">Action to enter into closed session pursuant to the Open Meetings Act 5 ILCS 120/2 (c) (2) to Hear Personnel Performance and Discipline Matters and 5 ILCS 120/2 (c) (11) Pending Litigation.  </w:t>
      </w:r>
    </w:p>
    <w:p w:rsidR="00983802" w:rsidRDefault="00983802" w:rsidP="00983802">
      <w:pPr>
        <w:spacing w:after="0" w:line="256" w:lineRule="auto"/>
        <w:ind w:left="630" w:hanging="720"/>
        <w:rPr>
          <w:rFonts w:ascii="Georgia" w:eastAsia="Times New Roman" w:hAnsi="Georgia" w:cs="Times New Roman"/>
          <w:b/>
          <w:lang w:val="en"/>
        </w:rPr>
      </w:pPr>
    </w:p>
    <w:p w:rsidR="00983802"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New Business</w:t>
      </w:r>
    </w:p>
    <w:p w:rsidR="00983802" w:rsidRPr="00C96B37" w:rsidRDefault="00983802" w:rsidP="00983802">
      <w:pPr>
        <w:spacing w:after="0" w:line="256" w:lineRule="auto"/>
        <w:ind w:left="630"/>
        <w:rPr>
          <w:rFonts w:ascii="Georgia" w:eastAsia="Arial" w:hAnsi="Georgia" w:cs="Arial"/>
          <w:lang w:val="en"/>
        </w:rPr>
      </w:pPr>
      <w:r w:rsidRPr="00C96B37">
        <w:rPr>
          <w:rFonts w:ascii="Georgia" w:eastAsia="Times New Roman" w:hAnsi="Georgia" w:cs="Times New Roman"/>
          <w:lang w:val="en"/>
        </w:rPr>
        <w:t xml:space="preserve">12.1 </w:t>
      </w:r>
      <w:r>
        <w:rPr>
          <w:rFonts w:ascii="Georgia" w:eastAsia="Times New Roman" w:hAnsi="Georgia" w:cs="Times New Roman"/>
          <w:lang w:val="en"/>
        </w:rPr>
        <w:tab/>
      </w:r>
      <w:r w:rsidRPr="00C96B37">
        <w:rPr>
          <w:rFonts w:ascii="Georgia" w:eastAsia="Times New Roman" w:hAnsi="Georgia" w:cs="Times New Roman"/>
          <w:lang w:val="en"/>
        </w:rPr>
        <w:t>Current Openings (Updates given at Board Meeting)</w:t>
      </w:r>
    </w:p>
    <w:p w:rsidR="00983802" w:rsidRDefault="00983802" w:rsidP="00983802">
      <w:pPr>
        <w:spacing w:after="0" w:line="256" w:lineRule="auto"/>
        <w:ind w:left="2160" w:hanging="720"/>
        <w:rPr>
          <w:rFonts w:ascii="Georgia" w:eastAsia="Times New Roman" w:hAnsi="Georgia" w:cs="Times New Roman"/>
          <w:lang w:val="en"/>
        </w:rPr>
      </w:pPr>
    </w:p>
    <w:p w:rsidR="00983802" w:rsidRPr="005D1D5E" w:rsidRDefault="00983802" w:rsidP="00983802">
      <w:pPr>
        <w:numPr>
          <w:ilvl w:val="0"/>
          <w:numId w:val="2"/>
        </w:numPr>
        <w:spacing w:after="0" w:line="256" w:lineRule="auto"/>
        <w:rPr>
          <w:rFonts w:ascii="Georgia" w:eastAsia="Arial" w:hAnsi="Georgia" w:cs="Arial"/>
          <w:lang w:val="en"/>
        </w:rPr>
      </w:pPr>
      <w:r w:rsidRPr="005D1D5E">
        <w:rPr>
          <w:rFonts w:ascii="Georgia" w:eastAsia="Times New Roman" w:hAnsi="Georgia" w:cs="Times New Roman"/>
          <w:lang w:val="en"/>
        </w:rPr>
        <w:t xml:space="preserve">Action Items/Possible Action Items </w:t>
      </w:r>
    </w:p>
    <w:p w:rsidR="00983802" w:rsidRDefault="00983802" w:rsidP="00983802">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13.1</w:t>
      </w:r>
      <w:r>
        <w:rPr>
          <w:rFonts w:ascii="Georgia" w:eastAsia="Times New Roman" w:hAnsi="Georgia" w:cs="Times New Roman"/>
          <w:lang w:val="en"/>
        </w:rPr>
        <w:t xml:space="preserve"> </w:t>
      </w:r>
      <w:r>
        <w:rPr>
          <w:rFonts w:ascii="Georgia" w:eastAsia="Times New Roman" w:hAnsi="Georgia" w:cs="Times New Roman"/>
          <w:lang w:val="en"/>
        </w:rPr>
        <w:tab/>
        <w:t>Consider for Approval Resignation</w:t>
      </w:r>
      <w:r w:rsidR="00092521">
        <w:rPr>
          <w:rFonts w:ascii="Georgia" w:eastAsia="Times New Roman" w:hAnsi="Georgia" w:cs="Times New Roman"/>
          <w:lang w:val="en"/>
        </w:rPr>
        <w:t>s</w:t>
      </w:r>
      <w:r>
        <w:rPr>
          <w:rFonts w:ascii="Georgia" w:eastAsia="Times New Roman" w:hAnsi="Georgia" w:cs="Times New Roman"/>
          <w:lang w:val="en"/>
        </w:rPr>
        <w:t xml:space="preserve"> as presented</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13.2</w:t>
      </w:r>
      <w:r>
        <w:rPr>
          <w:rFonts w:ascii="Georgia" w:eastAsia="Times New Roman" w:hAnsi="Georgia" w:cs="Times New Roman"/>
          <w:lang w:val="en"/>
        </w:rPr>
        <w:tab/>
        <w:t>Consider for Approval the Retention of the following first year teachers:</w:t>
      </w:r>
    </w:p>
    <w:p w:rsidR="00CE2ED9" w:rsidRDefault="00CE2ED9" w:rsidP="00983802">
      <w:pPr>
        <w:spacing w:after="0" w:line="256" w:lineRule="auto"/>
        <w:ind w:left="1440" w:hanging="720"/>
        <w:rPr>
          <w:rFonts w:ascii="Georgia" w:eastAsia="Times New Roman" w:hAnsi="Georgia" w:cs="Times New Roman"/>
          <w:lang w:val="en"/>
        </w:rPr>
      </w:pPr>
    </w:p>
    <w:p w:rsidR="00AC7AE7" w:rsidRDefault="00AC7AE7"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Ryan Singleton, McKenzie Campbell, Mackenzie Fletcher, Madison Boone, </w:t>
      </w:r>
    </w:p>
    <w:p w:rsidR="0067551F" w:rsidRDefault="00AC7AE7" w:rsidP="00983802">
      <w:pPr>
        <w:spacing w:after="0" w:line="256" w:lineRule="auto"/>
        <w:ind w:left="1440" w:hanging="720"/>
        <w:rPr>
          <w:rFonts w:ascii="Georgia" w:eastAsia="Times New Roman" w:hAnsi="Georgia" w:cs="Times New Roman"/>
          <w:lang w:val="en"/>
        </w:rPr>
      </w:pPr>
      <w:proofErr w:type="spellStart"/>
      <w:r>
        <w:rPr>
          <w:rFonts w:ascii="Georgia" w:eastAsia="Times New Roman" w:hAnsi="Georgia" w:cs="Times New Roman"/>
          <w:lang w:val="en"/>
        </w:rPr>
        <w:t>Airyell</w:t>
      </w:r>
      <w:proofErr w:type="spellEnd"/>
      <w:r>
        <w:rPr>
          <w:rFonts w:ascii="Georgia" w:eastAsia="Times New Roman" w:hAnsi="Georgia" w:cs="Times New Roman"/>
          <w:lang w:val="en"/>
        </w:rPr>
        <w:t xml:space="preserve"> </w:t>
      </w:r>
      <w:proofErr w:type="spellStart"/>
      <w:r>
        <w:rPr>
          <w:rFonts w:ascii="Georgia" w:eastAsia="Times New Roman" w:hAnsi="Georgia" w:cs="Times New Roman"/>
          <w:lang w:val="en"/>
        </w:rPr>
        <w:t>Gladfelter</w:t>
      </w:r>
      <w:proofErr w:type="spellEnd"/>
      <w:r>
        <w:rPr>
          <w:rFonts w:ascii="Georgia" w:eastAsia="Times New Roman" w:hAnsi="Georgia" w:cs="Times New Roman"/>
          <w:lang w:val="en"/>
        </w:rPr>
        <w:t xml:space="preserve">, Hannah Lester, Katie </w:t>
      </w:r>
      <w:proofErr w:type="spellStart"/>
      <w:r>
        <w:rPr>
          <w:rFonts w:ascii="Georgia" w:eastAsia="Times New Roman" w:hAnsi="Georgia" w:cs="Times New Roman"/>
          <w:lang w:val="en"/>
        </w:rPr>
        <w:t>Aquadro</w:t>
      </w:r>
      <w:proofErr w:type="spellEnd"/>
      <w:r>
        <w:rPr>
          <w:rFonts w:ascii="Georgia" w:eastAsia="Times New Roman" w:hAnsi="Georgia" w:cs="Times New Roman"/>
          <w:lang w:val="en"/>
        </w:rPr>
        <w:t xml:space="preserve">, Makayla </w:t>
      </w:r>
      <w:proofErr w:type="spellStart"/>
      <w:r>
        <w:rPr>
          <w:rFonts w:ascii="Georgia" w:eastAsia="Times New Roman" w:hAnsi="Georgia" w:cs="Times New Roman"/>
          <w:lang w:val="en"/>
        </w:rPr>
        <w:t>Trone</w:t>
      </w:r>
      <w:proofErr w:type="spellEnd"/>
      <w:r w:rsidR="0067551F">
        <w:rPr>
          <w:rFonts w:ascii="Georgia" w:eastAsia="Times New Roman" w:hAnsi="Georgia" w:cs="Times New Roman"/>
          <w:lang w:val="en"/>
        </w:rPr>
        <w:t xml:space="preserve">, Cary Dunn, </w:t>
      </w:r>
    </w:p>
    <w:p w:rsidR="00AC7AE7" w:rsidRDefault="0067551F"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Haley Smith</w:t>
      </w:r>
    </w:p>
    <w:p w:rsidR="00AC7AE7" w:rsidRDefault="00AC7AE7" w:rsidP="00983802">
      <w:pPr>
        <w:spacing w:after="0" w:line="256" w:lineRule="auto"/>
        <w:ind w:left="1440" w:hanging="720"/>
        <w:rPr>
          <w:rFonts w:ascii="Georgia" w:eastAsia="Times New Roman" w:hAnsi="Georgia" w:cs="Times New Roman"/>
          <w:lang w:val="en"/>
        </w:rPr>
      </w:pP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13.3</w:t>
      </w:r>
      <w:r>
        <w:rPr>
          <w:rFonts w:ascii="Georgia" w:eastAsia="Times New Roman" w:hAnsi="Georgia" w:cs="Times New Roman"/>
          <w:lang w:val="en"/>
        </w:rPr>
        <w:tab/>
        <w:t>Consider for Approval the Retention of the following second year teachers:</w:t>
      </w:r>
    </w:p>
    <w:p w:rsidR="00983802" w:rsidRDefault="00983802" w:rsidP="00983802">
      <w:pPr>
        <w:spacing w:after="0" w:line="256" w:lineRule="auto"/>
        <w:ind w:left="1440" w:hanging="720"/>
        <w:rPr>
          <w:rFonts w:ascii="Georgia" w:eastAsia="Times New Roman" w:hAnsi="Georgia" w:cs="Times New Roman"/>
          <w:lang w:val="en"/>
        </w:rPr>
      </w:pP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Jillian </w:t>
      </w:r>
      <w:proofErr w:type="spellStart"/>
      <w:r>
        <w:rPr>
          <w:rFonts w:ascii="Georgia" w:eastAsia="Times New Roman" w:hAnsi="Georgia" w:cs="Times New Roman"/>
          <w:lang w:val="en"/>
        </w:rPr>
        <w:t>Widger</w:t>
      </w:r>
      <w:proofErr w:type="spellEnd"/>
      <w:r>
        <w:rPr>
          <w:rFonts w:ascii="Georgia" w:eastAsia="Times New Roman" w:hAnsi="Georgia" w:cs="Times New Roman"/>
          <w:lang w:val="en"/>
        </w:rPr>
        <w:t xml:space="preserve">, Easton </w:t>
      </w:r>
      <w:proofErr w:type="spellStart"/>
      <w:r>
        <w:rPr>
          <w:rFonts w:ascii="Georgia" w:eastAsia="Times New Roman" w:hAnsi="Georgia" w:cs="Times New Roman"/>
          <w:lang w:val="en"/>
        </w:rPr>
        <w:t>Schaber</w:t>
      </w:r>
      <w:proofErr w:type="spellEnd"/>
      <w:r>
        <w:rPr>
          <w:rFonts w:ascii="Georgia" w:eastAsia="Times New Roman" w:hAnsi="Georgia" w:cs="Times New Roman"/>
          <w:lang w:val="en"/>
        </w:rPr>
        <w:t>, Alexis Hart, Kandy Lindsay, Madison Schacht</w:t>
      </w:r>
    </w:p>
    <w:p w:rsidR="00983802" w:rsidRDefault="00983802" w:rsidP="00983802">
      <w:pPr>
        <w:spacing w:after="0" w:line="256" w:lineRule="auto"/>
        <w:ind w:left="1440" w:hanging="720"/>
        <w:rPr>
          <w:rFonts w:ascii="Georgia" w:eastAsia="Times New Roman" w:hAnsi="Georgia" w:cs="Times New Roman"/>
          <w:lang w:val="en"/>
        </w:rPr>
      </w:pP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13.4</w:t>
      </w:r>
      <w:r>
        <w:rPr>
          <w:rFonts w:ascii="Georgia" w:eastAsia="Times New Roman" w:hAnsi="Georgia" w:cs="Times New Roman"/>
          <w:lang w:val="en"/>
        </w:rPr>
        <w:tab/>
        <w:t>Consider for Approval the Retention of the following third year teachers:</w:t>
      </w:r>
    </w:p>
    <w:p w:rsidR="00983802" w:rsidRDefault="00983802" w:rsidP="00983802">
      <w:pPr>
        <w:spacing w:after="0" w:line="256" w:lineRule="auto"/>
        <w:ind w:left="1440" w:hanging="720"/>
        <w:rPr>
          <w:rFonts w:ascii="Georgia" w:eastAsia="Times New Roman" w:hAnsi="Georgia" w:cs="Times New Roman"/>
          <w:lang w:val="en"/>
        </w:rPr>
      </w:pP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Diana </w:t>
      </w:r>
      <w:r w:rsidR="00AC7AE7">
        <w:rPr>
          <w:rFonts w:ascii="Georgia" w:eastAsia="Times New Roman" w:hAnsi="Georgia" w:cs="Times New Roman"/>
          <w:lang w:val="en"/>
        </w:rPr>
        <w:t xml:space="preserve">Barnes, Erica Bush, </w:t>
      </w:r>
      <w:r>
        <w:rPr>
          <w:rFonts w:ascii="Georgia" w:eastAsia="Times New Roman" w:hAnsi="Georgia" w:cs="Times New Roman"/>
          <w:lang w:val="en"/>
        </w:rPr>
        <w:t xml:space="preserve">Katherine Burgess, Gina Hayden, Sarah </w:t>
      </w:r>
      <w:proofErr w:type="spellStart"/>
      <w:r>
        <w:rPr>
          <w:rFonts w:ascii="Georgia" w:eastAsia="Times New Roman" w:hAnsi="Georgia" w:cs="Times New Roman"/>
          <w:lang w:val="en"/>
        </w:rPr>
        <w:t>Howerter</w:t>
      </w:r>
      <w:proofErr w:type="spellEnd"/>
      <w:r>
        <w:rPr>
          <w:rFonts w:ascii="Georgia" w:eastAsia="Times New Roman" w:hAnsi="Georgia" w:cs="Times New Roman"/>
          <w:lang w:val="en"/>
        </w:rPr>
        <w:t xml:space="preserve">, </w:t>
      </w:r>
    </w:p>
    <w:p w:rsidR="00AC7AE7"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Reid Kelso, Christian Kennedy, </w:t>
      </w:r>
      <w:r w:rsidR="00AC7AE7">
        <w:rPr>
          <w:rFonts w:ascii="Georgia" w:eastAsia="Times New Roman" w:hAnsi="Georgia" w:cs="Times New Roman"/>
          <w:lang w:val="en"/>
        </w:rPr>
        <w:t>Tracy</w:t>
      </w:r>
      <w:r>
        <w:rPr>
          <w:rFonts w:ascii="Georgia" w:eastAsia="Times New Roman" w:hAnsi="Georgia" w:cs="Times New Roman"/>
          <w:lang w:val="en"/>
        </w:rPr>
        <w:t xml:space="preserve"> </w:t>
      </w:r>
      <w:proofErr w:type="spellStart"/>
      <w:r w:rsidR="00AC7AE7">
        <w:rPr>
          <w:rFonts w:ascii="Georgia" w:eastAsia="Times New Roman" w:hAnsi="Georgia" w:cs="Times New Roman"/>
          <w:lang w:val="en"/>
        </w:rPr>
        <w:t>K</w:t>
      </w:r>
      <w:r>
        <w:rPr>
          <w:rFonts w:ascii="Georgia" w:eastAsia="Times New Roman" w:hAnsi="Georgia" w:cs="Times New Roman"/>
          <w:lang w:val="en"/>
        </w:rPr>
        <w:t>itch</w:t>
      </w:r>
      <w:proofErr w:type="spellEnd"/>
      <w:r>
        <w:rPr>
          <w:rFonts w:ascii="Georgia" w:eastAsia="Times New Roman" w:hAnsi="Georgia" w:cs="Times New Roman"/>
          <w:lang w:val="en"/>
        </w:rPr>
        <w:t xml:space="preserve">, Edwin </w:t>
      </w:r>
      <w:proofErr w:type="spellStart"/>
      <w:r>
        <w:rPr>
          <w:rFonts w:ascii="Georgia" w:eastAsia="Times New Roman" w:hAnsi="Georgia" w:cs="Times New Roman"/>
          <w:lang w:val="en"/>
        </w:rPr>
        <w:t>Tye</w:t>
      </w:r>
      <w:proofErr w:type="spellEnd"/>
      <w:r w:rsidR="00AC7AE7">
        <w:rPr>
          <w:rFonts w:ascii="Georgia" w:eastAsia="Times New Roman" w:hAnsi="Georgia" w:cs="Times New Roman"/>
          <w:lang w:val="en"/>
        </w:rPr>
        <w:t xml:space="preserve">, Katelyn </w:t>
      </w:r>
      <w:proofErr w:type="spellStart"/>
      <w:r w:rsidR="00AC7AE7">
        <w:rPr>
          <w:rFonts w:ascii="Georgia" w:eastAsia="Times New Roman" w:hAnsi="Georgia" w:cs="Times New Roman"/>
          <w:lang w:val="en"/>
        </w:rPr>
        <w:t>Teegardin</w:t>
      </w:r>
      <w:proofErr w:type="spellEnd"/>
      <w:r w:rsidR="00AC7AE7">
        <w:rPr>
          <w:rFonts w:ascii="Georgia" w:eastAsia="Times New Roman" w:hAnsi="Georgia" w:cs="Times New Roman"/>
          <w:lang w:val="en"/>
        </w:rPr>
        <w:t xml:space="preserve">, Jenna Dean, </w:t>
      </w:r>
    </w:p>
    <w:p w:rsidR="00983802" w:rsidRDefault="00AC7AE7"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Denise Philips</w:t>
      </w:r>
    </w:p>
    <w:p w:rsidR="00983802" w:rsidRDefault="00983802" w:rsidP="00983802">
      <w:pPr>
        <w:spacing w:after="0" w:line="256" w:lineRule="auto"/>
        <w:ind w:left="1440" w:hanging="720"/>
        <w:rPr>
          <w:rFonts w:ascii="Georgia" w:eastAsia="Times New Roman" w:hAnsi="Georgia" w:cs="Times New Roman"/>
          <w:lang w:val="en"/>
        </w:rPr>
      </w:pP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13.5</w:t>
      </w:r>
      <w:r>
        <w:rPr>
          <w:rFonts w:ascii="Georgia" w:eastAsia="Times New Roman" w:hAnsi="Georgia" w:cs="Times New Roman"/>
          <w:lang w:val="en"/>
        </w:rPr>
        <w:tab/>
        <w:t>Consider for Approval the Award of Tenure for the following fourth year teachers:</w:t>
      </w:r>
    </w:p>
    <w:p w:rsidR="00AC7AE7" w:rsidRDefault="00AC7AE7" w:rsidP="00983802">
      <w:pPr>
        <w:spacing w:after="0" w:line="256" w:lineRule="auto"/>
        <w:ind w:left="1440" w:hanging="720"/>
        <w:rPr>
          <w:rFonts w:ascii="Georgia" w:eastAsia="Times New Roman" w:hAnsi="Georgia" w:cs="Times New Roman"/>
          <w:lang w:val="en"/>
        </w:rPr>
      </w:pPr>
    </w:p>
    <w:p w:rsidR="00AC7AE7" w:rsidRDefault="00AC7AE7"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Dawn Cooper, Jessica Craver, Staci Ebert, Juliet Graf, Julie </w:t>
      </w:r>
      <w:proofErr w:type="spellStart"/>
      <w:r>
        <w:rPr>
          <w:rFonts w:ascii="Georgia" w:eastAsia="Times New Roman" w:hAnsi="Georgia" w:cs="Times New Roman"/>
          <w:lang w:val="en"/>
        </w:rPr>
        <w:t>McCluskie</w:t>
      </w:r>
      <w:proofErr w:type="spellEnd"/>
    </w:p>
    <w:p w:rsidR="00AC7AE7" w:rsidRDefault="00AC7AE7" w:rsidP="00983802">
      <w:pPr>
        <w:spacing w:after="0" w:line="256" w:lineRule="auto"/>
        <w:ind w:left="1440" w:hanging="720"/>
        <w:rPr>
          <w:rFonts w:ascii="Georgia" w:eastAsia="Times New Roman" w:hAnsi="Georgia" w:cs="Times New Roman"/>
          <w:lang w:val="en"/>
        </w:rPr>
      </w:pP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13.6</w:t>
      </w:r>
      <w:r>
        <w:rPr>
          <w:rFonts w:ascii="Georgia" w:eastAsia="Times New Roman" w:hAnsi="Georgia" w:cs="Times New Roman"/>
          <w:lang w:val="en"/>
        </w:rPr>
        <w:tab/>
        <w:t>Consider for Approval and acceptance of the bid for the 2003 Ford Taurus as presented.</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13.7</w:t>
      </w:r>
      <w:r>
        <w:rPr>
          <w:rFonts w:ascii="Georgia" w:eastAsia="Times New Roman" w:hAnsi="Georgia" w:cs="Times New Roman"/>
          <w:lang w:val="en"/>
        </w:rPr>
        <w:tab/>
        <w:t xml:space="preserve">Consider for Approval </w:t>
      </w:r>
      <w:r w:rsidR="00282F76">
        <w:rPr>
          <w:rFonts w:ascii="Georgia" w:eastAsia="Times New Roman" w:hAnsi="Georgia" w:cs="Times New Roman"/>
          <w:lang w:val="en"/>
        </w:rPr>
        <w:t>Leave of Absence Request as presented</w:t>
      </w:r>
    </w:p>
    <w:p w:rsidR="00983802" w:rsidRDefault="00983802" w:rsidP="00983802">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13.8</w:t>
      </w:r>
      <w:r>
        <w:rPr>
          <w:rFonts w:ascii="Georgia" w:eastAsia="Times New Roman" w:hAnsi="Georgia" w:cs="Times New Roman"/>
          <w:lang w:val="en"/>
        </w:rPr>
        <w:tab/>
        <w:t xml:space="preserve">Consider for Approval </w:t>
      </w:r>
      <w:r w:rsidR="00282F76">
        <w:rPr>
          <w:rFonts w:ascii="Georgia" w:eastAsia="Times New Roman" w:hAnsi="Georgia" w:cs="Times New Roman"/>
          <w:lang w:val="en"/>
        </w:rPr>
        <w:t>Resolution on Preparation of Tentative Budget and Appropriation Ordinance for 2021-2022</w:t>
      </w:r>
    </w:p>
    <w:p w:rsidR="00D247AD" w:rsidRPr="00055914" w:rsidRDefault="00983802" w:rsidP="00D247AD">
      <w:pPr>
        <w:spacing w:after="0" w:line="256" w:lineRule="auto"/>
        <w:ind w:left="1440" w:hanging="720"/>
        <w:rPr>
          <w:rFonts w:ascii="Georgia" w:eastAsia="Times New Roman" w:hAnsi="Georgia" w:cs="Times New Roman"/>
          <w:color w:val="FF0000"/>
          <w:lang w:val="en"/>
        </w:rPr>
      </w:pPr>
      <w:r>
        <w:rPr>
          <w:rFonts w:ascii="Georgia" w:eastAsia="Times New Roman" w:hAnsi="Georgia" w:cs="Times New Roman"/>
          <w:lang w:val="en"/>
        </w:rPr>
        <w:t xml:space="preserve"> </w:t>
      </w:r>
      <w:r w:rsidR="00D247AD">
        <w:rPr>
          <w:rFonts w:ascii="Georgia" w:eastAsia="Times New Roman" w:hAnsi="Georgia" w:cs="Times New Roman"/>
          <w:lang w:val="en"/>
        </w:rPr>
        <w:t>13.9</w:t>
      </w:r>
      <w:r w:rsidR="00D247AD">
        <w:rPr>
          <w:rFonts w:ascii="Georgia" w:eastAsia="Times New Roman" w:hAnsi="Georgia" w:cs="Times New Roman"/>
          <w:lang w:val="en"/>
        </w:rPr>
        <w:tab/>
        <w:t>Consider for Approval Technology Specialist Job Description</w:t>
      </w:r>
    </w:p>
    <w:p w:rsidR="00983802" w:rsidRDefault="00983802" w:rsidP="00983802">
      <w:pPr>
        <w:spacing w:after="0" w:line="256" w:lineRule="auto"/>
        <w:ind w:left="1440" w:hanging="720"/>
        <w:rPr>
          <w:rFonts w:ascii="Georgia" w:eastAsia="Times New Roman" w:hAnsi="Georgia" w:cs="Times New Roman"/>
          <w:lang w:val="en"/>
        </w:rPr>
      </w:pPr>
    </w:p>
    <w:p w:rsidR="00983802" w:rsidRPr="00CA07E0" w:rsidRDefault="00983802" w:rsidP="00983802">
      <w:pPr>
        <w:spacing w:after="0" w:line="256" w:lineRule="auto"/>
        <w:ind w:left="1440" w:hanging="720"/>
        <w:rPr>
          <w:rFonts w:ascii="Times New Roman" w:hAnsi="Times New Roman" w:cs="Times New Roman"/>
          <w:sz w:val="24"/>
          <w:szCs w:val="24"/>
        </w:rPr>
      </w:pPr>
      <w:r>
        <w:rPr>
          <w:rFonts w:ascii="Times New Roman" w:hAnsi="Times New Roman" w:cs="Times New Roman"/>
          <w:sz w:val="24"/>
          <w:szCs w:val="24"/>
        </w:rPr>
        <w:tab/>
      </w:r>
    </w:p>
    <w:p w:rsidR="00983802" w:rsidRDefault="00983802" w:rsidP="00983802">
      <w:pPr>
        <w:spacing w:after="0" w:line="256" w:lineRule="auto"/>
        <w:ind w:left="1440" w:hanging="720"/>
        <w:rPr>
          <w:rFonts w:ascii="Georgia" w:eastAsia="Times New Roman" w:hAnsi="Georgia" w:cs="Times New Roman"/>
          <w:lang w:val="en"/>
        </w:rPr>
      </w:pPr>
    </w:p>
    <w:p w:rsidR="00983802" w:rsidRPr="005D1D5E" w:rsidRDefault="00983802" w:rsidP="00983802">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14. Adjournment</w:t>
      </w:r>
      <w:r w:rsidRPr="005D1D5E">
        <w:rPr>
          <w:rFonts w:ascii="Georgia" w:eastAsia="Times New Roman" w:hAnsi="Georgia" w:cs="Times New Roman"/>
          <w:lang w:val="en"/>
        </w:rPr>
        <w:tab/>
      </w:r>
    </w:p>
    <w:p w:rsidR="00983802" w:rsidRPr="005D1D5E" w:rsidRDefault="00983802" w:rsidP="00983802">
      <w:pPr>
        <w:spacing w:after="0" w:line="256" w:lineRule="auto"/>
        <w:ind w:firstLine="720"/>
        <w:rPr>
          <w:rFonts w:ascii="Georgia" w:eastAsia="Times New Roman" w:hAnsi="Georgia" w:cs="Times New Roman"/>
          <w:lang w:val="en"/>
        </w:rPr>
      </w:pPr>
    </w:p>
    <w:p w:rsidR="00983802" w:rsidRPr="005D1D5E" w:rsidRDefault="00983802" w:rsidP="00983802">
      <w:pPr>
        <w:spacing w:after="0" w:line="256" w:lineRule="auto"/>
        <w:rPr>
          <w:rFonts w:ascii="Georgia" w:eastAsia="Times New Roman" w:hAnsi="Georgia" w:cs="Times New Roman"/>
          <w:lang w:val="en"/>
        </w:rPr>
      </w:pPr>
      <w:r w:rsidRPr="005D1D5E">
        <w:rPr>
          <w:rFonts w:ascii="Georgia" w:eastAsia="Times New Roman" w:hAnsi="Georgia" w:cs="Times New Roman"/>
          <w:lang w:val="en"/>
        </w:rPr>
        <w:t>*</w:t>
      </w:r>
      <w:r>
        <w:rPr>
          <w:rFonts w:ascii="Georgia" w:eastAsia="Times New Roman" w:hAnsi="Georgia" w:cs="Times New Roman"/>
          <w:lang w:val="en"/>
        </w:rPr>
        <w:tab/>
      </w:r>
      <w:r w:rsidRPr="005D1D5E">
        <w:rPr>
          <w:rFonts w:ascii="Georgia" w:eastAsia="Times New Roman" w:hAnsi="Georgia" w:cs="Times New Roman"/>
          <w:lang w:val="en"/>
        </w:rPr>
        <w:t xml:space="preserve">Consent Agenda </w:t>
      </w:r>
    </w:p>
    <w:p w:rsidR="00983802" w:rsidRDefault="00983802" w:rsidP="00983802">
      <w:pPr>
        <w:spacing w:after="0" w:line="256" w:lineRule="auto"/>
        <w:ind w:left="720" w:hanging="660"/>
        <w:rPr>
          <w:rFonts w:ascii="Georgia" w:eastAsia="Times New Roman" w:hAnsi="Georgia" w:cs="Times New Roman"/>
          <w:lang w:val="en"/>
        </w:rPr>
      </w:pPr>
      <w:r w:rsidRPr="005D1D5E">
        <w:rPr>
          <w:rFonts w:ascii="Georgia" w:eastAsia="Times New Roman" w:hAnsi="Georgia" w:cs="Times New Roman"/>
          <w:lang w:val="en"/>
        </w:rPr>
        <w:t>**</w:t>
      </w:r>
      <w:r>
        <w:rPr>
          <w:rFonts w:ascii="Georgia" w:eastAsia="Times New Roman" w:hAnsi="Georgia" w:cs="Times New Roman"/>
          <w:lang w:val="en"/>
        </w:rPr>
        <w:tab/>
      </w:r>
      <w:r w:rsidRPr="005D1D5E">
        <w:rPr>
          <w:rFonts w:ascii="Georgia" w:eastAsia="Times New Roman" w:hAnsi="Georgia" w:cs="Times New Roman"/>
          <w:lang w:val="en"/>
        </w:rPr>
        <w:t>Executive Session By Order of: Mr. Anthony Brooks, President, Board of Education</w:t>
      </w:r>
      <w:r>
        <w:rPr>
          <w:rFonts w:ascii="Georgia" w:eastAsia="Times New Roman" w:hAnsi="Georgia" w:cs="Times New Roman"/>
          <w:lang w:val="en"/>
        </w:rPr>
        <w:t xml:space="preserve"> A</w:t>
      </w:r>
      <w:r w:rsidRPr="005D1D5E">
        <w:rPr>
          <w:rFonts w:ascii="Georgia" w:eastAsia="Times New Roman" w:hAnsi="Georgia" w:cs="Times New Roman"/>
          <w:lang w:val="en"/>
        </w:rPr>
        <w:t>bingdon-Avon CUSD #276</w:t>
      </w: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983802" w:rsidRDefault="00983802" w:rsidP="00983802">
      <w:pPr>
        <w:spacing w:after="0" w:line="256" w:lineRule="auto"/>
        <w:ind w:left="3600"/>
        <w:rPr>
          <w:rFonts w:ascii="Georgia" w:eastAsia="Times New Roman" w:hAnsi="Georgia" w:cs="Times New Roman"/>
          <w:lang w:val="en"/>
        </w:rPr>
      </w:pPr>
    </w:p>
    <w:p w:rsidR="00747269" w:rsidRDefault="009D6E0E"/>
    <w:sectPr w:rsidR="00747269" w:rsidSect="00F67C08">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723F2DDA"/>
    <w:multiLevelType w:val="multilevel"/>
    <w:tmpl w:val="070A6762"/>
    <w:lvl w:ilvl="0">
      <w:start w:val="7"/>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ascii="Georgia" w:hAnsi="Georgia" w:hint="default"/>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2"/>
    <w:rsid w:val="00092521"/>
    <w:rsid w:val="00282F76"/>
    <w:rsid w:val="0067551F"/>
    <w:rsid w:val="00844228"/>
    <w:rsid w:val="009327FF"/>
    <w:rsid w:val="00983802"/>
    <w:rsid w:val="00992A08"/>
    <w:rsid w:val="009D6E0E"/>
    <w:rsid w:val="00AC7AE7"/>
    <w:rsid w:val="00B23F98"/>
    <w:rsid w:val="00B62DA1"/>
    <w:rsid w:val="00C817E0"/>
    <w:rsid w:val="00CE2ED9"/>
    <w:rsid w:val="00D2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62292-14FC-4E7B-BEAD-FD99AA8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802"/>
    <w:rPr>
      <w:color w:val="0563C1" w:themeColor="hyperlink"/>
      <w:u w:val="single"/>
    </w:rPr>
  </w:style>
  <w:style w:type="paragraph" w:styleId="ListParagraph">
    <w:name w:val="List Paragraph"/>
    <w:basedOn w:val="Normal"/>
    <w:uiPriority w:val="34"/>
    <w:qFormat/>
    <w:rsid w:val="00983802"/>
    <w:pPr>
      <w:ind w:left="720"/>
      <w:contextualSpacing/>
    </w:pPr>
  </w:style>
  <w:style w:type="paragraph" w:styleId="BalloonText">
    <w:name w:val="Balloon Text"/>
    <w:basedOn w:val="Normal"/>
    <w:link w:val="BalloonTextChar"/>
    <w:uiPriority w:val="99"/>
    <w:semiHidden/>
    <w:unhideWhenUsed/>
    <w:rsid w:val="002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us02web.zoom.us/j/3239652413?pwd%3DR3Zackp1eUt1dU56alcxbENGM1B1UT09&amp;sa=D&amp;source=calendar&amp;ust=1605378126865000&amp;usg=AOvVaw2328T1EGH4WQ0YLslEyy2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Dawn Ginther</cp:lastModifiedBy>
  <cp:revision>2</cp:revision>
  <cp:lastPrinted>2021-03-03T22:40:00Z</cp:lastPrinted>
  <dcterms:created xsi:type="dcterms:W3CDTF">2021-03-08T18:32:00Z</dcterms:created>
  <dcterms:modified xsi:type="dcterms:W3CDTF">2021-03-08T18:32:00Z</dcterms:modified>
</cp:coreProperties>
</file>