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77039" w14:textId="68BC9CA4" w:rsidR="00FD67CA" w:rsidRPr="007624C8" w:rsidRDefault="00AD5BF3" w:rsidP="007624C8">
      <w:pPr>
        <w:spacing w:after="0" w:line="240" w:lineRule="auto"/>
        <w:jc w:val="center"/>
        <w:rPr>
          <w:rFonts w:ascii="Times New Roman" w:hAnsi="Times New Roman" w:cs="Times New Roman"/>
          <w:b/>
          <w:sz w:val="72"/>
          <w:szCs w:val="40"/>
        </w:rPr>
      </w:pPr>
      <w:r>
        <w:rPr>
          <w:rFonts w:ascii="Times New Roman" w:hAnsi="Times New Roman" w:cs="Times New Roman"/>
          <w:b/>
          <w:sz w:val="72"/>
          <w:szCs w:val="40"/>
        </w:rPr>
        <w:t>Covid-19 Prevention Plan</w:t>
      </w:r>
    </w:p>
    <w:p w14:paraId="4A39945C" w14:textId="63F5AC78" w:rsidR="007624C8" w:rsidRPr="00736AF5" w:rsidRDefault="00FE539E" w:rsidP="007624C8">
      <w:pPr>
        <w:spacing w:after="120" w:line="240" w:lineRule="auto"/>
        <w:jc w:val="center"/>
        <w:rPr>
          <w:rFonts w:ascii="Times New Roman" w:hAnsi="Times New Roman" w:cs="Times New Roman"/>
          <w:b/>
          <w:sz w:val="44"/>
          <w:szCs w:val="44"/>
        </w:rPr>
      </w:pPr>
      <w:r>
        <w:rPr>
          <w:rFonts w:ascii="Times New Roman" w:hAnsi="Times New Roman" w:cs="Times New Roman"/>
          <w:b/>
          <w:sz w:val="44"/>
          <w:szCs w:val="44"/>
        </w:rPr>
        <w:t>Richgrove</w:t>
      </w:r>
      <w:r w:rsidR="00B25EA1">
        <w:rPr>
          <w:rFonts w:ascii="Times New Roman" w:hAnsi="Times New Roman" w:cs="Times New Roman"/>
          <w:b/>
          <w:sz w:val="44"/>
          <w:szCs w:val="44"/>
        </w:rPr>
        <w:t xml:space="preserve"> </w:t>
      </w:r>
      <w:r w:rsidR="007624C8" w:rsidRPr="00736AF5">
        <w:rPr>
          <w:rFonts w:ascii="Times New Roman" w:hAnsi="Times New Roman" w:cs="Times New Roman"/>
          <w:b/>
          <w:sz w:val="44"/>
          <w:szCs w:val="44"/>
        </w:rPr>
        <w:t>School District</w:t>
      </w:r>
    </w:p>
    <w:p w14:paraId="70843E86" w14:textId="3B1C87B8" w:rsidR="00211482" w:rsidRPr="00736AF5" w:rsidRDefault="00211482" w:rsidP="00211482">
      <w:pPr>
        <w:spacing w:after="120" w:line="240" w:lineRule="auto"/>
        <w:rPr>
          <w:rFonts w:ascii="Times New Roman" w:hAnsi="Times New Roman" w:cs="Times New Roman"/>
          <w:sz w:val="24"/>
          <w:szCs w:val="24"/>
        </w:rPr>
      </w:pPr>
      <w:r w:rsidRPr="00736AF5">
        <w:rPr>
          <w:rFonts w:ascii="Times New Roman" w:hAnsi="Times New Roman" w:cs="Times New Roman"/>
          <w:sz w:val="24"/>
          <w:szCs w:val="24"/>
        </w:rPr>
        <w:t xml:space="preserve">The Department of Industrial Relations’ (DIR) Occupational Safety and Health Standards Board unanimously adopted emergency temporary standards to protect workers from hazards related to COVID-19. </w:t>
      </w:r>
      <w:proofErr w:type="gramStart"/>
      <w:r w:rsidRPr="00736AF5">
        <w:rPr>
          <w:rFonts w:ascii="Times New Roman" w:hAnsi="Times New Roman" w:cs="Times New Roman"/>
          <w:sz w:val="24"/>
          <w:szCs w:val="24"/>
        </w:rPr>
        <w:t>These standards were subsequently approved by the Office of Administrative Law (OAL) with an effective date of November 30, 2020</w:t>
      </w:r>
      <w:proofErr w:type="gramEnd"/>
      <w:r w:rsidRPr="00736AF5">
        <w:rPr>
          <w:rFonts w:ascii="Times New Roman" w:hAnsi="Times New Roman" w:cs="Times New Roman"/>
          <w:sz w:val="24"/>
          <w:szCs w:val="24"/>
        </w:rPr>
        <w:t xml:space="preserve">. The temporary emergency standard will be effective for 180 days with possible extensions. The regulation requires the following to </w:t>
      </w:r>
      <w:proofErr w:type="gramStart"/>
      <w:r w:rsidRPr="00736AF5">
        <w:rPr>
          <w:rFonts w:ascii="Times New Roman" w:hAnsi="Times New Roman" w:cs="Times New Roman"/>
          <w:sz w:val="24"/>
          <w:szCs w:val="24"/>
        </w:rPr>
        <w:t>be addressed</w:t>
      </w:r>
      <w:proofErr w:type="gramEnd"/>
      <w:r w:rsidRPr="00736AF5">
        <w:rPr>
          <w:rFonts w:ascii="Times New Roman" w:hAnsi="Times New Roman" w:cs="Times New Roman"/>
          <w:sz w:val="24"/>
          <w:szCs w:val="24"/>
        </w:rPr>
        <w:t>. This Covid-19 Prevention Plan addresses items 1-8 as 9 and 10 do not apply.</w:t>
      </w:r>
    </w:p>
    <w:p w14:paraId="197DF098" w14:textId="438DB36E"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Drafting and implementing a COVID-19 prevention program;</w:t>
      </w:r>
    </w:p>
    <w:p w14:paraId="0F83BAA8" w14:textId="3084F04A"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Responsibilities of implementation and definitions</w:t>
      </w:r>
      <w:r w:rsidR="00103FE7">
        <w:rPr>
          <w:rFonts w:ascii="Times New Roman" w:hAnsi="Times New Roman" w:cs="Times New Roman"/>
          <w:sz w:val="24"/>
          <w:szCs w:val="24"/>
        </w:rPr>
        <w:t>;</w:t>
      </w:r>
    </w:p>
    <w:p w14:paraId="4B9C84CA" w14:textId="38129308"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Identifying COVID-19 hazards and correcting them;</w:t>
      </w:r>
    </w:p>
    <w:p w14:paraId="4E9F1758" w14:textId="2260D4C2"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Investigating COVID-19 cases, notifying and testing potentially exposed employees;</w:t>
      </w:r>
    </w:p>
    <w:p w14:paraId="484F5C44" w14:textId="511BAE4E"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Requiring physical distancing and mask wearing, improving ventilation;</w:t>
      </w:r>
    </w:p>
    <w:p w14:paraId="2793799E" w14:textId="259B192B"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Denying employees workplace access until quarantine ends, paying employees throughout quarantines;</w:t>
      </w:r>
    </w:p>
    <w:p w14:paraId="5FAD5EDD" w14:textId="5E629FD2"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Recording, reporting and allowing access to information;</w:t>
      </w:r>
    </w:p>
    <w:p w14:paraId="191D3488" w14:textId="09AA177A"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Reporting all outbreaks to the public health department, providing continuous testing to employees;</w:t>
      </w:r>
    </w:p>
    <w:p w14:paraId="1074FCA2" w14:textId="126CD225" w:rsidR="00211482" w:rsidRPr="00736AF5" w:rsidRDefault="00211482" w:rsidP="00B07CF9">
      <w:pPr>
        <w:pStyle w:val="ListParagraph"/>
        <w:numPr>
          <w:ilvl w:val="0"/>
          <w:numId w:val="46"/>
        </w:numPr>
        <w:spacing w:after="120" w:line="240" w:lineRule="auto"/>
        <w:ind w:left="1080"/>
        <w:rPr>
          <w:rFonts w:ascii="Times New Roman" w:hAnsi="Times New Roman" w:cs="Times New Roman"/>
          <w:sz w:val="24"/>
          <w:szCs w:val="24"/>
        </w:rPr>
      </w:pPr>
      <w:r w:rsidRPr="00736AF5">
        <w:rPr>
          <w:rFonts w:ascii="Times New Roman" w:hAnsi="Times New Roman" w:cs="Times New Roman"/>
          <w:sz w:val="24"/>
          <w:szCs w:val="24"/>
        </w:rPr>
        <w:t xml:space="preserve">Bed-spacing in employer-provided housing, eliminating bunk beds and disinfecting daily; </w:t>
      </w:r>
      <w:r w:rsidR="00103FE7">
        <w:rPr>
          <w:rFonts w:ascii="Times New Roman" w:hAnsi="Times New Roman" w:cs="Times New Roman"/>
          <w:sz w:val="24"/>
          <w:szCs w:val="24"/>
        </w:rPr>
        <w:t>and</w:t>
      </w:r>
    </w:p>
    <w:p w14:paraId="730C814E" w14:textId="5E4B11D8" w:rsidR="00211482" w:rsidRDefault="00211482" w:rsidP="00B07CF9">
      <w:pPr>
        <w:pStyle w:val="ListParagraph"/>
        <w:numPr>
          <w:ilvl w:val="0"/>
          <w:numId w:val="46"/>
        </w:numPr>
        <w:spacing w:after="120" w:line="240" w:lineRule="auto"/>
        <w:ind w:left="1080"/>
        <w:contextualSpacing w:val="0"/>
        <w:rPr>
          <w:rFonts w:ascii="Times New Roman" w:hAnsi="Times New Roman" w:cs="Times New Roman"/>
          <w:sz w:val="24"/>
          <w:szCs w:val="24"/>
        </w:rPr>
      </w:pPr>
      <w:r w:rsidRPr="00736AF5">
        <w:rPr>
          <w:rFonts w:ascii="Times New Roman" w:hAnsi="Times New Roman" w:cs="Times New Roman"/>
          <w:sz w:val="24"/>
          <w:szCs w:val="24"/>
        </w:rPr>
        <w:t>Screening workers before they board employer-provided transportation, requiring distanced seating and face masks.</w:t>
      </w:r>
    </w:p>
    <w:p w14:paraId="00F87D97" w14:textId="77777777" w:rsidR="00406F52" w:rsidRPr="00736AF5" w:rsidRDefault="00406F52" w:rsidP="00406F52">
      <w:pPr>
        <w:pStyle w:val="ListParagraph"/>
        <w:spacing w:after="120" w:line="240" w:lineRule="auto"/>
        <w:ind w:left="1080"/>
        <w:contextualSpacing w:val="0"/>
        <w:rPr>
          <w:rFonts w:ascii="Times New Roman" w:hAnsi="Times New Roman" w:cs="Times New Roman"/>
          <w:sz w:val="24"/>
          <w:szCs w:val="24"/>
        </w:rPr>
      </w:pPr>
    </w:p>
    <w:p w14:paraId="1173D4D7" w14:textId="51C48095" w:rsidR="00607CF2" w:rsidRPr="00406F52" w:rsidRDefault="00607CF2"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Authority and Responsibility</w:t>
      </w:r>
    </w:p>
    <w:p w14:paraId="0F66B02D" w14:textId="50BC9EC3" w:rsidR="00607CF2" w:rsidRPr="00736AF5" w:rsidRDefault="00CE2BC5" w:rsidP="00406F52">
      <w:pPr>
        <w:pStyle w:val="ListParagraph"/>
        <w:spacing w:after="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District administration</w:t>
      </w:r>
      <w:r w:rsidR="00607CF2" w:rsidRPr="007624C8">
        <w:rPr>
          <w:rFonts w:ascii="Times New Roman" w:hAnsi="Times New Roman" w:cs="Times New Roman"/>
          <w:bCs/>
          <w:sz w:val="24"/>
          <w:szCs w:val="24"/>
        </w:rPr>
        <w:t xml:space="preserve"> has overall authority and responsibility for implementing the provisions of this </w:t>
      </w:r>
      <w:proofErr w:type="spellStart"/>
      <w:r w:rsidR="004637AA" w:rsidRPr="007624C8">
        <w:rPr>
          <w:rFonts w:ascii="Times New Roman" w:hAnsi="Times New Roman" w:cs="Times New Roman"/>
          <w:bCs/>
          <w:sz w:val="24"/>
          <w:szCs w:val="24"/>
        </w:rPr>
        <w:t>Covid</w:t>
      </w:r>
      <w:proofErr w:type="spellEnd"/>
      <w:r w:rsidR="004637AA" w:rsidRPr="007624C8">
        <w:rPr>
          <w:rFonts w:ascii="Times New Roman" w:hAnsi="Times New Roman" w:cs="Times New Roman"/>
          <w:bCs/>
          <w:sz w:val="24"/>
          <w:szCs w:val="24"/>
        </w:rPr>
        <w:t xml:space="preserve"> Prevention Plan (</w:t>
      </w:r>
      <w:r w:rsidR="00607CF2" w:rsidRPr="007624C8">
        <w:rPr>
          <w:rFonts w:ascii="Times New Roman" w:hAnsi="Times New Roman" w:cs="Times New Roman"/>
          <w:bCs/>
          <w:sz w:val="24"/>
          <w:szCs w:val="24"/>
        </w:rPr>
        <w:t>CPP</w:t>
      </w:r>
      <w:r w:rsidR="004637AA" w:rsidRPr="007624C8">
        <w:rPr>
          <w:rFonts w:ascii="Times New Roman" w:hAnsi="Times New Roman" w:cs="Times New Roman"/>
          <w:bCs/>
          <w:sz w:val="24"/>
          <w:szCs w:val="24"/>
        </w:rPr>
        <w:t>)</w:t>
      </w:r>
      <w:r w:rsidR="00607CF2" w:rsidRPr="007624C8">
        <w:rPr>
          <w:rFonts w:ascii="Times New Roman" w:hAnsi="Times New Roman" w:cs="Times New Roman"/>
          <w:bCs/>
          <w:sz w:val="24"/>
          <w:szCs w:val="24"/>
        </w:rPr>
        <w:t xml:space="preserve"> in our workplace. In addition, all managers </w:t>
      </w:r>
      <w:r w:rsidR="00607CF2" w:rsidRPr="00736AF5">
        <w:rPr>
          <w:rFonts w:ascii="Times New Roman" w:hAnsi="Times New Roman" w:cs="Times New Roman"/>
          <w:bCs/>
          <w:sz w:val="24"/>
          <w:szCs w:val="24"/>
        </w:rPr>
        <w:t>and supervisors are responsible for implementing and maintaining the CPP in their assigned work areas and for ensuring employees receive answers to questions about the program in a language they understand.</w:t>
      </w:r>
      <w:r w:rsidR="009473DA" w:rsidRPr="00736AF5">
        <w:rPr>
          <w:rFonts w:ascii="Times New Roman" w:hAnsi="Times New Roman" w:cs="Times New Roman"/>
          <w:bCs/>
          <w:sz w:val="24"/>
          <w:szCs w:val="24"/>
        </w:rPr>
        <w:t xml:space="preserve"> The District </w:t>
      </w:r>
      <w:r w:rsidR="00B25EA1">
        <w:rPr>
          <w:rFonts w:ascii="Times New Roman" w:hAnsi="Times New Roman" w:cs="Times New Roman"/>
          <w:bCs/>
          <w:sz w:val="24"/>
          <w:szCs w:val="24"/>
        </w:rPr>
        <w:t>Superintendent/Principal</w:t>
      </w:r>
      <w:r w:rsidR="009473DA" w:rsidRPr="00736AF5">
        <w:rPr>
          <w:rFonts w:ascii="Times New Roman" w:hAnsi="Times New Roman" w:cs="Times New Roman"/>
          <w:bCs/>
          <w:sz w:val="24"/>
          <w:szCs w:val="24"/>
        </w:rPr>
        <w:t xml:space="preserve"> will have the authority and the responsibility for </w:t>
      </w:r>
      <w:r w:rsidR="00B01D4D" w:rsidRPr="00736AF5">
        <w:rPr>
          <w:rFonts w:ascii="Times New Roman" w:hAnsi="Times New Roman" w:cs="Times New Roman"/>
          <w:bCs/>
          <w:sz w:val="24"/>
          <w:szCs w:val="24"/>
        </w:rPr>
        <w:t>the initial identification of hazards and inspections</w:t>
      </w:r>
      <w:r w:rsidR="009473DA" w:rsidRPr="00736AF5">
        <w:rPr>
          <w:rFonts w:ascii="Times New Roman" w:hAnsi="Times New Roman" w:cs="Times New Roman"/>
          <w:bCs/>
          <w:sz w:val="24"/>
          <w:szCs w:val="24"/>
        </w:rPr>
        <w:t xml:space="preserve"> of the </w:t>
      </w:r>
      <w:r w:rsidR="00B01D4D" w:rsidRPr="00736AF5">
        <w:rPr>
          <w:rFonts w:ascii="Times New Roman" w:hAnsi="Times New Roman" w:cs="Times New Roman"/>
          <w:bCs/>
          <w:sz w:val="24"/>
          <w:szCs w:val="24"/>
        </w:rPr>
        <w:t>C</w:t>
      </w:r>
      <w:r w:rsidR="009473DA" w:rsidRPr="00736AF5">
        <w:rPr>
          <w:rFonts w:ascii="Times New Roman" w:hAnsi="Times New Roman" w:cs="Times New Roman"/>
          <w:bCs/>
          <w:sz w:val="24"/>
          <w:szCs w:val="24"/>
        </w:rPr>
        <w:t xml:space="preserve">PP for the </w:t>
      </w:r>
      <w:r w:rsidR="00FE539E">
        <w:rPr>
          <w:rFonts w:ascii="Times New Roman" w:hAnsi="Times New Roman" w:cs="Times New Roman"/>
          <w:bCs/>
          <w:sz w:val="24"/>
          <w:szCs w:val="24"/>
        </w:rPr>
        <w:t>Richgrove</w:t>
      </w:r>
      <w:r w:rsidR="009473DA" w:rsidRPr="00736AF5">
        <w:rPr>
          <w:rFonts w:ascii="Times New Roman" w:hAnsi="Times New Roman" w:cs="Times New Roman"/>
          <w:bCs/>
          <w:sz w:val="24"/>
          <w:szCs w:val="24"/>
        </w:rPr>
        <w:t xml:space="preserve"> School District.</w:t>
      </w:r>
    </w:p>
    <w:p w14:paraId="6E1232B9" w14:textId="2B5BAB1F" w:rsidR="007739BA" w:rsidRPr="00736AF5" w:rsidRDefault="007739BA" w:rsidP="007739BA">
      <w:pPr>
        <w:pStyle w:val="ListParagraph"/>
        <w:spacing w:after="12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 xml:space="preserve">This </w:t>
      </w:r>
      <w:proofErr w:type="spellStart"/>
      <w:r w:rsidRPr="00736AF5">
        <w:rPr>
          <w:rFonts w:ascii="Times New Roman" w:hAnsi="Times New Roman" w:cs="Times New Roman"/>
          <w:bCs/>
          <w:sz w:val="24"/>
          <w:szCs w:val="24"/>
        </w:rPr>
        <w:t>Covid</w:t>
      </w:r>
      <w:proofErr w:type="spellEnd"/>
      <w:r w:rsidRPr="00736AF5">
        <w:rPr>
          <w:rFonts w:ascii="Times New Roman" w:hAnsi="Times New Roman" w:cs="Times New Roman"/>
          <w:bCs/>
          <w:sz w:val="24"/>
          <w:szCs w:val="24"/>
        </w:rPr>
        <w:t xml:space="preserve"> Prevention Plan </w:t>
      </w:r>
      <w:r w:rsidR="00211482" w:rsidRPr="00736AF5">
        <w:rPr>
          <w:rFonts w:ascii="Times New Roman" w:hAnsi="Times New Roman" w:cs="Times New Roman"/>
          <w:bCs/>
          <w:sz w:val="24"/>
          <w:szCs w:val="24"/>
        </w:rPr>
        <w:t>is in effect until May 31, 202</w:t>
      </w:r>
      <w:r w:rsidR="00B25EA1">
        <w:rPr>
          <w:rFonts w:ascii="Times New Roman" w:hAnsi="Times New Roman" w:cs="Times New Roman"/>
          <w:bCs/>
          <w:sz w:val="24"/>
          <w:szCs w:val="24"/>
        </w:rPr>
        <w:t>1</w:t>
      </w:r>
      <w:r w:rsidR="00211482" w:rsidRPr="00736AF5">
        <w:rPr>
          <w:rFonts w:ascii="Times New Roman" w:hAnsi="Times New Roman" w:cs="Times New Roman"/>
          <w:bCs/>
          <w:sz w:val="24"/>
          <w:szCs w:val="24"/>
        </w:rPr>
        <w:t xml:space="preserve"> (unless extended) and </w:t>
      </w:r>
      <w:r w:rsidRPr="00736AF5">
        <w:rPr>
          <w:rFonts w:ascii="Times New Roman" w:hAnsi="Times New Roman" w:cs="Times New Roman"/>
          <w:bCs/>
          <w:sz w:val="24"/>
          <w:szCs w:val="24"/>
        </w:rPr>
        <w:t xml:space="preserve">supplements the </w:t>
      </w:r>
      <w:r w:rsidR="00FE539E">
        <w:rPr>
          <w:rFonts w:ascii="Times New Roman" w:hAnsi="Times New Roman" w:cs="Times New Roman"/>
          <w:bCs/>
          <w:sz w:val="24"/>
          <w:szCs w:val="24"/>
        </w:rPr>
        <w:t>RSD</w:t>
      </w:r>
      <w:r w:rsidRPr="00736AF5">
        <w:rPr>
          <w:rFonts w:ascii="Times New Roman" w:hAnsi="Times New Roman" w:cs="Times New Roman"/>
          <w:bCs/>
          <w:sz w:val="24"/>
          <w:szCs w:val="24"/>
        </w:rPr>
        <w:t xml:space="preserve"> Injury and Illness Prevention Plan (IIPP) With COVID-19 Employee Supplement approved by the board on </w:t>
      </w:r>
      <w:r w:rsidRPr="00B25EA1">
        <w:rPr>
          <w:rFonts w:ascii="Times New Roman" w:hAnsi="Times New Roman" w:cs="Times New Roman"/>
          <w:bCs/>
          <w:sz w:val="24"/>
          <w:szCs w:val="24"/>
          <w:highlight w:val="yellow"/>
        </w:rPr>
        <w:t>June 29, 2020 and updated on November 14, 2020</w:t>
      </w:r>
      <w:r w:rsidRPr="00736AF5">
        <w:rPr>
          <w:rFonts w:ascii="Times New Roman" w:hAnsi="Times New Roman" w:cs="Times New Roman"/>
          <w:bCs/>
          <w:sz w:val="24"/>
          <w:szCs w:val="24"/>
        </w:rPr>
        <w:t xml:space="preserve">. </w:t>
      </w:r>
      <w:r w:rsidRPr="00736AF5">
        <w:rPr>
          <w:rFonts w:ascii="Times New Roman" w:hAnsi="Times New Roman" w:cs="Times New Roman"/>
          <w:b/>
          <w:bCs/>
          <w:sz w:val="24"/>
          <w:szCs w:val="24"/>
        </w:rPr>
        <w:t xml:space="preserve">While we strive to keep everyone healthy, we must acknowledge that we can never guarantee the health of all or that an individual will not </w:t>
      </w:r>
      <w:proofErr w:type="gramStart"/>
      <w:r w:rsidRPr="00736AF5">
        <w:rPr>
          <w:rFonts w:ascii="Times New Roman" w:hAnsi="Times New Roman" w:cs="Times New Roman"/>
          <w:b/>
          <w:bCs/>
          <w:sz w:val="24"/>
          <w:szCs w:val="24"/>
        </w:rPr>
        <w:t>come in contact with</w:t>
      </w:r>
      <w:proofErr w:type="gramEnd"/>
      <w:r w:rsidRPr="00736AF5">
        <w:rPr>
          <w:rFonts w:ascii="Times New Roman" w:hAnsi="Times New Roman" w:cs="Times New Roman"/>
          <w:b/>
          <w:bCs/>
          <w:sz w:val="24"/>
          <w:szCs w:val="24"/>
        </w:rPr>
        <w:t xml:space="preserve"> or come down with COVID-19 or any other illness.</w:t>
      </w:r>
      <w:r w:rsidRPr="00736AF5">
        <w:rPr>
          <w:rFonts w:ascii="Times New Roman" w:hAnsi="Times New Roman" w:cs="Times New Roman"/>
          <w:bCs/>
          <w:sz w:val="24"/>
          <w:szCs w:val="24"/>
        </w:rPr>
        <w:t xml:space="preserve"> Due to the evolving nature of COVID-19, federal, state and local orders </w:t>
      </w:r>
      <w:proofErr w:type="gramStart"/>
      <w:r w:rsidRPr="00736AF5">
        <w:rPr>
          <w:rFonts w:ascii="Times New Roman" w:hAnsi="Times New Roman" w:cs="Times New Roman"/>
          <w:bCs/>
          <w:sz w:val="24"/>
          <w:szCs w:val="24"/>
        </w:rPr>
        <w:t>impacting</w:t>
      </w:r>
      <w:proofErr w:type="gramEnd"/>
      <w:r w:rsidRPr="00736AF5">
        <w:rPr>
          <w:rFonts w:ascii="Times New Roman" w:hAnsi="Times New Roman" w:cs="Times New Roman"/>
          <w:bCs/>
          <w:sz w:val="24"/>
          <w:szCs w:val="24"/>
        </w:rPr>
        <w:t xml:space="preserve"> </w:t>
      </w:r>
      <w:r w:rsidR="00FE539E">
        <w:rPr>
          <w:rFonts w:ascii="Times New Roman" w:hAnsi="Times New Roman" w:cs="Times New Roman"/>
          <w:bCs/>
          <w:sz w:val="24"/>
          <w:szCs w:val="24"/>
        </w:rPr>
        <w:t>RSD</w:t>
      </w:r>
      <w:r w:rsidRPr="00736AF5">
        <w:rPr>
          <w:rFonts w:ascii="Times New Roman" w:hAnsi="Times New Roman" w:cs="Times New Roman"/>
          <w:bCs/>
          <w:sz w:val="24"/>
          <w:szCs w:val="24"/>
        </w:rPr>
        <w:t xml:space="preserve"> operations are subject to change without notice. </w:t>
      </w:r>
      <w:r w:rsidR="00FE539E">
        <w:rPr>
          <w:rFonts w:ascii="Times New Roman" w:hAnsi="Times New Roman" w:cs="Times New Roman"/>
          <w:bCs/>
          <w:sz w:val="24"/>
          <w:szCs w:val="24"/>
        </w:rPr>
        <w:t>RSD</w:t>
      </w:r>
      <w:r w:rsidRPr="00736AF5">
        <w:rPr>
          <w:rFonts w:ascii="Times New Roman" w:hAnsi="Times New Roman" w:cs="Times New Roman"/>
          <w:bCs/>
          <w:sz w:val="24"/>
          <w:szCs w:val="24"/>
        </w:rPr>
        <w:t xml:space="preserve"> will follow guidelines from the Governor’s office, California Department of Public Health (CDPH), California Department of Education (CDE), the Tulare County Public Health Department and best practices from other entities </w:t>
      </w:r>
      <w:r w:rsidRPr="00736AF5">
        <w:rPr>
          <w:rFonts w:ascii="Times New Roman" w:hAnsi="Times New Roman" w:cs="Times New Roman"/>
          <w:bCs/>
          <w:sz w:val="24"/>
          <w:szCs w:val="24"/>
          <w:u w:val="single"/>
        </w:rPr>
        <w:t>as closely as possible and within reason</w:t>
      </w:r>
      <w:r w:rsidRPr="00736AF5">
        <w:rPr>
          <w:rFonts w:ascii="Times New Roman" w:hAnsi="Times New Roman" w:cs="Times New Roman"/>
          <w:bCs/>
          <w:sz w:val="24"/>
          <w:szCs w:val="24"/>
        </w:rPr>
        <w:t xml:space="preserve">. Given the constantly evolving circumstances, these plans are subject to change as </w:t>
      </w:r>
      <w:r w:rsidRPr="00736AF5">
        <w:rPr>
          <w:rFonts w:ascii="Times New Roman" w:hAnsi="Times New Roman" w:cs="Times New Roman"/>
          <w:bCs/>
          <w:sz w:val="24"/>
          <w:szCs w:val="24"/>
        </w:rPr>
        <w:lastRenderedPageBreak/>
        <w:t xml:space="preserve">public health guidelines </w:t>
      </w:r>
      <w:proofErr w:type="gramStart"/>
      <w:r w:rsidRPr="00736AF5">
        <w:rPr>
          <w:rFonts w:ascii="Times New Roman" w:hAnsi="Times New Roman" w:cs="Times New Roman"/>
          <w:bCs/>
          <w:sz w:val="24"/>
          <w:szCs w:val="24"/>
        </w:rPr>
        <w:t>are updated</w:t>
      </w:r>
      <w:proofErr w:type="gramEnd"/>
      <w:r w:rsidRPr="00736AF5">
        <w:rPr>
          <w:rFonts w:ascii="Times New Roman" w:hAnsi="Times New Roman" w:cs="Times New Roman"/>
          <w:bCs/>
          <w:sz w:val="24"/>
          <w:szCs w:val="24"/>
        </w:rPr>
        <w:t xml:space="preserve">. The guidelines contained here supersede the guidelines in the IIPP when applicable, but please see the IIPP for information not covered by this supplement. The regular IIPP will go into effect when there is no longer a high risk of community spread of COVID-19. </w:t>
      </w:r>
    </w:p>
    <w:p w14:paraId="2C3DD427" w14:textId="154704F4" w:rsidR="007739BA" w:rsidRPr="00736AF5" w:rsidRDefault="007739BA" w:rsidP="007739BA">
      <w:pPr>
        <w:pStyle w:val="ListParagraph"/>
        <w:spacing w:after="12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 xml:space="preserve">The supplement is not applicable to non-volunteer parents, students, and </w:t>
      </w:r>
      <w:proofErr w:type="gramStart"/>
      <w:r w:rsidRPr="00736AF5">
        <w:rPr>
          <w:rFonts w:ascii="Times New Roman" w:hAnsi="Times New Roman" w:cs="Times New Roman"/>
          <w:bCs/>
          <w:sz w:val="24"/>
          <w:szCs w:val="24"/>
        </w:rPr>
        <w:t>third-parties</w:t>
      </w:r>
      <w:proofErr w:type="gramEnd"/>
      <w:r w:rsidRPr="00736AF5">
        <w:rPr>
          <w:rFonts w:ascii="Times New Roman" w:hAnsi="Times New Roman" w:cs="Times New Roman"/>
          <w:bCs/>
          <w:sz w:val="24"/>
          <w:szCs w:val="24"/>
        </w:rPr>
        <w:t xml:space="preserve"> that may enter or conduct business at </w:t>
      </w:r>
      <w:r w:rsidR="00FE539E">
        <w:rPr>
          <w:rFonts w:ascii="Times New Roman" w:hAnsi="Times New Roman" w:cs="Times New Roman"/>
          <w:bCs/>
          <w:sz w:val="24"/>
          <w:szCs w:val="24"/>
        </w:rPr>
        <w:t>Richgrove</w:t>
      </w:r>
      <w:r w:rsidRPr="00736AF5">
        <w:rPr>
          <w:rFonts w:ascii="Times New Roman" w:hAnsi="Times New Roman" w:cs="Times New Roman"/>
          <w:bCs/>
          <w:sz w:val="24"/>
          <w:szCs w:val="24"/>
        </w:rPr>
        <w:t xml:space="preserve"> School District facilities.</w:t>
      </w:r>
      <w:r w:rsidRPr="00736AF5">
        <w:rPr>
          <w:rFonts w:ascii="Times New Roman" w:hAnsi="Times New Roman" w:cs="Times New Roman"/>
          <w:bCs/>
          <w:color w:val="FFFFFF" w:themeColor="background1"/>
          <w:sz w:val="24"/>
          <w:szCs w:val="24"/>
        </w:rPr>
        <w:t xml:space="preserve"> </w:t>
      </w:r>
    </w:p>
    <w:p w14:paraId="31D6B2A3" w14:textId="3E4D936C" w:rsidR="00B01D4D" w:rsidRDefault="00607CF2" w:rsidP="00B01D4D">
      <w:pPr>
        <w:pStyle w:val="ListParagraph"/>
        <w:spacing w:after="12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 xml:space="preserve">All employees are responsible for using safe work practices, following all directives, </w:t>
      </w:r>
      <w:r w:rsidR="00DF54E2" w:rsidRPr="00736AF5">
        <w:rPr>
          <w:rFonts w:ascii="Times New Roman" w:hAnsi="Times New Roman" w:cs="Times New Roman"/>
          <w:bCs/>
          <w:sz w:val="24"/>
          <w:szCs w:val="24"/>
        </w:rPr>
        <w:t>policies,</w:t>
      </w:r>
      <w:r w:rsidRPr="00736AF5">
        <w:rPr>
          <w:rFonts w:ascii="Times New Roman" w:hAnsi="Times New Roman" w:cs="Times New Roman"/>
          <w:bCs/>
          <w:sz w:val="24"/>
          <w:szCs w:val="24"/>
        </w:rPr>
        <w:t xml:space="preserve"> and procedures, and assisting in maintaining a safe work environment.</w:t>
      </w:r>
      <w:r w:rsidR="00B01D4D" w:rsidRPr="00736AF5">
        <w:rPr>
          <w:rFonts w:ascii="Times New Roman" w:hAnsi="Times New Roman" w:cs="Times New Roman"/>
          <w:bCs/>
          <w:sz w:val="24"/>
          <w:szCs w:val="24"/>
        </w:rPr>
        <w:t xml:space="preserve"> A copy of this CPP is available at each site office and </w:t>
      </w:r>
      <w:r w:rsidR="00736AF5">
        <w:rPr>
          <w:rFonts w:ascii="Times New Roman" w:hAnsi="Times New Roman" w:cs="Times New Roman"/>
          <w:bCs/>
          <w:sz w:val="24"/>
          <w:szCs w:val="24"/>
        </w:rPr>
        <w:t>online</w:t>
      </w:r>
      <w:r w:rsidR="00B01D4D" w:rsidRPr="00736AF5">
        <w:rPr>
          <w:rFonts w:ascii="Times New Roman" w:hAnsi="Times New Roman" w:cs="Times New Roman"/>
          <w:bCs/>
          <w:sz w:val="24"/>
          <w:szCs w:val="24"/>
        </w:rPr>
        <w:t xml:space="preserve"> from the District website (</w:t>
      </w:r>
      <w:hyperlink r:id="rId7" w:history="1">
        <w:r w:rsidR="00B25EA1" w:rsidRPr="00FB0C78">
          <w:rPr>
            <w:rStyle w:val="Hyperlink"/>
            <w:rFonts w:ascii="Times New Roman" w:hAnsi="Times New Roman" w:cs="Times New Roman"/>
            <w:bCs/>
            <w:sz w:val="24"/>
            <w:szCs w:val="24"/>
          </w:rPr>
          <w:t>www.richgrove.org</w:t>
        </w:r>
      </w:hyperlink>
      <w:r w:rsidR="00B01D4D" w:rsidRPr="00736AF5">
        <w:rPr>
          <w:rFonts w:ascii="Times New Roman" w:hAnsi="Times New Roman" w:cs="Times New Roman"/>
          <w:bCs/>
          <w:sz w:val="24"/>
          <w:szCs w:val="24"/>
        </w:rPr>
        <w:t>).</w:t>
      </w:r>
    </w:p>
    <w:p w14:paraId="411D697B" w14:textId="77777777" w:rsidR="00406F52" w:rsidRDefault="00406F52" w:rsidP="00B01D4D">
      <w:pPr>
        <w:pStyle w:val="ListParagraph"/>
        <w:spacing w:after="120" w:line="240" w:lineRule="auto"/>
        <w:ind w:left="360"/>
        <w:contextualSpacing w:val="0"/>
        <w:rPr>
          <w:rFonts w:ascii="Times New Roman" w:hAnsi="Times New Roman" w:cs="Times New Roman"/>
          <w:bCs/>
          <w:sz w:val="24"/>
          <w:szCs w:val="24"/>
        </w:rPr>
      </w:pPr>
    </w:p>
    <w:p w14:paraId="620E53FD" w14:textId="5EDFBBC9" w:rsidR="00417523" w:rsidRPr="00406F52" w:rsidRDefault="00417523"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Identification and Evaluation of COVID-19 Hazards</w:t>
      </w:r>
    </w:p>
    <w:p w14:paraId="4E6C8AB5" w14:textId="77777777" w:rsidR="00417523" w:rsidRPr="007624C8" w:rsidRDefault="00417523" w:rsidP="00406F52">
      <w:pPr>
        <w:pStyle w:val="ListParagraph"/>
        <w:spacing w:after="0" w:line="240" w:lineRule="auto"/>
        <w:ind w:left="360"/>
        <w:rPr>
          <w:rFonts w:ascii="Times New Roman" w:hAnsi="Times New Roman" w:cs="Times New Roman"/>
          <w:bCs/>
          <w:sz w:val="24"/>
          <w:szCs w:val="24"/>
        </w:rPr>
      </w:pPr>
      <w:r w:rsidRPr="007624C8">
        <w:rPr>
          <w:rFonts w:ascii="Times New Roman" w:hAnsi="Times New Roman" w:cs="Times New Roman"/>
          <w:bCs/>
          <w:sz w:val="24"/>
          <w:szCs w:val="24"/>
        </w:rPr>
        <w:t>We will implement the following in our workplace:</w:t>
      </w:r>
    </w:p>
    <w:p w14:paraId="35121261" w14:textId="00EAE095" w:rsidR="00417523" w:rsidRPr="007624C8" w:rsidRDefault="00417523" w:rsidP="00417523">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Conduct workplace-specific evaluations using the Appendix A: Identification of COVID-19 Hazards form. </w:t>
      </w:r>
    </w:p>
    <w:p w14:paraId="1157D7CD" w14:textId="2A48D094" w:rsidR="00417523" w:rsidRPr="007624C8" w:rsidRDefault="00417523" w:rsidP="00417523">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Evaluate </w:t>
      </w:r>
      <w:proofErr w:type="gramStart"/>
      <w:r w:rsidRPr="007624C8">
        <w:rPr>
          <w:rFonts w:ascii="Times New Roman" w:hAnsi="Times New Roman" w:cs="Times New Roman"/>
          <w:bCs/>
          <w:sz w:val="24"/>
          <w:szCs w:val="24"/>
        </w:rPr>
        <w:t>employees’ potential workplace exposures to all persons at, or who may enter, our workplace</w:t>
      </w:r>
      <w:proofErr w:type="gramEnd"/>
      <w:r w:rsidRPr="007624C8">
        <w:rPr>
          <w:rFonts w:ascii="Times New Roman" w:hAnsi="Times New Roman" w:cs="Times New Roman"/>
          <w:bCs/>
          <w:sz w:val="24"/>
          <w:szCs w:val="24"/>
        </w:rPr>
        <w:t>.</w:t>
      </w:r>
    </w:p>
    <w:p w14:paraId="71FE8EAA" w14:textId="46768EEA" w:rsidR="00417523" w:rsidRPr="007624C8" w:rsidRDefault="00417523" w:rsidP="00417523">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Review applicable orders and general and industry-specific guidance from the State of California, Cal/OSHA, and the local health department related to COVID-19 hazards and prevention.</w:t>
      </w:r>
    </w:p>
    <w:p w14:paraId="4DB3FCA1" w14:textId="4D5575FB" w:rsidR="00417523" w:rsidRPr="007624C8" w:rsidRDefault="00417523" w:rsidP="00417523">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Evaluate existing COVID-19 prevention controls in our workplace and the need for different or additional controls. </w:t>
      </w:r>
    </w:p>
    <w:p w14:paraId="0CEF837C" w14:textId="629C0941" w:rsidR="00417523" w:rsidRPr="007624C8" w:rsidRDefault="00417523" w:rsidP="00F870B6">
      <w:pPr>
        <w:pStyle w:val="ListParagraph"/>
        <w:numPr>
          <w:ilvl w:val="1"/>
          <w:numId w:val="6"/>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Conduct periodic inspections using the Appendix B: COVID-19 Inspections form as needed to identify unhealthy conditions, work practices, and work procedures related </w:t>
      </w:r>
      <w:proofErr w:type="gramStart"/>
      <w:r w:rsidRPr="007624C8">
        <w:rPr>
          <w:rFonts w:ascii="Times New Roman" w:hAnsi="Times New Roman" w:cs="Times New Roman"/>
          <w:bCs/>
          <w:sz w:val="24"/>
          <w:szCs w:val="24"/>
        </w:rPr>
        <w:t>to COVID-19 and to ensure compliance with our COVID-19 policies and procedures</w:t>
      </w:r>
      <w:proofErr w:type="gramEnd"/>
      <w:r w:rsidRPr="007624C8">
        <w:rPr>
          <w:rFonts w:ascii="Times New Roman" w:hAnsi="Times New Roman" w:cs="Times New Roman"/>
          <w:bCs/>
          <w:sz w:val="24"/>
          <w:szCs w:val="24"/>
        </w:rPr>
        <w:t>.</w:t>
      </w:r>
    </w:p>
    <w:p w14:paraId="0A250EAB" w14:textId="34F44C6F" w:rsidR="00417523" w:rsidRPr="00406F52" w:rsidRDefault="00417523" w:rsidP="00406F52">
      <w:pPr>
        <w:pStyle w:val="ListParagraph"/>
        <w:spacing w:after="0" w:line="240" w:lineRule="auto"/>
        <w:ind w:left="360"/>
        <w:contextualSpacing w:val="0"/>
        <w:rPr>
          <w:rFonts w:ascii="Times New Roman" w:hAnsi="Times New Roman" w:cs="Times New Roman"/>
          <w:bCs/>
          <w:sz w:val="24"/>
          <w:szCs w:val="24"/>
          <w:u w:val="single"/>
        </w:rPr>
      </w:pPr>
      <w:r w:rsidRPr="00406F52">
        <w:rPr>
          <w:rFonts w:ascii="Times New Roman" w:hAnsi="Times New Roman" w:cs="Times New Roman"/>
          <w:b/>
          <w:sz w:val="24"/>
          <w:szCs w:val="24"/>
          <w:u w:val="single"/>
        </w:rPr>
        <w:t>Employee Participation</w:t>
      </w:r>
    </w:p>
    <w:p w14:paraId="04E2CF58" w14:textId="0B022F1C" w:rsidR="00417523" w:rsidRPr="007624C8" w:rsidRDefault="00417523" w:rsidP="00417523">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Employees and their authorized employees’ representatives are encouraged to participate in the identification and evaluation of COVID-19 hazards</w:t>
      </w:r>
      <w:r w:rsidR="00FD71FC" w:rsidRPr="007624C8">
        <w:rPr>
          <w:rFonts w:ascii="Times New Roman" w:hAnsi="Times New Roman" w:cs="Times New Roman"/>
          <w:bCs/>
          <w:sz w:val="24"/>
          <w:szCs w:val="24"/>
        </w:rPr>
        <w:t>.</w:t>
      </w:r>
      <w:r w:rsidRPr="007624C8">
        <w:rPr>
          <w:rFonts w:ascii="Times New Roman" w:hAnsi="Times New Roman" w:cs="Times New Roman"/>
          <w:bCs/>
          <w:color w:val="FF0000"/>
          <w:sz w:val="24"/>
          <w:szCs w:val="24"/>
        </w:rPr>
        <w:t xml:space="preserve"> </w:t>
      </w:r>
    </w:p>
    <w:p w14:paraId="392EDAA4" w14:textId="248AA38A" w:rsidR="00417523" w:rsidRPr="00406F52" w:rsidRDefault="00417523"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Employee Screening</w:t>
      </w:r>
    </w:p>
    <w:p w14:paraId="75B0A066" w14:textId="07A70F58" w:rsidR="00417523" w:rsidRDefault="00417523" w:rsidP="00417523">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We screen our employees by</w:t>
      </w:r>
      <w:r w:rsidR="00FD71FC" w:rsidRPr="007624C8">
        <w:rPr>
          <w:rFonts w:ascii="Times New Roman" w:hAnsi="Times New Roman" w:cs="Times New Roman"/>
          <w:bCs/>
          <w:sz w:val="24"/>
          <w:szCs w:val="24"/>
        </w:rPr>
        <w:t xml:space="preserve"> either</w:t>
      </w:r>
      <w:r w:rsidRPr="007624C8">
        <w:rPr>
          <w:rFonts w:ascii="Times New Roman" w:hAnsi="Times New Roman" w:cs="Times New Roman"/>
          <w:bCs/>
          <w:color w:val="FF0000"/>
          <w:sz w:val="24"/>
          <w:szCs w:val="24"/>
        </w:rPr>
        <w:t xml:space="preserve"> </w:t>
      </w:r>
      <w:r w:rsidRPr="007624C8">
        <w:rPr>
          <w:rFonts w:ascii="Times New Roman" w:hAnsi="Times New Roman" w:cs="Times New Roman"/>
          <w:bCs/>
          <w:sz w:val="24"/>
          <w:szCs w:val="24"/>
        </w:rPr>
        <w:t>directly screen</w:t>
      </w:r>
      <w:r w:rsidR="00FD71FC" w:rsidRPr="007624C8">
        <w:rPr>
          <w:rFonts w:ascii="Times New Roman" w:hAnsi="Times New Roman" w:cs="Times New Roman"/>
          <w:bCs/>
          <w:sz w:val="24"/>
          <w:szCs w:val="24"/>
        </w:rPr>
        <w:t>ing</w:t>
      </w:r>
      <w:r w:rsidRPr="007624C8">
        <w:rPr>
          <w:rFonts w:ascii="Times New Roman" w:hAnsi="Times New Roman" w:cs="Times New Roman"/>
          <w:bCs/>
          <w:sz w:val="24"/>
          <w:szCs w:val="24"/>
        </w:rPr>
        <w:t xml:space="preserve"> employees when they come to work, or having them self-screen according to CDPH guidelines. </w:t>
      </w:r>
      <w:r w:rsidR="00FD71FC" w:rsidRPr="007624C8">
        <w:rPr>
          <w:rFonts w:ascii="Times New Roman" w:hAnsi="Times New Roman" w:cs="Times New Roman"/>
          <w:bCs/>
          <w:sz w:val="24"/>
          <w:szCs w:val="24"/>
        </w:rPr>
        <w:t>We e</w:t>
      </w:r>
      <w:r w:rsidRPr="007624C8">
        <w:rPr>
          <w:rFonts w:ascii="Times New Roman" w:hAnsi="Times New Roman" w:cs="Times New Roman"/>
          <w:bCs/>
          <w:sz w:val="24"/>
          <w:szCs w:val="24"/>
        </w:rPr>
        <w:t xml:space="preserve">nsure that face coverings </w:t>
      </w:r>
      <w:proofErr w:type="gramStart"/>
      <w:r w:rsidRPr="007624C8">
        <w:rPr>
          <w:rFonts w:ascii="Times New Roman" w:hAnsi="Times New Roman" w:cs="Times New Roman"/>
          <w:bCs/>
          <w:sz w:val="24"/>
          <w:szCs w:val="24"/>
        </w:rPr>
        <w:t>are used</w:t>
      </w:r>
      <w:proofErr w:type="gramEnd"/>
      <w:r w:rsidRPr="007624C8">
        <w:rPr>
          <w:rFonts w:ascii="Times New Roman" w:hAnsi="Times New Roman" w:cs="Times New Roman"/>
          <w:bCs/>
          <w:sz w:val="24"/>
          <w:szCs w:val="24"/>
        </w:rPr>
        <w:t xml:space="preserve"> during screening by both screeners and employees and, if temperatures are measured, that non-contact thermometers are used.</w:t>
      </w:r>
      <w:r w:rsidR="00FD71FC" w:rsidRPr="007624C8">
        <w:rPr>
          <w:rFonts w:ascii="Times New Roman" w:hAnsi="Times New Roman" w:cs="Times New Roman"/>
          <w:bCs/>
          <w:sz w:val="24"/>
          <w:szCs w:val="24"/>
        </w:rPr>
        <w:t xml:space="preserve"> </w:t>
      </w:r>
    </w:p>
    <w:p w14:paraId="2F044A75" w14:textId="77777777" w:rsidR="00406F52" w:rsidRPr="007624C8" w:rsidRDefault="00406F52" w:rsidP="00417523">
      <w:pPr>
        <w:pStyle w:val="ListParagraph"/>
        <w:spacing w:after="120" w:line="240" w:lineRule="auto"/>
        <w:ind w:left="360"/>
        <w:contextualSpacing w:val="0"/>
        <w:rPr>
          <w:rFonts w:ascii="Times New Roman" w:hAnsi="Times New Roman" w:cs="Times New Roman"/>
          <w:bCs/>
          <w:sz w:val="24"/>
          <w:szCs w:val="24"/>
        </w:rPr>
      </w:pPr>
    </w:p>
    <w:p w14:paraId="7FC238EA" w14:textId="63FFF5B3" w:rsidR="00417523" w:rsidRPr="00406F52" w:rsidRDefault="00417523"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Correction of COVID-19 Hazards</w:t>
      </w:r>
    </w:p>
    <w:p w14:paraId="6D81B698" w14:textId="4AD3D8C0" w:rsidR="00417523" w:rsidRPr="007624C8" w:rsidRDefault="00417523" w:rsidP="00417523">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Unsafe or unhealthy work conditions, practices or procedures </w:t>
      </w:r>
      <w:proofErr w:type="gramStart"/>
      <w:r w:rsidRPr="007624C8">
        <w:rPr>
          <w:rFonts w:ascii="Times New Roman" w:hAnsi="Times New Roman" w:cs="Times New Roman"/>
          <w:bCs/>
          <w:sz w:val="24"/>
          <w:szCs w:val="24"/>
        </w:rPr>
        <w:t>will be documented</w:t>
      </w:r>
      <w:proofErr w:type="gramEnd"/>
      <w:r w:rsidRPr="007624C8">
        <w:rPr>
          <w:rFonts w:ascii="Times New Roman" w:hAnsi="Times New Roman" w:cs="Times New Roman"/>
          <w:bCs/>
          <w:sz w:val="24"/>
          <w:szCs w:val="24"/>
        </w:rPr>
        <w:t xml:space="preserve"> on the </w:t>
      </w:r>
      <w:r w:rsidRPr="007624C8">
        <w:rPr>
          <w:rFonts w:ascii="Times New Roman" w:hAnsi="Times New Roman" w:cs="Times New Roman"/>
          <w:b/>
          <w:i/>
          <w:iCs/>
          <w:sz w:val="24"/>
          <w:szCs w:val="24"/>
        </w:rPr>
        <w:t xml:space="preserve">Appendix B: COVID-19 Inspections </w:t>
      </w:r>
      <w:r w:rsidRPr="007624C8">
        <w:rPr>
          <w:rFonts w:ascii="Times New Roman" w:hAnsi="Times New Roman" w:cs="Times New Roman"/>
          <w:bCs/>
          <w:sz w:val="24"/>
          <w:szCs w:val="24"/>
        </w:rPr>
        <w:t>form, and corrected in a timely manner based on the severity of the hazards, as follows:</w:t>
      </w:r>
    </w:p>
    <w:p w14:paraId="6A1C6C22" w14:textId="5144AA11" w:rsidR="00417523" w:rsidRPr="007624C8" w:rsidRDefault="00417523" w:rsidP="00417523">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The severity of the hazard will be </w:t>
      </w:r>
      <w:r w:rsidR="00DF54E2" w:rsidRPr="007624C8">
        <w:rPr>
          <w:rFonts w:ascii="Times New Roman" w:hAnsi="Times New Roman" w:cs="Times New Roman"/>
          <w:bCs/>
          <w:sz w:val="24"/>
          <w:szCs w:val="24"/>
        </w:rPr>
        <w:t>assessed,</w:t>
      </w:r>
      <w:r w:rsidRPr="007624C8">
        <w:rPr>
          <w:rFonts w:ascii="Times New Roman" w:hAnsi="Times New Roman" w:cs="Times New Roman"/>
          <w:bCs/>
          <w:sz w:val="24"/>
          <w:szCs w:val="24"/>
        </w:rPr>
        <w:t xml:space="preserve"> and correction </w:t>
      </w:r>
      <w:proofErr w:type="gramStart"/>
      <w:r w:rsidRPr="007624C8">
        <w:rPr>
          <w:rFonts w:ascii="Times New Roman" w:hAnsi="Times New Roman" w:cs="Times New Roman"/>
          <w:bCs/>
          <w:sz w:val="24"/>
          <w:szCs w:val="24"/>
        </w:rPr>
        <w:t>time frames</w:t>
      </w:r>
      <w:proofErr w:type="gramEnd"/>
      <w:r w:rsidRPr="007624C8">
        <w:rPr>
          <w:rFonts w:ascii="Times New Roman" w:hAnsi="Times New Roman" w:cs="Times New Roman"/>
          <w:bCs/>
          <w:sz w:val="24"/>
          <w:szCs w:val="24"/>
        </w:rPr>
        <w:t xml:space="preserve"> assigned, accordingly.</w:t>
      </w:r>
    </w:p>
    <w:p w14:paraId="5F6D5500" w14:textId="77777777" w:rsidR="00417523" w:rsidRPr="007624C8" w:rsidRDefault="00417523" w:rsidP="00417523">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Individuals </w:t>
      </w:r>
      <w:proofErr w:type="gramStart"/>
      <w:r w:rsidRPr="007624C8">
        <w:rPr>
          <w:rFonts w:ascii="Times New Roman" w:hAnsi="Times New Roman" w:cs="Times New Roman"/>
          <w:bCs/>
          <w:sz w:val="24"/>
          <w:szCs w:val="24"/>
        </w:rPr>
        <w:t>are identified</w:t>
      </w:r>
      <w:proofErr w:type="gramEnd"/>
      <w:r w:rsidRPr="007624C8">
        <w:rPr>
          <w:rFonts w:ascii="Times New Roman" w:hAnsi="Times New Roman" w:cs="Times New Roman"/>
          <w:bCs/>
          <w:sz w:val="24"/>
          <w:szCs w:val="24"/>
        </w:rPr>
        <w:t xml:space="preserve"> as being responsible for timely correction.</w:t>
      </w:r>
    </w:p>
    <w:p w14:paraId="33317579" w14:textId="5F3D915E" w:rsidR="005A1E08" w:rsidRDefault="00417523" w:rsidP="004637AA">
      <w:pPr>
        <w:pStyle w:val="ListParagraph"/>
        <w:numPr>
          <w:ilvl w:val="0"/>
          <w:numId w:val="8"/>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Follow-up measures </w:t>
      </w:r>
      <w:proofErr w:type="gramStart"/>
      <w:r w:rsidRPr="007624C8">
        <w:rPr>
          <w:rFonts w:ascii="Times New Roman" w:hAnsi="Times New Roman" w:cs="Times New Roman"/>
          <w:bCs/>
          <w:sz w:val="24"/>
          <w:szCs w:val="24"/>
        </w:rPr>
        <w:t>are taken</w:t>
      </w:r>
      <w:proofErr w:type="gramEnd"/>
      <w:r w:rsidRPr="007624C8">
        <w:rPr>
          <w:rFonts w:ascii="Times New Roman" w:hAnsi="Times New Roman" w:cs="Times New Roman"/>
          <w:bCs/>
          <w:sz w:val="24"/>
          <w:szCs w:val="24"/>
        </w:rPr>
        <w:t xml:space="preserve"> to ensure timely correction.</w:t>
      </w:r>
    </w:p>
    <w:p w14:paraId="57FEA827" w14:textId="7FECDE3C" w:rsidR="00406F52" w:rsidRDefault="00406F52" w:rsidP="00406F52">
      <w:pPr>
        <w:pStyle w:val="ListParagraph"/>
        <w:spacing w:after="120" w:line="240" w:lineRule="auto"/>
        <w:ind w:left="1080"/>
        <w:contextualSpacing w:val="0"/>
        <w:rPr>
          <w:rFonts w:ascii="Times New Roman" w:hAnsi="Times New Roman" w:cs="Times New Roman"/>
          <w:bCs/>
          <w:sz w:val="24"/>
          <w:szCs w:val="24"/>
        </w:rPr>
      </w:pPr>
    </w:p>
    <w:p w14:paraId="3D1692D7" w14:textId="77777777" w:rsidR="00406F52" w:rsidRPr="007624C8" w:rsidRDefault="00406F52" w:rsidP="00406F52">
      <w:pPr>
        <w:pStyle w:val="ListParagraph"/>
        <w:spacing w:after="120" w:line="240" w:lineRule="auto"/>
        <w:ind w:left="1080"/>
        <w:contextualSpacing w:val="0"/>
        <w:rPr>
          <w:rFonts w:ascii="Times New Roman" w:hAnsi="Times New Roman" w:cs="Times New Roman"/>
          <w:bCs/>
          <w:sz w:val="24"/>
          <w:szCs w:val="24"/>
        </w:rPr>
      </w:pPr>
    </w:p>
    <w:p w14:paraId="67F94A8C" w14:textId="7EC4580C" w:rsidR="00FD67CA" w:rsidRPr="00406F52" w:rsidRDefault="00FD67CA"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lastRenderedPageBreak/>
        <w:t>Control of COVID-19 Hazards</w:t>
      </w:r>
    </w:p>
    <w:p w14:paraId="4D72CAC8" w14:textId="7C88A8EC" w:rsidR="00FD67CA" w:rsidRPr="00406F52" w:rsidRDefault="00FD67CA"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Physical Distancing</w:t>
      </w:r>
    </w:p>
    <w:p w14:paraId="2D3B6206" w14:textId="77777777" w:rsidR="00FD67CA" w:rsidRPr="007624C8" w:rsidRDefault="00FD67CA" w:rsidP="00B30012">
      <w:pPr>
        <w:pStyle w:val="ListParagraph"/>
        <w:spacing w:after="120" w:line="240" w:lineRule="auto"/>
        <w:ind w:left="360"/>
        <w:rPr>
          <w:rFonts w:ascii="Times New Roman" w:hAnsi="Times New Roman" w:cs="Times New Roman"/>
          <w:bCs/>
          <w:sz w:val="24"/>
          <w:szCs w:val="24"/>
        </w:rPr>
      </w:pPr>
      <w:r w:rsidRPr="007624C8">
        <w:rPr>
          <w:rFonts w:ascii="Times New Roman" w:hAnsi="Times New Roman" w:cs="Times New Roman"/>
          <w:bCs/>
          <w:sz w:val="24"/>
          <w:szCs w:val="24"/>
        </w:rPr>
        <w:t xml:space="preserve">Where possible, we ensure at least six feet of physical distancing at all times in our workplace by: </w:t>
      </w:r>
    </w:p>
    <w:p w14:paraId="71C88C05" w14:textId="16BA9B55" w:rsidR="00FD67CA" w:rsidRPr="007624C8" w:rsidRDefault="00FD67CA" w:rsidP="00FD67CA">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Eliminating the need for workers to be in the workplace – e.g., telework or other remote work arrangements.</w:t>
      </w:r>
    </w:p>
    <w:p w14:paraId="35B09F04" w14:textId="5679CBFF" w:rsidR="00FD67CA" w:rsidRPr="007624C8" w:rsidRDefault="00FD67CA" w:rsidP="00FD67CA">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Reducing the number of persons in an area at one time, including visitors.</w:t>
      </w:r>
    </w:p>
    <w:p w14:paraId="53D13864" w14:textId="1993DBC4" w:rsidR="00FD67CA" w:rsidRPr="007624C8" w:rsidRDefault="00FD67CA" w:rsidP="00FD67CA">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Visual cues such as signs and floor markings to indicate </w:t>
      </w:r>
      <w:proofErr w:type="gramStart"/>
      <w:r w:rsidRPr="007624C8">
        <w:rPr>
          <w:rFonts w:ascii="Times New Roman" w:hAnsi="Times New Roman" w:cs="Times New Roman"/>
          <w:bCs/>
          <w:sz w:val="24"/>
          <w:szCs w:val="24"/>
        </w:rPr>
        <w:t>where employees and others should be located or their direction and path of travel</w:t>
      </w:r>
      <w:proofErr w:type="gramEnd"/>
      <w:r w:rsidRPr="007624C8">
        <w:rPr>
          <w:rFonts w:ascii="Times New Roman" w:hAnsi="Times New Roman" w:cs="Times New Roman"/>
          <w:bCs/>
          <w:sz w:val="24"/>
          <w:szCs w:val="24"/>
        </w:rPr>
        <w:t>.</w:t>
      </w:r>
    </w:p>
    <w:p w14:paraId="1C6D294D" w14:textId="5862B7C8" w:rsidR="00FD67CA" w:rsidRPr="007624C8" w:rsidRDefault="00FD67CA" w:rsidP="00FD67CA">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Staggered arrival, departure, work, and break times.</w:t>
      </w:r>
    </w:p>
    <w:p w14:paraId="22D621B4" w14:textId="5E315BBB" w:rsidR="00FD67CA" w:rsidRPr="007624C8" w:rsidRDefault="00FD67CA" w:rsidP="00FD67CA">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Adjusted work processes or procedures, such as reducing production speed, to allow greater distance between employees.</w:t>
      </w:r>
    </w:p>
    <w:p w14:paraId="4F439067" w14:textId="2A04C86E" w:rsidR="00FD67CA" w:rsidRPr="007624C8" w:rsidRDefault="00FD67CA" w:rsidP="00B30012">
      <w:pPr>
        <w:spacing w:after="120" w:line="240" w:lineRule="auto"/>
        <w:ind w:left="360"/>
        <w:contextualSpacing/>
        <w:rPr>
          <w:rFonts w:ascii="Times New Roman" w:hAnsi="Times New Roman" w:cs="Times New Roman"/>
          <w:bCs/>
          <w:sz w:val="24"/>
          <w:szCs w:val="24"/>
        </w:rPr>
      </w:pPr>
      <w:r w:rsidRPr="007624C8">
        <w:rPr>
          <w:rFonts w:ascii="Times New Roman" w:hAnsi="Times New Roman" w:cs="Times New Roman"/>
          <w:bCs/>
          <w:sz w:val="24"/>
          <w:szCs w:val="24"/>
        </w:rPr>
        <w:t xml:space="preserve">Individuals </w:t>
      </w:r>
      <w:proofErr w:type="gramStart"/>
      <w:r w:rsidRPr="007624C8">
        <w:rPr>
          <w:rFonts w:ascii="Times New Roman" w:hAnsi="Times New Roman" w:cs="Times New Roman"/>
          <w:bCs/>
          <w:sz w:val="24"/>
          <w:szCs w:val="24"/>
        </w:rPr>
        <w:t>will be kept</w:t>
      </w:r>
      <w:proofErr w:type="gramEnd"/>
      <w:r w:rsidRPr="007624C8">
        <w:rPr>
          <w:rFonts w:ascii="Times New Roman" w:hAnsi="Times New Roman" w:cs="Times New Roman"/>
          <w:bCs/>
          <w:sz w:val="24"/>
          <w:szCs w:val="24"/>
        </w:rPr>
        <w:t xml:space="preserve"> as far apart as possible when there are situations where six feet of physical distancing cannot be achieved.</w:t>
      </w:r>
    </w:p>
    <w:p w14:paraId="1489DCD6" w14:textId="2675AEAE" w:rsidR="00FD67CA" w:rsidRPr="00406F52" w:rsidRDefault="00FD67CA"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Face Coverings</w:t>
      </w:r>
    </w:p>
    <w:p w14:paraId="0BBB0F1F" w14:textId="1F2EC8D2" w:rsidR="00FD67CA" w:rsidRPr="007624C8" w:rsidRDefault="00FD67CA" w:rsidP="00FD67CA">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We provide clean, undamaged face coverings and ensure </w:t>
      </w:r>
      <w:proofErr w:type="gramStart"/>
      <w:r w:rsidRPr="007624C8">
        <w:rPr>
          <w:rFonts w:ascii="Times New Roman" w:hAnsi="Times New Roman" w:cs="Times New Roman"/>
          <w:bCs/>
          <w:sz w:val="24"/>
          <w:szCs w:val="24"/>
        </w:rPr>
        <w:t>they are properly worn by employees</w:t>
      </w:r>
      <w:proofErr w:type="gramEnd"/>
      <w:r w:rsidRPr="007624C8">
        <w:rPr>
          <w:rFonts w:ascii="Times New Roman" w:hAnsi="Times New Roman" w:cs="Times New Roman"/>
          <w:bCs/>
          <w:sz w:val="24"/>
          <w:szCs w:val="24"/>
        </w:rPr>
        <w:t xml:space="preserve"> over the nose and mouth when indoors, and when outdoors and less than six feet away from another person, including non-employees, and where required by orders from the California Department of Public Health (CDPH) or local health department.  </w:t>
      </w:r>
    </w:p>
    <w:p w14:paraId="654292AD" w14:textId="77777777" w:rsidR="00FD67CA" w:rsidRPr="007624C8" w:rsidRDefault="00FD67CA" w:rsidP="00FD67CA">
      <w:pPr>
        <w:pStyle w:val="ListParagraph"/>
        <w:spacing w:after="120" w:line="240" w:lineRule="auto"/>
        <w:ind w:left="360"/>
        <w:rPr>
          <w:rFonts w:ascii="Times New Roman" w:hAnsi="Times New Roman" w:cs="Times New Roman"/>
          <w:bCs/>
          <w:sz w:val="24"/>
          <w:szCs w:val="24"/>
        </w:rPr>
      </w:pPr>
      <w:r w:rsidRPr="007624C8">
        <w:rPr>
          <w:rFonts w:ascii="Times New Roman" w:hAnsi="Times New Roman" w:cs="Times New Roman"/>
          <w:bCs/>
          <w:sz w:val="24"/>
          <w:szCs w:val="24"/>
        </w:rPr>
        <w:t>The following are exceptions to the use of face coverings in our workplace:</w:t>
      </w:r>
    </w:p>
    <w:p w14:paraId="4601DF5F" w14:textId="7F08B1AE" w:rsidR="00FD67CA" w:rsidRPr="007624C8" w:rsidRDefault="00FD67CA" w:rsidP="00FD67CA">
      <w:pPr>
        <w:pStyle w:val="ListParagraph"/>
        <w:numPr>
          <w:ilvl w:val="0"/>
          <w:numId w:val="11"/>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When an employee is alone in a room.</w:t>
      </w:r>
    </w:p>
    <w:p w14:paraId="50E32843" w14:textId="023E6F6E" w:rsidR="00FD67CA" w:rsidRPr="007624C8" w:rsidRDefault="00FD67CA" w:rsidP="00FD67CA">
      <w:pPr>
        <w:pStyle w:val="ListParagraph"/>
        <w:numPr>
          <w:ilvl w:val="0"/>
          <w:numId w:val="11"/>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While eating and drinking at the workplace, provided employees are at least six feet apart and outside air supply to the area, if indoors, </w:t>
      </w:r>
      <w:proofErr w:type="gramStart"/>
      <w:r w:rsidRPr="007624C8">
        <w:rPr>
          <w:rFonts w:ascii="Times New Roman" w:hAnsi="Times New Roman" w:cs="Times New Roman"/>
          <w:bCs/>
          <w:sz w:val="24"/>
          <w:szCs w:val="24"/>
        </w:rPr>
        <w:t>has been maximized</w:t>
      </w:r>
      <w:proofErr w:type="gramEnd"/>
      <w:r w:rsidRPr="007624C8">
        <w:rPr>
          <w:rFonts w:ascii="Times New Roman" w:hAnsi="Times New Roman" w:cs="Times New Roman"/>
          <w:bCs/>
          <w:sz w:val="24"/>
          <w:szCs w:val="24"/>
        </w:rPr>
        <w:t xml:space="preserve"> to the extent possible.</w:t>
      </w:r>
    </w:p>
    <w:p w14:paraId="358C69A2" w14:textId="6561D000" w:rsidR="00FD67CA" w:rsidRPr="007624C8" w:rsidRDefault="00FD67CA" w:rsidP="00FD67CA">
      <w:pPr>
        <w:pStyle w:val="ListParagraph"/>
        <w:numPr>
          <w:ilvl w:val="0"/>
          <w:numId w:val="11"/>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Employees wearing respiratory protection in accordance with CCR Title 8 section 5144 or other safety orders. </w:t>
      </w:r>
    </w:p>
    <w:p w14:paraId="66BD36C7" w14:textId="772B0307" w:rsidR="00FD67CA" w:rsidRPr="007624C8" w:rsidRDefault="00FD67CA" w:rsidP="00FD67CA">
      <w:pPr>
        <w:pStyle w:val="ListParagraph"/>
        <w:numPr>
          <w:ilvl w:val="0"/>
          <w:numId w:val="11"/>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Employees who cannot wear face coverings due to a medical or mental health condition or disability, or who are hearing-impaired or communicating with a hearing-impaired person. Alternatives </w:t>
      </w:r>
      <w:proofErr w:type="gramStart"/>
      <w:r w:rsidRPr="007624C8">
        <w:rPr>
          <w:rFonts w:ascii="Times New Roman" w:hAnsi="Times New Roman" w:cs="Times New Roman"/>
          <w:bCs/>
          <w:sz w:val="24"/>
          <w:szCs w:val="24"/>
        </w:rPr>
        <w:t>will be considered</w:t>
      </w:r>
      <w:proofErr w:type="gramEnd"/>
      <w:r w:rsidRPr="007624C8">
        <w:rPr>
          <w:rFonts w:ascii="Times New Roman" w:hAnsi="Times New Roman" w:cs="Times New Roman"/>
          <w:bCs/>
          <w:sz w:val="24"/>
          <w:szCs w:val="24"/>
        </w:rPr>
        <w:t xml:space="preserve"> on a case-by-case basis.</w:t>
      </w:r>
    </w:p>
    <w:p w14:paraId="4EBEF7A8" w14:textId="74758A21" w:rsidR="00FD67CA" w:rsidRPr="007624C8" w:rsidRDefault="00FD67CA" w:rsidP="00FD67CA">
      <w:pPr>
        <w:pStyle w:val="ListParagraph"/>
        <w:numPr>
          <w:ilvl w:val="0"/>
          <w:numId w:val="11"/>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Specific tasks that </w:t>
      </w:r>
      <w:proofErr w:type="gramStart"/>
      <w:r w:rsidRPr="007624C8">
        <w:rPr>
          <w:rFonts w:ascii="Times New Roman" w:hAnsi="Times New Roman" w:cs="Times New Roman"/>
          <w:bCs/>
          <w:sz w:val="24"/>
          <w:szCs w:val="24"/>
        </w:rPr>
        <w:t>cannot feasibly be performed</w:t>
      </w:r>
      <w:proofErr w:type="gramEnd"/>
      <w:r w:rsidRPr="007624C8">
        <w:rPr>
          <w:rFonts w:ascii="Times New Roman" w:hAnsi="Times New Roman" w:cs="Times New Roman"/>
          <w:bCs/>
          <w:sz w:val="24"/>
          <w:szCs w:val="24"/>
        </w:rPr>
        <w:t xml:space="preserve"> with a face covering, where employees will be kept at least six feet apart. </w:t>
      </w:r>
    </w:p>
    <w:p w14:paraId="09E93AF7" w14:textId="68A319F4" w:rsidR="00FD67CA" w:rsidRPr="00736AF5" w:rsidRDefault="00FD67CA" w:rsidP="00B46730">
      <w:pPr>
        <w:pStyle w:val="ListParagraph"/>
        <w:spacing w:after="120" w:line="240" w:lineRule="auto"/>
        <w:ind w:left="360"/>
        <w:contextualSpacing w:val="0"/>
        <w:rPr>
          <w:rFonts w:ascii="Times New Roman" w:hAnsi="Times New Roman" w:cs="Times New Roman"/>
          <w:bCs/>
          <w:color w:val="000000" w:themeColor="text1"/>
          <w:sz w:val="24"/>
          <w:szCs w:val="24"/>
        </w:rPr>
      </w:pPr>
      <w:r w:rsidRPr="007624C8">
        <w:rPr>
          <w:rFonts w:ascii="Times New Roman" w:hAnsi="Times New Roman" w:cs="Times New Roman"/>
          <w:bCs/>
          <w:sz w:val="24"/>
          <w:szCs w:val="24"/>
        </w:rPr>
        <w:t xml:space="preserve">Any employee not wearing a face covering, face shield with a drape or other effective alternative, or respiratory protection, for any reason, shall be at least six feet apart from all </w:t>
      </w:r>
      <w:r w:rsidRPr="00736AF5">
        <w:rPr>
          <w:rFonts w:ascii="Times New Roman" w:hAnsi="Times New Roman" w:cs="Times New Roman"/>
          <w:bCs/>
          <w:color w:val="000000" w:themeColor="text1"/>
          <w:sz w:val="24"/>
          <w:szCs w:val="24"/>
        </w:rPr>
        <w:t xml:space="preserve">other persons </w:t>
      </w:r>
      <w:r w:rsidR="00B46730" w:rsidRPr="00736AF5">
        <w:rPr>
          <w:rFonts w:ascii="Times New Roman" w:hAnsi="Times New Roman" w:cs="Times New Roman"/>
          <w:bCs/>
          <w:color w:val="000000" w:themeColor="text1"/>
          <w:sz w:val="24"/>
          <w:szCs w:val="24"/>
        </w:rPr>
        <w:t xml:space="preserve">unless </w:t>
      </w:r>
      <w:r w:rsidRPr="00736AF5">
        <w:rPr>
          <w:rFonts w:ascii="Times New Roman" w:hAnsi="Times New Roman" w:cs="Times New Roman"/>
          <w:bCs/>
          <w:color w:val="000000" w:themeColor="text1"/>
          <w:sz w:val="24"/>
          <w:szCs w:val="24"/>
        </w:rPr>
        <w:t>the unmasked employee is tested at least twice weekly for COVID-19.</w:t>
      </w:r>
    </w:p>
    <w:p w14:paraId="7D20D52F" w14:textId="0F19D3F5" w:rsidR="00BF6F73" w:rsidRPr="00406F52" w:rsidRDefault="00B4673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Engineering Controls</w:t>
      </w:r>
    </w:p>
    <w:p w14:paraId="710F5307" w14:textId="77777777" w:rsidR="00B46730" w:rsidRPr="007624C8" w:rsidRDefault="00B46730" w:rsidP="00B46730">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We implement the following measures for situations where we cannot maintain at least six feet between individuals: </w:t>
      </w:r>
    </w:p>
    <w:p w14:paraId="6B1274C8" w14:textId="26A50DF1" w:rsidR="00B46730" w:rsidRPr="007624C8" w:rsidRDefault="00FD71FC" w:rsidP="00F870B6">
      <w:pPr>
        <w:pStyle w:val="ListParagraph"/>
        <w:numPr>
          <w:ilvl w:val="0"/>
          <w:numId w:val="1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District Installed solid partitions </w:t>
      </w:r>
    </w:p>
    <w:p w14:paraId="2514A9F3" w14:textId="3DFC19B4" w:rsidR="00FD71FC" w:rsidRPr="007624C8" w:rsidRDefault="00FD71FC" w:rsidP="00B46730">
      <w:pPr>
        <w:pStyle w:val="ListParagraph"/>
        <w:numPr>
          <w:ilvl w:val="0"/>
          <w:numId w:val="12"/>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Any other engineering controls </w:t>
      </w:r>
    </w:p>
    <w:p w14:paraId="6CE52063" w14:textId="799E73BE" w:rsidR="00B46730" w:rsidRPr="00736AF5" w:rsidRDefault="00B46730" w:rsidP="00AC4041">
      <w:pPr>
        <w:pStyle w:val="ListParagraph"/>
        <w:spacing w:after="120" w:line="240" w:lineRule="auto"/>
        <w:ind w:left="360"/>
        <w:contextualSpacing w:val="0"/>
        <w:rPr>
          <w:rFonts w:ascii="Times New Roman" w:hAnsi="Times New Roman" w:cs="Times New Roman"/>
          <w:bCs/>
          <w:strike/>
          <w:sz w:val="24"/>
          <w:szCs w:val="24"/>
        </w:rPr>
      </w:pPr>
      <w:r w:rsidRPr="00736AF5">
        <w:rPr>
          <w:rFonts w:ascii="Times New Roman" w:hAnsi="Times New Roman" w:cs="Times New Roman"/>
          <w:bCs/>
          <w:sz w:val="24"/>
          <w:szCs w:val="24"/>
        </w:rPr>
        <w:t>We maximize, to the extent feasible, the quantity of outside air for our buildings with mechanical or natural ventilation systems</w:t>
      </w:r>
      <w:r w:rsidR="00AC4041" w:rsidRPr="00736AF5">
        <w:rPr>
          <w:rFonts w:ascii="Times New Roman" w:hAnsi="Times New Roman" w:cs="Times New Roman"/>
          <w:bCs/>
          <w:sz w:val="24"/>
          <w:szCs w:val="24"/>
        </w:rPr>
        <w:t>.</w:t>
      </w:r>
      <w:r w:rsidRPr="00736AF5">
        <w:rPr>
          <w:rFonts w:ascii="Times New Roman" w:hAnsi="Times New Roman" w:cs="Times New Roman"/>
          <w:bCs/>
          <w:sz w:val="24"/>
          <w:szCs w:val="24"/>
        </w:rPr>
        <w:t xml:space="preserve"> </w:t>
      </w:r>
      <w:r w:rsidR="00AC4041" w:rsidRPr="00736AF5">
        <w:rPr>
          <w:rFonts w:ascii="Times New Roman" w:hAnsi="Times New Roman" w:cs="Times New Roman"/>
          <w:bCs/>
          <w:color w:val="000000" w:themeColor="text1"/>
          <w:sz w:val="24"/>
          <w:szCs w:val="24"/>
        </w:rPr>
        <w:t xml:space="preserve">This </w:t>
      </w:r>
      <w:proofErr w:type="gramStart"/>
      <w:r w:rsidR="00AC4041" w:rsidRPr="00736AF5">
        <w:rPr>
          <w:rFonts w:ascii="Times New Roman" w:hAnsi="Times New Roman" w:cs="Times New Roman"/>
          <w:bCs/>
          <w:color w:val="000000" w:themeColor="text1"/>
          <w:sz w:val="24"/>
          <w:szCs w:val="24"/>
        </w:rPr>
        <w:t>will be accomplished through processes including, but not necessarily limited to</w:t>
      </w:r>
      <w:proofErr w:type="gramEnd"/>
      <w:r w:rsidR="00AC4041" w:rsidRPr="00736AF5">
        <w:rPr>
          <w:rFonts w:ascii="Times New Roman" w:hAnsi="Times New Roman" w:cs="Times New Roman"/>
          <w:bCs/>
          <w:color w:val="000000" w:themeColor="text1"/>
          <w:sz w:val="24"/>
          <w:szCs w:val="24"/>
        </w:rPr>
        <w:t>:</w:t>
      </w:r>
    </w:p>
    <w:p w14:paraId="3270757D" w14:textId="2C627F2E" w:rsidR="001B527A" w:rsidRPr="00736AF5" w:rsidRDefault="001B527A" w:rsidP="00B30012">
      <w:pPr>
        <w:pStyle w:val="ListParagraph"/>
        <w:numPr>
          <w:ilvl w:val="0"/>
          <w:numId w:val="43"/>
        </w:numPr>
        <w:spacing w:after="120" w:line="240" w:lineRule="auto"/>
        <w:ind w:left="1080"/>
        <w:rPr>
          <w:rFonts w:ascii="Times New Roman" w:hAnsi="Times New Roman" w:cs="Times New Roman"/>
          <w:bCs/>
          <w:iCs/>
          <w:color w:val="000000" w:themeColor="text1"/>
          <w:sz w:val="24"/>
          <w:szCs w:val="24"/>
        </w:rPr>
      </w:pPr>
      <w:r w:rsidRPr="00736AF5">
        <w:rPr>
          <w:rFonts w:ascii="Times New Roman" w:hAnsi="Times New Roman" w:cs="Times New Roman"/>
          <w:bCs/>
          <w:iCs/>
          <w:color w:val="000000" w:themeColor="text1"/>
          <w:sz w:val="24"/>
          <w:szCs w:val="24"/>
        </w:rPr>
        <w:t xml:space="preserve">District staff will properly </w:t>
      </w:r>
      <w:r w:rsidR="004F0998" w:rsidRPr="00736AF5">
        <w:rPr>
          <w:rFonts w:ascii="Times New Roman" w:hAnsi="Times New Roman" w:cs="Times New Roman"/>
          <w:bCs/>
          <w:iCs/>
          <w:color w:val="000000" w:themeColor="text1"/>
          <w:sz w:val="24"/>
          <w:szCs w:val="24"/>
        </w:rPr>
        <w:t>service</w:t>
      </w:r>
      <w:r w:rsidRPr="00736AF5">
        <w:rPr>
          <w:rFonts w:ascii="Times New Roman" w:hAnsi="Times New Roman" w:cs="Times New Roman"/>
          <w:bCs/>
          <w:iCs/>
          <w:color w:val="000000" w:themeColor="text1"/>
          <w:sz w:val="24"/>
          <w:szCs w:val="24"/>
        </w:rPr>
        <w:t xml:space="preserve"> and adjust the ventilation system to maintain appropriate airflow in all occupied rooms. When needed, outside contractors </w:t>
      </w:r>
      <w:proofErr w:type="gramStart"/>
      <w:r w:rsidRPr="00736AF5">
        <w:rPr>
          <w:rFonts w:ascii="Times New Roman" w:hAnsi="Times New Roman" w:cs="Times New Roman"/>
          <w:bCs/>
          <w:iCs/>
          <w:color w:val="000000" w:themeColor="text1"/>
          <w:sz w:val="24"/>
          <w:szCs w:val="24"/>
        </w:rPr>
        <w:t>will be brought in</w:t>
      </w:r>
      <w:proofErr w:type="gramEnd"/>
      <w:r w:rsidRPr="00736AF5">
        <w:rPr>
          <w:rFonts w:ascii="Times New Roman" w:hAnsi="Times New Roman" w:cs="Times New Roman"/>
          <w:bCs/>
          <w:iCs/>
          <w:color w:val="000000" w:themeColor="text1"/>
          <w:sz w:val="24"/>
          <w:szCs w:val="24"/>
        </w:rPr>
        <w:t xml:space="preserve"> to support this function.</w:t>
      </w:r>
    </w:p>
    <w:p w14:paraId="1F5814FA" w14:textId="32E04DED" w:rsidR="001B527A" w:rsidRPr="00736AF5" w:rsidRDefault="004F0998" w:rsidP="00AC4041">
      <w:pPr>
        <w:pStyle w:val="ListParagraph"/>
        <w:numPr>
          <w:ilvl w:val="0"/>
          <w:numId w:val="43"/>
        </w:numPr>
        <w:spacing w:after="120" w:line="240" w:lineRule="auto"/>
        <w:ind w:left="1080"/>
        <w:contextualSpacing w:val="0"/>
        <w:rPr>
          <w:rFonts w:ascii="Times New Roman" w:hAnsi="Times New Roman" w:cs="Times New Roman"/>
          <w:bCs/>
          <w:iCs/>
          <w:color w:val="000000" w:themeColor="text1"/>
          <w:sz w:val="24"/>
          <w:szCs w:val="24"/>
        </w:rPr>
      </w:pPr>
      <w:r w:rsidRPr="00736AF5">
        <w:rPr>
          <w:rFonts w:ascii="Times New Roman" w:hAnsi="Times New Roman" w:cs="Times New Roman"/>
          <w:bCs/>
          <w:iCs/>
          <w:color w:val="000000" w:themeColor="text1"/>
          <w:sz w:val="24"/>
          <w:szCs w:val="24"/>
        </w:rPr>
        <w:t xml:space="preserve">When possible, the </w:t>
      </w:r>
      <w:r w:rsidR="001B527A" w:rsidRPr="00736AF5">
        <w:rPr>
          <w:rFonts w:ascii="Times New Roman" w:hAnsi="Times New Roman" w:cs="Times New Roman"/>
          <w:bCs/>
          <w:iCs/>
          <w:color w:val="000000" w:themeColor="text1"/>
          <w:sz w:val="24"/>
          <w:szCs w:val="24"/>
        </w:rPr>
        <w:t>filtration efficiency</w:t>
      </w:r>
      <w:r w:rsidRPr="00736AF5">
        <w:rPr>
          <w:rFonts w:ascii="Times New Roman" w:hAnsi="Times New Roman" w:cs="Times New Roman"/>
          <w:bCs/>
          <w:iCs/>
          <w:color w:val="000000" w:themeColor="text1"/>
          <w:sz w:val="24"/>
          <w:szCs w:val="24"/>
        </w:rPr>
        <w:t xml:space="preserve"> will be set</w:t>
      </w:r>
      <w:r w:rsidR="001B527A" w:rsidRPr="00736AF5">
        <w:rPr>
          <w:rFonts w:ascii="Times New Roman" w:hAnsi="Times New Roman" w:cs="Times New Roman"/>
          <w:bCs/>
          <w:iCs/>
          <w:color w:val="000000" w:themeColor="text1"/>
          <w:sz w:val="24"/>
          <w:szCs w:val="24"/>
        </w:rPr>
        <w:t xml:space="preserve"> to the highest level compatible with t</w:t>
      </w:r>
      <w:r w:rsidRPr="00736AF5">
        <w:rPr>
          <w:rFonts w:ascii="Times New Roman" w:hAnsi="Times New Roman" w:cs="Times New Roman"/>
          <w:bCs/>
          <w:iCs/>
          <w:color w:val="000000" w:themeColor="text1"/>
          <w:sz w:val="24"/>
          <w:szCs w:val="24"/>
        </w:rPr>
        <w:t>he existing ventilation system.</w:t>
      </w:r>
    </w:p>
    <w:p w14:paraId="28226201" w14:textId="310E7FF0" w:rsidR="00B46730" w:rsidRPr="00406F52" w:rsidRDefault="00B4673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Cleaning and Disinfecting</w:t>
      </w:r>
    </w:p>
    <w:p w14:paraId="58936A2D" w14:textId="77777777" w:rsidR="004F0998" w:rsidRPr="00736AF5" w:rsidRDefault="004F0998" w:rsidP="004F0998">
      <w:pPr>
        <w:pStyle w:val="ListParagraph"/>
        <w:spacing w:after="120" w:line="240" w:lineRule="auto"/>
        <w:ind w:left="360"/>
        <w:rPr>
          <w:rFonts w:ascii="Times New Roman" w:hAnsi="Times New Roman" w:cs="Times New Roman"/>
          <w:bCs/>
          <w:sz w:val="24"/>
          <w:szCs w:val="24"/>
        </w:rPr>
      </w:pPr>
      <w:r w:rsidRPr="00736AF5">
        <w:rPr>
          <w:rFonts w:ascii="Times New Roman" w:hAnsi="Times New Roman" w:cs="Times New Roman"/>
          <w:bCs/>
          <w:sz w:val="24"/>
          <w:szCs w:val="24"/>
        </w:rPr>
        <w:t>The District recognizes that high traffic – high touch common areas in the workplace need, to the extent possible, cleaning and disinfecting to limit the spread of the COVID-19 virus.</w:t>
      </w:r>
    </w:p>
    <w:p w14:paraId="2A5D2521" w14:textId="77777777" w:rsidR="004F0998" w:rsidRPr="00736AF5" w:rsidRDefault="004F0998" w:rsidP="004F0998">
      <w:pPr>
        <w:pStyle w:val="ListParagraph"/>
        <w:spacing w:after="120" w:line="240" w:lineRule="auto"/>
        <w:ind w:left="360"/>
        <w:rPr>
          <w:rFonts w:ascii="Times New Roman" w:hAnsi="Times New Roman" w:cs="Times New Roman"/>
          <w:bCs/>
          <w:sz w:val="24"/>
          <w:szCs w:val="24"/>
        </w:rPr>
      </w:pPr>
    </w:p>
    <w:p w14:paraId="5266223A" w14:textId="77777777" w:rsidR="004F0998" w:rsidRPr="00736AF5" w:rsidRDefault="004F0998" w:rsidP="004F0998">
      <w:pPr>
        <w:pStyle w:val="ListParagraph"/>
        <w:spacing w:after="120" w:line="240" w:lineRule="auto"/>
        <w:ind w:left="360"/>
        <w:rPr>
          <w:rFonts w:ascii="Times New Roman" w:hAnsi="Times New Roman" w:cs="Times New Roman"/>
          <w:bCs/>
          <w:sz w:val="24"/>
          <w:szCs w:val="24"/>
        </w:rPr>
      </w:pPr>
      <w:r w:rsidRPr="00736AF5">
        <w:rPr>
          <w:rFonts w:ascii="Times New Roman" w:hAnsi="Times New Roman" w:cs="Times New Roman"/>
          <w:bCs/>
          <w:sz w:val="24"/>
          <w:szCs w:val="24"/>
        </w:rPr>
        <w:t>The District will assign personnel and establish routine schedules to clean and disinfect common surfaces and objects in the workplace. This includes, but is not limited to, classroom technology devices, containers, counters, tables, desks, chairs, benches, door handles, knobs, drinking fountains, refrigerators, vending machines, restroom and bathroom surfaces, and trash cans.</w:t>
      </w:r>
    </w:p>
    <w:p w14:paraId="333BF099" w14:textId="77777777" w:rsidR="004F0998" w:rsidRPr="00736AF5" w:rsidRDefault="004F0998" w:rsidP="004F0998">
      <w:pPr>
        <w:pStyle w:val="ListParagraph"/>
        <w:spacing w:after="120" w:line="240" w:lineRule="auto"/>
        <w:ind w:left="360"/>
        <w:rPr>
          <w:rFonts w:ascii="Times New Roman" w:hAnsi="Times New Roman" w:cs="Times New Roman"/>
          <w:bCs/>
          <w:sz w:val="24"/>
          <w:szCs w:val="24"/>
        </w:rPr>
      </w:pPr>
    </w:p>
    <w:p w14:paraId="56611183" w14:textId="4ECB4505" w:rsidR="004F0998" w:rsidRDefault="004F0998" w:rsidP="004F0998">
      <w:pPr>
        <w:pStyle w:val="ListParagraph"/>
        <w:spacing w:after="12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The process of disinfecting includes providing disinfecting products that are EPA approved for use against the virus that causes COVID-19 and following the manufacturer's instructions for all cleaning and disinfection products (e.g., safety requirements, PPE, concentration, contact time.)</w:t>
      </w:r>
    </w:p>
    <w:p w14:paraId="2F73B8A2" w14:textId="77777777" w:rsidR="00EE132B" w:rsidRPr="00736AF5" w:rsidRDefault="00B46730" w:rsidP="00B46730">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Should we have a COVID-19 case in our workplace, we will implement the following </w:t>
      </w:r>
      <w:r w:rsidRPr="00736AF5">
        <w:rPr>
          <w:rFonts w:ascii="Times New Roman" w:hAnsi="Times New Roman" w:cs="Times New Roman"/>
          <w:bCs/>
          <w:sz w:val="24"/>
          <w:szCs w:val="24"/>
        </w:rPr>
        <w:t xml:space="preserve">procedures: </w:t>
      </w:r>
    </w:p>
    <w:p w14:paraId="51B6259F" w14:textId="77777777" w:rsidR="00B01D4D" w:rsidRPr="00736AF5" w:rsidRDefault="00B01D4D" w:rsidP="00B30012">
      <w:pPr>
        <w:pStyle w:val="BodyText"/>
        <w:widowControl/>
        <w:numPr>
          <w:ilvl w:val="0"/>
          <w:numId w:val="42"/>
        </w:numPr>
        <w:tabs>
          <w:tab w:val="left" w:pos="461"/>
        </w:tabs>
        <w:spacing w:after="120"/>
        <w:ind w:left="1080"/>
        <w:contextualSpacing/>
        <w:rPr>
          <w:rFonts w:ascii="Times New Roman" w:hAnsi="Times New Roman" w:cs="Times New Roman"/>
          <w:color w:val="000000" w:themeColor="text1"/>
        </w:rPr>
      </w:pPr>
      <w:r w:rsidRPr="00736AF5">
        <w:rPr>
          <w:rFonts w:ascii="Times New Roman" w:hAnsi="Times New Roman" w:cs="Times New Roman"/>
          <w:color w:val="000000" w:themeColor="text1"/>
          <w:spacing w:val="-1"/>
        </w:rPr>
        <w:t>Temporarily</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close</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the</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general</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area</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where</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rPr>
        <w:t>the</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infected</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employee</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worked</w:t>
      </w:r>
      <w:r w:rsidRPr="00736AF5">
        <w:rPr>
          <w:rFonts w:ascii="Times New Roman" w:hAnsi="Times New Roman" w:cs="Times New Roman"/>
          <w:color w:val="000000" w:themeColor="text1"/>
          <w:spacing w:val="-7"/>
        </w:rPr>
        <w:t xml:space="preserve"> </w:t>
      </w:r>
      <w:r w:rsidRPr="00736AF5">
        <w:rPr>
          <w:rFonts w:ascii="Times New Roman" w:hAnsi="Times New Roman" w:cs="Times New Roman"/>
          <w:color w:val="000000" w:themeColor="text1"/>
          <w:spacing w:val="-1"/>
        </w:rPr>
        <w:t>until</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cleaning</w:t>
      </w:r>
      <w:r w:rsidRPr="00736AF5">
        <w:rPr>
          <w:rFonts w:ascii="Times New Roman" w:hAnsi="Times New Roman" w:cs="Times New Roman"/>
          <w:color w:val="000000" w:themeColor="text1"/>
          <w:spacing w:val="-4"/>
        </w:rPr>
        <w:t xml:space="preserve"> </w:t>
      </w:r>
      <w:proofErr w:type="gramStart"/>
      <w:r w:rsidRPr="00736AF5">
        <w:rPr>
          <w:rFonts w:ascii="Times New Roman" w:hAnsi="Times New Roman" w:cs="Times New Roman"/>
          <w:color w:val="000000" w:themeColor="text1"/>
        </w:rPr>
        <w:t xml:space="preserve">is </w:t>
      </w:r>
      <w:r w:rsidRPr="00736AF5">
        <w:rPr>
          <w:rFonts w:ascii="Times New Roman" w:hAnsi="Times New Roman" w:cs="Times New Roman"/>
          <w:color w:val="000000" w:themeColor="text1"/>
          <w:spacing w:val="-1"/>
        </w:rPr>
        <w:t>completed</w:t>
      </w:r>
      <w:proofErr w:type="gramEnd"/>
      <w:r w:rsidRPr="00736AF5">
        <w:rPr>
          <w:rFonts w:ascii="Times New Roman" w:hAnsi="Times New Roman" w:cs="Times New Roman"/>
          <w:color w:val="000000" w:themeColor="text1"/>
          <w:spacing w:val="-1"/>
        </w:rPr>
        <w:t>.</w:t>
      </w:r>
    </w:p>
    <w:p w14:paraId="53CE2FFC" w14:textId="2B7FA507" w:rsidR="00B01D4D" w:rsidRPr="00736AF5" w:rsidRDefault="00B01D4D" w:rsidP="00B30012">
      <w:pPr>
        <w:pStyle w:val="BodyText"/>
        <w:widowControl/>
        <w:numPr>
          <w:ilvl w:val="0"/>
          <w:numId w:val="42"/>
        </w:numPr>
        <w:tabs>
          <w:tab w:val="left" w:pos="461"/>
        </w:tabs>
        <w:spacing w:after="120"/>
        <w:ind w:left="1080"/>
        <w:contextualSpacing/>
        <w:rPr>
          <w:rFonts w:ascii="Times New Roman" w:hAnsi="Times New Roman" w:cs="Times New Roman"/>
          <w:color w:val="000000" w:themeColor="text1"/>
        </w:rPr>
      </w:pPr>
      <w:r w:rsidRPr="00736AF5">
        <w:rPr>
          <w:rFonts w:ascii="Times New Roman" w:hAnsi="Times New Roman" w:cs="Times New Roman"/>
          <w:color w:val="000000" w:themeColor="text1"/>
        </w:rPr>
        <w:t>If</w:t>
      </w:r>
      <w:r w:rsidRPr="00736AF5">
        <w:rPr>
          <w:rFonts w:ascii="Times New Roman" w:hAnsi="Times New Roman" w:cs="Times New Roman"/>
          <w:color w:val="000000" w:themeColor="text1"/>
          <w:spacing w:val="-1"/>
        </w:rPr>
        <w:t xml:space="preserve"> possible,</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open outside</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rPr>
        <w:t>doors</w:t>
      </w:r>
      <w:r w:rsidRPr="00736AF5">
        <w:rPr>
          <w:rFonts w:ascii="Times New Roman" w:hAnsi="Times New Roman" w:cs="Times New Roman"/>
          <w:color w:val="000000" w:themeColor="text1"/>
          <w:spacing w:val="-1"/>
        </w:rPr>
        <w:t xml:space="preserve"> and</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windows</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rPr>
        <w:t>and</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 xml:space="preserve">use </w:t>
      </w:r>
      <w:r w:rsidR="00736AF5">
        <w:rPr>
          <w:rFonts w:ascii="Times New Roman" w:hAnsi="Times New Roman" w:cs="Times New Roman"/>
          <w:color w:val="000000" w:themeColor="text1"/>
          <w:spacing w:val="-1"/>
        </w:rPr>
        <w:t xml:space="preserve">HVAC </w:t>
      </w:r>
      <w:r w:rsidRPr="00736AF5">
        <w:rPr>
          <w:rFonts w:ascii="Times New Roman" w:hAnsi="Times New Roman" w:cs="Times New Roman"/>
          <w:color w:val="000000" w:themeColor="text1"/>
          <w:spacing w:val="-1"/>
        </w:rPr>
        <w:t>ventilating</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fans</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 xml:space="preserve">to increase </w:t>
      </w:r>
      <w:r w:rsidRPr="00736AF5">
        <w:rPr>
          <w:rFonts w:ascii="Times New Roman" w:hAnsi="Times New Roman" w:cs="Times New Roman"/>
          <w:color w:val="000000" w:themeColor="text1"/>
        </w:rPr>
        <w:t>air circulation</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rPr>
        <w:t>in</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the area.</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rPr>
        <w:t>Wait</w:t>
      </w:r>
      <w:r w:rsidRPr="00736AF5">
        <w:rPr>
          <w:rFonts w:ascii="Times New Roman" w:hAnsi="Times New Roman" w:cs="Times New Roman"/>
          <w:color w:val="000000" w:themeColor="text1"/>
          <w:spacing w:val="-1"/>
        </w:rPr>
        <w:t xml:space="preserve"> 24</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rPr>
        <w:t>hours</w:t>
      </w:r>
      <w:r w:rsidRPr="00736AF5">
        <w:rPr>
          <w:rFonts w:ascii="Times New Roman" w:hAnsi="Times New Roman" w:cs="Times New Roman"/>
          <w:color w:val="000000" w:themeColor="text1"/>
          <w:spacing w:val="-1"/>
        </w:rPr>
        <w:t xml:space="preserve"> </w:t>
      </w:r>
      <w:r w:rsidRPr="00103FE7">
        <w:rPr>
          <w:rFonts w:ascii="Times New Roman" w:hAnsi="Times New Roman" w:cs="Times New Roman"/>
          <w:color w:val="000000" w:themeColor="text1"/>
        </w:rPr>
        <w:t>or</w:t>
      </w:r>
      <w:r w:rsidRPr="00103FE7">
        <w:rPr>
          <w:rFonts w:ascii="Times New Roman" w:hAnsi="Times New Roman" w:cs="Times New Roman"/>
          <w:color w:val="000000" w:themeColor="text1"/>
          <w:spacing w:val="-4"/>
        </w:rPr>
        <w:t xml:space="preserve"> </w:t>
      </w:r>
      <w:r w:rsidRPr="00103FE7">
        <w:rPr>
          <w:rFonts w:ascii="Times New Roman" w:hAnsi="Times New Roman" w:cs="Times New Roman"/>
          <w:color w:val="000000" w:themeColor="text1"/>
        </w:rPr>
        <w:t>as</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long</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rPr>
        <w:t>as</w:t>
      </w:r>
      <w:r w:rsidRPr="00736AF5">
        <w:rPr>
          <w:rFonts w:ascii="Times New Roman" w:hAnsi="Times New Roman" w:cs="Times New Roman"/>
          <w:color w:val="000000" w:themeColor="text1"/>
          <w:spacing w:val="-1"/>
        </w:rPr>
        <w:t xml:space="preserve"> practical</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before</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cleaning</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and</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disinfecting</w:t>
      </w:r>
      <w:r w:rsidRPr="00736AF5">
        <w:rPr>
          <w:rFonts w:ascii="Times New Roman" w:hAnsi="Times New Roman" w:cs="Times New Roman"/>
          <w:color w:val="000000" w:themeColor="text1"/>
          <w:spacing w:val="61"/>
          <w:w w:val="99"/>
        </w:rPr>
        <w:t xml:space="preserve"> </w:t>
      </w:r>
      <w:r w:rsidRPr="00736AF5">
        <w:rPr>
          <w:rFonts w:ascii="Times New Roman" w:hAnsi="Times New Roman" w:cs="Times New Roman"/>
          <w:color w:val="000000" w:themeColor="text1"/>
        </w:rPr>
        <w:t>the</w:t>
      </w:r>
      <w:r w:rsidRPr="00736AF5">
        <w:rPr>
          <w:rFonts w:ascii="Times New Roman" w:hAnsi="Times New Roman" w:cs="Times New Roman"/>
          <w:color w:val="000000" w:themeColor="text1"/>
          <w:spacing w:val="-8"/>
        </w:rPr>
        <w:t xml:space="preserve"> </w:t>
      </w:r>
      <w:r w:rsidRPr="00736AF5">
        <w:rPr>
          <w:rFonts w:ascii="Times New Roman" w:hAnsi="Times New Roman" w:cs="Times New Roman"/>
          <w:color w:val="000000" w:themeColor="text1"/>
        </w:rPr>
        <w:t>area.</w:t>
      </w:r>
    </w:p>
    <w:p w14:paraId="2813AD9E" w14:textId="77777777" w:rsidR="00B01D4D" w:rsidRPr="00736AF5" w:rsidRDefault="00B01D4D" w:rsidP="00B30012">
      <w:pPr>
        <w:pStyle w:val="BodyText"/>
        <w:widowControl/>
        <w:numPr>
          <w:ilvl w:val="0"/>
          <w:numId w:val="42"/>
        </w:numPr>
        <w:tabs>
          <w:tab w:val="left" w:pos="461"/>
        </w:tabs>
        <w:spacing w:after="120"/>
        <w:ind w:left="1080"/>
        <w:contextualSpacing/>
        <w:rPr>
          <w:rFonts w:ascii="Times New Roman" w:hAnsi="Times New Roman" w:cs="Times New Roman"/>
          <w:color w:val="000000" w:themeColor="text1"/>
        </w:rPr>
      </w:pPr>
      <w:r w:rsidRPr="00736AF5">
        <w:rPr>
          <w:rFonts w:ascii="Times New Roman" w:hAnsi="Times New Roman" w:cs="Times New Roman"/>
          <w:color w:val="000000" w:themeColor="text1"/>
          <w:spacing w:val="-1"/>
        </w:rPr>
        <w:t>Conduct</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deep</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cleaning</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of</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the</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entire</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general</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area</w:t>
      </w:r>
      <w:r w:rsidRPr="00736AF5">
        <w:rPr>
          <w:rFonts w:ascii="Times New Roman" w:hAnsi="Times New Roman" w:cs="Times New Roman"/>
          <w:color w:val="000000" w:themeColor="text1"/>
          <w:spacing w:val="-6"/>
        </w:rPr>
        <w:t xml:space="preserve"> </w:t>
      </w:r>
      <w:r w:rsidRPr="00736AF5">
        <w:rPr>
          <w:rFonts w:ascii="Times New Roman" w:hAnsi="Times New Roman" w:cs="Times New Roman"/>
          <w:color w:val="000000" w:themeColor="text1"/>
          <w:spacing w:val="-1"/>
        </w:rPr>
        <w:t>where</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the</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infected</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employee</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worked</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 xml:space="preserve">and </w:t>
      </w:r>
      <w:r w:rsidRPr="00736AF5">
        <w:rPr>
          <w:rFonts w:ascii="Times New Roman" w:hAnsi="Times New Roman" w:cs="Times New Roman"/>
          <w:color w:val="000000" w:themeColor="text1"/>
        </w:rPr>
        <w:t>may</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rPr>
        <w:t>have</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been,</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including</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breakrooms,</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restrooms</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rPr>
        <w:t>and</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travel</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rPr>
        <w:t>areas,</w:t>
      </w:r>
      <w:r w:rsidRPr="00736AF5">
        <w:rPr>
          <w:rFonts w:ascii="Times New Roman" w:hAnsi="Times New Roman" w:cs="Times New Roman"/>
          <w:color w:val="000000" w:themeColor="text1"/>
          <w:spacing w:val="-6"/>
        </w:rPr>
        <w:t xml:space="preserve"> </w:t>
      </w:r>
      <w:r w:rsidRPr="00736AF5">
        <w:rPr>
          <w:rFonts w:ascii="Times New Roman" w:hAnsi="Times New Roman" w:cs="Times New Roman"/>
          <w:color w:val="000000" w:themeColor="text1"/>
          <w:spacing w:val="-1"/>
        </w:rPr>
        <w:t>with</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rPr>
        <w:t>a</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cleaning</w:t>
      </w:r>
      <w:r w:rsidRPr="00736AF5">
        <w:rPr>
          <w:rFonts w:ascii="Times New Roman" w:hAnsi="Times New Roman" w:cs="Times New Roman"/>
          <w:color w:val="000000" w:themeColor="text1"/>
          <w:spacing w:val="-6"/>
        </w:rPr>
        <w:t xml:space="preserve"> </w:t>
      </w:r>
      <w:r w:rsidRPr="00736AF5">
        <w:rPr>
          <w:rFonts w:ascii="Times New Roman" w:hAnsi="Times New Roman" w:cs="Times New Roman"/>
          <w:color w:val="000000" w:themeColor="text1"/>
        </w:rPr>
        <w:t xml:space="preserve">agent </w:t>
      </w:r>
      <w:r w:rsidRPr="00736AF5">
        <w:rPr>
          <w:rFonts w:ascii="Times New Roman" w:hAnsi="Times New Roman" w:cs="Times New Roman"/>
          <w:color w:val="000000" w:themeColor="text1"/>
          <w:spacing w:val="-1"/>
        </w:rPr>
        <w:t>approved</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for</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use</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rPr>
        <w:t>by</w:t>
      </w:r>
      <w:r w:rsidRPr="00736AF5">
        <w:rPr>
          <w:rFonts w:ascii="Times New Roman" w:hAnsi="Times New Roman" w:cs="Times New Roman"/>
          <w:color w:val="000000" w:themeColor="text1"/>
          <w:spacing w:val="-6"/>
        </w:rPr>
        <w:t xml:space="preserve"> </w:t>
      </w:r>
      <w:r w:rsidRPr="00736AF5">
        <w:rPr>
          <w:rFonts w:ascii="Times New Roman" w:hAnsi="Times New Roman" w:cs="Times New Roman"/>
          <w:color w:val="000000" w:themeColor="text1"/>
        </w:rPr>
        <w:t>the</w:t>
      </w:r>
      <w:r w:rsidRPr="00736AF5">
        <w:rPr>
          <w:rFonts w:ascii="Times New Roman" w:hAnsi="Times New Roman" w:cs="Times New Roman"/>
          <w:color w:val="000000" w:themeColor="text1"/>
          <w:spacing w:val="-6"/>
        </w:rPr>
        <w:t xml:space="preserve"> </w:t>
      </w:r>
      <w:r w:rsidRPr="00736AF5">
        <w:rPr>
          <w:rFonts w:ascii="Times New Roman" w:hAnsi="Times New Roman" w:cs="Times New Roman"/>
          <w:color w:val="000000" w:themeColor="text1"/>
        </w:rPr>
        <w:t>EPA</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against</w:t>
      </w:r>
      <w:r w:rsidRPr="00736AF5">
        <w:rPr>
          <w:rFonts w:ascii="Times New Roman" w:hAnsi="Times New Roman" w:cs="Times New Roman"/>
          <w:color w:val="000000" w:themeColor="text1"/>
          <w:spacing w:val="1"/>
        </w:rPr>
        <w:t xml:space="preserve"> </w:t>
      </w:r>
      <w:r w:rsidRPr="00736AF5">
        <w:rPr>
          <w:rFonts w:ascii="Times New Roman" w:hAnsi="Times New Roman" w:cs="Times New Roman"/>
          <w:color w:val="000000" w:themeColor="text1"/>
          <w:spacing w:val="-1"/>
        </w:rPr>
        <w:t>the</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coronavirus.</w:t>
      </w:r>
    </w:p>
    <w:p w14:paraId="15F83C6D" w14:textId="6723BA8A" w:rsidR="00B01D4D" w:rsidRPr="00736AF5" w:rsidRDefault="00B01D4D" w:rsidP="00B30012">
      <w:pPr>
        <w:pStyle w:val="BodyText"/>
        <w:widowControl/>
        <w:numPr>
          <w:ilvl w:val="0"/>
          <w:numId w:val="42"/>
        </w:numPr>
        <w:tabs>
          <w:tab w:val="left" w:pos="461"/>
        </w:tabs>
        <w:spacing w:after="120"/>
        <w:ind w:left="1080"/>
        <w:contextualSpacing/>
        <w:rPr>
          <w:rFonts w:ascii="Times New Roman" w:hAnsi="Times New Roman" w:cs="Times New Roman"/>
          <w:color w:val="000000" w:themeColor="text1"/>
        </w:rPr>
      </w:pPr>
      <w:r w:rsidRPr="00736AF5">
        <w:rPr>
          <w:rFonts w:ascii="Times New Roman" w:hAnsi="Times New Roman" w:cs="Times New Roman"/>
          <w:color w:val="000000" w:themeColor="text1"/>
        </w:rPr>
        <w:t>District</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custodian</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personnel cleaning</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the area</w:t>
      </w:r>
      <w:r w:rsidRPr="00736AF5">
        <w:rPr>
          <w:rFonts w:ascii="Times New Roman" w:hAnsi="Times New Roman" w:cs="Times New Roman"/>
          <w:color w:val="000000" w:themeColor="text1"/>
          <w:spacing w:val="-2"/>
        </w:rPr>
        <w:t xml:space="preserve"> </w:t>
      </w:r>
      <w:r w:rsidRPr="00736AF5">
        <w:rPr>
          <w:rFonts w:ascii="Times New Roman" w:hAnsi="Times New Roman" w:cs="Times New Roman"/>
          <w:color w:val="000000" w:themeColor="text1"/>
          <w:spacing w:val="-1"/>
        </w:rPr>
        <w:t>should</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rPr>
        <w:t>be</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equipped</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with</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the</w:t>
      </w:r>
      <w:r w:rsidRPr="00736AF5">
        <w:rPr>
          <w:rFonts w:ascii="Times New Roman" w:hAnsi="Times New Roman" w:cs="Times New Roman"/>
          <w:color w:val="000000" w:themeColor="text1"/>
          <w:spacing w:val="-5"/>
        </w:rPr>
        <w:t xml:space="preserve"> </w:t>
      </w:r>
      <w:r w:rsidRPr="00736AF5">
        <w:rPr>
          <w:rFonts w:ascii="Times New Roman" w:hAnsi="Times New Roman" w:cs="Times New Roman"/>
          <w:color w:val="000000" w:themeColor="text1"/>
          <w:spacing w:val="-1"/>
        </w:rPr>
        <w:t>proper</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personal protective</w:t>
      </w:r>
      <w:r w:rsidRPr="00736AF5">
        <w:rPr>
          <w:rFonts w:ascii="Times New Roman" w:hAnsi="Times New Roman" w:cs="Times New Roman"/>
          <w:color w:val="000000" w:themeColor="text1"/>
          <w:spacing w:val="-7"/>
        </w:rPr>
        <w:t xml:space="preserve"> </w:t>
      </w:r>
      <w:r w:rsidRPr="00736AF5">
        <w:rPr>
          <w:rFonts w:ascii="Times New Roman" w:hAnsi="Times New Roman" w:cs="Times New Roman"/>
          <w:color w:val="000000" w:themeColor="text1"/>
          <w:spacing w:val="-1"/>
        </w:rPr>
        <w:t>equipment</w:t>
      </w:r>
      <w:r w:rsidRPr="00736AF5">
        <w:rPr>
          <w:rFonts w:ascii="Times New Roman" w:hAnsi="Times New Roman" w:cs="Times New Roman"/>
          <w:color w:val="000000" w:themeColor="text1"/>
          <w:spacing w:val="-6"/>
        </w:rPr>
        <w:t xml:space="preserve"> </w:t>
      </w:r>
      <w:r w:rsidRPr="00736AF5">
        <w:rPr>
          <w:rFonts w:ascii="Times New Roman" w:hAnsi="Times New Roman" w:cs="Times New Roman"/>
          <w:color w:val="000000" w:themeColor="text1"/>
          <w:spacing w:val="-1"/>
        </w:rPr>
        <w:t>for</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COVID-19</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disinfection</w:t>
      </w:r>
      <w:r w:rsidRPr="00736AF5">
        <w:rPr>
          <w:rFonts w:ascii="Times New Roman" w:hAnsi="Times New Roman" w:cs="Times New Roman"/>
          <w:color w:val="000000" w:themeColor="text1"/>
          <w:spacing w:val="-3"/>
        </w:rPr>
        <w:t xml:space="preserve"> </w:t>
      </w:r>
      <w:r w:rsidRPr="00736AF5">
        <w:rPr>
          <w:rFonts w:ascii="Times New Roman" w:hAnsi="Times New Roman" w:cs="Times New Roman"/>
          <w:color w:val="000000" w:themeColor="text1"/>
          <w:spacing w:val="-1"/>
        </w:rPr>
        <w:t>(</w:t>
      </w:r>
      <w:r w:rsidRPr="00736AF5">
        <w:rPr>
          <w:rFonts w:ascii="Times New Roman" w:hAnsi="Times New Roman" w:cs="Times New Roman"/>
          <w:color w:val="000000" w:themeColor="text1"/>
        </w:rPr>
        <w:t>gloves,</w:t>
      </w:r>
      <w:r w:rsidRPr="00736AF5">
        <w:rPr>
          <w:rFonts w:ascii="Times New Roman" w:hAnsi="Times New Roman" w:cs="Times New Roman"/>
          <w:color w:val="000000" w:themeColor="text1"/>
          <w:spacing w:val="-7"/>
        </w:rPr>
        <w:t xml:space="preserve"> </w:t>
      </w:r>
      <w:r w:rsidRPr="00736AF5">
        <w:rPr>
          <w:rFonts w:ascii="Times New Roman" w:hAnsi="Times New Roman" w:cs="Times New Roman"/>
          <w:color w:val="000000" w:themeColor="text1"/>
        </w:rPr>
        <w:t>eye</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protection, or</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mask,</w:t>
      </w:r>
      <w:r w:rsidRPr="00736AF5">
        <w:rPr>
          <w:rFonts w:ascii="Times New Roman" w:hAnsi="Times New Roman" w:cs="Times New Roman"/>
          <w:color w:val="000000" w:themeColor="text1"/>
          <w:spacing w:val="-4"/>
        </w:rPr>
        <w:t xml:space="preserve"> </w:t>
      </w:r>
      <w:r w:rsidRPr="00736AF5">
        <w:rPr>
          <w:rFonts w:ascii="Times New Roman" w:hAnsi="Times New Roman" w:cs="Times New Roman"/>
          <w:color w:val="000000" w:themeColor="text1"/>
          <w:spacing w:val="-1"/>
        </w:rPr>
        <w:t>as needed).</w:t>
      </w:r>
    </w:p>
    <w:p w14:paraId="725F783F" w14:textId="53EA6932" w:rsidR="00EE132B" w:rsidRPr="00406F52" w:rsidRDefault="00EE132B"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Shared Tools, Equipment and Personal Protective Equipment (PPE)</w:t>
      </w:r>
    </w:p>
    <w:p w14:paraId="1F8F0031" w14:textId="6DAC5713" w:rsidR="00EE132B" w:rsidRPr="00736AF5" w:rsidRDefault="00EE132B" w:rsidP="00406F52">
      <w:pPr>
        <w:pStyle w:val="ListParagraph"/>
        <w:spacing w:after="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 xml:space="preserve">PPE </w:t>
      </w:r>
      <w:proofErr w:type="gramStart"/>
      <w:r w:rsidRPr="00736AF5">
        <w:rPr>
          <w:rFonts w:ascii="Times New Roman" w:hAnsi="Times New Roman" w:cs="Times New Roman"/>
          <w:bCs/>
          <w:sz w:val="24"/>
          <w:szCs w:val="24"/>
        </w:rPr>
        <w:t>must not be shared</w:t>
      </w:r>
      <w:proofErr w:type="gramEnd"/>
      <w:r w:rsidRPr="00736AF5">
        <w:rPr>
          <w:rFonts w:ascii="Times New Roman" w:hAnsi="Times New Roman" w:cs="Times New Roman"/>
          <w:bCs/>
          <w:sz w:val="24"/>
          <w:szCs w:val="24"/>
        </w:rPr>
        <w:t xml:space="preserve">, e.g., gloves, </w:t>
      </w:r>
      <w:r w:rsidR="00DF54E2" w:rsidRPr="00736AF5">
        <w:rPr>
          <w:rFonts w:ascii="Times New Roman" w:hAnsi="Times New Roman" w:cs="Times New Roman"/>
          <w:bCs/>
          <w:sz w:val="24"/>
          <w:szCs w:val="24"/>
        </w:rPr>
        <w:t>goggles,</w:t>
      </w:r>
      <w:r w:rsidRPr="00736AF5">
        <w:rPr>
          <w:rFonts w:ascii="Times New Roman" w:hAnsi="Times New Roman" w:cs="Times New Roman"/>
          <w:bCs/>
          <w:sz w:val="24"/>
          <w:szCs w:val="24"/>
        </w:rPr>
        <w:t xml:space="preserve"> and face shields.</w:t>
      </w:r>
    </w:p>
    <w:p w14:paraId="4EBA4BC0" w14:textId="77777777" w:rsidR="00736AF5" w:rsidRDefault="004F0998" w:rsidP="00406F52">
      <w:pPr>
        <w:pStyle w:val="ListParagraph"/>
        <w:spacing w:after="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Employees should avoid shared workspaces (desks, offices, and cubicles) and work items (phones, computers, other work tools, and equipment) when possible. If employees must share workspaces, clean and disinfect shared workspaces and work items before and after use</w:t>
      </w:r>
      <w:r w:rsidRPr="00736AF5">
        <w:rPr>
          <w:rFonts w:ascii="Times New Roman" w:hAnsi="Times New Roman" w:cs="Times New Roman"/>
          <w:color w:val="FFFFFF" w:themeColor="background1"/>
          <w:spacing w:val="-1"/>
        </w:rPr>
        <w:t xml:space="preserve"> </w:t>
      </w:r>
      <w:r w:rsidRPr="00736AF5">
        <w:rPr>
          <w:rFonts w:ascii="Times New Roman" w:hAnsi="Times New Roman" w:cs="Times New Roman"/>
          <w:color w:val="000000" w:themeColor="text1"/>
          <w:spacing w:val="-1"/>
        </w:rPr>
        <w:t xml:space="preserve">using </w:t>
      </w:r>
      <w:r w:rsidRPr="00736AF5">
        <w:rPr>
          <w:rFonts w:ascii="Times New Roman" w:hAnsi="Times New Roman" w:cs="Times New Roman"/>
          <w:bCs/>
          <w:sz w:val="24"/>
          <w:szCs w:val="24"/>
        </w:rPr>
        <w:t>disinfecting products that are EPA approved for use against the virus that causes COVID-19 and following the manufacturer's instructions for all cleaning and disinfection products (e.g., safety requirements, PPE, concentration, contact time.)</w:t>
      </w:r>
    </w:p>
    <w:p w14:paraId="62D28099" w14:textId="22F8C4E6" w:rsidR="00EE132B" w:rsidRDefault="00EE132B" w:rsidP="00EE132B">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Sharing of vehicles </w:t>
      </w:r>
      <w:proofErr w:type="gramStart"/>
      <w:r w:rsidRPr="007624C8">
        <w:rPr>
          <w:rFonts w:ascii="Times New Roman" w:hAnsi="Times New Roman" w:cs="Times New Roman"/>
          <w:bCs/>
          <w:sz w:val="24"/>
          <w:szCs w:val="24"/>
        </w:rPr>
        <w:t>will be minimized</w:t>
      </w:r>
      <w:proofErr w:type="gramEnd"/>
      <w:r w:rsidRPr="007624C8">
        <w:rPr>
          <w:rFonts w:ascii="Times New Roman" w:hAnsi="Times New Roman" w:cs="Times New Roman"/>
          <w:bCs/>
          <w:sz w:val="24"/>
          <w:szCs w:val="24"/>
        </w:rPr>
        <w:t xml:space="preserve"> to the extent feasible, and high-touch points (for example, steering wheel, door handles, seatbelt buckles, armrests, shifter, etc.) will be disinfected between users. </w:t>
      </w:r>
    </w:p>
    <w:p w14:paraId="2D5E9373" w14:textId="6B2E49DE" w:rsidR="00EE132B" w:rsidRPr="00406F52" w:rsidRDefault="00EE132B"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Hand Sanitizing</w:t>
      </w:r>
    </w:p>
    <w:p w14:paraId="69D4C8E0" w14:textId="05FB75A4" w:rsidR="00EE132B" w:rsidRPr="00736AF5" w:rsidRDefault="00B01D4D" w:rsidP="00EE132B">
      <w:pPr>
        <w:pStyle w:val="ListParagraph"/>
        <w:spacing w:after="12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 xml:space="preserve">We will </w:t>
      </w:r>
      <w:r w:rsidR="00EE132B" w:rsidRPr="00736AF5">
        <w:rPr>
          <w:rFonts w:ascii="Times New Roman" w:hAnsi="Times New Roman" w:cs="Times New Roman"/>
          <w:bCs/>
          <w:sz w:val="24"/>
          <w:szCs w:val="24"/>
        </w:rPr>
        <w:t>implement effective hand sanitizing procedures</w:t>
      </w:r>
      <w:r w:rsidR="00736AF5" w:rsidRPr="00736AF5">
        <w:rPr>
          <w:rFonts w:ascii="Times New Roman" w:hAnsi="Times New Roman" w:cs="Times New Roman"/>
          <w:bCs/>
          <w:sz w:val="24"/>
          <w:szCs w:val="24"/>
        </w:rPr>
        <w:t xml:space="preserve"> by</w:t>
      </w:r>
      <w:r w:rsidR="00EE132B" w:rsidRPr="00736AF5">
        <w:rPr>
          <w:rFonts w:ascii="Times New Roman" w:hAnsi="Times New Roman" w:cs="Times New Roman"/>
          <w:bCs/>
          <w:sz w:val="24"/>
          <w:szCs w:val="24"/>
        </w:rPr>
        <w:t>:</w:t>
      </w:r>
    </w:p>
    <w:p w14:paraId="4AB60D8B" w14:textId="4598BE3A" w:rsidR="00EE132B" w:rsidRPr="00736AF5" w:rsidRDefault="00EE132B" w:rsidP="00EE132B">
      <w:pPr>
        <w:pStyle w:val="ListParagraph"/>
        <w:numPr>
          <w:ilvl w:val="0"/>
          <w:numId w:val="12"/>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Evaluating handwashing facilities.</w:t>
      </w:r>
    </w:p>
    <w:p w14:paraId="4532635D" w14:textId="0FC684A0" w:rsidR="00EE132B" w:rsidRPr="00736AF5" w:rsidRDefault="00EE132B" w:rsidP="00EE132B">
      <w:pPr>
        <w:pStyle w:val="ListParagraph"/>
        <w:numPr>
          <w:ilvl w:val="0"/>
          <w:numId w:val="12"/>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Determining the need for additional facilities.</w:t>
      </w:r>
    </w:p>
    <w:p w14:paraId="391AC6C5" w14:textId="4DDAA186" w:rsidR="00EE132B" w:rsidRPr="00736AF5" w:rsidRDefault="00EE132B" w:rsidP="00EE132B">
      <w:pPr>
        <w:pStyle w:val="ListParagraph"/>
        <w:numPr>
          <w:ilvl w:val="0"/>
          <w:numId w:val="12"/>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Encouraging and allowing time for employee handwashing.</w:t>
      </w:r>
    </w:p>
    <w:p w14:paraId="53484131" w14:textId="10765C0F" w:rsidR="00EE132B" w:rsidRPr="00736AF5" w:rsidRDefault="00EE132B" w:rsidP="00EE132B">
      <w:pPr>
        <w:pStyle w:val="ListParagraph"/>
        <w:numPr>
          <w:ilvl w:val="0"/>
          <w:numId w:val="12"/>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Providing employees with an effective hand sanitizer and prohibit hand sanitizers that contain methanol (i.e. methyl alcohol).</w:t>
      </w:r>
    </w:p>
    <w:p w14:paraId="6FE9BB19" w14:textId="3C6ED8C8" w:rsidR="00EE132B" w:rsidRDefault="00EE132B" w:rsidP="00EE132B">
      <w:pPr>
        <w:pStyle w:val="ListParagraph"/>
        <w:numPr>
          <w:ilvl w:val="0"/>
          <w:numId w:val="12"/>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Encouraging employees to wash their hands for at least 20 seconds each time</w:t>
      </w:r>
      <w:r w:rsidR="00B01D4D" w:rsidRPr="00736AF5">
        <w:rPr>
          <w:rFonts w:ascii="Times New Roman" w:hAnsi="Times New Roman" w:cs="Times New Roman"/>
          <w:bCs/>
          <w:sz w:val="24"/>
          <w:szCs w:val="24"/>
        </w:rPr>
        <w:t xml:space="preserve"> they wash their hands</w:t>
      </w:r>
      <w:r w:rsidRPr="00736AF5">
        <w:rPr>
          <w:rFonts w:ascii="Times New Roman" w:hAnsi="Times New Roman" w:cs="Times New Roman"/>
          <w:bCs/>
          <w:sz w:val="24"/>
          <w:szCs w:val="24"/>
        </w:rPr>
        <w:t>.</w:t>
      </w:r>
    </w:p>
    <w:p w14:paraId="037F3F43" w14:textId="77777777" w:rsidR="00B25EA1" w:rsidRPr="00736AF5" w:rsidRDefault="00B25EA1" w:rsidP="00B25EA1">
      <w:pPr>
        <w:pStyle w:val="ListParagraph"/>
        <w:spacing w:after="120" w:line="240" w:lineRule="auto"/>
        <w:ind w:left="1080"/>
        <w:rPr>
          <w:rFonts w:ascii="Times New Roman" w:hAnsi="Times New Roman" w:cs="Times New Roman"/>
          <w:bCs/>
          <w:sz w:val="24"/>
          <w:szCs w:val="24"/>
        </w:rPr>
      </w:pPr>
    </w:p>
    <w:p w14:paraId="6A01CADE" w14:textId="763B13AF" w:rsidR="00EE132B" w:rsidRPr="00406F52" w:rsidRDefault="00EE132B"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PPE Used to Control Employees’ Exposure to COVID-19</w:t>
      </w:r>
    </w:p>
    <w:p w14:paraId="310AA6EB" w14:textId="77777777" w:rsidR="00EE132B" w:rsidRPr="007624C8" w:rsidRDefault="00EE132B" w:rsidP="00EE132B">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We evaluate the need for PPE (such as gloves, goggles, and face shields) as required by CCR Title 8, section 3380, and provide such PPE as needed.</w:t>
      </w:r>
    </w:p>
    <w:p w14:paraId="00B25061" w14:textId="703784F5" w:rsidR="00EE132B" w:rsidRPr="007624C8" w:rsidRDefault="00EE132B" w:rsidP="00EE132B">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When it comes to respiratory protection, we evaluate the need in accordance with CCR Title 8 section 5144 when the physical distancing requirements are not feasible or maintained. </w:t>
      </w:r>
    </w:p>
    <w:p w14:paraId="4AC9B597" w14:textId="5BC8FA7F" w:rsidR="00EE132B" w:rsidRDefault="00EE132B" w:rsidP="00EE132B">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We provide and ensure use of eye protection and respiratory protection in accordance with section 5144 when employees </w:t>
      </w:r>
      <w:proofErr w:type="gramStart"/>
      <w:r w:rsidRPr="007624C8">
        <w:rPr>
          <w:rFonts w:ascii="Times New Roman" w:hAnsi="Times New Roman" w:cs="Times New Roman"/>
          <w:bCs/>
          <w:sz w:val="24"/>
          <w:szCs w:val="24"/>
        </w:rPr>
        <w:t>are exposed</w:t>
      </w:r>
      <w:proofErr w:type="gramEnd"/>
      <w:r w:rsidRPr="007624C8">
        <w:rPr>
          <w:rFonts w:ascii="Times New Roman" w:hAnsi="Times New Roman" w:cs="Times New Roman"/>
          <w:bCs/>
          <w:sz w:val="24"/>
          <w:szCs w:val="24"/>
        </w:rPr>
        <w:t xml:space="preserve"> to procedures that may aerosolize potentially infectious material such as saliva or respiratory tract fluids. </w:t>
      </w:r>
    </w:p>
    <w:p w14:paraId="483EC117" w14:textId="77777777" w:rsidR="00973DE0" w:rsidRPr="007624C8" w:rsidRDefault="00973DE0" w:rsidP="00EE132B">
      <w:pPr>
        <w:pStyle w:val="ListParagraph"/>
        <w:spacing w:after="120" w:line="240" w:lineRule="auto"/>
        <w:ind w:left="360"/>
        <w:contextualSpacing w:val="0"/>
        <w:rPr>
          <w:rFonts w:ascii="Times New Roman" w:hAnsi="Times New Roman" w:cs="Times New Roman"/>
          <w:bCs/>
          <w:sz w:val="24"/>
          <w:szCs w:val="24"/>
        </w:rPr>
      </w:pPr>
    </w:p>
    <w:p w14:paraId="6F98762C" w14:textId="30640CF0" w:rsidR="00EE132B" w:rsidRPr="00406F52" w:rsidRDefault="00EE132B"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Investigating and Responding to COVID-19 Cases</w:t>
      </w:r>
    </w:p>
    <w:p w14:paraId="43D9CEAB" w14:textId="77777777" w:rsidR="00EE132B" w:rsidRPr="007624C8" w:rsidRDefault="00EE132B" w:rsidP="00EE132B">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This </w:t>
      </w:r>
      <w:proofErr w:type="gramStart"/>
      <w:r w:rsidRPr="007624C8">
        <w:rPr>
          <w:rFonts w:ascii="Times New Roman" w:hAnsi="Times New Roman" w:cs="Times New Roman"/>
          <w:bCs/>
          <w:sz w:val="24"/>
          <w:szCs w:val="24"/>
        </w:rPr>
        <w:t>will be accomplished</w:t>
      </w:r>
      <w:proofErr w:type="gramEnd"/>
      <w:r w:rsidRPr="007624C8">
        <w:rPr>
          <w:rFonts w:ascii="Times New Roman" w:hAnsi="Times New Roman" w:cs="Times New Roman"/>
          <w:bCs/>
          <w:sz w:val="24"/>
          <w:szCs w:val="24"/>
        </w:rPr>
        <w:t xml:space="preserve"> by using the </w:t>
      </w:r>
      <w:r w:rsidRPr="007624C8">
        <w:rPr>
          <w:rFonts w:ascii="Times New Roman" w:hAnsi="Times New Roman" w:cs="Times New Roman"/>
          <w:b/>
          <w:i/>
          <w:iCs/>
          <w:sz w:val="24"/>
          <w:szCs w:val="24"/>
        </w:rPr>
        <w:t>Appendix C: Investigating COVID-19 Cases</w:t>
      </w:r>
      <w:r w:rsidRPr="007624C8">
        <w:rPr>
          <w:rFonts w:ascii="Times New Roman" w:hAnsi="Times New Roman" w:cs="Times New Roman"/>
          <w:bCs/>
          <w:sz w:val="24"/>
          <w:szCs w:val="24"/>
        </w:rPr>
        <w:t xml:space="preserve"> form. </w:t>
      </w:r>
    </w:p>
    <w:p w14:paraId="09511547" w14:textId="4CF7B365" w:rsidR="00EE132B" w:rsidRPr="007624C8" w:rsidRDefault="00EE132B" w:rsidP="00EE132B">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Employees who had potential COVID-19 exposure in our workplace will be:</w:t>
      </w:r>
    </w:p>
    <w:p w14:paraId="3B08B1B8" w14:textId="1D43CE2E" w:rsidR="00A15CAE" w:rsidRPr="00736AF5" w:rsidRDefault="00A15CAE" w:rsidP="00A15CAE">
      <w:pPr>
        <w:pStyle w:val="ListParagraph"/>
        <w:numPr>
          <w:ilvl w:val="0"/>
          <w:numId w:val="12"/>
        </w:numPr>
        <w:spacing w:after="120" w:line="240" w:lineRule="auto"/>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 xml:space="preserve">Offered COVID-19 testing at no cost during their working hours. </w:t>
      </w:r>
    </w:p>
    <w:p w14:paraId="55A9FBF6" w14:textId="6E0BFEBF" w:rsidR="00A15CAE" w:rsidRDefault="00103FE7" w:rsidP="00A15CAE">
      <w:pPr>
        <w:pStyle w:val="ListParagraph"/>
        <w:numPr>
          <w:ilvl w:val="0"/>
          <w:numId w:val="12"/>
        </w:numPr>
        <w:spacing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Provided t</w:t>
      </w:r>
      <w:r w:rsidR="00A15CAE" w:rsidRPr="007624C8">
        <w:rPr>
          <w:rFonts w:ascii="Times New Roman" w:hAnsi="Times New Roman" w:cs="Times New Roman"/>
          <w:bCs/>
          <w:sz w:val="24"/>
          <w:szCs w:val="24"/>
        </w:rPr>
        <w:t>he information on benefits described in Training and Instruction, and Exclusion of COVID-19 Cases</w:t>
      </w:r>
      <w:r>
        <w:rPr>
          <w:rFonts w:ascii="Times New Roman" w:hAnsi="Times New Roman" w:cs="Times New Roman"/>
          <w:bCs/>
          <w:sz w:val="24"/>
          <w:szCs w:val="24"/>
        </w:rPr>
        <w:t xml:space="preserve"> and detailed below</w:t>
      </w:r>
      <w:r w:rsidR="00A15CAE" w:rsidRPr="007624C8">
        <w:rPr>
          <w:rFonts w:ascii="Times New Roman" w:hAnsi="Times New Roman" w:cs="Times New Roman"/>
          <w:bCs/>
          <w:sz w:val="24"/>
          <w:szCs w:val="24"/>
        </w:rPr>
        <w:t>.</w:t>
      </w:r>
    </w:p>
    <w:p w14:paraId="5D38E55D" w14:textId="77777777" w:rsidR="00973DE0" w:rsidRPr="007624C8" w:rsidRDefault="00973DE0" w:rsidP="00973DE0">
      <w:pPr>
        <w:pStyle w:val="ListParagraph"/>
        <w:spacing w:after="120" w:line="240" w:lineRule="auto"/>
        <w:ind w:left="1080"/>
        <w:contextualSpacing w:val="0"/>
        <w:rPr>
          <w:rFonts w:ascii="Times New Roman" w:hAnsi="Times New Roman" w:cs="Times New Roman"/>
          <w:bCs/>
          <w:sz w:val="24"/>
          <w:szCs w:val="24"/>
        </w:rPr>
      </w:pPr>
    </w:p>
    <w:p w14:paraId="4FD05BE7" w14:textId="61A5581B" w:rsidR="00A15CAE" w:rsidRPr="00406F52" w:rsidRDefault="00A15CAE"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System of Communicating</w:t>
      </w:r>
    </w:p>
    <w:p w14:paraId="1F31E957" w14:textId="432B7104" w:rsidR="00A15CAE" w:rsidRPr="007624C8" w:rsidRDefault="00A15CAE" w:rsidP="00A15CAE">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Our goal is to ensure that we have effective two-way communication with our employees, in a </w:t>
      </w:r>
      <w:proofErr w:type="gramStart"/>
      <w:r w:rsidRPr="007624C8">
        <w:rPr>
          <w:rFonts w:ascii="Times New Roman" w:hAnsi="Times New Roman" w:cs="Times New Roman"/>
          <w:bCs/>
          <w:sz w:val="24"/>
          <w:szCs w:val="24"/>
        </w:rPr>
        <w:t>form</w:t>
      </w:r>
      <w:proofErr w:type="gramEnd"/>
      <w:r w:rsidRPr="007624C8">
        <w:rPr>
          <w:rFonts w:ascii="Times New Roman" w:hAnsi="Times New Roman" w:cs="Times New Roman"/>
          <w:bCs/>
          <w:sz w:val="24"/>
          <w:szCs w:val="24"/>
        </w:rPr>
        <w:t xml:space="preserve"> they can readily understand, and that it includes the following information:</w:t>
      </w:r>
    </w:p>
    <w:p w14:paraId="306B0EE7" w14:textId="1D166C9A" w:rsidR="00A15CAE" w:rsidRPr="00736AF5" w:rsidRDefault="00661722" w:rsidP="00F870B6">
      <w:pPr>
        <w:pStyle w:val="ListParagraph"/>
        <w:numPr>
          <w:ilvl w:val="1"/>
          <w:numId w:val="6"/>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E</w:t>
      </w:r>
      <w:r w:rsidR="00A15CAE" w:rsidRPr="00736AF5">
        <w:rPr>
          <w:rFonts w:ascii="Times New Roman" w:hAnsi="Times New Roman" w:cs="Times New Roman"/>
          <w:bCs/>
          <w:sz w:val="24"/>
          <w:szCs w:val="24"/>
        </w:rPr>
        <w:t>mployees should report COVID-19 symptoms and possible hazards to</w:t>
      </w:r>
      <w:r w:rsidR="00442D9C" w:rsidRPr="00736AF5">
        <w:rPr>
          <w:rFonts w:ascii="Times New Roman" w:hAnsi="Times New Roman" w:cs="Times New Roman"/>
          <w:bCs/>
          <w:sz w:val="24"/>
          <w:szCs w:val="24"/>
        </w:rPr>
        <w:t xml:space="preserve"> their supervisor or principal by phone</w:t>
      </w:r>
      <w:r w:rsidR="00736AF5" w:rsidRPr="00736AF5">
        <w:rPr>
          <w:rFonts w:ascii="Times New Roman" w:hAnsi="Times New Roman" w:cs="Times New Roman"/>
          <w:bCs/>
          <w:sz w:val="24"/>
          <w:szCs w:val="24"/>
        </w:rPr>
        <w:t>.</w:t>
      </w:r>
      <w:r w:rsidR="00A15CAE" w:rsidRPr="00736AF5">
        <w:rPr>
          <w:rFonts w:ascii="Times New Roman" w:hAnsi="Times New Roman" w:cs="Times New Roman"/>
          <w:bCs/>
          <w:sz w:val="24"/>
          <w:szCs w:val="24"/>
        </w:rPr>
        <w:t xml:space="preserve"> </w:t>
      </w:r>
      <w:r w:rsidR="00442D9C" w:rsidRPr="00736AF5">
        <w:rPr>
          <w:rFonts w:ascii="Times New Roman" w:hAnsi="Times New Roman" w:cs="Times New Roman"/>
          <w:bCs/>
          <w:sz w:val="24"/>
          <w:szCs w:val="24"/>
        </w:rPr>
        <w:t xml:space="preserve">A reminder to do this </w:t>
      </w:r>
      <w:proofErr w:type="gramStart"/>
      <w:r w:rsidR="00103FE7">
        <w:rPr>
          <w:rFonts w:ascii="Times New Roman" w:hAnsi="Times New Roman" w:cs="Times New Roman"/>
          <w:bCs/>
          <w:sz w:val="24"/>
          <w:szCs w:val="24"/>
        </w:rPr>
        <w:t>may be</w:t>
      </w:r>
      <w:r w:rsidR="00442D9C" w:rsidRPr="00736AF5">
        <w:rPr>
          <w:rFonts w:ascii="Times New Roman" w:hAnsi="Times New Roman" w:cs="Times New Roman"/>
          <w:bCs/>
          <w:sz w:val="24"/>
          <w:szCs w:val="24"/>
        </w:rPr>
        <w:t xml:space="preserve"> communicated</w:t>
      </w:r>
      <w:proofErr w:type="gramEnd"/>
      <w:r w:rsidR="00442D9C" w:rsidRPr="00736AF5">
        <w:rPr>
          <w:rFonts w:ascii="Times New Roman" w:hAnsi="Times New Roman" w:cs="Times New Roman"/>
          <w:bCs/>
          <w:sz w:val="24"/>
          <w:szCs w:val="24"/>
        </w:rPr>
        <w:t xml:space="preserve"> </w:t>
      </w:r>
      <w:r w:rsidR="00103FE7">
        <w:rPr>
          <w:rFonts w:ascii="Times New Roman" w:hAnsi="Times New Roman" w:cs="Times New Roman"/>
          <w:bCs/>
          <w:sz w:val="24"/>
          <w:szCs w:val="24"/>
        </w:rPr>
        <w:t>through t</w:t>
      </w:r>
      <w:r w:rsidR="00442D9C" w:rsidRPr="00736AF5">
        <w:rPr>
          <w:rFonts w:ascii="Times New Roman" w:hAnsi="Times New Roman" w:cs="Times New Roman"/>
          <w:bCs/>
          <w:sz w:val="24"/>
          <w:szCs w:val="24"/>
        </w:rPr>
        <w:t>he Absence Report email.</w:t>
      </w:r>
    </w:p>
    <w:p w14:paraId="16279314" w14:textId="3C66C21E" w:rsidR="00A15CAE" w:rsidRPr="00736AF5" w:rsidRDefault="00442D9C" w:rsidP="00F870B6">
      <w:pPr>
        <w:pStyle w:val="ListParagraph"/>
        <w:numPr>
          <w:ilvl w:val="1"/>
          <w:numId w:val="6"/>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E</w:t>
      </w:r>
      <w:r w:rsidR="00A15CAE" w:rsidRPr="00736AF5">
        <w:rPr>
          <w:rFonts w:ascii="Times New Roman" w:hAnsi="Times New Roman" w:cs="Times New Roman"/>
          <w:bCs/>
          <w:sz w:val="24"/>
          <w:szCs w:val="24"/>
        </w:rPr>
        <w:t>mployees can report symptoms and hazards without fear of reprisal.</w:t>
      </w:r>
    </w:p>
    <w:p w14:paraId="074233F8" w14:textId="4D31C420" w:rsidR="00A15CAE" w:rsidRPr="00736AF5" w:rsidRDefault="00442D9C" w:rsidP="00F870B6">
      <w:pPr>
        <w:pStyle w:val="ListParagraph"/>
        <w:numPr>
          <w:ilvl w:val="1"/>
          <w:numId w:val="6"/>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E</w:t>
      </w:r>
      <w:r w:rsidR="00A15CAE" w:rsidRPr="00736AF5">
        <w:rPr>
          <w:rFonts w:ascii="Times New Roman" w:hAnsi="Times New Roman" w:cs="Times New Roman"/>
          <w:bCs/>
          <w:sz w:val="24"/>
          <w:szCs w:val="24"/>
        </w:rPr>
        <w:t>mployees with medical or other conditions that put them at increased risk of severe COVID-19 illness</w:t>
      </w:r>
      <w:r w:rsidRPr="00736AF5">
        <w:rPr>
          <w:rFonts w:ascii="Times New Roman" w:hAnsi="Times New Roman" w:cs="Times New Roman"/>
          <w:bCs/>
          <w:sz w:val="24"/>
          <w:szCs w:val="24"/>
        </w:rPr>
        <w:t xml:space="preserve"> should contact the Superintendent to determine if accommodations </w:t>
      </w:r>
      <w:proofErr w:type="gramStart"/>
      <w:r w:rsidRPr="00736AF5">
        <w:rPr>
          <w:rFonts w:ascii="Times New Roman" w:hAnsi="Times New Roman" w:cs="Times New Roman"/>
          <w:bCs/>
          <w:sz w:val="24"/>
          <w:szCs w:val="24"/>
        </w:rPr>
        <w:t>are needed</w:t>
      </w:r>
      <w:proofErr w:type="gramEnd"/>
      <w:r w:rsidRPr="00736AF5">
        <w:rPr>
          <w:rFonts w:ascii="Times New Roman" w:hAnsi="Times New Roman" w:cs="Times New Roman"/>
          <w:bCs/>
          <w:sz w:val="24"/>
          <w:szCs w:val="24"/>
        </w:rPr>
        <w:t xml:space="preserve"> and whether they can be met</w:t>
      </w:r>
      <w:r w:rsidR="00A15CAE" w:rsidRPr="00736AF5">
        <w:rPr>
          <w:rFonts w:ascii="Times New Roman" w:hAnsi="Times New Roman" w:cs="Times New Roman"/>
          <w:bCs/>
          <w:sz w:val="24"/>
          <w:szCs w:val="24"/>
        </w:rPr>
        <w:t>.</w:t>
      </w:r>
    </w:p>
    <w:p w14:paraId="11D0726F" w14:textId="5EB411A0" w:rsidR="00A15CAE" w:rsidRPr="00736AF5" w:rsidRDefault="00A15CAE" w:rsidP="00F870B6">
      <w:pPr>
        <w:pStyle w:val="ListParagraph"/>
        <w:numPr>
          <w:ilvl w:val="1"/>
          <w:numId w:val="6"/>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 xml:space="preserve">Where testing is not required, employees can access COVID-19 testing </w:t>
      </w:r>
      <w:r w:rsidR="001C0805" w:rsidRPr="00736AF5">
        <w:rPr>
          <w:rFonts w:ascii="Times New Roman" w:hAnsi="Times New Roman" w:cs="Times New Roman"/>
          <w:bCs/>
          <w:sz w:val="24"/>
          <w:szCs w:val="24"/>
        </w:rPr>
        <w:t>through any publically available testing site. The following link</w:t>
      </w:r>
      <w:r w:rsidR="00AC4017" w:rsidRPr="00736AF5">
        <w:rPr>
          <w:rFonts w:ascii="Times New Roman" w:hAnsi="Times New Roman" w:cs="Times New Roman"/>
          <w:bCs/>
          <w:sz w:val="24"/>
          <w:szCs w:val="24"/>
        </w:rPr>
        <w:t xml:space="preserve"> to all testing sites available in Tulare County</w:t>
      </w:r>
      <w:r w:rsidR="001C0805" w:rsidRPr="00736AF5">
        <w:rPr>
          <w:rFonts w:ascii="Times New Roman" w:hAnsi="Times New Roman" w:cs="Times New Roman"/>
          <w:bCs/>
          <w:sz w:val="24"/>
          <w:szCs w:val="24"/>
        </w:rPr>
        <w:t xml:space="preserve"> </w:t>
      </w:r>
      <w:proofErr w:type="gramStart"/>
      <w:r w:rsidR="001C0805" w:rsidRPr="00736AF5">
        <w:rPr>
          <w:rFonts w:ascii="Times New Roman" w:hAnsi="Times New Roman" w:cs="Times New Roman"/>
          <w:bCs/>
          <w:sz w:val="24"/>
          <w:szCs w:val="24"/>
        </w:rPr>
        <w:t>is posted</w:t>
      </w:r>
      <w:proofErr w:type="gramEnd"/>
      <w:r w:rsidR="001C0805" w:rsidRPr="00736AF5">
        <w:rPr>
          <w:rFonts w:ascii="Times New Roman" w:hAnsi="Times New Roman" w:cs="Times New Roman"/>
          <w:bCs/>
          <w:sz w:val="24"/>
          <w:szCs w:val="24"/>
        </w:rPr>
        <w:t xml:space="preserve"> on the District website for all to access:</w:t>
      </w:r>
      <w:r w:rsidR="00AC4017" w:rsidRPr="00736AF5">
        <w:t xml:space="preserve"> </w:t>
      </w:r>
      <w:hyperlink r:id="rId8" w:history="1">
        <w:r w:rsidR="00AC4017" w:rsidRPr="00736AF5">
          <w:rPr>
            <w:rStyle w:val="Hyperlink"/>
            <w:rFonts w:ascii="Times New Roman" w:hAnsi="Times New Roman" w:cs="Times New Roman"/>
            <w:bCs/>
            <w:sz w:val="24"/>
            <w:szCs w:val="24"/>
          </w:rPr>
          <w:t>https://covid19.tularecounty.ca.gov/covid-19-testing-sites/</w:t>
        </w:r>
      </w:hyperlink>
      <w:r w:rsidR="001C0805" w:rsidRPr="00736AF5">
        <w:rPr>
          <w:rFonts w:ascii="Times New Roman" w:hAnsi="Times New Roman" w:cs="Times New Roman"/>
          <w:bCs/>
          <w:sz w:val="24"/>
          <w:szCs w:val="24"/>
        </w:rPr>
        <w:t xml:space="preserve">. </w:t>
      </w:r>
      <w:r w:rsidRPr="00736AF5">
        <w:rPr>
          <w:rFonts w:ascii="Times New Roman" w:hAnsi="Times New Roman" w:cs="Times New Roman"/>
          <w:bCs/>
          <w:sz w:val="24"/>
          <w:szCs w:val="24"/>
        </w:rPr>
        <w:t xml:space="preserve"> </w:t>
      </w:r>
    </w:p>
    <w:p w14:paraId="04C2CECA" w14:textId="3D150DDA" w:rsidR="00A15CAE" w:rsidRPr="00736AF5" w:rsidRDefault="00A15CAE" w:rsidP="00F870B6">
      <w:pPr>
        <w:pStyle w:val="ListParagraph"/>
        <w:numPr>
          <w:ilvl w:val="1"/>
          <w:numId w:val="6"/>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In the event we are required to provide testing because of a workplace exposure or outbreak, we will communicate the plan for providing testing and inform affected employees of the reason for the testing and the possible consequences of a positive test.</w:t>
      </w:r>
      <w:r w:rsidR="00AC4017" w:rsidRPr="00736AF5">
        <w:rPr>
          <w:rFonts w:ascii="Times New Roman" w:hAnsi="Times New Roman" w:cs="Times New Roman"/>
          <w:bCs/>
          <w:sz w:val="24"/>
          <w:szCs w:val="24"/>
        </w:rPr>
        <w:t xml:space="preserve"> If the exposure </w:t>
      </w:r>
      <w:proofErr w:type="gramStart"/>
      <w:r w:rsidR="00AC4017" w:rsidRPr="00736AF5">
        <w:rPr>
          <w:rFonts w:ascii="Times New Roman" w:hAnsi="Times New Roman" w:cs="Times New Roman"/>
          <w:bCs/>
          <w:sz w:val="24"/>
          <w:szCs w:val="24"/>
        </w:rPr>
        <w:t>was known</w:t>
      </w:r>
      <w:proofErr w:type="gramEnd"/>
      <w:r w:rsidR="00AC4017" w:rsidRPr="00736AF5">
        <w:rPr>
          <w:rFonts w:ascii="Times New Roman" w:hAnsi="Times New Roman" w:cs="Times New Roman"/>
          <w:bCs/>
          <w:sz w:val="24"/>
          <w:szCs w:val="24"/>
        </w:rPr>
        <w:t xml:space="preserve"> to occur at a work site, the employee will be sent to one of the free testing sites to be tested. This </w:t>
      </w:r>
      <w:proofErr w:type="gramStart"/>
      <w:r w:rsidR="00AC4017" w:rsidRPr="00736AF5">
        <w:rPr>
          <w:rFonts w:ascii="Times New Roman" w:hAnsi="Times New Roman" w:cs="Times New Roman"/>
          <w:bCs/>
          <w:sz w:val="24"/>
          <w:szCs w:val="24"/>
        </w:rPr>
        <w:t>may be done</w:t>
      </w:r>
      <w:proofErr w:type="gramEnd"/>
      <w:r w:rsidR="00AC4017" w:rsidRPr="00736AF5">
        <w:rPr>
          <w:rFonts w:ascii="Times New Roman" w:hAnsi="Times New Roman" w:cs="Times New Roman"/>
          <w:bCs/>
          <w:sz w:val="24"/>
          <w:szCs w:val="24"/>
        </w:rPr>
        <w:t xml:space="preserve"> during working hours with no deduction to the employee’s available sick time.</w:t>
      </w:r>
      <w:r w:rsidRPr="00736AF5">
        <w:rPr>
          <w:rFonts w:ascii="Times New Roman" w:hAnsi="Times New Roman" w:cs="Times New Roman"/>
          <w:bCs/>
          <w:sz w:val="24"/>
          <w:szCs w:val="24"/>
        </w:rPr>
        <w:t xml:space="preserve"> </w:t>
      </w:r>
    </w:p>
    <w:p w14:paraId="4083D348" w14:textId="0D2862F3" w:rsidR="00A15CAE" w:rsidRDefault="00A15CAE" w:rsidP="00A15CAE">
      <w:pPr>
        <w:pStyle w:val="ListParagraph"/>
        <w:numPr>
          <w:ilvl w:val="1"/>
          <w:numId w:val="6"/>
        </w:numPr>
        <w:spacing w:after="120" w:line="240" w:lineRule="auto"/>
        <w:contextualSpacing w:val="0"/>
        <w:rPr>
          <w:rFonts w:ascii="Times New Roman" w:hAnsi="Times New Roman" w:cs="Times New Roman"/>
          <w:bCs/>
          <w:sz w:val="24"/>
          <w:szCs w:val="24"/>
        </w:rPr>
      </w:pPr>
      <w:proofErr w:type="gramStart"/>
      <w:r w:rsidRPr="00736AF5">
        <w:rPr>
          <w:rFonts w:ascii="Times New Roman" w:hAnsi="Times New Roman" w:cs="Times New Roman"/>
          <w:bCs/>
          <w:sz w:val="24"/>
          <w:szCs w:val="24"/>
        </w:rPr>
        <w:t xml:space="preserve">Information about COVID-19 hazards </w:t>
      </w:r>
      <w:r w:rsidR="00736AF5">
        <w:rPr>
          <w:rFonts w:ascii="Times New Roman" w:hAnsi="Times New Roman" w:cs="Times New Roman"/>
          <w:bCs/>
          <w:sz w:val="24"/>
          <w:szCs w:val="24"/>
        </w:rPr>
        <w:t xml:space="preserve">that </w:t>
      </w:r>
      <w:r w:rsidRPr="00736AF5">
        <w:rPr>
          <w:rFonts w:ascii="Times New Roman" w:hAnsi="Times New Roman" w:cs="Times New Roman"/>
          <w:bCs/>
          <w:sz w:val="24"/>
          <w:szCs w:val="24"/>
        </w:rPr>
        <w:t>employees (including other employers and individuals in contact with our workplace) may be exposed to, what is being done to control those hazards, and our COVID-19 policies and procedures</w:t>
      </w:r>
      <w:r w:rsidR="00442D9C" w:rsidRPr="00736AF5">
        <w:rPr>
          <w:rFonts w:ascii="Times New Roman" w:hAnsi="Times New Roman" w:cs="Times New Roman"/>
          <w:bCs/>
          <w:sz w:val="24"/>
          <w:szCs w:val="24"/>
        </w:rPr>
        <w:t xml:space="preserve"> can be found in the </w:t>
      </w:r>
      <w:r w:rsidR="00FE539E">
        <w:rPr>
          <w:rFonts w:ascii="Times New Roman" w:hAnsi="Times New Roman" w:cs="Times New Roman"/>
          <w:bCs/>
          <w:sz w:val="24"/>
          <w:szCs w:val="24"/>
        </w:rPr>
        <w:t>RSD</w:t>
      </w:r>
      <w:r w:rsidR="00442D9C" w:rsidRPr="00736AF5">
        <w:rPr>
          <w:rFonts w:ascii="Times New Roman" w:hAnsi="Times New Roman" w:cs="Times New Roman"/>
          <w:bCs/>
          <w:sz w:val="24"/>
          <w:szCs w:val="24"/>
        </w:rPr>
        <w:t xml:space="preserve"> Injury and Illness Prevention Plan (IIPP) With COVID-19 Employee Supplement approved by the board on June 29, 2020 and updated on November 14, 2020 as well as in this </w:t>
      </w:r>
      <w:proofErr w:type="spellStart"/>
      <w:r w:rsidR="00442D9C" w:rsidRPr="00736AF5">
        <w:rPr>
          <w:rFonts w:ascii="Times New Roman" w:hAnsi="Times New Roman" w:cs="Times New Roman"/>
          <w:bCs/>
          <w:sz w:val="24"/>
          <w:szCs w:val="24"/>
        </w:rPr>
        <w:t>Covid</w:t>
      </w:r>
      <w:proofErr w:type="spellEnd"/>
      <w:r w:rsidR="00442D9C" w:rsidRPr="00736AF5">
        <w:rPr>
          <w:rFonts w:ascii="Times New Roman" w:hAnsi="Times New Roman" w:cs="Times New Roman"/>
          <w:bCs/>
          <w:sz w:val="24"/>
          <w:szCs w:val="24"/>
        </w:rPr>
        <w:t xml:space="preserve"> Prevention Plan</w:t>
      </w:r>
      <w:r w:rsidRPr="00736AF5">
        <w:rPr>
          <w:rFonts w:ascii="Times New Roman" w:hAnsi="Times New Roman" w:cs="Times New Roman"/>
          <w:bCs/>
          <w:sz w:val="24"/>
          <w:szCs w:val="24"/>
        </w:rPr>
        <w:t>.</w:t>
      </w:r>
      <w:proofErr w:type="gramEnd"/>
    </w:p>
    <w:p w14:paraId="6168B8CD" w14:textId="77777777" w:rsidR="00973DE0" w:rsidRPr="00736AF5" w:rsidRDefault="00973DE0" w:rsidP="00973DE0">
      <w:pPr>
        <w:pStyle w:val="ListParagraph"/>
        <w:spacing w:after="120" w:line="240" w:lineRule="auto"/>
        <w:ind w:left="1080"/>
        <w:contextualSpacing w:val="0"/>
        <w:rPr>
          <w:rFonts w:ascii="Times New Roman" w:hAnsi="Times New Roman" w:cs="Times New Roman"/>
          <w:bCs/>
          <w:sz w:val="24"/>
          <w:szCs w:val="24"/>
        </w:rPr>
      </w:pPr>
    </w:p>
    <w:p w14:paraId="46E322F6" w14:textId="7C56B141" w:rsidR="00A15CAE" w:rsidRPr="00406F52" w:rsidRDefault="00A15CAE"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Training and Instruction</w:t>
      </w:r>
    </w:p>
    <w:p w14:paraId="24DB1276" w14:textId="0C95BAFA" w:rsidR="00A15CAE" w:rsidRPr="007624C8" w:rsidRDefault="00A15CAE" w:rsidP="00B0648E">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We will provide effective training and instruction that includes:</w:t>
      </w:r>
    </w:p>
    <w:p w14:paraId="5F80A779" w14:textId="0FEB8971" w:rsidR="00A15CAE" w:rsidRPr="007624C8" w:rsidRDefault="00A15CAE" w:rsidP="00F870B6">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Our COVID-19 policies and procedures to protect employees from COVID-19 hazards.</w:t>
      </w:r>
    </w:p>
    <w:p w14:paraId="65A5AB84" w14:textId="5A047889" w:rsidR="00A15CAE" w:rsidRPr="007624C8" w:rsidRDefault="00A15CAE" w:rsidP="00F870B6">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Information regarding COVID-19-related benefits to which the employee may be entitled under applicable federal, state, or local laws. </w:t>
      </w:r>
    </w:p>
    <w:p w14:paraId="1FB1C9A3" w14:textId="7890FA5B" w:rsidR="00A15CAE" w:rsidRPr="007624C8" w:rsidRDefault="00A15CAE" w:rsidP="00F870B6">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The fact that:</w:t>
      </w:r>
    </w:p>
    <w:p w14:paraId="02912E29" w14:textId="6CE1660C" w:rsidR="00A15CAE" w:rsidRPr="007624C8" w:rsidRDefault="00A15CAE" w:rsidP="00F870B6">
      <w:pPr>
        <w:pStyle w:val="ListParagraph"/>
        <w:numPr>
          <w:ilvl w:val="1"/>
          <w:numId w:val="17"/>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COVID-19 is an infectious disease that </w:t>
      </w:r>
      <w:proofErr w:type="gramStart"/>
      <w:r w:rsidRPr="007624C8">
        <w:rPr>
          <w:rFonts w:ascii="Times New Roman" w:hAnsi="Times New Roman" w:cs="Times New Roman"/>
          <w:bCs/>
          <w:sz w:val="24"/>
          <w:szCs w:val="24"/>
        </w:rPr>
        <w:t>can be spread</w:t>
      </w:r>
      <w:proofErr w:type="gramEnd"/>
      <w:r w:rsidRPr="007624C8">
        <w:rPr>
          <w:rFonts w:ascii="Times New Roman" w:hAnsi="Times New Roman" w:cs="Times New Roman"/>
          <w:bCs/>
          <w:sz w:val="24"/>
          <w:szCs w:val="24"/>
        </w:rPr>
        <w:t xml:space="preserve"> through the air.</w:t>
      </w:r>
    </w:p>
    <w:p w14:paraId="16A49A5D" w14:textId="1E14D744" w:rsidR="00A15CAE" w:rsidRPr="007624C8" w:rsidRDefault="00A15CAE" w:rsidP="00F870B6">
      <w:pPr>
        <w:pStyle w:val="ListParagraph"/>
        <w:numPr>
          <w:ilvl w:val="1"/>
          <w:numId w:val="17"/>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COVID-19 </w:t>
      </w:r>
      <w:proofErr w:type="gramStart"/>
      <w:r w:rsidRPr="007624C8">
        <w:rPr>
          <w:rFonts w:ascii="Times New Roman" w:hAnsi="Times New Roman" w:cs="Times New Roman"/>
          <w:bCs/>
          <w:sz w:val="24"/>
          <w:szCs w:val="24"/>
        </w:rPr>
        <w:t>may be transmitted</w:t>
      </w:r>
      <w:proofErr w:type="gramEnd"/>
      <w:r w:rsidRPr="007624C8">
        <w:rPr>
          <w:rFonts w:ascii="Times New Roman" w:hAnsi="Times New Roman" w:cs="Times New Roman"/>
          <w:bCs/>
          <w:sz w:val="24"/>
          <w:szCs w:val="24"/>
        </w:rPr>
        <w:t xml:space="preserve"> when a person touches a contaminated object and then touches their eyes, nose, or mouth.</w:t>
      </w:r>
    </w:p>
    <w:p w14:paraId="43C28F7E" w14:textId="20931DC0" w:rsidR="00A15CAE" w:rsidRPr="007624C8" w:rsidRDefault="00A15CAE" w:rsidP="00F870B6">
      <w:pPr>
        <w:pStyle w:val="ListParagraph"/>
        <w:numPr>
          <w:ilvl w:val="1"/>
          <w:numId w:val="17"/>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An infectious person may have no symptoms.</w:t>
      </w:r>
    </w:p>
    <w:p w14:paraId="1A07BDFA" w14:textId="46E9249E" w:rsidR="00A15CAE" w:rsidRPr="007624C8" w:rsidRDefault="00A15CAE" w:rsidP="00F870B6">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Methods of physical distancing of at least six feet and the importance of combining physical distancing with the wearing of face coverings.</w:t>
      </w:r>
    </w:p>
    <w:p w14:paraId="360FD432" w14:textId="792EA161" w:rsidR="00A15CAE" w:rsidRPr="007624C8" w:rsidRDefault="00A15CAE" w:rsidP="00F870B6">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The fact that particles containing the virus can travel more than six feet, especially indoors, so physical distancing must be combined with other controls, including face coverings and hand hygiene, to be effective.</w:t>
      </w:r>
    </w:p>
    <w:p w14:paraId="184C5ABB" w14:textId="0CF1FA3B" w:rsidR="00A15CAE" w:rsidRPr="007624C8" w:rsidRDefault="00A15CAE" w:rsidP="00F870B6">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The importance of frequent hand washing with soap and water for at least 20 seconds and using hand sanitizer when employees do not have immediate access to a sink or hand washing facility, and that hand sanitizer does not work if the hands are soiled.</w:t>
      </w:r>
    </w:p>
    <w:p w14:paraId="4441863C" w14:textId="3A1963CE" w:rsidR="00A15CAE" w:rsidRPr="007624C8" w:rsidRDefault="00A15CAE" w:rsidP="00F870B6">
      <w:pPr>
        <w:pStyle w:val="ListParagraph"/>
        <w:numPr>
          <w:ilvl w:val="0"/>
          <w:numId w:val="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Proper use of face coverings and the fact that face coverings are not respiratory protective equipment - face coverings </w:t>
      </w:r>
      <w:proofErr w:type="gramStart"/>
      <w:r w:rsidRPr="007624C8">
        <w:rPr>
          <w:rFonts w:ascii="Times New Roman" w:hAnsi="Times New Roman" w:cs="Times New Roman"/>
          <w:bCs/>
          <w:sz w:val="24"/>
          <w:szCs w:val="24"/>
        </w:rPr>
        <w:t>are intended</w:t>
      </w:r>
      <w:proofErr w:type="gramEnd"/>
      <w:r w:rsidRPr="007624C8">
        <w:rPr>
          <w:rFonts w:ascii="Times New Roman" w:hAnsi="Times New Roman" w:cs="Times New Roman"/>
          <w:bCs/>
          <w:sz w:val="24"/>
          <w:szCs w:val="24"/>
        </w:rPr>
        <w:t xml:space="preserve"> to primarily protect other individuals from the wearer of the face covering.</w:t>
      </w:r>
    </w:p>
    <w:p w14:paraId="20C77E85" w14:textId="7B169C6A" w:rsidR="00A15CAE" w:rsidRPr="007624C8" w:rsidRDefault="00A15CAE" w:rsidP="00B0648E">
      <w:pPr>
        <w:pStyle w:val="ListParagraph"/>
        <w:numPr>
          <w:ilvl w:val="0"/>
          <w:numId w:val="8"/>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COVID-19 </w:t>
      </w:r>
      <w:proofErr w:type="gramStart"/>
      <w:r w:rsidRPr="007624C8">
        <w:rPr>
          <w:rFonts w:ascii="Times New Roman" w:hAnsi="Times New Roman" w:cs="Times New Roman"/>
          <w:bCs/>
          <w:sz w:val="24"/>
          <w:szCs w:val="24"/>
        </w:rPr>
        <w:t>symptoms,</w:t>
      </w:r>
      <w:proofErr w:type="gramEnd"/>
      <w:r w:rsidRPr="007624C8">
        <w:rPr>
          <w:rFonts w:ascii="Times New Roman" w:hAnsi="Times New Roman" w:cs="Times New Roman"/>
          <w:bCs/>
          <w:sz w:val="24"/>
          <w:szCs w:val="24"/>
        </w:rPr>
        <w:t xml:space="preserve"> and the importance of obtaining a COVID-19 test and not coming to work if the employee has COVID-19 symptoms.</w:t>
      </w:r>
    </w:p>
    <w:p w14:paraId="111CEC4E" w14:textId="4AB20BF1" w:rsidR="00A15CAE" w:rsidRDefault="00A15CAE" w:rsidP="00B30012">
      <w:pPr>
        <w:spacing w:after="120" w:line="240" w:lineRule="auto"/>
        <w:ind w:left="360"/>
        <w:rPr>
          <w:rFonts w:ascii="Times New Roman" w:hAnsi="Times New Roman" w:cs="Times New Roman"/>
          <w:bCs/>
          <w:color w:val="000000" w:themeColor="text1"/>
          <w:sz w:val="24"/>
          <w:szCs w:val="24"/>
        </w:rPr>
      </w:pPr>
      <w:r w:rsidRPr="00736AF5">
        <w:rPr>
          <w:rFonts w:ascii="Times New Roman" w:hAnsi="Times New Roman" w:cs="Times New Roman"/>
          <w:b/>
          <w:color w:val="000000" w:themeColor="text1"/>
          <w:sz w:val="24"/>
          <w:szCs w:val="24"/>
        </w:rPr>
        <w:t>Appendix D: COVID-19 Training Roster</w:t>
      </w:r>
      <w:r w:rsidRPr="00736AF5">
        <w:rPr>
          <w:rFonts w:ascii="Times New Roman" w:hAnsi="Times New Roman" w:cs="Times New Roman"/>
          <w:bCs/>
          <w:color w:val="000000" w:themeColor="text1"/>
          <w:sz w:val="24"/>
          <w:szCs w:val="24"/>
        </w:rPr>
        <w:t xml:space="preserve"> </w:t>
      </w:r>
      <w:proofErr w:type="gramStart"/>
      <w:r w:rsidRPr="00736AF5">
        <w:rPr>
          <w:rFonts w:ascii="Times New Roman" w:hAnsi="Times New Roman" w:cs="Times New Roman"/>
          <w:bCs/>
          <w:color w:val="000000" w:themeColor="text1"/>
          <w:sz w:val="24"/>
          <w:szCs w:val="24"/>
        </w:rPr>
        <w:t>will be used</w:t>
      </w:r>
      <w:proofErr w:type="gramEnd"/>
      <w:r w:rsidRPr="00736AF5">
        <w:rPr>
          <w:rFonts w:ascii="Times New Roman" w:hAnsi="Times New Roman" w:cs="Times New Roman"/>
          <w:bCs/>
          <w:color w:val="000000" w:themeColor="text1"/>
          <w:sz w:val="24"/>
          <w:szCs w:val="24"/>
        </w:rPr>
        <w:t xml:space="preserve"> to document this training.</w:t>
      </w:r>
    </w:p>
    <w:p w14:paraId="2B81000F" w14:textId="22A50A9E" w:rsidR="00973DE0" w:rsidRDefault="00973DE0" w:rsidP="00B30012">
      <w:pPr>
        <w:spacing w:after="120" w:line="240" w:lineRule="auto"/>
        <w:ind w:left="360"/>
        <w:rPr>
          <w:rFonts w:ascii="Times New Roman" w:hAnsi="Times New Roman" w:cs="Times New Roman"/>
          <w:bCs/>
          <w:color w:val="000000" w:themeColor="text1"/>
          <w:sz w:val="24"/>
          <w:szCs w:val="24"/>
        </w:rPr>
      </w:pPr>
    </w:p>
    <w:p w14:paraId="30951442" w14:textId="77777777" w:rsidR="00973DE0" w:rsidRPr="00736AF5" w:rsidRDefault="00973DE0" w:rsidP="00B30012">
      <w:pPr>
        <w:spacing w:after="120" w:line="240" w:lineRule="auto"/>
        <w:ind w:left="360"/>
        <w:rPr>
          <w:rFonts w:ascii="Times New Roman" w:hAnsi="Times New Roman" w:cs="Times New Roman"/>
          <w:bCs/>
          <w:color w:val="000000" w:themeColor="text1"/>
          <w:sz w:val="24"/>
          <w:szCs w:val="24"/>
        </w:rPr>
      </w:pPr>
    </w:p>
    <w:p w14:paraId="6F300951" w14:textId="3E4EA4AC" w:rsidR="00A15CAE" w:rsidRPr="00406F52" w:rsidRDefault="00B0648E"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Exclusion of COVID-19 Cases from Work</w:t>
      </w:r>
    </w:p>
    <w:p w14:paraId="6A10336C" w14:textId="5FE499FA" w:rsidR="00B0648E" w:rsidRPr="007624C8" w:rsidRDefault="00B0648E" w:rsidP="00B0648E">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Where we have a COVID-19 case in our workplace, we will limit transmission by:</w:t>
      </w:r>
    </w:p>
    <w:p w14:paraId="5415A27D" w14:textId="77777777" w:rsidR="00B0648E" w:rsidRPr="007624C8" w:rsidRDefault="00B0648E" w:rsidP="00F870B6">
      <w:pPr>
        <w:pStyle w:val="ListParagraph"/>
        <w:numPr>
          <w:ilvl w:val="0"/>
          <w:numId w:val="1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Ensuring that COVID-19 cases </w:t>
      </w:r>
      <w:proofErr w:type="gramStart"/>
      <w:r w:rsidRPr="007624C8">
        <w:rPr>
          <w:rFonts w:ascii="Times New Roman" w:hAnsi="Times New Roman" w:cs="Times New Roman"/>
          <w:bCs/>
          <w:sz w:val="24"/>
          <w:szCs w:val="24"/>
        </w:rPr>
        <w:t>are excluded</w:t>
      </w:r>
      <w:proofErr w:type="gramEnd"/>
      <w:r w:rsidRPr="007624C8">
        <w:rPr>
          <w:rFonts w:ascii="Times New Roman" w:hAnsi="Times New Roman" w:cs="Times New Roman"/>
          <w:bCs/>
          <w:sz w:val="24"/>
          <w:szCs w:val="24"/>
        </w:rPr>
        <w:t xml:space="preserve"> from the workplace until our return-to-work requirements are met.</w:t>
      </w:r>
    </w:p>
    <w:p w14:paraId="5D076668" w14:textId="77777777" w:rsidR="00B0648E" w:rsidRPr="00736AF5" w:rsidRDefault="00B0648E" w:rsidP="00F870B6">
      <w:pPr>
        <w:pStyle w:val="ListParagraph"/>
        <w:numPr>
          <w:ilvl w:val="0"/>
          <w:numId w:val="18"/>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Excluding employees with COVID-19 exposure from the workplace for 14 days after </w:t>
      </w:r>
      <w:r w:rsidRPr="00736AF5">
        <w:rPr>
          <w:rFonts w:ascii="Times New Roman" w:hAnsi="Times New Roman" w:cs="Times New Roman"/>
          <w:bCs/>
          <w:sz w:val="24"/>
          <w:szCs w:val="24"/>
        </w:rPr>
        <w:t>the last known COVID-19 exposure to a COVID-19 case.</w:t>
      </w:r>
    </w:p>
    <w:p w14:paraId="7FF08B2E" w14:textId="3E75FDFC" w:rsidR="00B0648E" w:rsidRPr="00736AF5" w:rsidRDefault="00B0648E" w:rsidP="00F870B6">
      <w:pPr>
        <w:pStyle w:val="ListParagraph"/>
        <w:numPr>
          <w:ilvl w:val="0"/>
          <w:numId w:val="18"/>
        </w:numPr>
        <w:spacing w:after="120" w:line="240" w:lineRule="auto"/>
        <w:rPr>
          <w:rFonts w:ascii="Times New Roman" w:hAnsi="Times New Roman" w:cs="Times New Roman"/>
          <w:bCs/>
          <w:sz w:val="24"/>
          <w:szCs w:val="24"/>
        </w:rPr>
      </w:pPr>
      <w:r w:rsidRPr="00736AF5">
        <w:rPr>
          <w:rFonts w:ascii="Times New Roman" w:hAnsi="Times New Roman" w:cs="Times New Roman"/>
          <w:bCs/>
          <w:sz w:val="24"/>
          <w:szCs w:val="24"/>
        </w:rPr>
        <w:t xml:space="preserve">Continuing and maintaining an employee’s earnings, seniority, and all other employee rights and benefits </w:t>
      </w:r>
      <w:r w:rsidRPr="00736AF5">
        <w:rPr>
          <w:rFonts w:ascii="Times New Roman" w:hAnsi="Times New Roman" w:cs="Times New Roman"/>
          <w:bCs/>
          <w:color w:val="000000" w:themeColor="text1"/>
          <w:sz w:val="24"/>
          <w:szCs w:val="24"/>
        </w:rPr>
        <w:t>whenever we</w:t>
      </w:r>
      <w:r w:rsidR="00103FE7">
        <w:rPr>
          <w:rFonts w:ascii="Times New Roman" w:hAnsi="Times New Roman" w:cs="Times New Roman"/>
          <w:bCs/>
          <w:color w:val="000000" w:themeColor="text1"/>
          <w:sz w:val="24"/>
          <w:szCs w:val="24"/>
        </w:rPr>
        <w:t xml:space="preserve"> ha</w:t>
      </w:r>
      <w:r w:rsidRPr="00736AF5">
        <w:rPr>
          <w:rFonts w:ascii="Times New Roman" w:hAnsi="Times New Roman" w:cs="Times New Roman"/>
          <w:bCs/>
          <w:color w:val="000000" w:themeColor="text1"/>
          <w:sz w:val="24"/>
          <w:szCs w:val="24"/>
        </w:rPr>
        <w:t>ve demonstrated that the COVID-19 exposure is work related.</w:t>
      </w:r>
      <w:r w:rsidRPr="00736AF5">
        <w:rPr>
          <w:rFonts w:ascii="Times New Roman" w:hAnsi="Times New Roman" w:cs="Times New Roman"/>
          <w:bCs/>
          <w:sz w:val="24"/>
          <w:szCs w:val="24"/>
        </w:rPr>
        <w:t xml:space="preserve"> This will be accomplished </w:t>
      </w:r>
      <w:proofErr w:type="gramStart"/>
      <w:r w:rsidR="00AC4017" w:rsidRPr="00736AF5">
        <w:rPr>
          <w:rFonts w:ascii="Times New Roman" w:hAnsi="Times New Roman" w:cs="Times New Roman"/>
          <w:bCs/>
          <w:sz w:val="24"/>
          <w:szCs w:val="24"/>
        </w:rPr>
        <w:t>through the use of</w:t>
      </w:r>
      <w:proofErr w:type="gramEnd"/>
      <w:r w:rsidR="00AC4017" w:rsidRPr="00736AF5">
        <w:rPr>
          <w:rFonts w:ascii="Times New Roman" w:hAnsi="Times New Roman" w:cs="Times New Roman"/>
          <w:bCs/>
          <w:sz w:val="24"/>
          <w:szCs w:val="24"/>
        </w:rPr>
        <w:t xml:space="preserve"> a combination of employer-provided sick leave benefits, workers’ compensation benefits, and/or payments from public sources as required or permitted by law. </w:t>
      </w:r>
      <w:r w:rsidRPr="00736AF5">
        <w:rPr>
          <w:rFonts w:ascii="Times New Roman" w:hAnsi="Times New Roman" w:cs="Times New Roman"/>
          <w:bCs/>
          <w:sz w:val="24"/>
          <w:szCs w:val="24"/>
        </w:rPr>
        <w:t xml:space="preserve"> </w:t>
      </w:r>
    </w:p>
    <w:p w14:paraId="4A185706" w14:textId="6E5D2C41" w:rsidR="00B0648E" w:rsidRDefault="00B0648E" w:rsidP="00B0648E">
      <w:pPr>
        <w:pStyle w:val="ListParagraph"/>
        <w:numPr>
          <w:ilvl w:val="0"/>
          <w:numId w:val="18"/>
        </w:numPr>
        <w:spacing w:after="120" w:line="240" w:lineRule="auto"/>
        <w:contextualSpacing w:val="0"/>
        <w:rPr>
          <w:rFonts w:ascii="Times New Roman" w:hAnsi="Times New Roman" w:cs="Times New Roman"/>
          <w:bCs/>
          <w:sz w:val="24"/>
          <w:szCs w:val="24"/>
        </w:rPr>
      </w:pPr>
      <w:r w:rsidRPr="00736AF5">
        <w:rPr>
          <w:rFonts w:ascii="Times New Roman" w:hAnsi="Times New Roman" w:cs="Times New Roman"/>
          <w:bCs/>
          <w:sz w:val="24"/>
          <w:szCs w:val="24"/>
        </w:rPr>
        <w:t>Providing employees at the time of exclusion with information on available benefits.</w:t>
      </w:r>
    </w:p>
    <w:p w14:paraId="0777BBC4" w14:textId="77777777" w:rsidR="00973DE0" w:rsidRPr="00736AF5" w:rsidRDefault="00973DE0" w:rsidP="00973DE0">
      <w:pPr>
        <w:pStyle w:val="ListParagraph"/>
        <w:spacing w:after="120" w:line="240" w:lineRule="auto"/>
        <w:ind w:left="1080"/>
        <w:contextualSpacing w:val="0"/>
        <w:rPr>
          <w:rFonts w:ascii="Times New Roman" w:hAnsi="Times New Roman" w:cs="Times New Roman"/>
          <w:bCs/>
          <w:sz w:val="24"/>
          <w:szCs w:val="24"/>
        </w:rPr>
      </w:pPr>
    </w:p>
    <w:p w14:paraId="5FF3F46B" w14:textId="33593629" w:rsidR="00B0648E" w:rsidRPr="00406F52" w:rsidRDefault="00B0648E"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406F52">
        <w:rPr>
          <w:rFonts w:ascii="Times New Roman" w:hAnsi="Times New Roman" w:cs="Times New Roman"/>
          <w:b/>
          <w:sz w:val="28"/>
          <w:szCs w:val="16"/>
          <w:u w:val="single"/>
        </w:rPr>
        <w:t>Reporting, Recordkeeping, and Access</w:t>
      </w:r>
    </w:p>
    <w:p w14:paraId="007FA02F" w14:textId="0DF95F77" w:rsidR="00B0648E" w:rsidRPr="00736AF5" w:rsidRDefault="00B0648E" w:rsidP="00B0648E">
      <w:pPr>
        <w:pStyle w:val="ListParagraph"/>
        <w:spacing w:after="120" w:line="240" w:lineRule="auto"/>
        <w:ind w:left="360"/>
        <w:contextualSpacing w:val="0"/>
        <w:rPr>
          <w:rFonts w:ascii="Times New Roman" w:hAnsi="Times New Roman" w:cs="Times New Roman"/>
          <w:bCs/>
          <w:sz w:val="24"/>
          <w:szCs w:val="24"/>
        </w:rPr>
      </w:pPr>
      <w:r w:rsidRPr="00736AF5">
        <w:rPr>
          <w:rFonts w:ascii="Times New Roman" w:hAnsi="Times New Roman" w:cs="Times New Roman"/>
          <w:bCs/>
          <w:sz w:val="24"/>
          <w:szCs w:val="24"/>
        </w:rPr>
        <w:t>It is our policy to:</w:t>
      </w:r>
    </w:p>
    <w:p w14:paraId="2E71B8BC" w14:textId="77777777" w:rsidR="00B0648E" w:rsidRPr="007624C8" w:rsidRDefault="00B0648E" w:rsidP="00F870B6">
      <w:pPr>
        <w:pStyle w:val="ListParagraph"/>
        <w:numPr>
          <w:ilvl w:val="0"/>
          <w:numId w:val="19"/>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Report information about COVID-19 cases at our workplace to the local health department whenever </w:t>
      </w:r>
      <w:proofErr w:type="gramStart"/>
      <w:r w:rsidRPr="007624C8">
        <w:rPr>
          <w:rFonts w:ascii="Times New Roman" w:hAnsi="Times New Roman" w:cs="Times New Roman"/>
          <w:bCs/>
          <w:sz w:val="24"/>
          <w:szCs w:val="24"/>
        </w:rPr>
        <w:t>required</w:t>
      </w:r>
      <w:proofErr w:type="gramEnd"/>
      <w:r w:rsidRPr="007624C8">
        <w:rPr>
          <w:rFonts w:ascii="Times New Roman" w:hAnsi="Times New Roman" w:cs="Times New Roman"/>
          <w:bCs/>
          <w:sz w:val="24"/>
          <w:szCs w:val="24"/>
        </w:rPr>
        <w:t xml:space="preserve"> by law, and provide any related information requested by the local health department.</w:t>
      </w:r>
    </w:p>
    <w:p w14:paraId="5BC8D9A4" w14:textId="77777777" w:rsidR="00B0648E" w:rsidRPr="007624C8" w:rsidRDefault="00B0648E" w:rsidP="00F870B6">
      <w:pPr>
        <w:pStyle w:val="ListParagraph"/>
        <w:numPr>
          <w:ilvl w:val="0"/>
          <w:numId w:val="19"/>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Report immediately to Cal/OSHA any COVID-19-related serious illnesses or death, as defined under CCR Title 8 section 330(h), of an employee occurring in our place of employment or in connection with any employment.</w:t>
      </w:r>
    </w:p>
    <w:p w14:paraId="43523E25" w14:textId="77777777" w:rsidR="00B0648E" w:rsidRPr="007624C8" w:rsidRDefault="00B0648E" w:rsidP="00F870B6">
      <w:pPr>
        <w:pStyle w:val="ListParagraph"/>
        <w:numPr>
          <w:ilvl w:val="0"/>
          <w:numId w:val="19"/>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Maintain records of the steps taken to implement our written COVID-19 Prevention Program in accordance with CCR Title 8 section 3203(b).</w:t>
      </w:r>
    </w:p>
    <w:p w14:paraId="4526FBEA" w14:textId="77777777" w:rsidR="00B0648E" w:rsidRPr="007624C8" w:rsidRDefault="00B0648E" w:rsidP="00F870B6">
      <w:pPr>
        <w:pStyle w:val="ListParagraph"/>
        <w:numPr>
          <w:ilvl w:val="0"/>
          <w:numId w:val="19"/>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Make our written COVID-19 Prevention Program available at the workplace to employees, authorized employee representatives, and to representatives of Cal/OSHA immediately upon request.</w:t>
      </w:r>
    </w:p>
    <w:p w14:paraId="039B1E1F" w14:textId="2EBD72AF" w:rsidR="00B0648E" w:rsidRDefault="00B0648E" w:rsidP="00B30012">
      <w:pPr>
        <w:pStyle w:val="ListParagraph"/>
        <w:numPr>
          <w:ilvl w:val="0"/>
          <w:numId w:val="19"/>
        </w:numPr>
        <w:spacing w:after="120" w:line="240" w:lineRule="auto"/>
        <w:contextualSpacing w:val="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 xml:space="preserve">Use the </w:t>
      </w:r>
      <w:r w:rsidRPr="00736AF5">
        <w:rPr>
          <w:rFonts w:ascii="Times New Roman" w:hAnsi="Times New Roman" w:cs="Times New Roman"/>
          <w:b/>
          <w:color w:val="000000" w:themeColor="text1"/>
          <w:sz w:val="24"/>
          <w:szCs w:val="24"/>
        </w:rPr>
        <w:t>Appendix C: Investigating COVID-19 Cases</w:t>
      </w:r>
      <w:r w:rsidRPr="00736AF5">
        <w:rPr>
          <w:rFonts w:ascii="Times New Roman" w:hAnsi="Times New Roman" w:cs="Times New Roman"/>
          <w:bCs/>
          <w:color w:val="000000" w:themeColor="text1"/>
          <w:sz w:val="24"/>
          <w:szCs w:val="24"/>
        </w:rPr>
        <w:t xml:space="preserve"> form to keep a record of and track all COVID-19 cases. The information </w:t>
      </w:r>
      <w:proofErr w:type="gramStart"/>
      <w:r w:rsidRPr="00736AF5">
        <w:rPr>
          <w:rFonts w:ascii="Times New Roman" w:hAnsi="Times New Roman" w:cs="Times New Roman"/>
          <w:bCs/>
          <w:color w:val="000000" w:themeColor="text1"/>
          <w:sz w:val="24"/>
          <w:szCs w:val="24"/>
        </w:rPr>
        <w:t>will be made</w:t>
      </w:r>
      <w:proofErr w:type="gramEnd"/>
      <w:r w:rsidRPr="00736AF5">
        <w:rPr>
          <w:rFonts w:ascii="Times New Roman" w:hAnsi="Times New Roman" w:cs="Times New Roman"/>
          <w:bCs/>
          <w:color w:val="000000" w:themeColor="text1"/>
          <w:sz w:val="24"/>
          <w:szCs w:val="24"/>
        </w:rPr>
        <w:t xml:space="preserve"> available to employees, authorized employee representatives, or as otherwise required by law, with personal identifying information removed.</w:t>
      </w:r>
    </w:p>
    <w:p w14:paraId="34E57459" w14:textId="77777777" w:rsidR="00973DE0" w:rsidRPr="00736AF5" w:rsidRDefault="00973DE0" w:rsidP="00973DE0">
      <w:pPr>
        <w:pStyle w:val="ListParagraph"/>
        <w:spacing w:after="120" w:line="240" w:lineRule="auto"/>
        <w:ind w:left="1080"/>
        <w:contextualSpacing w:val="0"/>
        <w:rPr>
          <w:rFonts w:ascii="Times New Roman" w:hAnsi="Times New Roman" w:cs="Times New Roman"/>
          <w:bCs/>
          <w:color w:val="000000" w:themeColor="text1"/>
          <w:sz w:val="24"/>
          <w:szCs w:val="24"/>
        </w:rPr>
      </w:pPr>
    </w:p>
    <w:p w14:paraId="32D02230" w14:textId="64350E79" w:rsidR="00B0648E" w:rsidRPr="00406F52" w:rsidRDefault="00CB4743"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sidRPr="007624C8">
        <w:rPr>
          <w:rFonts w:ascii="Times New Roman" w:hAnsi="Times New Roman" w:cs="Times New Roman"/>
          <w:bCs/>
          <w:color w:val="FF0000"/>
          <w:szCs w:val="12"/>
        </w:rPr>
        <w:t xml:space="preserve"> </w:t>
      </w:r>
      <w:r w:rsidR="00B0648E" w:rsidRPr="00406F52">
        <w:rPr>
          <w:rFonts w:ascii="Times New Roman" w:hAnsi="Times New Roman" w:cs="Times New Roman"/>
          <w:b/>
          <w:sz w:val="28"/>
          <w:szCs w:val="16"/>
          <w:u w:val="single"/>
        </w:rPr>
        <w:t>Return-to-Work Criteria</w:t>
      </w:r>
    </w:p>
    <w:p w14:paraId="22A6BA53" w14:textId="48CBAF9A" w:rsidR="00B0648E" w:rsidRPr="007624C8" w:rsidRDefault="00B0648E" w:rsidP="00F870B6">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COVID-19 cases with COVID-19 symptoms will not return to work until all the following have occurred:</w:t>
      </w:r>
    </w:p>
    <w:p w14:paraId="7146B4CD" w14:textId="06435FED" w:rsidR="00B0648E" w:rsidRPr="007624C8" w:rsidRDefault="00B0648E" w:rsidP="00F870B6">
      <w:pPr>
        <w:pStyle w:val="ListParagraph"/>
        <w:numPr>
          <w:ilvl w:val="1"/>
          <w:numId w:val="19"/>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At least </w:t>
      </w:r>
      <w:r w:rsidR="00406F52">
        <w:rPr>
          <w:rFonts w:ascii="Times New Roman" w:hAnsi="Times New Roman" w:cs="Times New Roman"/>
          <w:bCs/>
          <w:sz w:val="24"/>
          <w:szCs w:val="24"/>
        </w:rPr>
        <w:t>72</w:t>
      </w:r>
      <w:r w:rsidRPr="007624C8">
        <w:rPr>
          <w:rFonts w:ascii="Times New Roman" w:hAnsi="Times New Roman" w:cs="Times New Roman"/>
          <w:bCs/>
          <w:sz w:val="24"/>
          <w:szCs w:val="24"/>
        </w:rPr>
        <w:t xml:space="preserve"> hours have passed since a fever of 100.4 or higher has resolved without the use of fever-reducing medications.</w:t>
      </w:r>
    </w:p>
    <w:p w14:paraId="40931495" w14:textId="66180A18" w:rsidR="00B0648E" w:rsidRPr="007624C8" w:rsidRDefault="00B0648E" w:rsidP="00F870B6">
      <w:pPr>
        <w:pStyle w:val="ListParagraph"/>
        <w:numPr>
          <w:ilvl w:val="1"/>
          <w:numId w:val="19"/>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COVID-19 symptoms have improved.</w:t>
      </w:r>
    </w:p>
    <w:p w14:paraId="6589788F" w14:textId="4348281D" w:rsidR="00B0648E" w:rsidRPr="007624C8" w:rsidRDefault="00B0648E" w:rsidP="00F870B6">
      <w:pPr>
        <w:pStyle w:val="ListParagraph"/>
        <w:numPr>
          <w:ilvl w:val="1"/>
          <w:numId w:val="19"/>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At least 10 days have passed since COVID-19 symptoms first appeared.</w:t>
      </w:r>
    </w:p>
    <w:p w14:paraId="65E2FD62" w14:textId="4237C1DE" w:rsidR="00B0648E" w:rsidRPr="007624C8" w:rsidRDefault="00B0648E" w:rsidP="00F870B6">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COVID-19 cases who tested positive but never developed COVID-19 symptoms </w:t>
      </w:r>
      <w:proofErr w:type="gramStart"/>
      <w:r w:rsidRPr="007624C8">
        <w:rPr>
          <w:rFonts w:ascii="Times New Roman" w:hAnsi="Times New Roman" w:cs="Times New Roman"/>
          <w:bCs/>
          <w:sz w:val="24"/>
          <w:szCs w:val="24"/>
        </w:rPr>
        <w:t>will</w:t>
      </w:r>
      <w:proofErr w:type="gramEnd"/>
      <w:r w:rsidRPr="007624C8">
        <w:rPr>
          <w:rFonts w:ascii="Times New Roman" w:hAnsi="Times New Roman" w:cs="Times New Roman"/>
          <w:bCs/>
          <w:sz w:val="24"/>
          <w:szCs w:val="24"/>
        </w:rPr>
        <w:t xml:space="preserve"> not return to work until a minimum of 10 days have passed since the date of specimen collection of their first positive COVID-19 test.</w:t>
      </w:r>
    </w:p>
    <w:p w14:paraId="501F86F8" w14:textId="7015399D" w:rsidR="00B0648E" w:rsidRPr="007624C8" w:rsidRDefault="00B0648E" w:rsidP="00F870B6">
      <w:pPr>
        <w:pStyle w:val="ListParagraph"/>
        <w:numPr>
          <w:ilvl w:val="1"/>
          <w:numId w:val="6"/>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A negative COVID-19 test will not be required for an employee to return to work.</w:t>
      </w:r>
    </w:p>
    <w:p w14:paraId="099E2EFC" w14:textId="6712CB29" w:rsidR="00B0648E" w:rsidRPr="007624C8" w:rsidRDefault="00B0648E" w:rsidP="00B0648E">
      <w:pPr>
        <w:pStyle w:val="ListParagraph"/>
        <w:numPr>
          <w:ilvl w:val="1"/>
          <w:numId w:val="6"/>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If an order to isolate or quarantine an employee is issued by a local or state health official, the employee will not return to work until the period of </w:t>
      </w:r>
      <w:proofErr w:type="gramStart"/>
      <w:r w:rsidRPr="007624C8">
        <w:rPr>
          <w:rFonts w:ascii="Times New Roman" w:hAnsi="Times New Roman" w:cs="Times New Roman"/>
          <w:bCs/>
          <w:sz w:val="24"/>
          <w:szCs w:val="24"/>
        </w:rPr>
        <w:t>isolation or quarantine is completed</w:t>
      </w:r>
      <w:proofErr w:type="gramEnd"/>
      <w:r w:rsidRPr="007624C8">
        <w:rPr>
          <w:rFonts w:ascii="Times New Roman" w:hAnsi="Times New Roman" w:cs="Times New Roman"/>
          <w:bCs/>
          <w:sz w:val="24"/>
          <w:szCs w:val="24"/>
        </w:rPr>
        <w:t xml:space="preserve"> or the order is lifted. If no period was specified, then the period will be 10 days from the </w:t>
      </w:r>
      <w:proofErr w:type="gramStart"/>
      <w:r w:rsidRPr="007624C8">
        <w:rPr>
          <w:rFonts w:ascii="Times New Roman" w:hAnsi="Times New Roman" w:cs="Times New Roman"/>
          <w:bCs/>
          <w:sz w:val="24"/>
          <w:szCs w:val="24"/>
        </w:rPr>
        <w:t>time</w:t>
      </w:r>
      <w:proofErr w:type="gramEnd"/>
      <w:r w:rsidRPr="007624C8">
        <w:rPr>
          <w:rFonts w:ascii="Times New Roman" w:hAnsi="Times New Roman" w:cs="Times New Roman"/>
          <w:bCs/>
          <w:sz w:val="24"/>
          <w:szCs w:val="24"/>
        </w:rPr>
        <w:t xml:space="preserve"> the order to isolate was effective, or 14 days from the time the order to quarantine was effective.</w:t>
      </w:r>
    </w:p>
    <w:p w14:paraId="220A48B6" w14:textId="424E10B6" w:rsidR="00B0648E" w:rsidRPr="00406F52" w:rsidRDefault="00106C8D" w:rsidP="00406F52">
      <w:pPr>
        <w:spacing w:after="0"/>
        <w:rPr>
          <w:rFonts w:ascii="Times New Roman" w:hAnsi="Times New Roman" w:cs="Times New Roman"/>
          <w:b/>
          <w:sz w:val="28"/>
          <w:szCs w:val="16"/>
          <w:u w:val="single"/>
        </w:rPr>
      </w:pPr>
      <w:r>
        <w:rPr>
          <w:rFonts w:ascii="Times New Roman" w:hAnsi="Times New Roman" w:cs="Times New Roman"/>
          <w:b/>
          <w:sz w:val="28"/>
          <w:szCs w:val="16"/>
        </w:rPr>
        <w:br w:type="page"/>
      </w:r>
      <w:r w:rsidR="00213D3F">
        <w:rPr>
          <w:rFonts w:ascii="Times New Roman" w:hAnsi="Times New Roman" w:cs="Times New Roman"/>
          <w:b/>
          <w:sz w:val="28"/>
          <w:szCs w:val="16"/>
        </w:rPr>
        <w:t xml:space="preserve"> </w:t>
      </w:r>
      <w:r w:rsidR="00C6538C" w:rsidRPr="00406F52">
        <w:rPr>
          <w:rFonts w:ascii="Times New Roman" w:hAnsi="Times New Roman" w:cs="Times New Roman"/>
          <w:b/>
          <w:sz w:val="28"/>
          <w:szCs w:val="16"/>
          <w:u w:val="single"/>
        </w:rPr>
        <w:t>Multiple COVID-19 Infections and COVID-19 Outbreaks</w:t>
      </w:r>
    </w:p>
    <w:p w14:paraId="427363F0" w14:textId="1A393C52" w:rsidR="00C6538C" w:rsidRPr="00736AF5" w:rsidRDefault="00C6538C" w:rsidP="00C6538C">
      <w:pPr>
        <w:pStyle w:val="ListParagraph"/>
        <w:spacing w:after="120" w:line="240" w:lineRule="auto"/>
        <w:ind w:left="360"/>
        <w:contextualSpacing w:val="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 xml:space="preserve">This section applies if </w:t>
      </w:r>
      <w:proofErr w:type="gramStart"/>
      <w:r w:rsidRPr="00736AF5">
        <w:rPr>
          <w:rFonts w:ascii="Times New Roman" w:hAnsi="Times New Roman" w:cs="Times New Roman"/>
          <w:bCs/>
          <w:color w:val="000000" w:themeColor="text1"/>
          <w:sz w:val="24"/>
          <w:szCs w:val="24"/>
        </w:rPr>
        <w:t>the workplace is identified by a local health department as the location of a COVID-19 outbreak</w:t>
      </w:r>
      <w:proofErr w:type="gramEnd"/>
      <w:r w:rsidRPr="00736AF5">
        <w:rPr>
          <w:rFonts w:ascii="Times New Roman" w:hAnsi="Times New Roman" w:cs="Times New Roman"/>
          <w:bCs/>
          <w:color w:val="000000" w:themeColor="text1"/>
          <w:sz w:val="24"/>
          <w:szCs w:val="24"/>
        </w:rPr>
        <w:t xml:space="preserve">, or there are three or more COVID-19 cases in your workplace within a 14-day period. </w:t>
      </w:r>
    </w:p>
    <w:p w14:paraId="20CBE5F7" w14:textId="4EB19C01" w:rsidR="00C6538C" w:rsidRDefault="00C6538C" w:rsidP="00C6538C">
      <w:pPr>
        <w:pStyle w:val="ListParagraph"/>
        <w:spacing w:after="120" w:line="240" w:lineRule="auto"/>
        <w:ind w:left="360"/>
        <w:contextualSpacing w:val="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This section of CPP will stay in effect until there are no new COVID-19 cases detected in our workplace for a 14-day period.</w:t>
      </w:r>
    </w:p>
    <w:p w14:paraId="0EBAA47D" w14:textId="77777777" w:rsidR="00973DE0" w:rsidRPr="00736AF5" w:rsidRDefault="00973DE0" w:rsidP="00C6538C">
      <w:pPr>
        <w:pStyle w:val="ListParagraph"/>
        <w:spacing w:after="120" w:line="240" w:lineRule="auto"/>
        <w:ind w:left="360"/>
        <w:contextualSpacing w:val="0"/>
        <w:rPr>
          <w:rFonts w:ascii="Times New Roman" w:hAnsi="Times New Roman" w:cs="Times New Roman"/>
          <w:bCs/>
          <w:color w:val="000000" w:themeColor="text1"/>
          <w:sz w:val="24"/>
          <w:szCs w:val="24"/>
        </w:rPr>
      </w:pPr>
    </w:p>
    <w:p w14:paraId="486A9C02" w14:textId="39917C47" w:rsidR="00C6538C" w:rsidRPr="00406F52" w:rsidRDefault="00C6538C" w:rsidP="00406F52">
      <w:pPr>
        <w:pStyle w:val="ListParagraph"/>
        <w:spacing w:after="0" w:line="240" w:lineRule="auto"/>
        <w:ind w:left="360"/>
        <w:contextualSpacing w:val="0"/>
        <w:rPr>
          <w:rFonts w:ascii="Times New Roman" w:hAnsi="Times New Roman" w:cs="Times New Roman"/>
          <w:b/>
          <w:color w:val="000000" w:themeColor="text1"/>
          <w:sz w:val="24"/>
          <w:szCs w:val="24"/>
          <w:u w:val="single"/>
        </w:rPr>
      </w:pPr>
      <w:r w:rsidRPr="00406F52">
        <w:rPr>
          <w:rFonts w:ascii="Times New Roman" w:hAnsi="Times New Roman" w:cs="Times New Roman"/>
          <w:b/>
          <w:color w:val="000000" w:themeColor="text1"/>
          <w:sz w:val="24"/>
          <w:szCs w:val="24"/>
          <w:u w:val="single"/>
        </w:rPr>
        <w:t>COVID-19 Testing</w:t>
      </w:r>
    </w:p>
    <w:p w14:paraId="35A904A0" w14:textId="77777777" w:rsidR="00C6538C" w:rsidRPr="00736AF5" w:rsidRDefault="00C6538C" w:rsidP="00F870B6">
      <w:pPr>
        <w:pStyle w:val="ListParagraph"/>
        <w:numPr>
          <w:ilvl w:val="0"/>
          <w:numId w:val="21"/>
        </w:numPr>
        <w:spacing w:after="120" w:line="240" w:lineRule="auto"/>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 xml:space="preserve">We will provide COVID-19 testing to all employees in our exposed workplace except for employees who were not present during the period of an outbreak identified by a local health department or the relevant 14-day period. COVID-19 testing </w:t>
      </w:r>
      <w:proofErr w:type="gramStart"/>
      <w:r w:rsidRPr="00736AF5">
        <w:rPr>
          <w:rFonts w:ascii="Times New Roman" w:hAnsi="Times New Roman" w:cs="Times New Roman"/>
          <w:bCs/>
          <w:color w:val="000000" w:themeColor="text1"/>
          <w:sz w:val="24"/>
          <w:szCs w:val="24"/>
        </w:rPr>
        <w:t>will be provided</w:t>
      </w:r>
      <w:proofErr w:type="gramEnd"/>
      <w:r w:rsidRPr="00736AF5">
        <w:rPr>
          <w:rFonts w:ascii="Times New Roman" w:hAnsi="Times New Roman" w:cs="Times New Roman"/>
          <w:bCs/>
          <w:color w:val="000000" w:themeColor="text1"/>
          <w:sz w:val="24"/>
          <w:szCs w:val="24"/>
        </w:rPr>
        <w:t xml:space="preserve"> at no cost to employees during employees’ working hours.</w:t>
      </w:r>
    </w:p>
    <w:p w14:paraId="302341AC" w14:textId="77777777" w:rsidR="00C6538C" w:rsidRPr="00736AF5" w:rsidRDefault="00C6538C" w:rsidP="00F870B6">
      <w:pPr>
        <w:pStyle w:val="ListParagraph"/>
        <w:numPr>
          <w:ilvl w:val="0"/>
          <w:numId w:val="21"/>
        </w:numPr>
        <w:spacing w:after="120" w:line="240" w:lineRule="auto"/>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COVID-19 testing consists of the following:</w:t>
      </w:r>
    </w:p>
    <w:p w14:paraId="539B2B44" w14:textId="77777777" w:rsidR="00C6538C" w:rsidRPr="00736AF5" w:rsidRDefault="00C6538C" w:rsidP="00F870B6">
      <w:pPr>
        <w:pStyle w:val="ListParagraph"/>
        <w:numPr>
          <w:ilvl w:val="1"/>
          <w:numId w:val="21"/>
        </w:numPr>
        <w:spacing w:after="120" w:line="240" w:lineRule="auto"/>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 xml:space="preserve">All employees in our exposed workplace will be immediately tested and then tested again one week later. Negative COVID-19 test results of employees with COVID-19 exposure will not </w:t>
      </w:r>
      <w:proofErr w:type="gramStart"/>
      <w:r w:rsidRPr="00736AF5">
        <w:rPr>
          <w:rFonts w:ascii="Times New Roman" w:hAnsi="Times New Roman" w:cs="Times New Roman"/>
          <w:bCs/>
          <w:color w:val="000000" w:themeColor="text1"/>
          <w:sz w:val="24"/>
          <w:szCs w:val="24"/>
        </w:rPr>
        <w:t>impact</w:t>
      </w:r>
      <w:proofErr w:type="gramEnd"/>
      <w:r w:rsidRPr="00736AF5">
        <w:rPr>
          <w:rFonts w:ascii="Times New Roman" w:hAnsi="Times New Roman" w:cs="Times New Roman"/>
          <w:bCs/>
          <w:color w:val="000000" w:themeColor="text1"/>
          <w:sz w:val="24"/>
          <w:szCs w:val="24"/>
        </w:rPr>
        <w:t xml:space="preserve"> the duration of any quarantine period required by, or orders issued by, the local health department.</w:t>
      </w:r>
    </w:p>
    <w:p w14:paraId="02D7A9FF" w14:textId="77777777" w:rsidR="00C6538C" w:rsidRPr="00736AF5" w:rsidRDefault="00C6538C" w:rsidP="00F870B6">
      <w:pPr>
        <w:pStyle w:val="ListParagraph"/>
        <w:numPr>
          <w:ilvl w:val="1"/>
          <w:numId w:val="21"/>
        </w:numPr>
        <w:spacing w:after="120" w:line="240" w:lineRule="auto"/>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After the first two COVID-19 tests, we will continue to provide COVID-19 testing of employees who remain at the workplace at least once per week, or more frequently if recommended by the local health department, until there are no new COVID-19 cases detected in our workplace for a 14-day period.</w:t>
      </w:r>
    </w:p>
    <w:p w14:paraId="26A14A65" w14:textId="6CB07415" w:rsidR="00C6538C" w:rsidRDefault="00C6538C" w:rsidP="00C6538C">
      <w:pPr>
        <w:pStyle w:val="ListParagraph"/>
        <w:numPr>
          <w:ilvl w:val="1"/>
          <w:numId w:val="21"/>
        </w:numPr>
        <w:spacing w:after="120" w:line="240" w:lineRule="auto"/>
        <w:contextualSpacing w:val="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We will provide additional testing when deemed necessary by Cal/OSHA.</w:t>
      </w:r>
    </w:p>
    <w:p w14:paraId="486241AA" w14:textId="77777777" w:rsidR="00973DE0" w:rsidRPr="00736AF5" w:rsidRDefault="00973DE0" w:rsidP="00973DE0">
      <w:pPr>
        <w:pStyle w:val="ListParagraph"/>
        <w:spacing w:after="120" w:line="240" w:lineRule="auto"/>
        <w:ind w:left="1800"/>
        <w:contextualSpacing w:val="0"/>
        <w:rPr>
          <w:rFonts w:ascii="Times New Roman" w:hAnsi="Times New Roman" w:cs="Times New Roman"/>
          <w:bCs/>
          <w:color w:val="000000" w:themeColor="text1"/>
          <w:sz w:val="24"/>
          <w:szCs w:val="24"/>
        </w:rPr>
      </w:pPr>
    </w:p>
    <w:p w14:paraId="1D5994CC" w14:textId="3182785D" w:rsidR="00C6538C" w:rsidRPr="00406F52" w:rsidRDefault="00C6538C"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Exclusion of COVID-19 Cases</w:t>
      </w:r>
    </w:p>
    <w:p w14:paraId="75505FE6" w14:textId="1DE408AC" w:rsidR="00C6538C" w:rsidRDefault="00C6538C" w:rsidP="00C6538C">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We will ensure COVID-19 cases and employees who had COVID-19 exposure </w:t>
      </w:r>
      <w:proofErr w:type="gramStart"/>
      <w:r w:rsidRPr="007624C8">
        <w:rPr>
          <w:rFonts w:ascii="Times New Roman" w:hAnsi="Times New Roman" w:cs="Times New Roman"/>
          <w:bCs/>
          <w:sz w:val="24"/>
          <w:szCs w:val="24"/>
        </w:rPr>
        <w:t>are excluded</w:t>
      </w:r>
      <w:proofErr w:type="gramEnd"/>
      <w:r w:rsidRPr="007624C8">
        <w:rPr>
          <w:rFonts w:ascii="Times New Roman" w:hAnsi="Times New Roman" w:cs="Times New Roman"/>
          <w:bCs/>
          <w:sz w:val="24"/>
          <w:szCs w:val="24"/>
        </w:rPr>
        <w:t xml:space="preserve"> from the workplace in accordance with our CPP </w:t>
      </w:r>
      <w:r w:rsidRPr="007624C8">
        <w:rPr>
          <w:rFonts w:ascii="Times New Roman" w:hAnsi="Times New Roman" w:cs="Times New Roman"/>
          <w:b/>
          <w:sz w:val="24"/>
          <w:szCs w:val="24"/>
        </w:rPr>
        <w:t xml:space="preserve">Exclusion of COVID-19 Cases </w:t>
      </w:r>
      <w:r w:rsidRPr="007624C8">
        <w:rPr>
          <w:rFonts w:ascii="Times New Roman" w:hAnsi="Times New Roman" w:cs="Times New Roman"/>
          <w:bCs/>
          <w:sz w:val="24"/>
          <w:szCs w:val="24"/>
        </w:rPr>
        <w:t xml:space="preserve">and </w:t>
      </w:r>
      <w:r w:rsidRPr="007624C8">
        <w:rPr>
          <w:rFonts w:ascii="Times New Roman" w:hAnsi="Times New Roman" w:cs="Times New Roman"/>
          <w:b/>
          <w:sz w:val="24"/>
          <w:szCs w:val="24"/>
        </w:rPr>
        <w:t>Return</w:t>
      </w:r>
      <w:r w:rsidR="00A05500" w:rsidRPr="007624C8">
        <w:rPr>
          <w:rFonts w:ascii="Times New Roman" w:hAnsi="Times New Roman" w:cs="Times New Roman"/>
          <w:b/>
          <w:sz w:val="24"/>
          <w:szCs w:val="24"/>
        </w:rPr>
        <w:t>-</w:t>
      </w:r>
      <w:r w:rsidRPr="007624C8">
        <w:rPr>
          <w:rFonts w:ascii="Times New Roman" w:hAnsi="Times New Roman" w:cs="Times New Roman"/>
          <w:b/>
          <w:sz w:val="24"/>
          <w:szCs w:val="24"/>
        </w:rPr>
        <w:t>to</w:t>
      </w:r>
      <w:r w:rsidR="00A05500" w:rsidRPr="007624C8">
        <w:rPr>
          <w:rFonts w:ascii="Times New Roman" w:hAnsi="Times New Roman" w:cs="Times New Roman"/>
          <w:b/>
          <w:sz w:val="24"/>
          <w:szCs w:val="24"/>
        </w:rPr>
        <w:t>-</w:t>
      </w:r>
      <w:r w:rsidRPr="007624C8">
        <w:rPr>
          <w:rFonts w:ascii="Times New Roman" w:hAnsi="Times New Roman" w:cs="Times New Roman"/>
          <w:b/>
          <w:sz w:val="24"/>
          <w:szCs w:val="24"/>
        </w:rPr>
        <w:t>Work Criteria</w:t>
      </w:r>
      <w:r w:rsidRPr="007624C8">
        <w:rPr>
          <w:rFonts w:ascii="Times New Roman" w:hAnsi="Times New Roman" w:cs="Times New Roman"/>
          <w:bCs/>
          <w:sz w:val="24"/>
          <w:szCs w:val="24"/>
        </w:rPr>
        <w:t xml:space="preserve"> requirements, and local health officer orders if applicable.</w:t>
      </w:r>
    </w:p>
    <w:p w14:paraId="502D6DCC" w14:textId="77777777" w:rsidR="00973DE0" w:rsidRPr="007624C8" w:rsidRDefault="00973DE0" w:rsidP="00C6538C">
      <w:pPr>
        <w:pStyle w:val="ListParagraph"/>
        <w:spacing w:after="120" w:line="240" w:lineRule="auto"/>
        <w:ind w:left="360"/>
        <w:contextualSpacing w:val="0"/>
        <w:rPr>
          <w:rFonts w:ascii="Times New Roman" w:hAnsi="Times New Roman" w:cs="Times New Roman"/>
          <w:bCs/>
          <w:sz w:val="24"/>
          <w:szCs w:val="24"/>
        </w:rPr>
      </w:pPr>
    </w:p>
    <w:p w14:paraId="0BD4D7CF" w14:textId="539401F6" w:rsidR="00A05500" w:rsidRPr="00406F52" w:rsidRDefault="00A0550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Investigation of Workplace COVID-19 Illness</w:t>
      </w:r>
    </w:p>
    <w:p w14:paraId="701C1B66" w14:textId="27D2194F" w:rsidR="00A05500" w:rsidRDefault="00A05500" w:rsidP="00C6538C">
      <w:pPr>
        <w:pStyle w:val="ListParagraph"/>
        <w:spacing w:after="120" w:line="240" w:lineRule="auto"/>
        <w:ind w:left="360"/>
        <w:contextualSpacing w:val="0"/>
        <w:rPr>
          <w:rFonts w:ascii="Times New Roman" w:hAnsi="Times New Roman" w:cs="Times New Roman"/>
          <w:b/>
          <w:sz w:val="24"/>
          <w:szCs w:val="24"/>
        </w:rPr>
      </w:pPr>
      <w:r w:rsidRPr="007624C8">
        <w:rPr>
          <w:rFonts w:ascii="Times New Roman" w:hAnsi="Times New Roman" w:cs="Times New Roman"/>
          <w:bCs/>
          <w:sz w:val="24"/>
          <w:szCs w:val="24"/>
        </w:rPr>
        <w:t xml:space="preserve">We will immediately investigate and determine possible workplace-related factors that contributed to the COVID-19 outbreak in accordance with our CPP </w:t>
      </w:r>
      <w:r w:rsidRPr="007624C8">
        <w:rPr>
          <w:rFonts w:ascii="Times New Roman" w:hAnsi="Times New Roman" w:cs="Times New Roman"/>
          <w:b/>
          <w:sz w:val="24"/>
          <w:szCs w:val="24"/>
        </w:rPr>
        <w:t>Investigating and Responding to COVID-19 Cases.</w:t>
      </w:r>
    </w:p>
    <w:p w14:paraId="4221C337" w14:textId="77777777" w:rsidR="00973DE0" w:rsidRPr="007624C8" w:rsidRDefault="00973DE0" w:rsidP="00C6538C">
      <w:pPr>
        <w:pStyle w:val="ListParagraph"/>
        <w:spacing w:after="120" w:line="240" w:lineRule="auto"/>
        <w:ind w:left="360"/>
        <w:contextualSpacing w:val="0"/>
        <w:rPr>
          <w:rFonts w:ascii="Times New Roman" w:hAnsi="Times New Roman" w:cs="Times New Roman"/>
          <w:bCs/>
          <w:sz w:val="24"/>
          <w:szCs w:val="24"/>
        </w:rPr>
      </w:pPr>
    </w:p>
    <w:p w14:paraId="47562146" w14:textId="6BFE2AE8" w:rsidR="00A05500" w:rsidRPr="00406F52" w:rsidRDefault="00A0550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COVID-19 Investigation, Review and Hazard Correction</w:t>
      </w:r>
    </w:p>
    <w:p w14:paraId="0D773778" w14:textId="77777777" w:rsidR="00A05500" w:rsidRPr="007624C8" w:rsidRDefault="00A05500" w:rsidP="00A05500">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In addition to our CPP Identification and Evaluation of COVID-19 Hazards and Correction of COVID-19 Hazards, we will immediately perform a review of potentially relevant COVID-19 policies, procedures, and controls and implement changes as needed to prevent further spread of COVID-19.</w:t>
      </w:r>
    </w:p>
    <w:p w14:paraId="10C0FADF" w14:textId="16BBDA1C" w:rsidR="00A05500" w:rsidRPr="007624C8" w:rsidRDefault="00A05500" w:rsidP="00A05500">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The investigation and review will </w:t>
      </w:r>
      <w:proofErr w:type="gramStart"/>
      <w:r w:rsidRPr="007624C8">
        <w:rPr>
          <w:rFonts w:ascii="Times New Roman" w:hAnsi="Times New Roman" w:cs="Times New Roman"/>
          <w:bCs/>
          <w:sz w:val="24"/>
          <w:szCs w:val="24"/>
        </w:rPr>
        <w:t>be documented</w:t>
      </w:r>
      <w:proofErr w:type="gramEnd"/>
      <w:r w:rsidRPr="007624C8">
        <w:rPr>
          <w:rFonts w:ascii="Times New Roman" w:hAnsi="Times New Roman" w:cs="Times New Roman"/>
          <w:bCs/>
          <w:sz w:val="24"/>
          <w:szCs w:val="24"/>
        </w:rPr>
        <w:t xml:space="preserve"> and include:</w:t>
      </w:r>
    </w:p>
    <w:p w14:paraId="5D71D963" w14:textId="77777777" w:rsidR="00A05500" w:rsidRPr="007624C8" w:rsidRDefault="00A05500" w:rsidP="00F870B6">
      <w:pPr>
        <w:pStyle w:val="ListParagraph"/>
        <w:numPr>
          <w:ilvl w:val="0"/>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Investigation of new or unabated COVID-19 hazards including:</w:t>
      </w:r>
    </w:p>
    <w:p w14:paraId="73AD8C25"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Our leave policies and practices and whether employees are discouraged from remaining home when sick.</w:t>
      </w:r>
    </w:p>
    <w:p w14:paraId="63E657D5"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Our COVID-19 testing policies.</w:t>
      </w:r>
    </w:p>
    <w:p w14:paraId="16C471E7"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Insufficient outdoor air.</w:t>
      </w:r>
    </w:p>
    <w:p w14:paraId="09527780"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Insufficient air filtration.</w:t>
      </w:r>
    </w:p>
    <w:p w14:paraId="3BBF0F0A"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Lack of physical distancing.</w:t>
      </w:r>
    </w:p>
    <w:p w14:paraId="2BB0CC8C" w14:textId="77777777" w:rsidR="00A05500" w:rsidRPr="00736AF5" w:rsidRDefault="00A05500" w:rsidP="00F870B6">
      <w:pPr>
        <w:pStyle w:val="ListParagraph"/>
        <w:numPr>
          <w:ilvl w:val="0"/>
          <w:numId w:val="22"/>
        </w:numPr>
        <w:spacing w:after="120" w:line="240" w:lineRule="auto"/>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Updating the review:</w:t>
      </w:r>
    </w:p>
    <w:p w14:paraId="38A3EF80" w14:textId="77777777" w:rsidR="00A05500" w:rsidRPr="00736AF5" w:rsidRDefault="00A05500" w:rsidP="00F870B6">
      <w:pPr>
        <w:pStyle w:val="ListParagraph"/>
        <w:numPr>
          <w:ilvl w:val="1"/>
          <w:numId w:val="22"/>
        </w:numPr>
        <w:spacing w:after="120" w:line="240" w:lineRule="auto"/>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Every thirty days that the outbreak continues.</w:t>
      </w:r>
    </w:p>
    <w:p w14:paraId="0427D6C6"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In response to new information or to new or previously unrecognized COVID-19 hazards.</w:t>
      </w:r>
    </w:p>
    <w:p w14:paraId="0767122C"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When otherwise necessary.</w:t>
      </w:r>
    </w:p>
    <w:p w14:paraId="1830C3DB" w14:textId="77777777" w:rsidR="00A05500" w:rsidRPr="007624C8" w:rsidRDefault="00A05500" w:rsidP="00F870B6">
      <w:pPr>
        <w:pStyle w:val="ListParagraph"/>
        <w:numPr>
          <w:ilvl w:val="0"/>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Implementing changes to reduce the transmission of COVID-19 based on the investigation and review. We will consider:</w:t>
      </w:r>
    </w:p>
    <w:p w14:paraId="21D65FEF"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Moving indoor tasks outdoors or having them performed remotely.</w:t>
      </w:r>
    </w:p>
    <w:p w14:paraId="382B1038"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Increasing outdoor air supply when work </w:t>
      </w:r>
      <w:proofErr w:type="gramStart"/>
      <w:r w:rsidRPr="007624C8">
        <w:rPr>
          <w:rFonts w:ascii="Times New Roman" w:hAnsi="Times New Roman" w:cs="Times New Roman"/>
          <w:bCs/>
          <w:sz w:val="24"/>
          <w:szCs w:val="24"/>
        </w:rPr>
        <w:t>is done</w:t>
      </w:r>
      <w:proofErr w:type="gramEnd"/>
      <w:r w:rsidRPr="007624C8">
        <w:rPr>
          <w:rFonts w:ascii="Times New Roman" w:hAnsi="Times New Roman" w:cs="Times New Roman"/>
          <w:bCs/>
          <w:sz w:val="24"/>
          <w:szCs w:val="24"/>
        </w:rPr>
        <w:t xml:space="preserve"> indoors.</w:t>
      </w:r>
    </w:p>
    <w:p w14:paraId="6719F741"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Improving air filtration.</w:t>
      </w:r>
    </w:p>
    <w:p w14:paraId="6A2F5A51" w14:textId="77777777" w:rsidR="00A05500" w:rsidRPr="007624C8" w:rsidRDefault="00A05500" w:rsidP="00F870B6">
      <w:pPr>
        <w:pStyle w:val="ListParagraph"/>
        <w:numPr>
          <w:ilvl w:val="1"/>
          <w:numId w:val="22"/>
        </w:num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Increasing physical distancing as much as possible.</w:t>
      </w:r>
    </w:p>
    <w:p w14:paraId="35A8D03C" w14:textId="3996CA32" w:rsidR="00A05500" w:rsidRDefault="00A05500" w:rsidP="00F870B6">
      <w:pPr>
        <w:pStyle w:val="ListParagraph"/>
        <w:numPr>
          <w:ilvl w:val="1"/>
          <w:numId w:val="22"/>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Respiratory protection.</w:t>
      </w:r>
    </w:p>
    <w:p w14:paraId="68D7A758" w14:textId="77777777" w:rsidR="00973DE0" w:rsidRPr="007624C8" w:rsidRDefault="00973DE0" w:rsidP="00973DE0">
      <w:pPr>
        <w:pStyle w:val="ListParagraph"/>
        <w:spacing w:after="120" w:line="240" w:lineRule="auto"/>
        <w:ind w:left="1800"/>
        <w:contextualSpacing w:val="0"/>
        <w:rPr>
          <w:rFonts w:ascii="Times New Roman" w:hAnsi="Times New Roman" w:cs="Times New Roman"/>
          <w:bCs/>
          <w:sz w:val="24"/>
          <w:szCs w:val="24"/>
        </w:rPr>
      </w:pPr>
    </w:p>
    <w:p w14:paraId="3FAB195F" w14:textId="62792B7F" w:rsidR="00A05500" w:rsidRPr="00406F52" w:rsidRDefault="00A0550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Notifications to the Local Health Department</w:t>
      </w:r>
    </w:p>
    <w:p w14:paraId="78C68E54" w14:textId="49E66398" w:rsidR="00A05500" w:rsidRPr="007624C8" w:rsidRDefault="00A05500" w:rsidP="00A05500">
      <w:pPr>
        <w:pStyle w:val="ListParagraph"/>
        <w:numPr>
          <w:ilvl w:val="0"/>
          <w:numId w:val="8"/>
        </w:numPr>
        <w:spacing w:after="120" w:line="240" w:lineRule="auto"/>
        <w:contextualSpacing w:val="0"/>
        <w:rPr>
          <w:rFonts w:ascii="Times New Roman" w:hAnsi="Times New Roman" w:cs="Times New Roman"/>
          <w:bCs/>
          <w:sz w:val="24"/>
          <w:szCs w:val="24"/>
        </w:rPr>
      </w:pPr>
      <w:r w:rsidRPr="00736AF5">
        <w:rPr>
          <w:rFonts w:ascii="Times New Roman" w:hAnsi="Times New Roman" w:cs="Times New Roman"/>
          <w:bCs/>
          <w:color w:val="000000" w:themeColor="text1"/>
          <w:sz w:val="24"/>
          <w:szCs w:val="24"/>
        </w:rPr>
        <w:t xml:space="preserve">Immediately, but no longer than 48 hours after learning of three or more COVID-19 </w:t>
      </w:r>
      <w:r w:rsidRPr="007624C8">
        <w:rPr>
          <w:rFonts w:ascii="Times New Roman" w:hAnsi="Times New Roman" w:cs="Times New Roman"/>
          <w:bCs/>
          <w:sz w:val="24"/>
          <w:szCs w:val="24"/>
        </w:rPr>
        <w:t>cases in our workplace, we will contact the local health department for guidance on preventing the further spread of COVID-19 within the workplace.</w:t>
      </w:r>
    </w:p>
    <w:p w14:paraId="1D6D9A29" w14:textId="4CC053DC" w:rsidR="00A05500" w:rsidRDefault="00A05500" w:rsidP="00A05500">
      <w:pPr>
        <w:pStyle w:val="ListParagraph"/>
        <w:numPr>
          <w:ilvl w:val="0"/>
          <w:numId w:val="8"/>
        </w:numPr>
        <w:spacing w:after="120" w:line="240" w:lineRule="auto"/>
        <w:contextualSpacing w:val="0"/>
        <w:rPr>
          <w:rFonts w:ascii="Times New Roman" w:hAnsi="Times New Roman" w:cs="Times New Roman"/>
          <w:bCs/>
          <w:sz w:val="24"/>
          <w:szCs w:val="24"/>
        </w:rPr>
      </w:pPr>
      <w:r w:rsidRPr="007624C8">
        <w:rPr>
          <w:rFonts w:ascii="Times New Roman" w:hAnsi="Times New Roman" w:cs="Times New Roman"/>
          <w:bCs/>
          <w:sz w:val="24"/>
          <w:szCs w:val="24"/>
        </w:rPr>
        <w:t>We will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will continue to give notice to the local health department of any subsequent COVID-19 cases at our workplace.</w:t>
      </w:r>
    </w:p>
    <w:p w14:paraId="095E03EE" w14:textId="77777777" w:rsidR="00973DE0" w:rsidRPr="007624C8" w:rsidRDefault="00973DE0" w:rsidP="00973DE0">
      <w:pPr>
        <w:pStyle w:val="ListParagraph"/>
        <w:spacing w:after="120" w:line="240" w:lineRule="auto"/>
        <w:ind w:left="1080"/>
        <w:contextualSpacing w:val="0"/>
        <w:rPr>
          <w:rFonts w:ascii="Times New Roman" w:hAnsi="Times New Roman" w:cs="Times New Roman"/>
          <w:bCs/>
          <w:sz w:val="24"/>
          <w:szCs w:val="24"/>
        </w:rPr>
      </w:pPr>
    </w:p>
    <w:p w14:paraId="2287D79F" w14:textId="57FFDF3E" w:rsidR="00A05500" w:rsidRPr="00406F52" w:rsidRDefault="00213D3F" w:rsidP="00406F52">
      <w:pPr>
        <w:pStyle w:val="ListParagraph"/>
        <w:numPr>
          <w:ilvl w:val="0"/>
          <w:numId w:val="6"/>
        </w:numPr>
        <w:spacing w:after="0" w:line="240" w:lineRule="auto"/>
        <w:contextualSpacing w:val="0"/>
        <w:rPr>
          <w:rFonts w:ascii="Times New Roman" w:hAnsi="Times New Roman" w:cs="Times New Roman"/>
          <w:b/>
          <w:sz w:val="28"/>
          <w:szCs w:val="16"/>
          <w:u w:val="single"/>
        </w:rPr>
      </w:pPr>
      <w:r>
        <w:rPr>
          <w:rFonts w:ascii="Times New Roman" w:hAnsi="Times New Roman" w:cs="Times New Roman"/>
          <w:b/>
          <w:sz w:val="28"/>
          <w:szCs w:val="16"/>
        </w:rPr>
        <w:t xml:space="preserve"> </w:t>
      </w:r>
      <w:r w:rsidR="00A05500" w:rsidRPr="00406F52">
        <w:rPr>
          <w:rFonts w:ascii="Times New Roman" w:hAnsi="Times New Roman" w:cs="Times New Roman"/>
          <w:b/>
          <w:sz w:val="28"/>
          <w:szCs w:val="16"/>
          <w:u w:val="single"/>
        </w:rPr>
        <w:t>Major COVID-19 Outbreaks</w:t>
      </w:r>
    </w:p>
    <w:p w14:paraId="0D6FA5B4" w14:textId="0FB521D0" w:rsidR="00A05500" w:rsidRPr="00736AF5" w:rsidRDefault="00A05500" w:rsidP="00A05500">
      <w:pPr>
        <w:pStyle w:val="ListParagraph"/>
        <w:spacing w:after="120" w:line="240" w:lineRule="auto"/>
        <w:ind w:left="360"/>
        <w:contextualSpacing w:val="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This section applies should your workplace experience 20 or more COVID-19 cases within a 30-day period.</w:t>
      </w:r>
    </w:p>
    <w:p w14:paraId="32DEEEEC" w14:textId="655BB808" w:rsidR="00A05500" w:rsidRPr="00736AF5" w:rsidRDefault="00A05500" w:rsidP="00A05500">
      <w:pPr>
        <w:pStyle w:val="ListParagraph"/>
        <w:spacing w:after="120" w:line="240" w:lineRule="auto"/>
        <w:ind w:left="360"/>
        <w:contextualSpacing w:val="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This section of CPP will stay in effect until there are no new COVID-19 cases detected in our workplace for a 14-day period.</w:t>
      </w:r>
    </w:p>
    <w:p w14:paraId="0AAFE679" w14:textId="3267E3FB" w:rsidR="00A05500" w:rsidRPr="00406F52" w:rsidRDefault="00A05500" w:rsidP="00406F52">
      <w:pPr>
        <w:pStyle w:val="ListParagraph"/>
        <w:spacing w:after="0" w:line="240" w:lineRule="auto"/>
        <w:ind w:left="360"/>
        <w:contextualSpacing w:val="0"/>
        <w:rPr>
          <w:rFonts w:ascii="Times New Roman" w:hAnsi="Times New Roman" w:cs="Times New Roman"/>
          <w:b/>
          <w:color w:val="000000" w:themeColor="text1"/>
          <w:sz w:val="24"/>
          <w:szCs w:val="24"/>
          <w:u w:val="single"/>
        </w:rPr>
      </w:pPr>
      <w:r w:rsidRPr="00406F52">
        <w:rPr>
          <w:rFonts w:ascii="Times New Roman" w:hAnsi="Times New Roman" w:cs="Times New Roman"/>
          <w:b/>
          <w:color w:val="000000" w:themeColor="text1"/>
          <w:sz w:val="24"/>
          <w:szCs w:val="24"/>
          <w:u w:val="single"/>
        </w:rPr>
        <w:t>COVID-19 Testing</w:t>
      </w:r>
    </w:p>
    <w:p w14:paraId="5AAE9495" w14:textId="24EDAE40" w:rsidR="00A05500" w:rsidRDefault="00A05500" w:rsidP="00A05500">
      <w:pPr>
        <w:pStyle w:val="ListParagraph"/>
        <w:spacing w:after="120" w:line="240" w:lineRule="auto"/>
        <w:ind w:left="360"/>
        <w:contextualSpacing w:val="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 xml:space="preserve">We will provide twice a week COVID-19 testing, or more frequently if recommended by the local health department, to all employees present at </w:t>
      </w:r>
      <w:proofErr w:type="gramStart"/>
      <w:r w:rsidRPr="00736AF5">
        <w:rPr>
          <w:rFonts w:ascii="Times New Roman" w:hAnsi="Times New Roman" w:cs="Times New Roman"/>
          <w:bCs/>
          <w:color w:val="000000" w:themeColor="text1"/>
          <w:sz w:val="24"/>
          <w:szCs w:val="24"/>
        </w:rPr>
        <w:t>our exposed workplace during the relevant 30-day period(s) and who remain at the workplace</w:t>
      </w:r>
      <w:proofErr w:type="gramEnd"/>
      <w:r w:rsidRPr="00736AF5">
        <w:rPr>
          <w:rFonts w:ascii="Times New Roman" w:hAnsi="Times New Roman" w:cs="Times New Roman"/>
          <w:bCs/>
          <w:color w:val="000000" w:themeColor="text1"/>
          <w:sz w:val="24"/>
          <w:szCs w:val="24"/>
        </w:rPr>
        <w:t xml:space="preserve">. COVID-19 testing </w:t>
      </w:r>
      <w:proofErr w:type="gramStart"/>
      <w:r w:rsidRPr="00736AF5">
        <w:rPr>
          <w:rFonts w:ascii="Times New Roman" w:hAnsi="Times New Roman" w:cs="Times New Roman"/>
          <w:bCs/>
          <w:color w:val="000000" w:themeColor="text1"/>
          <w:sz w:val="24"/>
          <w:szCs w:val="24"/>
        </w:rPr>
        <w:t>will be provided</w:t>
      </w:r>
      <w:proofErr w:type="gramEnd"/>
      <w:r w:rsidRPr="00736AF5">
        <w:rPr>
          <w:rFonts w:ascii="Times New Roman" w:hAnsi="Times New Roman" w:cs="Times New Roman"/>
          <w:bCs/>
          <w:color w:val="000000" w:themeColor="text1"/>
          <w:sz w:val="24"/>
          <w:szCs w:val="24"/>
        </w:rPr>
        <w:t xml:space="preserve"> at no cost to employees during employees’ working hours.</w:t>
      </w:r>
    </w:p>
    <w:p w14:paraId="4D42A66B" w14:textId="77777777" w:rsidR="00973DE0" w:rsidRPr="00736AF5" w:rsidRDefault="00973DE0" w:rsidP="00A05500">
      <w:pPr>
        <w:pStyle w:val="ListParagraph"/>
        <w:spacing w:after="120" w:line="240" w:lineRule="auto"/>
        <w:ind w:left="360"/>
        <w:contextualSpacing w:val="0"/>
        <w:rPr>
          <w:rFonts w:ascii="Times New Roman" w:hAnsi="Times New Roman" w:cs="Times New Roman"/>
          <w:bCs/>
          <w:color w:val="000000" w:themeColor="text1"/>
          <w:sz w:val="24"/>
          <w:szCs w:val="24"/>
        </w:rPr>
      </w:pPr>
    </w:p>
    <w:p w14:paraId="633F559E" w14:textId="1F474018" w:rsidR="00A05500" w:rsidRPr="00406F52" w:rsidRDefault="00A0550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Exclusion of COVID-19 Cases</w:t>
      </w:r>
    </w:p>
    <w:p w14:paraId="7F2DE029" w14:textId="62075AD2" w:rsidR="00A05500" w:rsidRDefault="00A05500" w:rsidP="00A05500">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We will ensure COVID-19 cases and employees with COVID-19 exposure are excluded from the workplace in accordance with our CPP </w:t>
      </w:r>
      <w:r w:rsidRPr="007624C8">
        <w:rPr>
          <w:rFonts w:ascii="Times New Roman" w:hAnsi="Times New Roman" w:cs="Times New Roman"/>
          <w:b/>
          <w:sz w:val="24"/>
          <w:szCs w:val="24"/>
        </w:rPr>
        <w:t>Exclusion of COVID-19 Cases</w:t>
      </w:r>
      <w:r w:rsidRPr="007624C8">
        <w:rPr>
          <w:rFonts w:ascii="Times New Roman" w:hAnsi="Times New Roman" w:cs="Times New Roman"/>
          <w:bCs/>
          <w:sz w:val="24"/>
          <w:szCs w:val="24"/>
        </w:rPr>
        <w:t xml:space="preserve"> and </w:t>
      </w:r>
      <w:r w:rsidRPr="007624C8">
        <w:rPr>
          <w:rFonts w:ascii="Times New Roman" w:hAnsi="Times New Roman" w:cs="Times New Roman"/>
          <w:b/>
          <w:sz w:val="24"/>
          <w:szCs w:val="24"/>
        </w:rPr>
        <w:t>Return-to-Work Criteria</w:t>
      </w:r>
      <w:r w:rsidRPr="007624C8">
        <w:rPr>
          <w:rFonts w:ascii="Times New Roman" w:hAnsi="Times New Roman" w:cs="Times New Roman"/>
          <w:bCs/>
          <w:sz w:val="24"/>
          <w:szCs w:val="24"/>
        </w:rPr>
        <w:t>, and any relevant local health department orders.</w:t>
      </w:r>
    </w:p>
    <w:p w14:paraId="4F341A9B" w14:textId="77777777" w:rsidR="00973DE0" w:rsidRPr="007624C8" w:rsidRDefault="00973DE0" w:rsidP="00A05500">
      <w:pPr>
        <w:pStyle w:val="ListParagraph"/>
        <w:spacing w:after="120" w:line="240" w:lineRule="auto"/>
        <w:ind w:left="360"/>
        <w:contextualSpacing w:val="0"/>
        <w:rPr>
          <w:rFonts w:ascii="Times New Roman" w:hAnsi="Times New Roman" w:cs="Times New Roman"/>
          <w:bCs/>
          <w:sz w:val="24"/>
          <w:szCs w:val="24"/>
        </w:rPr>
      </w:pPr>
    </w:p>
    <w:p w14:paraId="308C1B96" w14:textId="3609CFC5" w:rsidR="00A05500" w:rsidRPr="00406F52" w:rsidRDefault="00A0550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Investigation of Workplace COVID-19 Illnesses</w:t>
      </w:r>
    </w:p>
    <w:p w14:paraId="4692D39F" w14:textId="4B0DAC22" w:rsidR="00A05500" w:rsidRDefault="00A05500" w:rsidP="00A05500">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We will comply with the requirements of our CPP </w:t>
      </w:r>
      <w:r w:rsidRPr="007624C8">
        <w:rPr>
          <w:rFonts w:ascii="Times New Roman" w:hAnsi="Times New Roman" w:cs="Times New Roman"/>
          <w:b/>
          <w:sz w:val="24"/>
          <w:szCs w:val="24"/>
        </w:rPr>
        <w:t>Investigating and Responding to COVID-19 Cases</w:t>
      </w:r>
      <w:r w:rsidRPr="007624C8">
        <w:rPr>
          <w:rFonts w:ascii="Times New Roman" w:hAnsi="Times New Roman" w:cs="Times New Roman"/>
          <w:bCs/>
          <w:sz w:val="24"/>
          <w:szCs w:val="24"/>
        </w:rPr>
        <w:t>.</w:t>
      </w:r>
    </w:p>
    <w:p w14:paraId="2584DAC9" w14:textId="77777777" w:rsidR="00973DE0" w:rsidRDefault="00973DE0" w:rsidP="00406F52">
      <w:pPr>
        <w:pStyle w:val="ListParagraph"/>
        <w:spacing w:after="0" w:line="240" w:lineRule="auto"/>
        <w:ind w:left="360"/>
        <w:contextualSpacing w:val="0"/>
        <w:rPr>
          <w:rFonts w:ascii="Times New Roman" w:hAnsi="Times New Roman" w:cs="Times New Roman"/>
          <w:b/>
          <w:sz w:val="24"/>
          <w:szCs w:val="24"/>
          <w:u w:val="single"/>
        </w:rPr>
      </w:pPr>
    </w:p>
    <w:p w14:paraId="76E9CE32" w14:textId="6B6F3D05" w:rsidR="00A05500" w:rsidRPr="00406F52" w:rsidRDefault="00A05500"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COVID-19 Hazard Correction</w:t>
      </w:r>
    </w:p>
    <w:p w14:paraId="68267554" w14:textId="6D0C7851" w:rsidR="00A05500" w:rsidRPr="007624C8" w:rsidRDefault="00A05500" w:rsidP="00A05500">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In addition to the requirements of our CPP </w:t>
      </w:r>
      <w:r w:rsidRPr="007624C8">
        <w:rPr>
          <w:rFonts w:ascii="Times New Roman" w:hAnsi="Times New Roman" w:cs="Times New Roman"/>
          <w:b/>
          <w:sz w:val="24"/>
          <w:szCs w:val="24"/>
        </w:rPr>
        <w:t>Correction of COVID-19 Hazards</w:t>
      </w:r>
      <w:r w:rsidRPr="007624C8">
        <w:rPr>
          <w:rFonts w:ascii="Times New Roman" w:hAnsi="Times New Roman" w:cs="Times New Roman"/>
          <w:bCs/>
          <w:sz w:val="24"/>
          <w:szCs w:val="24"/>
        </w:rPr>
        <w:t>, we will take the following actions:</w:t>
      </w:r>
    </w:p>
    <w:p w14:paraId="77DEB372" w14:textId="77777777" w:rsidR="00A05500" w:rsidRPr="00736AF5" w:rsidRDefault="00A05500" w:rsidP="00B30012">
      <w:pPr>
        <w:pStyle w:val="ListParagraph"/>
        <w:numPr>
          <w:ilvl w:val="0"/>
          <w:numId w:val="24"/>
        </w:numPr>
        <w:spacing w:after="120" w:line="240" w:lineRule="auto"/>
        <w:ind w:left="1080"/>
        <w:rPr>
          <w:rFonts w:ascii="Times New Roman" w:hAnsi="Times New Roman" w:cs="Times New Roman"/>
          <w:bCs/>
          <w:color w:val="000000" w:themeColor="text1"/>
          <w:sz w:val="24"/>
          <w:szCs w:val="24"/>
        </w:rPr>
      </w:pPr>
      <w:r w:rsidRPr="00736AF5">
        <w:rPr>
          <w:rFonts w:ascii="Times New Roman" w:hAnsi="Times New Roman" w:cs="Times New Roman"/>
          <w:bCs/>
          <w:color w:val="000000" w:themeColor="text1"/>
          <w:sz w:val="24"/>
          <w:szCs w:val="24"/>
        </w:rPr>
        <w:t xml:space="preserve">In buildings or structures with mechanical ventilation, we will filter recirculated air with Minimum Efficiency Reporting Value (MERV) 13 or higher efficiency filters if compatible with the ventilation system. If MERV-13 or higher filters are not compatible with the ventilation system, we will use filters with the highest compatible filtering efficiency. We will also evaluate whether portable or mounted High Efficiency Particulate Air (HEPA) filtration </w:t>
      </w:r>
      <w:proofErr w:type="gramStart"/>
      <w:r w:rsidRPr="00736AF5">
        <w:rPr>
          <w:rFonts w:ascii="Times New Roman" w:hAnsi="Times New Roman" w:cs="Times New Roman"/>
          <w:bCs/>
          <w:color w:val="000000" w:themeColor="text1"/>
          <w:sz w:val="24"/>
          <w:szCs w:val="24"/>
        </w:rPr>
        <w:t>units,</w:t>
      </w:r>
      <w:proofErr w:type="gramEnd"/>
      <w:r w:rsidRPr="00736AF5">
        <w:rPr>
          <w:rFonts w:ascii="Times New Roman" w:hAnsi="Times New Roman" w:cs="Times New Roman"/>
          <w:bCs/>
          <w:color w:val="000000" w:themeColor="text1"/>
          <w:sz w:val="24"/>
          <w:szCs w:val="24"/>
        </w:rPr>
        <w:t xml:space="preserve"> or other air cleaning systems would reduce the risk of transmission and implement their use to the degree feasible.</w:t>
      </w:r>
    </w:p>
    <w:p w14:paraId="35971354" w14:textId="77777777" w:rsidR="00A05500" w:rsidRPr="007624C8" w:rsidRDefault="00A05500" w:rsidP="00B30012">
      <w:pPr>
        <w:pStyle w:val="ListParagraph"/>
        <w:numPr>
          <w:ilvl w:val="0"/>
          <w:numId w:val="24"/>
        </w:numPr>
        <w:spacing w:after="120" w:line="240" w:lineRule="auto"/>
        <w:ind w:left="1080"/>
        <w:rPr>
          <w:rFonts w:ascii="Times New Roman" w:hAnsi="Times New Roman" w:cs="Times New Roman"/>
          <w:bCs/>
          <w:sz w:val="24"/>
          <w:szCs w:val="24"/>
        </w:rPr>
      </w:pPr>
      <w:r w:rsidRPr="00736AF5">
        <w:rPr>
          <w:rFonts w:ascii="Times New Roman" w:hAnsi="Times New Roman" w:cs="Times New Roman"/>
          <w:bCs/>
          <w:color w:val="000000" w:themeColor="text1"/>
          <w:sz w:val="24"/>
          <w:szCs w:val="24"/>
        </w:rPr>
        <w:t xml:space="preserve">We will determine the need for a respiratory protection program or changes to an </w:t>
      </w:r>
      <w:r w:rsidRPr="007624C8">
        <w:rPr>
          <w:rFonts w:ascii="Times New Roman" w:hAnsi="Times New Roman" w:cs="Times New Roman"/>
          <w:bCs/>
          <w:sz w:val="24"/>
          <w:szCs w:val="24"/>
        </w:rPr>
        <w:t>existing respiratory protection program under CCR Title 8 section 5144 to address COVID-19 hazards.</w:t>
      </w:r>
    </w:p>
    <w:p w14:paraId="7FCD3B2E" w14:textId="77777777" w:rsidR="00A05500" w:rsidRPr="007624C8" w:rsidRDefault="00A05500" w:rsidP="00B30012">
      <w:pPr>
        <w:pStyle w:val="ListParagraph"/>
        <w:numPr>
          <w:ilvl w:val="0"/>
          <w:numId w:val="24"/>
        </w:numPr>
        <w:spacing w:after="120" w:line="240" w:lineRule="auto"/>
        <w:ind w:left="1080"/>
        <w:rPr>
          <w:rFonts w:ascii="Times New Roman" w:hAnsi="Times New Roman" w:cs="Times New Roman"/>
          <w:bCs/>
          <w:sz w:val="24"/>
          <w:szCs w:val="24"/>
        </w:rPr>
      </w:pPr>
      <w:r w:rsidRPr="007624C8">
        <w:rPr>
          <w:rFonts w:ascii="Times New Roman" w:hAnsi="Times New Roman" w:cs="Times New Roman"/>
          <w:bCs/>
          <w:sz w:val="24"/>
          <w:szCs w:val="24"/>
        </w:rPr>
        <w:t>We will evaluate whether to halt some or all operations at our workplace until COVID-19 hazards have been corrected</w:t>
      </w:r>
    </w:p>
    <w:p w14:paraId="7F64405A" w14:textId="61EE98D4" w:rsidR="00A05500" w:rsidRDefault="00A05500" w:rsidP="00B30012">
      <w:pPr>
        <w:pStyle w:val="ListParagraph"/>
        <w:numPr>
          <w:ilvl w:val="0"/>
          <w:numId w:val="24"/>
        </w:numPr>
        <w:spacing w:after="120" w:line="240" w:lineRule="auto"/>
        <w:ind w:left="1080"/>
        <w:contextualSpacing w:val="0"/>
        <w:rPr>
          <w:rFonts w:ascii="Times New Roman" w:hAnsi="Times New Roman" w:cs="Times New Roman"/>
          <w:bCs/>
          <w:sz w:val="24"/>
          <w:szCs w:val="24"/>
        </w:rPr>
      </w:pPr>
      <w:r w:rsidRPr="007624C8">
        <w:rPr>
          <w:rFonts w:ascii="Times New Roman" w:hAnsi="Times New Roman" w:cs="Times New Roman"/>
          <w:bCs/>
          <w:sz w:val="24"/>
          <w:szCs w:val="24"/>
        </w:rPr>
        <w:t>Implement any other control measures deemed necessary by Cal/OSHA.</w:t>
      </w:r>
    </w:p>
    <w:p w14:paraId="1969DEE0" w14:textId="77777777" w:rsidR="00973DE0" w:rsidRPr="007624C8" w:rsidRDefault="00973DE0" w:rsidP="00973DE0">
      <w:pPr>
        <w:pStyle w:val="ListParagraph"/>
        <w:spacing w:after="120" w:line="240" w:lineRule="auto"/>
        <w:ind w:left="1080"/>
        <w:contextualSpacing w:val="0"/>
        <w:rPr>
          <w:rFonts w:ascii="Times New Roman" w:hAnsi="Times New Roman" w:cs="Times New Roman"/>
          <w:bCs/>
          <w:sz w:val="24"/>
          <w:szCs w:val="24"/>
        </w:rPr>
      </w:pPr>
      <w:bookmarkStart w:id="0" w:name="_GoBack"/>
      <w:bookmarkEnd w:id="0"/>
    </w:p>
    <w:p w14:paraId="1270B6FC" w14:textId="5273D483" w:rsidR="00A05500" w:rsidRPr="00406F52" w:rsidRDefault="00880A38" w:rsidP="00406F52">
      <w:pPr>
        <w:pStyle w:val="ListParagraph"/>
        <w:spacing w:after="0" w:line="240" w:lineRule="auto"/>
        <w:ind w:left="360"/>
        <w:contextualSpacing w:val="0"/>
        <w:rPr>
          <w:rFonts w:ascii="Times New Roman" w:hAnsi="Times New Roman" w:cs="Times New Roman"/>
          <w:b/>
          <w:sz w:val="24"/>
          <w:szCs w:val="24"/>
          <w:u w:val="single"/>
        </w:rPr>
      </w:pPr>
      <w:r w:rsidRPr="00406F52">
        <w:rPr>
          <w:rFonts w:ascii="Times New Roman" w:hAnsi="Times New Roman" w:cs="Times New Roman"/>
          <w:b/>
          <w:sz w:val="24"/>
          <w:szCs w:val="24"/>
          <w:u w:val="single"/>
        </w:rPr>
        <w:t>Notifications to the Local Health Department</w:t>
      </w:r>
    </w:p>
    <w:p w14:paraId="05886198" w14:textId="38E3A2EE" w:rsidR="00880A38" w:rsidRPr="007624C8" w:rsidRDefault="00880A38" w:rsidP="00880A38">
      <w:pPr>
        <w:pStyle w:val="ListParagraph"/>
        <w:spacing w:after="120" w:line="240" w:lineRule="auto"/>
        <w:ind w:left="360"/>
        <w:contextualSpacing w:val="0"/>
        <w:rPr>
          <w:rFonts w:ascii="Times New Roman" w:hAnsi="Times New Roman" w:cs="Times New Roman"/>
          <w:bCs/>
          <w:sz w:val="24"/>
          <w:szCs w:val="24"/>
        </w:rPr>
      </w:pPr>
      <w:r w:rsidRPr="007624C8">
        <w:rPr>
          <w:rFonts w:ascii="Times New Roman" w:hAnsi="Times New Roman" w:cs="Times New Roman"/>
          <w:bCs/>
          <w:sz w:val="24"/>
          <w:szCs w:val="24"/>
        </w:rPr>
        <w:t xml:space="preserve">We will comply with the requirements of our </w:t>
      </w:r>
      <w:r w:rsidRPr="007624C8">
        <w:rPr>
          <w:rFonts w:ascii="Times New Roman" w:hAnsi="Times New Roman" w:cs="Times New Roman"/>
          <w:b/>
          <w:sz w:val="24"/>
          <w:szCs w:val="24"/>
        </w:rPr>
        <w:t>Multiple COVID-19 Infections</w:t>
      </w:r>
      <w:r w:rsidRPr="007624C8">
        <w:rPr>
          <w:rFonts w:ascii="Times New Roman" w:hAnsi="Times New Roman" w:cs="Times New Roman"/>
          <w:bCs/>
          <w:sz w:val="24"/>
          <w:szCs w:val="24"/>
        </w:rPr>
        <w:t xml:space="preserve"> and </w:t>
      </w:r>
      <w:r w:rsidRPr="007624C8">
        <w:rPr>
          <w:rFonts w:ascii="Times New Roman" w:hAnsi="Times New Roman" w:cs="Times New Roman"/>
          <w:b/>
          <w:sz w:val="24"/>
          <w:szCs w:val="24"/>
        </w:rPr>
        <w:t>COVID-19 Outbreaks-Notifications</w:t>
      </w:r>
      <w:r w:rsidRPr="007624C8">
        <w:rPr>
          <w:rFonts w:ascii="Times New Roman" w:hAnsi="Times New Roman" w:cs="Times New Roman"/>
          <w:bCs/>
          <w:sz w:val="24"/>
          <w:szCs w:val="24"/>
        </w:rPr>
        <w:t xml:space="preserve"> to the Local Health Department.</w:t>
      </w:r>
    </w:p>
    <w:p w14:paraId="581D7AB9" w14:textId="05CE1EB2" w:rsidR="000525EC" w:rsidRPr="007624C8" w:rsidRDefault="000525EC">
      <w:pPr>
        <w:rPr>
          <w:rFonts w:ascii="Times New Roman" w:hAnsi="Times New Roman" w:cs="Times New Roman"/>
          <w:bCs/>
          <w:sz w:val="24"/>
          <w:szCs w:val="24"/>
        </w:rPr>
      </w:pPr>
      <w:r w:rsidRPr="007624C8">
        <w:rPr>
          <w:rFonts w:ascii="Times New Roman" w:hAnsi="Times New Roman" w:cs="Times New Roman"/>
          <w:bCs/>
          <w:sz w:val="24"/>
          <w:szCs w:val="24"/>
        </w:rPr>
        <w:br w:type="page"/>
      </w:r>
    </w:p>
    <w:p w14:paraId="391FA001" w14:textId="77777777" w:rsidR="00B0648E" w:rsidRPr="007624C8" w:rsidRDefault="00B0648E" w:rsidP="00B0648E">
      <w:pPr>
        <w:spacing w:after="120" w:line="240" w:lineRule="auto"/>
        <w:jc w:val="center"/>
        <w:rPr>
          <w:rFonts w:ascii="Times New Roman" w:hAnsi="Times New Roman" w:cs="Times New Roman"/>
          <w:b/>
          <w:sz w:val="32"/>
          <w:szCs w:val="18"/>
        </w:rPr>
      </w:pPr>
      <w:r w:rsidRPr="007624C8">
        <w:rPr>
          <w:rFonts w:ascii="Times New Roman" w:hAnsi="Times New Roman" w:cs="Times New Roman"/>
          <w:b/>
          <w:sz w:val="32"/>
          <w:szCs w:val="18"/>
        </w:rPr>
        <w:t>Appendix A: Identification of COVID-19 Hazards</w:t>
      </w:r>
    </w:p>
    <w:p w14:paraId="0D4A28AC" w14:textId="38059EED" w:rsidR="00B0648E" w:rsidRPr="007624C8" w:rsidRDefault="00B0648E" w:rsidP="00B0648E">
      <w:pPr>
        <w:spacing w:after="120" w:line="240" w:lineRule="auto"/>
        <w:rPr>
          <w:rFonts w:ascii="Times New Roman" w:hAnsi="Times New Roman" w:cs="Times New Roman"/>
          <w:bCs/>
          <w:sz w:val="24"/>
          <w:szCs w:val="24"/>
        </w:rPr>
      </w:pPr>
      <w:r w:rsidRPr="007624C8">
        <w:rPr>
          <w:rFonts w:ascii="Times New Roman" w:hAnsi="Times New Roman" w:cs="Times New Roman"/>
          <w:bCs/>
          <w:sz w:val="24"/>
          <w:szCs w:val="24"/>
        </w:rPr>
        <w:t xml:space="preserve">All persons, regardless of symptoms or negative COVID-19 test results, </w:t>
      </w:r>
      <w:proofErr w:type="gramStart"/>
      <w:r w:rsidRPr="007624C8">
        <w:rPr>
          <w:rFonts w:ascii="Times New Roman" w:hAnsi="Times New Roman" w:cs="Times New Roman"/>
          <w:bCs/>
          <w:sz w:val="24"/>
          <w:szCs w:val="24"/>
        </w:rPr>
        <w:t>will be considered</w:t>
      </w:r>
      <w:proofErr w:type="gramEnd"/>
      <w:r w:rsidRPr="007624C8">
        <w:rPr>
          <w:rFonts w:ascii="Times New Roman" w:hAnsi="Times New Roman" w:cs="Times New Roman"/>
          <w:bCs/>
          <w:sz w:val="24"/>
          <w:szCs w:val="24"/>
        </w:rPr>
        <w:t xml:space="preserve"> potentially infectious.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14:paraId="3C0BA80F" w14:textId="6FA0CF00" w:rsidR="00497C52" w:rsidRDefault="00B0648E" w:rsidP="00B0648E">
      <w:pPr>
        <w:spacing w:after="120" w:line="240" w:lineRule="auto"/>
        <w:rPr>
          <w:rFonts w:ascii="Times New Roman" w:hAnsi="Times New Roman" w:cs="Times New Roman"/>
          <w:b/>
          <w:sz w:val="24"/>
          <w:szCs w:val="24"/>
        </w:rPr>
      </w:pPr>
      <w:r w:rsidRPr="007624C8">
        <w:rPr>
          <w:rFonts w:ascii="Times New Roman" w:hAnsi="Times New Roman" w:cs="Times New Roman"/>
          <w:bCs/>
          <w:sz w:val="24"/>
          <w:szCs w:val="24"/>
        </w:rPr>
        <w:t xml:space="preserve">Evaluation of potential workplace exposure will be to all persons at the workplace or who may enter the workplace, including coworkers, employees of other entities, </w:t>
      </w:r>
      <w:proofErr w:type="gramStart"/>
      <w:r w:rsidRPr="007624C8">
        <w:rPr>
          <w:rFonts w:ascii="Times New Roman" w:hAnsi="Times New Roman" w:cs="Times New Roman"/>
          <w:bCs/>
          <w:sz w:val="24"/>
          <w:szCs w:val="24"/>
        </w:rPr>
        <w:t>members</w:t>
      </w:r>
      <w:proofErr w:type="gramEnd"/>
      <w:r w:rsidRPr="007624C8">
        <w:rPr>
          <w:rFonts w:ascii="Times New Roman" w:hAnsi="Times New Roman" w:cs="Times New Roman"/>
          <w:bCs/>
          <w:sz w:val="24"/>
          <w:szCs w:val="24"/>
        </w:rPr>
        <w:t xml:space="preserve"> of the public, </w:t>
      </w:r>
      <w:r w:rsidR="00D87E08" w:rsidRPr="00736AF5">
        <w:rPr>
          <w:rFonts w:ascii="Times New Roman" w:hAnsi="Times New Roman" w:cs="Times New Roman"/>
          <w:bCs/>
          <w:sz w:val="24"/>
          <w:szCs w:val="24"/>
        </w:rPr>
        <w:t xml:space="preserve">students, </w:t>
      </w:r>
      <w:r w:rsidRPr="00736AF5">
        <w:rPr>
          <w:rFonts w:ascii="Times New Roman" w:hAnsi="Times New Roman" w:cs="Times New Roman"/>
          <w:bCs/>
          <w:sz w:val="24"/>
          <w:szCs w:val="24"/>
        </w:rPr>
        <w:t>and independent contractors. We will consider how employees and other persons enter,</w:t>
      </w:r>
      <w:r w:rsidRPr="007624C8">
        <w:rPr>
          <w:rFonts w:ascii="Times New Roman" w:hAnsi="Times New Roman" w:cs="Times New Roman"/>
          <w:bCs/>
          <w:sz w:val="24"/>
          <w:szCs w:val="24"/>
        </w:rPr>
        <w:t xml:space="preserve"> leave, and travel through the workplace, in addition to addressing fixed work locations.</w:t>
      </w:r>
      <w:r w:rsidR="00497C52" w:rsidRPr="00497C52">
        <w:rPr>
          <w:rFonts w:ascii="Times New Roman" w:hAnsi="Times New Roman" w:cs="Times New Roman"/>
          <w:b/>
          <w:sz w:val="24"/>
          <w:szCs w:val="24"/>
        </w:rPr>
        <w:t xml:space="preserve"> </w:t>
      </w:r>
    </w:p>
    <w:p w14:paraId="6DC907B0" w14:textId="79E22897" w:rsidR="00B0648E" w:rsidRPr="007624C8" w:rsidRDefault="00497C52" w:rsidP="00B0648E">
      <w:pPr>
        <w:spacing w:after="120" w:line="240" w:lineRule="auto"/>
        <w:rPr>
          <w:rFonts w:ascii="Times New Roman" w:hAnsi="Times New Roman" w:cs="Times New Roman"/>
          <w:bCs/>
          <w:sz w:val="24"/>
          <w:szCs w:val="24"/>
        </w:rPr>
      </w:pPr>
      <w:r w:rsidRPr="007624C8">
        <w:rPr>
          <w:rFonts w:ascii="Times New Roman" w:hAnsi="Times New Roman" w:cs="Times New Roman"/>
          <w:b/>
          <w:sz w:val="24"/>
          <w:szCs w:val="24"/>
        </w:rPr>
        <w:t>Person(s) Conducting the Evaluation:</w:t>
      </w:r>
      <w:r>
        <w:rPr>
          <w:rFonts w:ascii="Times New Roman" w:hAnsi="Times New Roman" w:cs="Times New Roman"/>
          <w:b/>
          <w:sz w:val="24"/>
          <w:szCs w:val="24"/>
        </w:rPr>
        <w:t xml:space="preserve"> </w:t>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p>
    <w:p w14:paraId="03AA5182" w14:textId="583866C7" w:rsidR="00B0648E" w:rsidRPr="00497C52" w:rsidRDefault="00497C52" w:rsidP="00B0648E">
      <w:pPr>
        <w:spacing w:after="0" w:line="240" w:lineRule="auto"/>
        <w:rPr>
          <w:rFonts w:ascii="Times New Roman" w:hAnsi="Times New Roman" w:cs="Times New Roman"/>
          <w:b/>
          <w:bCs/>
          <w:sz w:val="24"/>
          <w:szCs w:val="24"/>
        </w:rPr>
      </w:pPr>
      <w:r w:rsidRPr="00497C52">
        <w:rPr>
          <w:rFonts w:ascii="Times New Roman" w:hAnsi="Times New Roman" w:cs="Times New Roman"/>
          <w:b/>
          <w:bCs/>
          <w:sz w:val="24"/>
          <w:szCs w:val="24"/>
        </w:rPr>
        <w:t xml:space="preserve">Date: </w:t>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p>
    <w:p w14:paraId="0E73A764" w14:textId="75D6CA1A" w:rsidR="00B0648E" w:rsidRPr="007624C8" w:rsidRDefault="00B0648E" w:rsidP="00B0648E">
      <w:pPr>
        <w:spacing w:after="0" w:line="240" w:lineRule="auto"/>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0"/>
        <w:gridCol w:w="3240"/>
        <w:gridCol w:w="270"/>
        <w:gridCol w:w="2965"/>
      </w:tblGrid>
      <w:tr w:rsidR="005013A3" w:rsidRPr="007624C8" w14:paraId="2A0F941D" w14:textId="77777777" w:rsidTr="005013A3">
        <w:tc>
          <w:tcPr>
            <w:tcW w:w="9350" w:type="dxa"/>
            <w:gridSpan w:val="5"/>
          </w:tcPr>
          <w:p w14:paraId="04BEE2CD" w14:textId="523382AA" w:rsidR="005013A3" w:rsidRPr="007624C8" w:rsidRDefault="005013A3" w:rsidP="00B0648E">
            <w:pPr>
              <w:rPr>
                <w:rFonts w:ascii="Times New Roman" w:hAnsi="Times New Roman" w:cs="Times New Roman"/>
                <w:b/>
                <w:sz w:val="24"/>
                <w:szCs w:val="24"/>
              </w:rPr>
            </w:pPr>
            <w:r w:rsidRPr="007624C8">
              <w:rPr>
                <w:rFonts w:ascii="Times New Roman" w:hAnsi="Times New Roman" w:cs="Times New Roman"/>
                <w:b/>
                <w:sz w:val="24"/>
                <w:szCs w:val="24"/>
              </w:rPr>
              <w:t>Name(s) of employee and authorized employee representative that participated:</w:t>
            </w:r>
          </w:p>
        </w:tc>
      </w:tr>
      <w:tr w:rsidR="005013A3" w:rsidRPr="007624C8" w14:paraId="6C03D40F" w14:textId="77777777" w:rsidTr="005013A3">
        <w:tc>
          <w:tcPr>
            <w:tcW w:w="2605" w:type="dxa"/>
            <w:tcBorders>
              <w:bottom w:val="single" w:sz="4" w:space="0" w:color="auto"/>
            </w:tcBorders>
          </w:tcPr>
          <w:p w14:paraId="32B1D482" w14:textId="77777777" w:rsidR="005013A3" w:rsidRPr="007624C8" w:rsidRDefault="005013A3" w:rsidP="00B0648E">
            <w:pPr>
              <w:rPr>
                <w:rFonts w:ascii="Times New Roman" w:hAnsi="Times New Roman" w:cs="Times New Roman"/>
                <w:bCs/>
                <w:sz w:val="24"/>
                <w:szCs w:val="24"/>
              </w:rPr>
            </w:pPr>
          </w:p>
        </w:tc>
        <w:tc>
          <w:tcPr>
            <w:tcW w:w="270" w:type="dxa"/>
          </w:tcPr>
          <w:p w14:paraId="6B324D00" w14:textId="77777777" w:rsidR="005013A3" w:rsidRPr="007624C8" w:rsidRDefault="005013A3" w:rsidP="00B0648E">
            <w:pPr>
              <w:rPr>
                <w:rFonts w:ascii="Times New Roman" w:hAnsi="Times New Roman" w:cs="Times New Roman"/>
                <w:bCs/>
                <w:sz w:val="24"/>
                <w:szCs w:val="24"/>
              </w:rPr>
            </w:pPr>
          </w:p>
        </w:tc>
        <w:tc>
          <w:tcPr>
            <w:tcW w:w="3240" w:type="dxa"/>
            <w:tcBorders>
              <w:bottom w:val="single" w:sz="4" w:space="0" w:color="auto"/>
            </w:tcBorders>
          </w:tcPr>
          <w:p w14:paraId="03C0E7AC" w14:textId="77777777" w:rsidR="005013A3" w:rsidRPr="007624C8" w:rsidRDefault="005013A3" w:rsidP="00B0648E">
            <w:pPr>
              <w:rPr>
                <w:rFonts w:ascii="Times New Roman" w:hAnsi="Times New Roman" w:cs="Times New Roman"/>
                <w:bCs/>
                <w:sz w:val="24"/>
                <w:szCs w:val="24"/>
              </w:rPr>
            </w:pPr>
          </w:p>
        </w:tc>
        <w:tc>
          <w:tcPr>
            <w:tcW w:w="270" w:type="dxa"/>
          </w:tcPr>
          <w:p w14:paraId="1A846FE7" w14:textId="77777777" w:rsidR="005013A3" w:rsidRPr="007624C8" w:rsidRDefault="005013A3" w:rsidP="00B0648E">
            <w:pPr>
              <w:rPr>
                <w:rFonts w:ascii="Times New Roman" w:hAnsi="Times New Roman" w:cs="Times New Roman"/>
                <w:bCs/>
                <w:sz w:val="24"/>
                <w:szCs w:val="24"/>
              </w:rPr>
            </w:pPr>
          </w:p>
        </w:tc>
        <w:tc>
          <w:tcPr>
            <w:tcW w:w="2965" w:type="dxa"/>
            <w:tcBorders>
              <w:bottom w:val="single" w:sz="4" w:space="0" w:color="auto"/>
            </w:tcBorders>
          </w:tcPr>
          <w:p w14:paraId="65C5B028" w14:textId="77777777" w:rsidR="005013A3" w:rsidRPr="007624C8" w:rsidRDefault="005013A3" w:rsidP="00B0648E">
            <w:pPr>
              <w:rPr>
                <w:rFonts w:ascii="Times New Roman" w:hAnsi="Times New Roman" w:cs="Times New Roman"/>
                <w:bCs/>
                <w:sz w:val="24"/>
                <w:szCs w:val="24"/>
              </w:rPr>
            </w:pPr>
          </w:p>
        </w:tc>
      </w:tr>
      <w:tr w:rsidR="005013A3" w:rsidRPr="007624C8" w14:paraId="02CD6424" w14:textId="77777777" w:rsidTr="005013A3">
        <w:tc>
          <w:tcPr>
            <w:tcW w:w="2605" w:type="dxa"/>
            <w:tcBorders>
              <w:top w:val="single" w:sz="4" w:space="0" w:color="auto"/>
              <w:bottom w:val="single" w:sz="4" w:space="0" w:color="auto"/>
            </w:tcBorders>
          </w:tcPr>
          <w:p w14:paraId="69EB2202" w14:textId="77777777" w:rsidR="005013A3" w:rsidRPr="007624C8" w:rsidRDefault="005013A3" w:rsidP="00B0648E">
            <w:pPr>
              <w:rPr>
                <w:rFonts w:ascii="Times New Roman" w:hAnsi="Times New Roman" w:cs="Times New Roman"/>
                <w:bCs/>
                <w:sz w:val="24"/>
                <w:szCs w:val="24"/>
              </w:rPr>
            </w:pPr>
          </w:p>
        </w:tc>
        <w:tc>
          <w:tcPr>
            <w:tcW w:w="270" w:type="dxa"/>
          </w:tcPr>
          <w:p w14:paraId="7C84898E" w14:textId="77777777" w:rsidR="005013A3" w:rsidRPr="007624C8" w:rsidRDefault="005013A3" w:rsidP="00B0648E">
            <w:pPr>
              <w:rPr>
                <w:rFonts w:ascii="Times New Roman" w:hAnsi="Times New Roman" w:cs="Times New Roman"/>
                <w:bCs/>
                <w:sz w:val="24"/>
                <w:szCs w:val="24"/>
              </w:rPr>
            </w:pPr>
          </w:p>
        </w:tc>
        <w:tc>
          <w:tcPr>
            <w:tcW w:w="3240" w:type="dxa"/>
            <w:tcBorders>
              <w:top w:val="single" w:sz="4" w:space="0" w:color="auto"/>
              <w:bottom w:val="single" w:sz="4" w:space="0" w:color="auto"/>
            </w:tcBorders>
          </w:tcPr>
          <w:p w14:paraId="039DFCD5" w14:textId="77777777" w:rsidR="005013A3" w:rsidRPr="007624C8" w:rsidRDefault="005013A3" w:rsidP="00B0648E">
            <w:pPr>
              <w:rPr>
                <w:rFonts w:ascii="Times New Roman" w:hAnsi="Times New Roman" w:cs="Times New Roman"/>
                <w:bCs/>
                <w:sz w:val="24"/>
                <w:szCs w:val="24"/>
              </w:rPr>
            </w:pPr>
          </w:p>
        </w:tc>
        <w:tc>
          <w:tcPr>
            <w:tcW w:w="270" w:type="dxa"/>
          </w:tcPr>
          <w:p w14:paraId="5EF92EC0" w14:textId="77777777" w:rsidR="005013A3" w:rsidRPr="007624C8" w:rsidRDefault="005013A3" w:rsidP="00B0648E">
            <w:pPr>
              <w:rPr>
                <w:rFonts w:ascii="Times New Roman" w:hAnsi="Times New Roman" w:cs="Times New Roman"/>
                <w:bCs/>
                <w:sz w:val="24"/>
                <w:szCs w:val="24"/>
              </w:rPr>
            </w:pPr>
          </w:p>
        </w:tc>
        <w:tc>
          <w:tcPr>
            <w:tcW w:w="2965" w:type="dxa"/>
            <w:tcBorders>
              <w:top w:val="single" w:sz="4" w:space="0" w:color="auto"/>
              <w:bottom w:val="single" w:sz="4" w:space="0" w:color="auto"/>
            </w:tcBorders>
          </w:tcPr>
          <w:p w14:paraId="18835E82" w14:textId="77777777" w:rsidR="005013A3" w:rsidRPr="007624C8" w:rsidRDefault="005013A3" w:rsidP="00B0648E">
            <w:pPr>
              <w:rPr>
                <w:rFonts w:ascii="Times New Roman" w:hAnsi="Times New Roman" w:cs="Times New Roman"/>
                <w:bCs/>
                <w:sz w:val="24"/>
                <w:szCs w:val="24"/>
              </w:rPr>
            </w:pPr>
          </w:p>
        </w:tc>
      </w:tr>
      <w:tr w:rsidR="005013A3" w:rsidRPr="007624C8" w14:paraId="376D5BE4" w14:textId="77777777" w:rsidTr="005013A3">
        <w:tc>
          <w:tcPr>
            <w:tcW w:w="2605" w:type="dxa"/>
            <w:tcBorders>
              <w:top w:val="single" w:sz="4" w:space="0" w:color="auto"/>
              <w:bottom w:val="single" w:sz="4" w:space="0" w:color="auto"/>
            </w:tcBorders>
          </w:tcPr>
          <w:p w14:paraId="1C87746C" w14:textId="77777777" w:rsidR="005013A3" w:rsidRPr="007624C8" w:rsidRDefault="005013A3" w:rsidP="00B0648E">
            <w:pPr>
              <w:rPr>
                <w:rFonts w:ascii="Times New Roman" w:hAnsi="Times New Roman" w:cs="Times New Roman"/>
                <w:bCs/>
                <w:sz w:val="24"/>
                <w:szCs w:val="24"/>
              </w:rPr>
            </w:pPr>
          </w:p>
        </w:tc>
        <w:tc>
          <w:tcPr>
            <w:tcW w:w="270" w:type="dxa"/>
          </w:tcPr>
          <w:p w14:paraId="138A27AF" w14:textId="77777777" w:rsidR="005013A3" w:rsidRPr="007624C8" w:rsidRDefault="005013A3" w:rsidP="00B0648E">
            <w:pPr>
              <w:rPr>
                <w:rFonts w:ascii="Times New Roman" w:hAnsi="Times New Roman" w:cs="Times New Roman"/>
                <w:bCs/>
                <w:sz w:val="24"/>
                <w:szCs w:val="24"/>
              </w:rPr>
            </w:pPr>
          </w:p>
        </w:tc>
        <w:tc>
          <w:tcPr>
            <w:tcW w:w="3240" w:type="dxa"/>
            <w:tcBorders>
              <w:top w:val="single" w:sz="4" w:space="0" w:color="auto"/>
              <w:bottom w:val="single" w:sz="4" w:space="0" w:color="auto"/>
            </w:tcBorders>
          </w:tcPr>
          <w:p w14:paraId="362123E4" w14:textId="77777777" w:rsidR="005013A3" w:rsidRPr="007624C8" w:rsidRDefault="005013A3" w:rsidP="00B0648E">
            <w:pPr>
              <w:rPr>
                <w:rFonts w:ascii="Times New Roman" w:hAnsi="Times New Roman" w:cs="Times New Roman"/>
                <w:bCs/>
                <w:sz w:val="24"/>
                <w:szCs w:val="24"/>
              </w:rPr>
            </w:pPr>
          </w:p>
        </w:tc>
        <w:tc>
          <w:tcPr>
            <w:tcW w:w="270" w:type="dxa"/>
          </w:tcPr>
          <w:p w14:paraId="306AA7F6" w14:textId="77777777" w:rsidR="005013A3" w:rsidRPr="007624C8" w:rsidRDefault="005013A3" w:rsidP="00B0648E">
            <w:pPr>
              <w:rPr>
                <w:rFonts w:ascii="Times New Roman" w:hAnsi="Times New Roman" w:cs="Times New Roman"/>
                <w:bCs/>
                <w:sz w:val="24"/>
                <w:szCs w:val="24"/>
              </w:rPr>
            </w:pPr>
          </w:p>
        </w:tc>
        <w:tc>
          <w:tcPr>
            <w:tcW w:w="2965" w:type="dxa"/>
            <w:tcBorders>
              <w:top w:val="single" w:sz="4" w:space="0" w:color="auto"/>
              <w:bottom w:val="single" w:sz="4" w:space="0" w:color="auto"/>
            </w:tcBorders>
          </w:tcPr>
          <w:p w14:paraId="06BA62CF" w14:textId="77777777" w:rsidR="005013A3" w:rsidRPr="007624C8" w:rsidRDefault="005013A3" w:rsidP="00B0648E">
            <w:pPr>
              <w:rPr>
                <w:rFonts w:ascii="Times New Roman" w:hAnsi="Times New Roman" w:cs="Times New Roman"/>
                <w:bCs/>
                <w:sz w:val="24"/>
                <w:szCs w:val="24"/>
              </w:rPr>
            </w:pPr>
          </w:p>
        </w:tc>
      </w:tr>
    </w:tbl>
    <w:p w14:paraId="4C14301F" w14:textId="66E76CD8" w:rsidR="005013A3" w:rsidRPr="007624C8" w:rsidRDefault="005013A3" w:rsidP="00B0648E">
      <w:pPr>
        <w:spacing w:after="0" w:line="240" w:lineRule="auto"/>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5013A3" w:rsidRPr="007624C8" w14:paraId="49646EFB" w14:textId="77777777" w:rsidTr="005013A3">
        <w:trPr>
          <w:jc w:val="center"/>
        </w:trPr>
        <w:tc>
          <w:tcPr>
            <w:tcW w:w="2337" w:type="dxa"/>
            <w:shd w:val="clear" w:color="auto" w:fill="D9D9D9" w:themeFill="background1" w:themeFillShade="D9"/>
            <w:vAlign w:val="bottom"/>
          </w:tcPr>
          <w:p w14:paraId="01B138F9" w14:textId="172877B6" w:rsidR="005013A3" w:rsidRPr="007624C8" w:rsidRDefault="005013A3" w:rsidP="005013A3">
            <w:pPr>
              <w:jc w:val="center"/>
              <w:rPr>
                <w:rFonts w:ascii="Times New Roman" w:hAnsi="Times New Roman" w:cs="Times New Roman"/>
                <w:b/>
              </w:rPr>
            </w:pPr>
            <w:r w:rsidRPr="007624C8">
              <w:rPr>
                <w:rFonts w:ascii="Times New Roman" w:hAnsi="Times New Roman" w:cs="Times New Roman"/>
                <w:b/>
              </w:rPr>
              <w:t xml:space="preserve">Interaction, area, activity, work task, process, </w:t>
            </w:r>
            <w:r w:rsidR="00483C66" w:rsidRPr="007624C8">
              <w:rPr>
                <w:rFonts w:ascii="Times New Roman" w:hAnsi="Times New Roman" w:cs="Times New Roman"/>
                <w:b/>
              </w:rPr>
              <w:t>equipment,</w:t>
            </w:r>
            <w:r w:rsidRPr="007624C8">
              <w:rPr>
                <w:rFonts w:ascii="Times New Roman" w:hAnsi="Times New Roman" w:cs="Times New Roman"/>
                <w:b/>
              </w:rPr>
              <w:t xml:space="preserve"> and material that potentially exposes employees to COVID-19 hazards</w:t>
            </w:r>
          </w:p>
        </w:tc>
        <w:tc>
          <w:tcPr>
            <w:tcW w:w="2337" w:type="dxa"/>
            <w:shd w:val="clear" w:color="auto" w:fill="D9D9D9" w:themeFill="background1" w:themeFillShade="D9"/>
            <w:vAlign w:val="bottom"/>
          </w:tcPr>
          <w:p w14:paraId="06E3574B" w14:textId="782342A5" w:rsidR="005013A3" w:rsidRPr="007624C8" w:rsidRDefault="005013A3" w:rsidP="005013A3">
            <w:pPr>
              <w:jc w:val="center"/>
              <w:rPr>
                <w:rFonts w:ascii="Times New Roman" w:hAnsi="Times New Roman" w:cs="Times New Roman"/>
                <w:b/>
              </w:rPr>
            </w:pPr>
            <w:r w:rsidRPr="007624C8">
              <w:rPr>
                <w:rFonts w:ascii="Times New Roman" w:hAnsi="Times New Roman" w:cs="Times New Roman"/>
                <w:b/>
              </w:rPr>
              <w:t>Places and times</w:t>
            </w:r>
          </w:p>
        </w:tc>
        <w:tc>
          <w:tcPr>
            <w:tcW w:w="2338" w:type="dxa"/>
            <w:shd w:val="clear" w:color="auto" w:fill="D9D9D9" w:themeFill="background1" w:themeFillShade="D9"/>
            <w:vAlign w:val="bottom"/>
          </w:tcPr>
          <w:p w14:paraId="5A987984" w14:textId="025FCFD8" w:rsidR="005013A3" w:rsidRPr="007624C8" w:rsidRDefault="005013A3" w:rsidP="005013A3">
            <w:pPr>
              <w:jc w:val="center"/>
              <w:rPr>
                <w:rFonts w:ascii="Times New Roman" w:hAnsi="Times New Roman" w:cs="Times New Roman"/>
                <w:b/>
              </w:rPr>
            </w:pPr>
            <w:r w:rsidRPr="007624C8">
              <w:rPr>
                <w:rFonts w:ascii="Times New Roman" w:hAnsi="Times New Roman" w:cs="Times New Roman"/>
                <w:b/>
              </w:rPr>
              <w:t>Potential for COVID-19 exposures and employees affected, including members of the public and employees of other employers</w:t>
            </w:r>
          </w:p>
        </w:tc>
        <w:tc>
          <w:tcPr>
            <w:tcW w:w="2338" w:type="dxa"/>
            <w:shd w:val="clear" w:color="auto" w:fill="D9D9D9" w:themeFill="background1" w:themeFillShade="D9"/>
            <w:vAlign w:val="bottom"/>
          </w:tcPr>
          <w:p w14:paraId="267AA04D" w14:textId="41C20194" w:rsidR="005013A3" w:rsidRPr="007624C8" w:rsidRDefault="005013A3" w:rsidP="005013A3">
            <w:pPr>
              <w:jc w:val="center"/>
              <w:rPr>
                <w:rFonts w:ascii="Times New Roman" w:hAnsi="Times New Roman" w:cs="Times New Roman"/>
                <w:b/>
              </w:rPr>
            </w:pPr>
            <w:r w:rsidRPr="007624C8">
              <w:rPr>
                <w:rFonts w:ascii="Times New Roman" w:hAnsi="Times New Roman" w:cs="Times New Roman"/>
                <w:b/>
              </w:rPr>
              <w:t>Existing and/or additional COVID-19 prevention controls, including barriers, partitions and ventilation</w:t>
            </w:r>
          </w:p>
        </w:tc>
      </w:tr>
      <w:tr w:rsidR="005013A3" w:rsidRPr="007624C8" w14:paraId="688A1493" w14:textId="77777777" w:rsidTr="005013A3">
        <w:trPr>
          <w:trHeight w:val="620"/>
          <w:jc w:val="center"/>
        </w:trPr>
        <w:tc>
          <w:tcPr>
            <w:tcW w:w="2337" w:type="dxa"/>
          </w:tcPr>
          <w:p w14:paraId="2D027830" w14:textId="77777777" w:rsidR="005013A3" w:rsidRPr="007624C8" w:rsidRDefault="005013A3" w:rsidP="00B0648E">
            <w:pPr>
              <w:rPr>
                <w:rFonts w:ascii="Times New Roman" w:hAnsi="Times New Roman" w:cs="Times New Roman"/>
                <w:bCs/>
                <w:sz w:val="18"/>
                <w:szCs w:val="8"/>
              </w:rPr>
            </w:pPr>
          </w:p>
        </w:tc>
        <w:tc>
          <w:tcPr>
            <w:tcW w:w="2337" w:type="dxa"/>
          </w:tcPr>
          <w:p w14:paraId="52C99D95" w14:textId="77777777" w:rsidR="005013A3" w:rsidRPr="007624C8" w:rsidRDefault="005013A3" w:rsidP="00B0648E">
            <w:pPr>
              <w:rPr>
                <w:rFonts w:ascii="Times New Roman" w:hAnsi="Times New Roman" w:cs="Times New Roman"/>
                <w:bCs/>
                <w:sz w:val="18"/>
                <w:szCs w:val="8"/>
              </w:rPr>
            </w:pPr>
          </w:p>
        </w:tc>
        <w:tc>
          <w:tcPr>
            <w:tcW w:w="2338" w:type="dxa"/>
          </w:tcPr>
          <w:p w14:paraId="1BAF364C" w14:textId="77777777" w:rsidR="005013A3" w:rsidRPr="007624C8" w:rsidRDefault="005013A3" w:rsidP="00B0648E">
            <w:pPr>
              <w:rPr>
                <w:rFonts w:ascii="Times New Roman" w:hAnsi="Times New Roman" w:cs="Times New Roman"/>
                <w:bCs/>
                <w:sz w:val="18"/>
                <w:szCs w:val="8"/>
              </w:rPr>
            </w:pPr>
          </w:p>
        </w:tc>
        <w:tc>
          <w:tcPr>
            <w:tcW w:w="2338" w:type="dxa"/>
          </w:tcPr>
          <w:p w14:paraId="2BC2BAEE" w14:textId="77777777" w:rsidR="005013A3" w:rsidRPr="007624C8" w:rsidRDefault="005013A3" w:rsidP="00B0648E">
            <w:pPr>
              <w:rPr>
                <w:rFonts w:ascii="Times New Roman" w:hAnsi="Times New Roman" w:cs="Times New Roman"/>
                <w:bCs/>
                <w:sz w:val="18"/>
                <w:szCs w:val="8"/>
              </w:rPr>
            </w:pPr>
          </w:p>
        </w:tc>
      </w:tr>
      <w:tr w:rsidR="005013A3" w:rsidRPr="007624C8" w14:paraId="031A5754" w14:textId="77777777" w:rsidTr="005013A3">
        <w:trPr>
          <w:trHeight w:val="620"/>
          <w:jc w:val="center"/>
        </w:trPr>
        <w:tc>
          <w:tcPr>
            <w:tcW w:w="2337" w:type="dxa"/>
          </w:tcPr>
          <w:p w14:paraId="3BA8E84C" w14:textId="77777777" w:rsidR="005013A3" w:rsidRPr="007624C8" w:rsidRDefault="005013A3" w:rsidP="00B0648E">
            <w:pPr>
              <w:rPr>
                <w:rFonts w:ascii="Times New Roman" w:hAnsi="Times New Roman" w:cs="Times New Roman"/>
                <w:bCs/>
                <w:sz w:val="18"/>
                <w:szCs w:val="8"/>
              </w:rPr>
            </w:pPr>
          </w:p>
        </w:tc>
        <w:tc>
          <w:tcPr>
            <w:tcW w:w="2337" w:type="dxa"/>
          </w:tcPr>
          <w:p w14:paraId="59E47CC1" w14:textId="77777777" w:rsidR="005013A3" w:rsidRPr="007624C8" w:rsidRDefault="005013A3" w:rsidP="00B0648E">
            <w:pPr>
              <w:rPr>
                <w:rFonts w:ascii="Times New Roman" w:hAnsi="Times New Roman" w:cs="Times New Roman"/>
                <w:bCs/>
                <w:sz w:val="18"/>
                <w:szCs w:val="8"/>
              </w:rPr>
            </w:pPr>
          </w:p>
        </w:tc>
        <w:tc>
          <w:tcPr>
            <w:tcW w:w="2338" w:type="dxa"/>
          </w:tcPr>
          <w:p w14:paraId="2D92ED74" w14:textId="77777777" w:rsidR="005013A3" w:rsidRPr="007624C8" w:rsidRDefault="005013A3" w:rsidP="00B0648E">
            <w:pPr>
              <w:rPr>
                <w:rFonts w:ascii="Times New Roman" w:hAnsi="Times New Roman" w:cs="Times New Roman"/>
                <w:bCs/>
                <w:sz w:val="18"/>
                <w:szCs w:val="8"/>
              </w:rPr>
            </w:pPr>
          </w:p>
        </w:tc>
        <w:tc>
          <w:tcPr>
            <w:tcW w:w="2338" w:type="dxa"/>
          </w:tcPr>
          <w:p w14:paraId="78AC3FD9" w14:textId="77777777" w:rsidR="005013A3" w:rsidRPr="007624C8" w:rsidRDefault="005013A3" w:rsidP="00B0648E">
            <w:pPr>
              <w:rPr>
                <w:rFonts w:ascii="Times New Roman" w:hAnsi="Times New Roman" w:cs="Times New Roman"/>
                <w:bCs/>
                <w:sz w:val="18"/>
                <w:szCs w:val="8"/>
              </w:rPr>
            </w:pPr>
          </w:p>
        </w:tc>
      </w:tr>
      <w:tr w:rsidR="005013A3" w:rsidRPr="007624C8" w14:paraId="337781EE" w14:textId="77777777" w:rsidTr="005013A3">
        <w:trPr>
          <w:trHeight w:val="620"/>
          <w:jc w:val="center"/>
        </w:trPr>
        <w:tc>
          <w:tcPr>
            <w:tcW w:w="2337" w:type="dxa"/>
          </w:tcPr>
          <w:p w14:paraId="4DAFA119" w14:textId="77777777" w:rsidR="005013A3" w:rsidRPr="007624C8" w:rsidRDefault="005013A3" w:rsidP="00B0648E">
            <w:pPr>
              <w:rPr>
                <w:rFonts w:ascii="Times New Roman" w:hAnsi="Times New Roman" w:cs="Times New Roman"/>
                <w:bCs/>
                <w:sz w:val="18"/>
                <w:szCs w:val="8"/>
              </w:rPr>
            </w:pPr>
          </w:p>
        </w:tc>
        <w:tc>
          <w:tcPr>
            <w:tcW w:w="2337" w:type="dxa"/>
          </w:tcPr>
          <w:p w14:paraId="65C41924" w14:textId="77777777" w:rsidR="005013A3" w:rsidRPr="007624C8" w:rsidRDefault="005013A3" w:rsidP="00B0648E">
            <w:pPr>
              <w:rPr>
                <w:rFonts w:ascii="Times New Roman" w:hAnsi="Times New Roman" w:cs="Times New Roman"/>
                <w:bCs/>
                <w:sz w:val="18"/>
                <w:szCs w:val="8"/>
              </w:rPr>
            </w:pPr>
          </w:p>
        </w:tc>
        <w:tc>
          <w:tcPr>
            <w:tcW w:w="2338" w:type="dxa"/>
          </w:tcPr>
          <w:p w14:paraId="2F056AD9" w14:textId="77777777" w:rsidR="005013A3" w:rsidRPr="007624C8" w:rsidRDefault="005013A3" w:rsidP="00B0648E">
            <w:pPr>
              <w:rPr>
                <w:rFonts w:ascii="Times New Roman" w:hAnsi="Times New Roman" w:cs="Times New Roman"/>
                <w:bCs/>
                <w:sz w:val="18"/>
                <w:szCs w:val="8"/>
              </w:rPr>
            </w:pPr>
          </w:p>
        </w:tc>
        <w:tc>
          <w:tcPr>
            <w:tcW w:w="2338" w:type="dxa"/>
          </w:tcPr>
          <w:p w14:paraId="7DE0C877" w14:textId="77777777" w:rsidR="005013A3" w:rsidRPr="007624C8" w:rsidRDefault="005013A3" w:rsidP="00B0648E">
            <w:pPr>
              <w:rPr>
                <w:rFonts w:ascii="Times New Roman" w:hAnsi="Times New Roman" w:cs="Times New Roman"/>
                <w:bCs/>
                <w:sz w:val="18"/>
                <w:szCs w:val="8"/>
              </w:rPr>
            </w:pPr>
          </w:p>
        </w:tc>
      </w:tr>
      <w:tr w:rsidR="005013A3" w:rsidRPr="007624C8" w14:paraId="6FD64E32" w14:textId="77777777" w:rsidTr="005013A3">
        <w:trPr>
          <w:trHeight w:val="620"/>
          <w:jc w:val="center"/>
        </w:trPr>
        <w:tc>
          <w:tcPr>
            <w:tcW w:w="2337" w:type="dxa"/>
          </w:tcPr>
          <w:p w14:paraId="32231E86" w14:textId="77777777" w:rsidR="005013A3" w:rsidRPr="007624C8" w:rsidRDefault="005013A3" w:rsidP="00B0648E">
            <w:pPr>
              <w:rPr>
                <w:rFonts w:ascii="Times New Roman" w:hAnsi="Times New Roman" w:cs="Times New Roman"/>
                <w:bCs/>
                <w:sz w:val="18"/>
                <w:szCs w:val="8"/>
              </w:rPr>
            </w:pPr>
          </w:p>
        </w:tc>
        <w:tc>
          <w:tcPr>
            <w:tcW w:w="2337" w:type="dxa"/>
          </w:tcPr>
          <w:p w14:paraId="0856C443" w14:textId="77777777" w:rsidR="005013A3" w:rsidRPr="007624C8" w:rsidRDefault="005013A3" w:rsidP="00B0648E">
            <w:pPr>
              <w:rPr>
                <w:rFonts w:ascii="Times New Roman" w:hAnsi="Times New Roman" w:cs="Times New Roman"/>
                <w:bCs/>
                <w:sz w:val="18"/>
                <w:szCs w:val="8"/>
              </w:rPr>
            </w:pPr>
          </w:p>
        </w:tc>
        <w:tc>
          <w:tcPr>
            <w:tcW w:w="2338" w:type="dxa"/>
          </w:tcPr>
          <w:p w14:paraId="03B4000E" w14:textId="77777777" w:rsidR="005013A3" w:rsidRPr="007624C8" w:rsidRDefault="005013A3" w:rsidP="00B0648E">
            <w:pPr>
              <w:rPr>
                <w:rFonts w:ascii="Times New Roman" w:hAnsi="Times New Roman" w:cs="Times New Roman"/>
                <w:bCs/>
                <w:sz w:val="18"/>
                <w:szCs w:val="8"/>
              </w:rPr>
            </w:pPr>
          </w:p>
        </w:tc>
        <w:tc>
          <w:tcPr>
            <w:tcW w:w="2338" w:type="dxa"/>
          </w:tcPr>
          <w:p w14:paraId="2B72D807" w14:textId="77777777" w:rsidR="005013A3" w:rsidRPr="007624C8" w:rsidRDefault="005013A3" w:rsidP="00B0648E">
            <w:pPr>
              <w:rPr>
                <w:rFonts w:ascii="Times New Roman" w:hAnsi="Times New Roman" w:cs="Times New Roman"/>
                <w:bCs/>
                <w:sz w:val="18"/>
                <w:szCs w:val="8"/>
              </w:rPr>
            </w:pPr>
          </w:p>
        </w:tc>
      </w:tr>
      <w:tr w:rsidR="005013A3" w:rsidRPr="007624C8" w14:paraId="10356DB0" w14:textId="77777777" w:rsidTr="005013A3">
        <w:trPr>
          <w:trHeight w:val="620"/>
          <w:jc w:val="center"/>
        </w:trPr>
        <w:tc>
          <w:tcPr>
            <w:tcW w:w="2337" w:type="dxa"/>
          </w:tcPr>
          <w:p w14:paraId="4D0D7A58" w14:textId="77777777" w:rsidR="005013A3" w:rsidRPr="007624C8" w:rsidRDefault="005013A3" w:rsidP="00B0648E">
            <w:pPr>
              <w:rPr>
                <w:rFonts w:ascii="Times New Roman" w:hAnsi="Times New Roman" w:cs="Times New Roman"/>
                <w:bCs/>
                <w:sz w:val="18"/>
                <w:szCs w:val="8"/>
              </w:rPr>
            </w:pPr>
          </w:p>
        </w:tc>
        <w:tc>
          <w:tcPr>
            <w:tcW w:w="2337" w:type="dxa"/>
          </w:tcPr>
          <w:p w14:paraId="191B6D32" w14:textId="77777777" w:rsidR="005013A3" w:rsidRPr="007624C8" w:rsidRDefault="005013A3" w:rsidP="00B0648E">
            <w:pPr>
              <w:rPr>
                <w:rFonts w:ascii="Times New Roman" w:hAnsi="Times New Roman" w:cs="Times New Roman"/>
                <w:bCs/>
                <w:sz w:val="18"/>
                <w:szCs w:val="8"/>
              </w:rPr>
            </w:pPr>
          </w:p>
        </w:tc>
        <w:tc>
          <w:tcPr>
            <w:tcW w:w="2338" w:type="dxa"/>
          </w:tcPr>
          <w:p w14:paraId="4C38C7DE" w14:textId="77777777" w:rsidR="005013A3" w:rsidRPr="007624C8" w:rsidRDefault="005013A3" w:rsidP="00B0648E">
            <w:pPr>
              <w:rPr>
                <w:rFonts w:ascii="Times New Roman" w:hAnsi="Times New Roman" w:cs="Times New Roman"/>
                <w:bCs/>
                <w:sz w:val="18"/>
                <w:szCs w:val="8"/>
              </w:rPr>
            </w:pPr>
          </w:p>
        </w:tc>
        <w:tc>
          <w:tcPr>
            <w:tcW w:w="2338" w:type="dxa"/>
          </w:tcPr>
          <w:p w14:paraId="39586C09" w14:textId="77777777" w:rsidR="005013A3" w:rsidRPr="007624C8" w:rsidRDefault="005013A3" w:rsidP="00B0648E">
            <w:pPr>
              <w:rPr>
                <w:rFonts w:ascii="Times New Roman" w:hAnsi="Times New Roman" w:cs="Times New Roman"/>
                <w:bCs/>
                <w:sz w:val="18"/>
                <w:szCs w:val="8"/>
              </w:rPr>
            </w:pPr>
          </w:p>
        </w:tc>
      </w:tr>
      <w:tr w:rsidR="005013A3" w:rsidRPr="007624C8" w14:paraId="7987D8D3" w14:textId="77777777" w:rsidTr="005013A3">
        <w:trPr>
          <w:trHeight w:val="620"/>
          <w:jc w:val="center"/>
        </w:trPr>
        <w:tc>
          <w:tcPr>
            <w:tcW w:w="2337" w:type="dxa"/>
          </w:tcPr>
          <w:p w14:paraId="3A6A3E7C" w14:textId="77777777" w:rsidR="005013A3" w:rsidRPr="007624C8" w:rsidRDefault="005013A3" w:rsidP="00B0648E">
            <w:pPr>
              <w:rPr>
                <w:rFonts w:ascii="Times New Roman" w:hAnsi="Times New Roman" w:cs="Times New Roman"/>
                <w:bCs/>
                <w:sz w:val="18"/>
                <w:szCs w:val="8"/>
              </w:rPr>
            </w:pPr>
          </w:p>
        </w:tc>
        <w:tc>
          <w:tcPr>
            <w:tcW w:w="2337" w:type="dxa"/>
          </w:tcPr>
          <w:p w14:paraId="18EBFF87" w14:textId="77777777" w:rsidR="005013A3" w:rsidRPr="007624C8" w:rsidRDefault="005013A3" w:rsidP="00B0648E">
            <w:pPr>
              <w:rPr>
                <w:rFonts w:ascii="Times New Roman" w:hAnsi="Times New Roman" w:cs="Times New Roman"/>
                <w:bCs/>
                <w:sz w:val="18"/>
                <w:szCs w:val="8"/>
              </w:rPr>
            </w:pPr>
          </w:p>
        </w:tc>
        <w:tc>
          <w:tcPr>
            <w:tcW w:w="2338" w:type="dxa"/>
          </w:tcPr>
          <w:p w14:paraId="30B6A7C6" w14:textId="77777777" w:rsidR="005013A3" w:rsidRPr="007624C8" w:rsidRDefault="005013A3" w:rsidP="00B0648E">
            <w:pPr>
              <w:rPr>
                <w:rFonts w:ascii="Times New Roman" w:hAnsi="Times New Roman" w:cs="Times New Roman"/>
                <w:bCs/>
                <w:sz w:val="18"/>
                <w:szCs w:val="8"/>
              </w:rPr>
            </w:pPr>
          </w:p>
        </w:tc>
        <w:tc>
          <w:tcPr>
            <w:tcW w:w="2338" w:type="dxa"/>
          </w:tcPr>
          <w:p w14:paraId="6A4F2694" w14:textId="77777777" w:rsidR="005013A3" w:rsidRPr="007624C8" w:rsidRDefault="005013A3" w:rsidP="00B0648E">
            <w:pPr>
              <w:rPr>
                <w:rFonts w:ascii="Times New Roman" w:hAnsi="Times New Roman" w:cs="Times New Roman"/>
                <w:bCs/>
                <w:sz w:val="18"/>
                <w:szCs w:val="8"/>
              </w:rPr>
            </w:pPr>
          </w:p>
        </w:tc>
      </w:tr>
      <w:tr w:rsidR="005013A3" w:rsidRPr="007624C8" w14:paraId="25A4B1CA" w14:textId="77777777" w:rsidTr="005013A3">
        <w:trPr>
          <w:trHeight w:val="620"/>
          <w:jc w:val="center"/>
        </w:trPr>
        <w:tc>
          <w:tcPr>
            <w:tcW w:w="2337" w:type="dxa"/>
          </w:tcPr>
          <w:p w14:paraId="46176071" w14:textId="77777777" w:rsidR="005013A3" w:rsidRPr="007624C8" w:rsidRDefault="005013A3" w:rsidP="00B0648E">
            <w:pPr>
              <w:rPr>
                <w:rFonts w:ascii="Times New Roman" w:hAnsi="Times New Roman" w:cs="Times New Roman"/>
                <w:bCs/>
                <w:sz w:val="18"/>
                <w:szCs w:val="8"/>
              </w:rPr>
            </w:pPr>
          </w:p>
        </w:tc>
        <w:tc>
          <w:tcPr>
            <w:tcW w:w="2337" w:type="dxa"/>
          </w:tcPr>
          <w:p w14:paraId="09DBAC7D" w14:textId="77777777" w:rsidR="005013A3" w:rsidRPr="007624C8" w:rsidRDefault="005013A3" w:rsidP="00B0648E">
            <w:pPr>
              <w:rPr>
                <w:rFonts w:ascii="Times New Roman" w:hAnsi="Times New Roman" w:cs="Times New Roman"/>
                <w:bCs/>
                <w:sz w:val="18"/>
                <w:szCs w:val="8"/>
              </w:rPr>
            </w:pPr>
          </w:p>
        </w:tc>
        <w:tc>
          <w:tcPr>
            <w:tcW w:w="2338" w:type="dxa"/>
          </w:tcPr>
          <w:p w14:paraId="4B74FE4B" w14:textId="77777777" w:rsidR="005013A3" w:rsidRPr="007624C8" w:rsidRDefault="005013A3" w:rsidP="00B0648E">
            <w:pPr>
              <w:rPr>
                <w:rFonts w:ascii="Times New Roman" w:hAnsi="Times New Roman" w:cs="Times New Roman"/>
                <w:bCs/>
                <w:sz w:val="18"/>
                <w:szCs w:val="8"/>
              </w:rPr>
            </w:pPr>
          </w:p>
        </w:tc>
        <w:tc>
          <w:tcPr>
            <w:tcW w:w="2338" w:type="dxa"/>
          </w:tcPr>
          <w:p w14:paraId="624C56A4" w14:textId="77777777" w:rsidR="005013A3" w:rsidRPr="007624C8" w:rsidRDefault="005013A3" w:rsidP="00B0648E">
            <w:pPr>
              <w:rPr>
                <w:rFonts w:ascii="Times New Roman" w:hAnsi="Times New Roman" w:cs="Times New Roman"/>
                <w:bCs/>
                <w:sz w:val="18"/>
                <w:szCs w:val="8"/>
              </w:rPr>
            </w:pPr>
          </w:p>
        </w:tc>
      </w:tr>
      <w:tr w:rsidR="005013A3" w:rsidRPr="007624C8" w14:paraId="34102371" w14:textId="77777777" w:rsidTr="005013A3">
        <w:trPr>
          <w:trHeight w:val="620"/>
          <w:jc w:val="center"/>
        </w:trPr>
        <w:tc>
          <w:tcPr>
            <w:tcW w:w="2337" w:type="dxa"/>
          </w:tcPr>
          <w:p w14:paraId="41019CB3" w14:textId="77777777" w:rsidR="005013A3" w:rsidRPr="007624C8" w:rsidRDefault="005013A3" w:rsidP="00B0648E">
            <w:pPr>
              <w:rPr>
                <w:rFonts w:ascii="Times New Roman" w:hAnsi="Times New Roman" w:cs="Times New Roman"/>
                <w:bCs/>
                <w:sz w:val="18"/>
                <w:szCs w:val="8"/>
              </w:rPr>
            </w:pPr>
          </w:p>
        </w:tc>
        <w:tc>
          <w:tcPr>
            <w:tcW w:w="2337" w:type="dxa"/>
          </w:tcPr>
          <w:p w14:paraId="75E55D22" w14:textId="77777777" w:rsidR="005013A3" w:rsidRPr="007624C8" w:rsidRDefault="005013A3" w:rsidP="00B0648E">
            <w:pPr>
              <w:rPr>
                <w:rFonts w:ascii="Times New Roman" w:hAnsi="Times New Roman" w:cs="Times New Roman"/>
                <w:bCs/>
                <w:sz w:val="18"/>
                <w:szCs w:val="8"/>
              </w:rPr>
            </w:pPr>
          </w:p>
        </w:tc>
        <w:tc>
          <w:tcPr>
            <w:tcW w:w="2338" w:type="dxa"/>
          </w:tcPr>
          <w:p w14:paraId="7B32E6F2" w14:textId="77777777" w:rsidR="005013A3" w:rsidRPr="007624C8" w:rsidRDefault="005013A3" w:rsidP="00B0648E">
            <w:pPr>
              <w:rPr>
                <w:rFonts w:ascii="Times New Roman" w:hAnsi="Times New Roman" w:cs="Times New Roman"/>
                <w:bCs/>
                <w:sz w:val="18"/>
                <w:szCs w:val="8"/>
              </w:rPr>
            </w:pPr>
          </w:p>
        </w:tc>
        <w:tc>
          <w:tcPr>
            <w:tcW w:w="2338" w:type="dxa"/>
          </w:tcPr>
          <w:p w14:paraId="6AD2CD05" w14:textId="77777777" w:rsidR="005013A3" w:rsidRPr="007624C8" w:rsidRDefault="005013A3" w:rsidP="00B0648E">
            <w:pPr>
              <w:rPr>
                <w:rFonts w:ascii="Times New Roman" w:hAnsi="Times New Roman" w:cs="Times New Roman"/>
                <w:bCs/>
                <w:sz w:val="18"/>
                <w:szCs w:val="8"/>
              </w:rPr>
            </w:pPr>
          </w:p>
        </w:tc>
      </w:tr>
    </w:tbl>
    <w:p w14:paraId="12CCB193" w14:textId="51C5063B" w:rsidR="005013A3" w:rsidRPr="007624C8" w:rsidRDefault="005013A3" w:rsidP="00B0648E">
      <w:pPr>
        <w:spacing w:after="0" w:line="240" w:lineRule="auto"/>
        <w:rPr>
          <w:rFonts w:ascii="Times New Roman" w:hAnsi="Times New Roman" w:cs="Times New Roman"/>
          <w:bCs/>
          <w:sz w:val="20"/>
          <w:szCs w:val="10"/>
        </w:rPr>
      </w:pPr>
    </w:p>
    <w:p w14:paraId="0E8CD742" w14:textId="1841C876" w:rsidR="005013A3" w:rsidRPr="007624C8" w:rsidRDefault="005013A3" w:rsidP="00AC37B3">
      <w:pPr>
        <w:spacing w:after="0" w:line="240" w:lineRule="auto"/>
        <w:jc w:val="center"/>
        <w:rPr>
          <w:rFonts w:ascii="Times New Roman" w:hAnsi="Times New Roman" w:cs="Times New Roman"/>
          <w:b/>
          <w:sz w:val="32"/>
          <w:szCs w:val="18"/>
        </w:rPr>
      </w:pPr>
      <w:r w:rsidRPr="007624C8">
        <w:rPr>
          <w:rFonts w:ascii="Times New Roman" w:hAnsi="Times New Roman" w:cs="Times New Roman"/>
          <w:b/>
          <w:sz w:val="32"/>
          <w:szCs w:val="18"/>
        </w:rPr>
        <w:t>Appendix B: COVID-19 Inspections</w:t>
      </w:r>
    </w:p>
    <w:p w14:paraId="7C7CDB61" w14:textId="77777777" w:rsidR="00497C52" w:rsidRDefault="00497C52" w:rsidP="00497C52">
      <w:pPr>
        <w:spacing w:after="120" w:line="240" w:lineRule="auto"/>
        <w:rPr>
          <w:rFonts w:ascii="Times New Roman" w:hAnsi="Times New Roman" w:cs="Times New Roman"/>
          <w:b/>
          <w:sz w:val="24"/>
          <w:szCs w:val="24"/>
        </w:rPr>
      </w:pPr>
    </w:p>
    <w:p w14:paraId="62C95B9A" w14:textId="4A39D557" w:rsidR="00497C52" w:rsidRPr="007624C8" w:rsidRDefault="00497C52" w:rsidP="00497C52">
      <w:pPr>
        <w:spacing w:after="120" w:line="240" w:lineRule="auto"/>
        <w:rPr>
          <w:rFonts w:ascii="Times New Roman" w:hAnsi="Times New Roman" w:cs="Times New Roman"/>
          <w:bCs/>
          <w:sz w:val="24"/>
          <w:szCs w:val="24"/>
        </w:rPr>
      </w:pPr>
      <w:r w:rsidRPr="007624C8">
        <w:rPr>
          <w:rFonts w:ascii="Times New Roman" w:hAnsi="Times New Roman" w:cs="Times New Roman"/>
          <w:b/>
          <w:sz w:val="24"/>
          <w:szCs w:val="24"/>
        </w:rPr>
        <w:t xml:space="preserve">Person(s) Conducting the </w:t>
      </w:r>
      <w:r>
        <w:rPr>
          <w:rFonts w:ascii="Times New Roman" w:hAnsi="Times New Roman" w:cs="Times New Roman"/>
          <w:b/>
          <w:sz w:val="24"/>
          <w:szCs w:val="24"/>
        </w:rPr>
        <w:t>Inspection</w:t>
      </w:r>
      <w:r w:rsidRPr="007624C8">
        <w:rPr>
          <w:rFonts w:ascii="Times New Roman" w:hAnsi="Times New Roman" w:cs="Times New Roman"/>
          <w:b/>
          <w:sz w:val="24"/>
          <w:szCs w:val="24"/>
        </w:rPr>
        <w:t>:</w:t>
      </w:r>
      <w:r>
        <w:rPr>
          <w:rFonts w:ascii="Times New Roman" w:hAnsi="Times New Roman" w:cs="Times New Roman"/>
          <w:b/>
          <w:sz w:val="24"/>
          <w:szCs w:val="24"/>
        </w:rPr>
        <w:t xml:space="preserve"> </w:t>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r w:rsidRPr="00497C52">
        <w:rPr>
          <w:rFonts w:ascii="Times New Roman" w:hAnsi="Times New Roman" w:cs="Times New Roman"/>
          <w:sz w:val="24"/>
          <w:szCs w:val="24"/>
          <w:u w:val="single"/>
        </w:rPr>
        <w:tab/>
      </w:r>
    </w:p>
    <w:p w14:paraId="6A87F2DC" w14:textId="77777777" w:rsidR="00497C52" w:rsidRDefault="00497C52" w:rsidP="00497C52">
      <w:pPr>
        <w:spacing w:after="0" w:line="240" w:lineRule="auto"/>
        <w:rPr>
          <w:rFonts w:ascii="Times New Roman" w:hAnsi="Times New Roman" w:cs="Times New Roman"/>
          <w:bCs/>
          <w:sz w:val="24"/>
          <w:szCs w:val="24"/>
        </w:rPr>
      </w:pPr>
    </w:p>
    <w:p w14:paraId="61326CC7" w14:textId="7468F468" w:rsidR="00497C52" w:rsidRPr="007624C8" w:rsidRDefault="00497C52" w:rsidP="00497C52">
      <w:pPr>
        <w:spacing w:after="0" w:line="240" w:lineRule="auto"/>
        <w:rPr>
          <w:rFonts w:ascii="Times New Roman" w:hAnsi="Times New Roman" w:cs="Times New Roman"/>
          <w:bCs/>
          <w:sz w:val="24"/>
          <w:szCs w:val="24"/>
        </w:rPr>
      </w:pPr>
      <w:r w:rsidRPr="00497C52">
        <w:rPr>
          <w:rFonts w:ascii="Times New Roman" w:hAnsi="Times New Roman" w:cs="Times New Roman"/>
          <w:b/>
          <w:bCs/>
          <w:sz w:val="24"/>
          <w:szCs w:val="24"/>
        </w:rPr>
        <w:t xml:space="preserve">Name of Location </w:t>
      </w:r>
      <w:r>
        <w:rPr>
          <w:rFonts w:ascii="Times New Roman" w:hAnsi="Times New Roman" w:cs="Times New Roman"/>
          <w:b/>
          <w:bCs/>
          <w:sz w:val="24"/>
          <w:szCs w:val="24"/>
        </w:rPr>
        <w:t>Inspected</w:t>
      </w:r>
      <w:r w:rsidRPr="00497C52">
        <w:rPr>
          <w:rFonts w:ascii="Times New Roman" w:hAnsi="Times New Roman" w:cs="Times New Roman"/>
          <w:b/>
          <w:bCs/>
          <w:sz w:val="24"/>
          <w:szCs w:val="24"/>
        </w:rPr>
        <w:t>:</w:t>
      </w:r>
      <w:r>
        <w:rPr>
          <w:rFonts w:ascii="Times New Roman" w:hAnsi="Times New Roman" w:cs="Times New Roman"/>
          <w:b/>
          <w:bCs/>
          <w:sz w:val="24"/>
          <w:szCs w:val="24"/>
        </w:rPr>
        <w:t xml:space="preserve"> </w:t>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p>
    <w:p w14:paraId="72A9AC10" w14:textId="1C49C12F" w:rsidR="00AC37B3" w:rsidRPr="00497C52" w:rsidRDefault="00AC37B3" w:rsidP="00B0648E">
      <w:pPr>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575"/>
        <w:gridCol w:w="1496"/>
        <w:gridCol w:w="2023"/>
        <w:gridCol w:w="1256"/>
      </w:tblGrid>
      <w:tr w:rsidR="00AC37B3" w:rsidRPr="00497C52" w14:paraId="06BB4F0D" w14:textId="77777777" w:rsidTr="00497C52">
        <w:tc>
          <w:tcPr>
            <w:tcW w:w="4575" w:type="dxa"/>
            <w:shd w:val="clear" w:color="auto" w:fill="D9D9D9" w:themeFill="background1" w:themeFillShade="D9"/>
            <w:vAlign w:val="bottom"/>
          </w:tcPr>
          <w:p w14:paraId="21997C17" w14:textId="617A64F6" w:rsidR="00AC37B3" w:rsidRPr="00497C52" w:rsidRDefault="00AC37B3" w:rsidP="00AC37B3">
            <w:pPr>
              <w:jc w:val="center"/>
              <w:rPr>
                <w:rFonts w:ascii="Times New Roman" w:hAnsi="Times New Roman" w:cs="Times New Roman"/>
                <w:b/>
                <w:sz w:val="24"/>
                <w:szCs w:val="24"/>
              </w:rPr>
            </w:pPr>
            <w:r w:rsidRPr="00497C52">
              <w:rPr>
                <w:rFonts w:ascii="Times New Roman" w:hAnsi="Times New Roman" w:cs="Times New Roman"/>
                <w:b/>
                <w:sz w:val="24"/>
                <w:szCs w:val="24"/>
              </w:rPr>
              <w:t>Exposure Controls</w:t>
            </w:r>
          </w:p>
        </w:tc>
        <w:tc>
          <w:tcPr>
            <w:tcW w:w="1496" w:type="dxa"/>
            <w:shd w:val="clear" w:color="auto" w:fill="D9D9D9" w:themeFill="background1" w:themeFillShade="D9"/>
            <w:vAlign w:val="bottom"/>
          </w:tcPr>
          <w:p w14:paraId="183A446B" w14:textId="29978019" w:rsidR="00AC37B3" w:rsidRPr="00497C52" w:rsidRDefault="00AC37B3" w:rsidP="00AC37B3">
            <w:pPr>
              <w:jc w:val="center"/>
              <w:rPr>
                <w:rFonts w:ascii="Times New Roman" w:hAnsi="Times New Roman" w:cs="Times New Roman"/>
                <w:b/>
                <w:sz w:val="24"/>
                <w:szCs w:val="24"/>
              </w:rPr>
            </w:pPr>
            <w:r w:rsidRPr="00497C52">
              <w:rPr>
                <w:rFonts w:ascii="Times New Roman" w:hAnsi="Times New Roman" w:cs="Times New Roman"/>
                <w:b/>
                <w:sz w:val="24"/>
                <w:szCs w:val="24"/>
              </w:rPr>
              <w:t>Status</w:t>
            </w:r>
          </w:p>
        </w:tc>
        <w:tc>
          <w:tcPr>
            <w:tcW w:w="2023" w:type="dxa"/>
            <w:shd w:val="clear" w:color="auto" w:fill="D9D9D9" w:themeFill="background1" w:themeFillShade="D9"/>
            <w:vAlign w:val="bottom"/>
          </w:tcPr>
          <w:p w14:paraId="0E5F69FB" w14:textId="53743B94" w:rsidR="00AC37B3" w:rsidRPr="00497C52" w:rsidRDefault="00AC37B3" w:rsidP="00AC37B3">
            <w:pPr>
              <w:jc w:val="center"/>
              <w:rPr>
                <w:rFonts w:ascii="Times New Roman" w:hAnsi="Times New Roman" w:cs="Times New Roman"/>
                <w:b/>
                <w:sz w:val="24"/>
                <w:szCs w:val="24"/>
              </w:rPr>
            </w:pPr>
            <w:r w:rsidRPr="00497C52">
              <w:rPr>
                <w:rFonts w:ascii="Times New Roman" w:hAnsi="Times New Roman" w:cs="Times New Roman"/>
                <w:b/>
                <w:sz w:val="24"/>
                <w:szCs w:val="24"/>
              </w:rPr>
              <w:t>Person Assigned to Correct</w:t>
            </w:r>
          </w:p>
        </w:tc>
        <w:tc>
          <w:tcPr>
            <w:tcW w:w="1256" w:type="dxa"/>
            <w:shd w:val="clear" w:color="auto" w:fill="D9D9D9" w:themeFill="background1" w:themeFillShade="D9"/>
            <w:vAlign w:val="bottom"/>
          </w:tcPr>
          <w:p w14:paraId="7D7182FE" w14:textId="07B3D8DD" w:rsidR="00AC37B3" w:rsidRPr="00497C52" w:rsidRDefault="00AC37B3" w:rsidP="00AC37B3">
            <w:pPr>
              <w:jc w:val="center"/>
              <w:rPr>
                <w:rFonts w:ascii="Times New Roman" w:hAnsi="Times New Roman" w:cs="Times New Roman"/>
                <w:b/>
                <w:sz w:val="24"/>
                <w:szCs w:val="24"/>
              </w:rPr>
            </w:pPr>
            <w:r w:rsidRPr="00497C52">
              <w:rPr>
                <w:rFonts w:ascii="Times New Roman" w:hAnsi="Times New Roman" w:cs="Times New Roman"/>
                <w:b/>
                <w:sz w:val="24"/>
                <w:szCs w:val="24"/>
              </w:rPr>
              <w:t>Date Corrected</w:t>
            </w:r>
          </w:p>
        </w:tc>
      </w:tr>
      <w:tr w:rsidR="00AC37B3" w:rsidRPr="00497C52" w14:paraId="7CBB713D" w14:textId="77777777" w:rsidTr="000558B2">
        <w:tc>
          <w:tcPr>
            <w:tcW w:w="9350" w:type="dxa"/>
            <w:gridSpan w:val="4"/>
            <w:shd w:val="clear" w:color="auto" w:fill="F2F2F2" w:themeFill="background1" w:themeFillShade="F2"/>
          </w:tcPr>
          <w:p w14:paraId="0AC683D0" w14:textId="722E7885" w:rsidR="00AC37B3" w:rsidRPr="00497C52" w:rsidRDefault="00AC37B3" w:rsidP="00B0648E">
            <w:pPr>
              <w:rPr>
                <w:rFonts w:ascii="Times New Roman" w:hAnsi="Times New Roman" w:cs="Times New Roman"/>
                <w:bCs/>
                <w:sz w:val="24"/>
                <w:szCs w:val="24"/>
              </w:rPr>
            </w:pPr>
            <w:r w:rsidRPr="00497C52">
              <w:rPr>
                <w:rFonts w:ascii="Times New Roman" w:hAnsi="Times New Roman" w:cs="Times New Roman"/>
                <w:b/>
                <w:sz w:val="24"/>
                <w:szCs w:val="24"/>
              </w:rPr>
              <w:t>Engineering</w:t>
            </w:r>
          </w:p>
        </w:tc>
      </w:tr>
      <w:tr w:rsidR="00AC37B3" w:rsidRPr="00497C52" w14:paraId="336B7AA8" w14:textId="77777777" w:rsidTr="00497C52">
        <w:tc>
          <w:tcPr>
            <w:tcW w:w="4575" w:type="dxa"/>
          </w:tcPr>
          <w:p w14:paraId="3DF43795" w14:textId="7699BAD4" w:rsidR="00AC37B3" w:rsidRPr="00497C52" w:rsidRDefault="00AC37B3" w:rsidP="00AC37B3">
            <w:pPr>
              <w:ind w:left="720"/>
              <w:rPr>
                <w:rFonts w:ascii="Times New Roman" w:hAnsi="Times New Roman" w:cs="Times New Roman"/>
                <w:bCs/>
                <w:sz w:val="24"/>
                <w:szCs w:val="24"/>
              </w:rPr>
            </w:pPr>
            <w:r w:rsidRPr="00497C52">
              <w:rPr>
                <w:rFonts w:ascii="Times New Roman" w:hAnsi="Times New Roman" w:cs="Times New Roman"/>
                <w:bCs/>
                <w:sz w:val="24"/>
                <w:szCs w:val="24"/>
              </w:rPr>
              <w:t>Barriers/partitions</w:t>
            </w:r>
          </w:p>
        </w:tc>
        <w:tc>
          <w:tcPr>
            <w:tcW w:w="1496" w:type="dxa"/>
          </w:tcPr>
          <w:p w14:paraId="5D0523DF" w14:textId="77777777" w:rsidR="00AC37B3" w:rsidRPr="00497C52" w:rsidRDefault="00AC37B3" w:rsidP="00B0648E">
            <w:pPr>
              <w:rPr>
                <w:rFonts w:ascii="Times New Roman" w:hAnsi="Times New Roman" w:cs="Times New Roman"/>
                <w:bCs/>
                <w:sz w:val="24"/>
                <w:szCs w:val="24"/>
              </w:rPr>
            </w:pPr>
          </w:p>
        </w:tc>
        <w:tc>
          <w:tcPr>
            <w:tcW w:w="2023" w:type="dxa"/>
          </w:tcPr>
          <w:p w14:paraId="293E0C90" w14:textId="77777777" w:rsidR="00AC37B3" w:rsidRPr="00497C52" w:rsidRDefault="00AC37B3" w:rsidP="00B0648E">
            <w:pPr>
              <w:rPr>
                <w:rFonts w:ascii="Times New Roman" w:hAnsi="Times New Roman" w:cs="Times New Roman"/>
                <w:bCs/>
                <w:sz w:val="24"/>
                <w:szCs w:val="24"/>
              </w:rPr>
            </w:pPr>
          </w:p>
        </w:tc>
        <w:tc>
          <w:tcPr>
            <w:tcW w:w="1256" w:type="dxa"/>
          </w:tcPr>
          <w:p w14:paraId="4C74AF07" w14:textId="77777777" w:rsidR="00AC37B3" w:rsidRPr="00497C52" w:rsidRDefault="00AC37B3" w:rsidP="00B0648E">
            <w:pPr>
              <w:rPr>
                <w:rFonts w:ascii="Times New Roman" w:hAnsi="Times New Roman" w:cs="Times New Roman"/>
                <w:bCs/>
                <w:sz w:val="24"/>
                <w:szCs w:val="24"/>
              </w:rPr>
            </w:pPr>
          </w:p>
        </w:tc>
      </w:tr>
      <w:tr w:rsidR="00AC37B3" w:rsidRPr="00497C52" w14:paraId="1665BE25" w14:textId="77777777" w:rsidTr="00497C52">
        <w:tc>
          <w:tcPr>
            <w:tcW w:w="4575" w:type="dxa"/>
          </w:tcPr>
          <w:p w14:paraId="3D4D5413" w14:textId="66A6497B" w:rsidR="00AC37B3" w:rsidRPr="00497C52" w:rsidRDefault="00AC37B3" w:rsidP="00AC37B3">
            <w:pPr>
              <w:ind w:left="720"/>
              <w:rPr>
                <w:rFonts w:ascii="Times New Roman" w:hAnsi="Times New Roman" w:cs="Times New Roman"/>
                <w:bCs/>
                <w:sz w:val="24"/>
                <w:szCs w:val="24"/>
              </w:rPr>
            </w:pPr>
            <w:r w:rsidRPr="00497C52">
              <w:rPr>
                <w:rFonts w:ascii="Times New Roman" w:hAnsi="Times New Roman" w:cs="Times New Roman"/>
                <w:bCs/>
                <w:sz w:val="24"/>
                <w:szCs w:val="24"/>
              </w:rPr>
              <w:t>Ventilation (amount of fresh air and filtration maximized)</w:t>
            </w:r>
          </w:p>
        </w:tc>
        <w:tc>
          <w:tcPr>
            <w:tcW w:w="1496" w:type="dxa"/>
          </w:tcPr>
          <w:p w14:paraId="5A9F3CF6" w14:textId="77777777" w:rsidR="00AC37B3" w:rsidRPr="00497C52" w:rsidRDefault="00AC37B3" w:rsidP="00B0648E">
            <w:pPr>
              <w:rPr>
                <w:rFonts w:ascii="Times New Roman" w:hAnsi="Times New Roman" w:cs="Times New Roman"/>
                <w:bCs/>
                <w:sz w:val="24"/>
                <w:szCs w:val="24"/>
              </w:rPr>
            </w:pPr>
          </w:p>
        </w:tc>
        <w:tc>
          <w:tcPr>
            <w:tcW w:w="2023" w:type="dxa"/>
          </w:tcPr>
          <w:p w14:paraId="29F27DF7" w14:textId="77777777" w:rsidR="00AC37B3" w:rsidRPr="00497C52" w:rsidRDefault="00AC37B3" w:rsidP="00B0648E">
            <w:pPr>
              <w:rPr>
                <w:rFonts w:ascii="Times New Roman" w:hAnsi="Times New Roman" w:cs="Times New Roman"/>
                <w:bCs/>
                <w:sz w:val="24"/>
                <w:szCs w:val="24"/>
              </w:rPr>
            </w:pPr>
          </w:p>
        </w:tc>
        <w:tc>
          <w:tcPr>
            <w:tcW w:w="1256" w:type="dxa"/>
          </w:tcPr>
          <w:p w14:paraId="56D722FA" w14:textId="77777777" w:rsidR="00AC37B3" w:rsidRPr="00497C52" w:rsidRDefault="00AC37B3" w:rsidP="00B0648E">
            <w:pPr>
              <w:rPr>
                <w:rFonts w:ascii="Times New Roman" w:hAnsi="Times New Roman" w:cs="Times New Roman"/>
                <w:bCs/>
                <w:sz w:val="24"/>
                <w:szCs w:val="24"/>
              </w:rPr>
            </w:pPr>
          </w:p>
        </w:tc>
      </w:tr>
      <w:tr w:rsidR="00AC37B3" w:rsidRPr="00497C52" w14:paraId="32890323" w14:textId="77777777" w:rsidTr="00497C52">
        <w:tc>
          <w:tcPr>
            <w:tcW w:w="4575" w:type="dxa"/>
          </w:tcPr>
          <w:p w14:paraId="583C4571" w14:textId="2F5C117F" w:rsidR="00AC37B3" w:rsidRPr="00497C52" w:rsidRDefault="00AC37B3" w:rsidP="00AC37B3">
            <w:pPr>
              <w:ind w:left="720"/>
              <w:rPr>
                <w:rFonts w:ascii="Times New Roman" w:hAnsi="Times New Roman" w:cs="Times New Roman"/>
                <w:bCs/>
                <w:sz w:val="24"/>
                <w:szCs w:val="24"/>
              </w:rPr>
            </w:pPr>
            <w:r w:rsidRPr="00497C52">
              <w:rPr>
                <w:rFonts w:ascii="Times New Roman" w:hAnsi="Times New Roman" w:cs="Times New Roman"/>
                <w:bCs/>
                <w:sz w:val="24"/>
                <w:szCs w:val="24"/>
              </w:rPr>
              <w:t>Additional room air filtration</w:t>
            </w:r>
          </w:p>
        </w:tc>
        <w:tc>
          <w:tcPr>
            <w:tcW w:w="1496" w:type="dxa"/>
          </w:tcPr>
          <w:p w14:paraId="1B40DC24" w14:textId="77777777" w:rsidR="00AC37B3" w:rsidRPr="00497C52" w:rsidRDefault="00AC37B3" w:rsidP="00B0648E">
            <w:pPr>
              <w:rPr>
                <w:rFonts w:ascii="Times New Roman" w:hAnsi="Times New Roman" w:cs="Times New Roman"/>
                <w:bCs/>
                <w:sz w:val="24"/>
                <w:szCs w:val="24"/>
              </w:rPr>
            </w:pPr>
          </w:p>
        </w:tc>
        <w:tc>
          <w:tcPr>
            <w:tcW w:w="2023" w:type="dxa"/>
          </w:tcPr>
          <w:p w14:paraId="224A0D9F" w14:textId="77777777" w:rsidR="00AC37B3" w:rsidRPr="00497C52" w:rsidRDefault="00AC37B3" w:rsidP="00B0648E">
            <w:pPr>
              <w:rPr>
                <w:rFonts w:ascii="Times New Roman" w:hAnsi="Times New Roman" w:cs="Times New Roman"/>
                <w:bCs/>
                <w:sz w:val="24"/>
                <w:szCs w:val="24"/>
              </w:rPr>
            </w:pPr>
          </w:p>
        </w:tc>
        <w:tc>
          <w:tcPr>
            <w:tcW w:w="1256" w:type="dxa"/>
          </w:tcPr>
          <w:p w14:paraId="0DF95D9D" w14:textId="77777777" w:rsidR="00AC37B3" w:rsidRPr="00497C52" w:rsidRDefault="00AC37B3" w:rsidP="00B0648E">
            <w:pPr>
              <w:rPr>
                <w:rFonts w:ascii="Times New Roman" w:hAnsi="Times New Roman" w:cs="Times New Roman"/>
                <w:bCs/>
                <w:sz w:val="24"/>
                <w:szCs w:val="24"/>
              </w:rPr>
            </w:pPr>
          </w:p>
        </w:tc>
      </w:tr>
      <w:tr w:rsidR="000558B2" w:rsidRPr="00497C52" w14:paraId="725ED5F4" w14:textId="77777777" w:rsidTr="00497C52">
        <w:tc>
          <w:tcPr>
            <w:tcW w:w="4575" w:type="dxa"/>
          </w:tcPr>
          <w:p w14:paraId="513ABEB5" w14:textId="4022D145" w:rsidR="000558B2" w:rsidRPr="00497C52" w:rsidRDefault="000558B2" w:rsidP="00AC37B3">
            <w:pPr>
              <w:ind w:left="720"/>
              <w:rPr>
                <w:rFonts w:ascii="Times New Roman" w:hAnsi="Times New Roman" w:cs="Times New Roman"/>
                <w:bCs/>
                <w:color w:val="FF0000"/>
                <w:sz w:val="24"/>
                <w:szCs w:val="24"/>
              </w:rPr>
            </w:pPr>
          </w:p>
        </w:tc>
        <w:tc>
          <w:tcPr>
            <w:tcW w:w="1496" w:type="dxa"/>
          </w:tcPr>
          <w:p w14:paraId="55B30A15" w14:textId="77777777" w:rsidR="000558B2" w:rsidRPr="00497C52" w:rsidRDefault="000558B2" w:rsidP="00B0648E">
            <w:pPr>
              <w:rPr>
                <w:rFonts w:ascii="Times New Roman" w:hAnsi="Times New Roman" w:cs="Times New Roman"/>
                <w:bCs/>
                <w:sz w:val="24"/>
                <w:szCs w:val="24"/>
              </w:rPr>
            </w:pPr>
          </w:p>
        </w:tc>
        <w:tc>
          <w:tcPr>
            <w:tcW w:w="2023" w:type="dxa"/>
          </w:tcPr>
          <w:p w14:paraId="5096A9C9" w14:textId="77777777" w:rsidR="000558B2" w:rsidRPr="00497C52" w:rsidRDefault="000558B2" w:rsidP="00B0648E">
            <w:pPr>
              <w:rPr>
                <w:rFonts w:ascii="Times New Roman" w:hAnsi="Times New Roman" w:cs="Times New Roman"/>
                <w:bCs/>
                <w:sz w:val="24"/>
                <w:szCs w:val="24"/>
              </w:rPr>
            </w:pPr>
          </w:p>
        </w:tc>
        <w:tc>
          <w:tcPr>
            <w:tcW w:w="1256" w:type="dxa"/>
          </w:tcPr>
          <w:p w14:paraId="3EFC5BE9" w14:textId="77777777" w:rsidR="000558B2" w:rsidRPr="00497C52" w:rsidRDefault="000558B2" w:rsidP="00B0648E">
            <w:pPr>
              <w:rPr>
                <w:rFonts w:ascii="Times New Roman" w:hAnsi="Times New Roman" w:cs="Times New Roman"/>
                <w:bCs/>
                <w:sz w:val="24"/>
                <w:szCs w:val="24"/>
              </w:rPr>
            </w:pPr>
          </w:p>
        </w:tc>
      </w:tr>
      <w:tr w:rsidR="000558B2" w:rsidRPr="00497C52" w14:paraId="00D31AC1" w14:textId="77777777" w:rsidTr="000558B2">
        <w:tc>
          <w:tcPr>
            <w:tcW w:w="9350" w:type="dxa"/>
            <w:gridSpan w:val="4"/>
            <w:shd w:val="clear" w:color="auto" w:fill="F2F2F2" w:themeFill="background1" w:themeFillShade="F2"/>
          </w:tcPr>
          <w:p w14:paraId="5B55ACCD" w14:textId="52BB68B5" w:rsidR="000558B2" w:rsidRPr="00497C52" w:rsidRDefault="000558B2" w:rsidP="00B0648E">
            <w:pPr>
              <w:rPr>
                <w:rFonts w:ascii="Times New Roman" w:hAnsi="Times New Roman" w:cs="Times New Roman"/>
                <w:bCs/>
                <w:sz w:val="24"/>
                <w:szCs w:val="24"/>
              </w:rPr>
            </w:pPr>
            <w:r w:rsidRPr="00497C52">
              <w:rPr>
                <w:rFonts w:ascii="Times New Roman" w:hAnsi="Times New Roman" w:cs="Times New Roman"/>
                <w:b/>
                <w:sz w:val="24"/>
                <w:szCs w:val="24"/>
              </w:rPr>
              <w:t>Administrative</w:t>
            </w:r>
          </w:p>
        </w:tc>
      </w:tr>
      <w:tr w:rsidR="00AC37B3" w:rsidRPr="00497C52" w14:paraId="0407A0F6" w14:textId="77777777" w:rsidTr="00497C52">
        <w:tc>
          <w:tcPr>
            <w:tcW w:w="4575" w:type="dxa"/>
          </w:tcPr>
          <w:p w14:paraId="3DB60F44" w14:textId="4E74BE59" w:rsidR="00AC37B3" w:rsidRPr="00497C52" w:rsidRDefault="00AC37B3" w:rsidP="00AC37B3">
            <w:pPr>
              <w:ind w:left="720"/>
              <w:rPr>
                <w:rFonts w:ascii="Times New Roman" w:hAnsi="Times New Roman" w:cs="Times New Roman"/>
                <w:bCs/>
                <w:sz w:val="24"/>
                <w:szCs w:val="24"/>
              </w:rPr>
            </w:pPr>
            <w:r w:rsidRPr="00497C52">
              <w:rPr>
                <w:rFonts w:ascii="Times New Roman" w:hAnsi="Times New Roman" w:cs="Times New Roman"/>
                <w:bCs/>
                <w:sz w:val="24"/>
                <w:szCs w:val="24"/>
              </w:rPr>
              <w:t>Physical distancing</w:t>
            </w:r>
          </w:p>
        </w:tc>
        <w:tc>
          <w:tcPr>
            <w:tcW w:w="1496" w:type="dxa"/>
          </w:tcPr>
          <w:p w14:paraId="0C74838B" w14:textId="77777777" w:rsidR="00AC37B3" w:rsidRPr="00497C52" w:rsidRDefault="00AC37B3" w:rsidP="00B0648E">
            <w:pPr>
              <w:rPr>
                <w:rFonts w:ascii="Times New Roman" w:hAnsi="Times New Roman" w:cs="Times New Roman"/>
                <w:bCs/>
                <w:sz w:val="24"/>
                <w:szCs w:val="24"/>
              </w:rPr>
            </w:pPr>
          </w:p>
        </w:tc>
        <w:tc>
          <w:tcPr>
            <w:tcW w:w="2023" w:type="dxa"/>
          </w:tcPr>
          <w:p w14:paraId="6CE71049" w14:textId="77777777" w:rsidR="00AC37B3" w:rsidRPr="00497C52" w:rsidRDefault="00AC37B3" w:rsidP="00B0648E">
            <w:pPr>
              <w:rPr>
                <w:rFonts w:ascii="Times New Roman" w:hAnsi="Times New Roman" w:cs="Times New Roman"/>
                <w:bCs/>
                <w:sz w:val="24"/>
                <w:szCs w:val="24"/>
              </w:rPr>
            </w:pPr>
          </w:p>
        </w:tc>
        <w:tc>
          <w:tcPr>
            <w:tcW w:w="1256" w:type="dxa"/>
          </w:tcPr>
          <w:p w14:paraId="7768A179" w14:textId="77777777" w:rsidR="00AC37B3" w:rsidRPr="00497C52" w:rsidRDefault="00AC37B3" w:rsidP="00B0648E">
            <w:pPr>
              <w:rPr>
                <w:rFonts w:ascii="Times New Roman" w:hAnsi="Times New Roman" w:cs="Times New Roman"/>
                <w:bCs/>
                <w:sz w:val="24"/>
                <w:szCs w:val="24"/>
              </w:rPr>
            </w:pPr>
          </w:p>
        </w:tc>
      </w:tr>
      <w:tr w:rsidR="00AC37B3" w:rsidRPr="00497C52" w14:paraId="18618717" w14:textId="77777777" w:rsidTr="00497C52">
        <w:tc>
          <w:tcPr>
            <w:tcW w:w="4575" w:type="dxa"/>
          </w:tcPr>
          <w:p w14:paraId="33B6B68A" w14:textId="66246D6C" w:rsidR="00AC37B3" w:rsidRPr="00497C52" w:rsidRDefault="00AC37B3" w:rsidP="00AC37B3">
            <w:pPr>
              <w:ind w:left="720"/>
              <w:rPr>
                <w:rFonts w:ascii="Times New Roman" w:hAnsi="Times New Roman" w:cs="Times New Roman"/>
                <w:bCs/>
                <w:sz w:val="24"/>
                <w:szCs w:val="24"/>
              </w:rPr>
            </w:pPr>
            <w:r w:rsidRPr="00497C52">
              <w:rPr>
                <w:rFonts w:ascii="Times New Roman" w:hAnsi="Times New Roman" w:cs="Times New Roman"/>
                <w:bCs/>
                <w:sz w:val="24"/>
                <w:szCs w:val="24"/>
              </w:rPr>
              <w:t>Surface cleaning and disinfection</w:t>
            </w:r>
          </w:p>
        </w:tc>
        <w:tc>
          <w:tcPr>
            <w:tcW w:w="1496" w:type="dxa"/>
          </w:tcPr>
          <w:p w14:paraId="03859651" w14:textId="77777777" w:rsidR="00AC37B3" w:rsidRPr="00497C52" w:rsidRDefault="00AC37B3" w:rsidP="00B0648E">
            <w:pPr>
              <w:rPr>
                <w:rFonts w:ascii="Times New Roman" w:hAnsi="Times New Roman" w:cs="Times New Roman"/>
                <w:bCs/>
                <w:sz w:val="24"/>
                <w:szCs w:val="24"/>
              </w:rPr>
            </w:pPr>
          </w:p>
        </w:tc>
        <w:tc>
          <w:tcPr>
            <w:tcW w:w="2023" w:type="dxa"/>
          </w:tcPr>
          <w:p w14:paraId="36E44E29" w14:textId="77777777" w:rsidR="00AC37B3" w:rsidRPr="00497C52" w:rsidRDefault="00AC37B3" w:rsidP="00B0648E">
            <w:pPr>
              <w:rPr>
                <w:rFonts w:ascii="Times New Roman" w:hAnsi="Times New Roman" w:cs="Times New Roman"/>
                <w:bCs/>
                <w:sz w:val="24"/>
                <w:szCs w:val="24"/>
              </w:rPr>
            </w:pPr>
          </w:p>
        </w:tc>
        <w:tc>
          <w:tcPr>
            <w:tcW w:w="1256" w:type="dxa"/>
          </w:tcPr>
          <w:p w14:paraId="6F973F3A" w14:textId="77777777" w:rsidR="00AC37B3" w:rsidRPr="00497C52" w:rsidRDefault="00AC37B3" w:rsidP="00B0648E">
            <w:pPr>
              <w:rPr>
                <w:rFonts w:ascii="Times New Roman" w:hAnsi="Times New Roman" w:cs="Times New Roman"/>
                <w:bCs/>
                <w:sz w:val="24"/>
                <w:szCs w:val="24"/>
              </w:rPr>
            </w:pPr>
          </w:p>
        </w:tc>
      </w:tr>
      <w:tr w:rsidR="00AC37B3" w:rsidRPr="00497C52" w14:paraId="06D2DB88" w14:textId="77777777" w:rsidTr="00497C52">
        <w:tc>
          <w:tcPr>
            <w:tcW w:w="4575" w:type="dxa"/>
          </w:tcPr>
          <w:p w14:paraId="0C5540F9" w14:textId="386F5AF7" w:rsidR="00AC37B3" w:rsidRPr="00497C52" w:rsidRDefault="00AC37B3" w:rsidP="00AC37B3">
            <w:pPr>
              <w:ind w:left="720"/>
              <w:rPr>
                <w:rFonts w:ascii="Times New Roman" w:hAnsi="Times New Roman" w:cs="Times New Roman"/>
                <w:bCs/>
                <w:sz w:val="24"/>
                <w:szCs w:val="24"/>
              </w:rPr>
            </w:pPr>
            <w:r w:rsidRPr="00497C52">
              <w:rPr>
                <w:rFonts w:ascii="Times New Roman" w:hAnsi="Times New Roman" w:cs="Times New Roman"/>
                <w:bCs/>
                <w:sz w:val="24"/>
                <w:szCs w:val="24"/>
              </w:rPr>
              <w:t>Hand washing facilities</w:t>
            </w:r>
          </w:p>
        </w:tc>
        <w:tc>
          <w:tcPr>
            <w:tcW w:w="1496" w:type="dxa"/>
          </w:tcPr>
          <w:p w14:paraId="3DAA4582" w14:textId="77777777" w:rsidR="00AC37B3" w:rsidRPr="00497C52" w:rsidRDefault="00AC37B3" w:rsidP="00880A38">
            <w:pPr>
              <w:rPr>
                <w:rFonts w:ascii="Times New Roman" w:hAnsi="Times New Roman" w:cs="Times New Roman"/>
                <w:bCs/>
                <w:sz w:val="24"/>
                <w:szCs w:val="24"/>
              </w:rPr>
            </w:pPr>
          </w:p>
        </w:tc>
        <w:tc>
          <w:tcPr>
            <w:tcW w:w="2023" w:type="dxa"/>
          </w:tcPr>
          <w:p w14:paraId="483956C8" w14:textId="77777777" w:rsidR="00AC37B3" w:rsidRPr="00497C52" w:rsidRDefault="00AC37B3" w:rsidP="00880A38">
            <w:pPr>
              <w:rPr>
                <w:rFonts w:ascii="Times New Roman" w:hAnsi="Times New Roman" w:cs="Times New Roman"/>
                <w:bCs/>
                <w:sz w:val="24"/>
                <w:szCs w:val="24"/>
              </w:rPr>
            </w:pPr>
          </w:p>
        </w:tc>
        <w:tc>
          <w:tcPr>
            <w:tcW w:w="1256" w:type="dxa"/>
          </w:tcPr>
          <w:p w14:paraId="5AC3063B" w14:textId="77777777" w:rsidR="00AC37B3" w:rsidRPr="00497C52" w:rsidRDefault="00AC37B3" w:rsidP="00880A38">
            <w:pPr>
              <w:rPr>
                <w:rFonts w:ascii="Times New Roman" w:hAnsi="Times New Roman" w:cs="Times New Roman"/>
                <w:bCs/>
                <w:sz w:val="24"/>
                <w:szCs w:val="24"/>
              </w:rPr>
            </w:pPr>
          </w:p>
        </w:tc>
      </w:tr>
      <w:tr w:rsidR="00AC37B3" w:rsidRPr="00497C52" w14:paraId="6E26FF7C" w14:textId="77777777" w:rsidTr="00497C52">
        <w:tc>
          <w:tcPr>
            <w:tcW w:w="4575" w:type="dxa"/>
          </w:tcPr>
          <w:p w14:paraId="623C9891" w14:textId="1FEA352F" w:rsidR="00AC37B3" w:rsidRPr="00497C52" w:rsidRDefault="00AC37B3" w:rsidP="00AC37B3">
            <w:pPr>
              <w:ind w:left="720"/>
              <w:rPr>
                <w:rFonts w:ascii="Times New Roman" w:hAnsi="Times New Roman" w:cs="Times New Roman"/>
                <w:bCs/>
                <w:sz w:val="24"/>
                <w:szCs w:val="24"/>
              </w:rPr>
            </w:pPr>
            <w:r w:rsidRPr="00497C52">
              <w:rPr>
                <w:rFonts w:ascii="Times New Roman" w:hAnsi="Times New Roman" w:cs="Times New Roman"/>
                <w:bCs/>
                <w:sz w:val="24"/>
                <w:szCs w:val="24"/>
              </w:rPr>
              <w:t>Disinfecting and hand sanitizing solutions being used according to manufacturer instructions</w:t>
            </w:r>
          </w:p>
        </w:tc>
        <w:tc>
          <w:tcPr>
            <w:tcW w:w="1496" w:type="dxa"/>
          </w:tcPr>
          <w:p w14:paraId="49B5DA4D" w14:textId="77777777" w:rsidR="00AC37B3" w:rsidRPr="00497C52" w:rsidRDefault="00AC37B3" w:rsidP="00880A38">
            <w:pPr>
              <w:rPr>
                <w:rFonts w:ascii="Times New Roman" w:hAnsi="Times New Roman" w:cs="Times New Roman"/>
                <w:bCs/>
                <w:sz w:val="24"/>
                <w:szCs w:val="24"/>
              </w:rPr>
            </w:pPr>
          </w:p>
        </w:tc>
        <w:tc>
          <w:tcPr>
            <w:tcW w:w="2023" w:type="dxa"/>
          </w:tcPr>
          <w:p w14:paraId="60849DD4" w14:textId="77777777" w:rsidR="00AC37B3" w:rsidRPr="00497C52" w:rsidRDefault="00AC37B3" w:rsidP="00880A38">
            <w:pPr>
              <w:rPr>
                <w:rFonts w:ascii="Times New Roman" w:hAnsi="Times New Roman" w:cs="Times New Roman"/>
                <w:bCs/>
                <w:sz w:val="24"/>
                <w:szCs w:val="24"/>
              </w:rPr>
            </w:pPr>
          </w:p>
        </w:tc>
        <w:tc>
          <w:tcPr>
            <w:tcW w:w="1256" w:type="dxa"/>
          </w:tcPr>
          <w:p w14:paraId="5AA7B065" w14:textId="77777777" w:rsidR="00AC37B3" w:rsidRPr="00497C52" w:rsidRDefault="00AC37B3" w:rsidP="00880A38">
            <w:pPr>
              <w:rPr>
                <w:rFonts w:ascii="Times New Roman" w:hAnsi="Times New Roman" w:cs="Times New Roman"/>
                <w:bCs/>
                <w:sz w:val="24"/>
                <w:szCs w:val="24"/>
              </w:rPr>
            </w:pPr>
          </w:p>
        </w:tc>
      </w:tr>
      <w:tr w:rsidR="000558B2" w:rsidRPr="00497C52" w14:paraId="7BFF8A98" w14:textId="77777777" w:rsidTr="00497C52">
        <w:tc>
          <w:tcPr>
            <w:tcW w:w="4575" w:type="dxa"/>
          </w:tcPr>
          <w:p w14:paraId="7537BEEA" w14:textId="141869FE" w:rsidR="000558B2" w:rsidRPr="00497C52" w:rsidRDefault="000558B2" w:rsidP="000558B2">
            <w:pPr>
              <w:ind w:left="720"/>
              <w:rPr>
                <w:rFonts w:ascii="Times New Roman" w:hAnsi="Times New Roman" w:cs="Times New Roman"/>
                <w:bCs/>
                <w:color w:val="FF0000"/>
                <w:sz w:val="24"/>
                <w:szCs w:val="24"/>
              </w:rPr>
            </w:pPr>
          </w:p>
        </w:tc>
        <w:tc>
          <w:tcPr>
            <w:tcW w:w="1496" w:type="dxa"/>
          </w:tcPr>
          <w:p w14:paraId="76A40BD1" w14:textId="77777777" w:rsidR="000558B2" w:rsidRPr="00497C52" w:rsidRDefault="000558B2" w:rsidP="00880A38">
            <w:pPr>
              <w:rPr>
                <w:rFonts w:ascii="Times New Roman" w:hAnsi="Times New Roman" w:cs="Times New Roman"/>
                <w:bCs/>
                <w:sz w:val="24"/>
                <w:szCs w:val="24"/>
              </w:rPr>
            </w:pPr>
          </w:p>
        </w:tc>
        <w:tc>
          <w:tcPr>
            <w:tcW w:w="2023" w:type="dxa"/>
          </w:tcPr>
          <w:p w14:paraId="0E665806" w14:textId="77777777" w:rsidR="000558B2" w:rsidRPr="00497C52" w:rsidRDefault="000558B2" w:rsidP="00880A38">
            <w:pPr>
              <w:rPr>
                <w:rFonts w:ascii="Times New Roman" w:hAnsi="Times New Roman" w:cs="Times New Roman"/>
                <w:bCs/>
                <w:sz w:val="24"/>
                <w:szCs w:val="24"/>
              </w:rPr>
            </w:pPr>
          </w:p>
        </w:tc>
        <w:tc>
          <w:tcPr>
            <w:tcW w:w="1256" w:type="dxa"/>
          </w:tcPr>
          <w:p w14:paraId="074BA4D7" w14:textId="77777777" w:rsidR="000558B2" w:rsidRPr="00497C52" w:rsidRDefault="000558B2" w:rsidP="00880A38">
            <w:pPr>
              <w:rPr>
                <w:rFonts w:ascii="Times New Roman" w:hAnsi="Times New Roman" w:cs="Times New Roman"/>
                <w:bCs/>
                <w:sz w:val="24"/>
                <w:szCs w:val="24"/>
              </w:rPr>
            </w:pPr>
          </w:p>
        </w:tc>
      </w:tr>
      <w:tr w:rsidR="000558B2" w:rsidRPr="00497C52" w14:paraId="34E8C638" w14:textId="77777777" w:rsidTr="000558B2">
        <w:tc>
          <w:tcPr>
            <w:tcW w:w="9350" w:type="dxa"/>
            <w:gridSpan w:val="4"/>
            <w:shd w:val="clear" w:color="auto" w:fill="F2F2F2" w:themeFill="background1" w:themeFillShade="F2"/>
          </w:tcPr>
          <w:p w14:paraId="3DF9D839" w14:textId="19E11B8A" w:rsidR="000558B2" w:rsidRPr="00497C52" w:rsidRDefault="000558B2" w:rsidP="00880A38">
            <w:pPr>
              <w:rPr>
                <w:rFonts w:ascii="Times New Roman" w:hAnsi="Times New Roman" w:cs="Times New Roman"/>
                <w:bCs/>
                <w:sz w:val="24"/>
                <w:szCs w:val="24"/>
              </w:rPr>
            </w:pPr>
            <w:r w:rsidRPr="00497C52">
              <w:rPr>
                <w:rFonts w:ascii="Times New Roman" w:hAnsi="Times New Roman" w:cs="Times New Roman"/>
                <w:b/>
                <w:sz w:val="24"/>
                <w:szCs w:val="24"/>
              </w:rPr>
              <w:t xml:space="preserve">PPE </w:t>
            </w:r>
          </w:p>
        </w:tc>
      </w:tr>
      <w:tr w:rsidR="00AC37B3" w:rsidRPr="00497C52" w14:paraId="07051080" w14:textId="77777777" w:rsidTr="00497C52">
        <w:tc>
          <w:tcPr>
            <w:tcW w:w="4575" w:type="dxa"/>
          </w:tcPr>
          <w:p w14:paraId="61091F12" w14:textId="3607BE32" w:rsidR="00AC37B3" w:rsidRPr="00497C52" w:rsidRDefault="000558B2" w:rsidP="000558B2">
            <w:pPr>
              <w:ind w:left="720"/>
              <w:rPr>
                <w:rFonts w:ascii="Times New Roman" w:hAnsi="Times New Roman" w:cs="Times New Roman"/>
                <w:bCs/>
                <w:sz w:val="24"/>
                <w:szCs w:val="24"/>
              </w:rPr>
            </w:pPr>
            <w:r w:rsidRPr="00497C52">
              <w:rPr>
                <w:rFonts w:ascii="Times New Roman" w:hAnsi="Times New Roman" w:cs="Times New Roman"/>
                <w:bCs/>
                <w:sz w:val="24"/>
                <w:szCs w:val="24"/>
              </w:rPr>
              <w:t>Face coverings</w:t>
            </w:r>
          </w:p>
        </w:tc>
        <w:tc>
          <w:tcPr>
            <w:tcW w:w="1496" w:type="dxa"/>
          </w:tcPr>
          <w:p w14:paraId="35F9CF61" w14:textId="77777777" w:rsidR="00AC37B3" w:rsidRPr="00497C52" w:rsidRDefault="00AC37B3" w:rsidP="00880A38">
            <w:pPr>
              <w:rPr>
                <w:rFonts w:ascii="Times New Roman" w:hAnsi="Times New Roman" w:cs="Times New Roman"/>
                <w:bCs/>
                <w:sz w:val="24"/>
                <w:szCs w:val="24"/>
              </w:rPr>
            </w:pPr>
          </w:p>
        </w:tc>
        <w:tc>
          <w:tcPr>
            <w:tcW w:w="2023" w:type="dxa"/>
          </w:tcPr>
          <w:p w14:paraId="4B958DE9" w14:textId="77777777" w:rsidR="00AC37B3" w:rsidRPr="00497C52" w:rsidRDefault="00AC37B3" w:rsidP="00880A38">
            <w:pPr>
              <w:rPr>
                <w:rFonts w:ascii="Times New Roman" w:hAnsi="Times New Roman" w:cs="Times New Roman"/>
                <w:bCs/>
                <w:sz w:val="24"/>
                <w:szCs w:val="24"/>
              </w:rPr>
            </w:pPr>
          </w:p>
        </w:tc>
        <w:tc>
          <w:tcPr>
            <w:tcW w:w="1256" w:type="dxa"/>
          </w:tcPr>
          <w:p w14:paraId="4371FD09" w14:textId="77777777" w:rsidR="00AC37B3" w:rsidRPr="00497C52" w:rsidRDefault="00AC37B3" w:rsidP="00880A38">
            <w:pPr>
              <w:rPr>
                <w:rFonts w:ascii="Times New Roman" w:hAnsi="Times New Roman" w:cs="Times New Roman"/>
                <w:bCs/>
                <w:sz w:val="24"/>
                <w:szCs w:val="24"/>
              </w:rPr>
            </w:pPr>
          </w:p>
        </w:tc>
      </w:tr>
      <w:tr w:rsidR="00AC37B3" w:rsidRPr="00497C52" w14:paraId="7ED9086D" w14:textId="77777777" w:rsidTr="00497C52">
        <w:tc>
          <w:tcPr>
            <w:tcW w:w="4575" w:type="dxa"/>
          </w:tcPr>
          <w:p w14:paraId="6856A3E3" w14:textId="25752C6C" w:rsidR="00AC37B3" w:rsidRPr="00497C52" w:rsidRDefault="000558B2" w:rsidP="000558B2">
            <w:pPr>
              <w:ind w:left="720"/>
              <w:rPr>
                <w:rFonts w:ascii="Times New Roman" w:hAnsi="Times New Roman" w:cs="Times New Roman"/>
                <w:bCs/>
                <w:sz w:val="24"/>
                <w:szCs w:val="24"/>
              </w:rPr>
            </w:pPr>
            <w:r w:rsidRPr="00497C52">
              <w:rPr>
                <w:rFonts w:ascii="Times New Roman" w:hAnsi="Times New Roman" w:cs="Times New Roman"/>
                <w:bCs/>
                <w:sz w:val="24"/>
                <w:szCs w:val="24"/>
              </w:rPr>
              <w:t>Gloves</w:t>
            </w:r>
          </w:p>
        </w:tc>
        <w:tc>
          <w:tcPr>
            <w:tcW w:w="1496" w:type="dxa"/>
          </w:tcPr>
          <w:p w14:paraId="5EDA2DCE" w14:textId="77777777" w:rsidR="00AC37B3" w:rsidRPr="00497C52" w:rsidRDefault="00AC37B3" w:rsidP="00880A38">
            <w:pPr>
              <w:rPr>
                <w:rFonts w:ascii="Times New Roman" w:hAnsi="Times New Roman" w:cs="Times New Roman"/>
                <w:bCs/>
                <w:sz w:val="24"/>
                <w:szCs w:val="24"/>
              </w:rPr>
            </w:pPr>
          </w:p>
        </w:tc>
        <w:tc>
          <w:tcPr>
            <w:tcW w:w="2023" w:type="dxa"/>
          </w:tcPr>
          <w:p w14:paraId="731C18B7" w14:textId="77777777" w:rsidR="00AC37B3" w:rsidRPr="00497C52" w:rsidRDefault="00AC37B3" w:rsidP="00880A38">
            <w:pPr>
              <w:rPr>
                <w:rFonts w:ascii="Times New Roman" w:hAnsi="Times New Roman" w:cs="Times New Roman"/>
                <w:bCs/>
                <w:sz w:val="24"/>
                <w:szCs w:val="24"/>
              </w:rPr>
            </w:pPr>
          </w:p>
        </w:tc>
        <w:tc>
          <w:tcPr>
            <w:tcW w:w="1256" w:type="dxa"/>
          </w:tcPr>
          <w:p w14:paraId="17ED1F5E" w14:textId="77777777" w:rsidR="00AC37B3" w:rsidRPr="00497C52" w:rsidRDefault="00AC37B3" w:rsidP="00880A38">
            <w:pPr>
              <w:rPr>
                <w:rFonts w:ascii="Times New Roman" w:hAnsi="Times New Roman" w:cs="Times New Roman"/>
                <w:bCs/>
                <w:sz w:val="24"/>
                <w:szCs w:val="24"/>
              </w:rPr>
            </w:pPr>
          </w:p>
        </w:tc>
      </w:tr>
      <w:tr w:rsidR="00AC37B3" w:rsidRPr="00497C52" w14:paraId="168C22C7" w14:textId="77777777" w:rsidTr="00497C52">
        <w:tc>
          <w:tcPr>
            <w:tcW w:w="4575" w:type="dxa"/>
          </w:tcPr>
          <w:p w14:paraId="67252F09" w14:textId="00DF95B0" w:rsidR="00AC37B3" w:rsidRPr="00497C52" w:rsidRDefault="000558B2" w:rsidP="000558B2">
            <w:pPr>
              <w:ind w:left="720"/>
              <w:rPr>
                <w:rFonts w:ascii="Times New Roman" w:hAnsi="Times New Roman" w:cs="Times New Roman"/>
                <w:bCs/>
                <w:sz w:val="24"/>
                <w:szCs w:val="24"/>
              </w:rPr>
            </w:pPr>
            <w:r w:rsidRPr="00497C52">
              <w:rPr>
                <w:rFonts w:ascii="Times New Roman" w:hAnsi="Times New Roman" w:cs="Times New Roman"/>
                <w:bCs/>
                <w:sz w:val="24"/>
                <w:szCs w:val="24"/>
              </w:rPr>
              <w:t>Face shields/goggles</w:t>
            </w:r>
          </w:p>
        </w:tc>
        <w:tc>
          <w:tcPr>
            <w:tcW w:w="1496" w:type="dxa"/>
          </w:tcPr>
          <w:p w14:paraId="188A6CC6" w14:textId="77777777" w:rsidR="00AC37B3" w:rsidRPr="00497C52" w:rsidRDefault="00AC37B3" w:rsidP="00880A38">
            <w:pPr>
              <w:rPr>
                <w:rFonts w:ascii="Times New Roman" w:hAnsi="Times New Roman" w:cs="Times New Roman"/>
                <w:bCs/>
                <w:sz w:val="24"/>
                <w:szCs w:val="24"/>
              </w:rPr>
            </w:pPr>
          </w:p>
        </w:tc>
        <w:tc>
          <w:tcPr>
            <w:tcW w:w="2023" w:type="dxa"/>
          </w:tcPr>
          <w:p w14:paraId="117BAF1D" w14:textId="77777777" w:rsidR="00AC37B3" w:rsidRPr="00497C52" w:rsidRDefault="00AC37B3" w:rsidP="00880A38">
            <w:pPr>
              <w:rPr>
                <w:rFonts w:ascii="Times New Roman" w:hAnsi="Times New Roman" w:cs="Times New Roman"/>
                <w:bCs/>
                <w:sz w:val="24"/>
                <w:szCs w:val="24"/>
              </w:rPr>
            </w:pPr>
          </w:p>
        </w:tc>
        <w:tc>
          <w:tcPr>
            <w:tcW w:w="1256" w:type="dxa"/>
          </w:tcPr>
          <w:p w14:paraId="50F9B471" w14:textId="77777777" w:rsidR="00AC37B3" w:rsidRPr="00497C52" w:rsidRDefault="00AC37B3" w:rsidP="00880A38">
            <w:pPr>
              <w:rPr>
                <w:rFonts w:ascii="Times New Roman" w:hAnsi="Times New Roman" w:cs="Times New Roman"/>
                <w:bCs/>
                <w:sz w:val="24"/>
                <w:szCs w:val="24"/>
              </w:rPr>
            </w:pPr>
          </w:p>
        </w:tc>
      </w:tr>
      <w:tr w:rsidR="00AC37B3" w:rsidRPr="00497C52" w14:paraId="6723ABB6" w14:textId="77777777" w:rsidTr="00497C52">
        <w:tc>
          <w:tcPr>
            <w:tcW w:w="4575" w:type="dxa"/>
          </w:tcPr>
          <w:p w14:paraId="191EE9F6" w14:textId="74EFBA28" w:rsidR="00AC37B3" w:rsidRPr="00497C52" w:rsidRDefault="000558B2" w:rsidP="000558B2">
            <w:pPr>
              <w:ind w:left="720"/>
              <w:rPr>
                <w:rFonts w:ascii="Times New Roman" w:hAnsi="Times New Roman" w:cs="Times New Roman"/>
                <w:bCs/>
                <w:sz w:val="24"/>
                <w:szCs w:val="24"/>
              </w:rPr>
            </w:pPr>
            <w:r w:rsidRPr="00497C52">
              <w:rPr>
                <w:rFonts w:ascii="Times New Roman" w:hAnsi="Times New Roman" w:cs="Times New Roman"/>
                <w:bCs/>
                <w:sz w:val="24"/>
                <w:szCs w:val="24"/>
              </w:rPr>
              <w:t>Respiratory protection</w:t>
            </w:r>
          </w:p>
        </w:tc>
        <w:tc>
          <w:tcPr>
            <w:tcW w:w="1496" w:type="dxa"/>
          </w:tcPr>
          <w:p w14:paraId="520248A6" w14:textId="77777777" w:rsidR="00AC37B3" w:rsidRPr="00497C52" w:rsidRDefault="00AC37B3" w:rsidP="00880A38">
            <w:pPr>
              <w:rPr>
                <w:rFonts w:ascii="Times New Roman" w:hAnsi="Times New Roman" w:cs="Times New Roman"/>
                <w:bCs/>
                <w:sz w:val="24"/>
                <w:szCs w:val="24"/>
              </w:rPr>
            </w:pPr>
          </w:p>
        </w:tc>
        <w:tc>
          <w:tcPr>
            <w:tcW w:w="2023" w:type="dxa"/>
          </w:tcPr>
          <w:p w14:paraId="3CA9F0AE" w14:textId="77777777" w:rsidR="00AC37B3" w:rsidRPr="00497C52" w:rsidRDefault="00AC37B3" w:rsidP="00880A38">
            <w:pPr>
              <w:rPr>
                <w:rFonts w:ascii="Times New Roman" w:hAnsi="Times New Roman" w:cs="Times New Roman"/>
                <w:bCs/>
                <w:sz w:val="24"/>
                <w:szCs w:val="24"/>
              </w:rPr>
            </w:pPr>
          </w:p>
        </w:tc>
        <w:tc>
          <w:tcPr>
            <w:tcW w:w="1256" w:type="dxa"/>
          </w:tcPr>
          <w:p w14:paraId="5E831E06" w14:textId="77777777" w:rsidR="00AC37B3" w:rsidRPr="00497C52" w:rsidRDefault="00AC37B3" w:rsidP="00880A38">
            <w:pPr>
              <w:rPr>
                <w:rFonts w:ascii="Times New Roman" w:hAnsi="Times New Roman" w:cs="Times New Roman"/>
                <w:bCs/>
                <w:sz w:val="24"/>
                <w:szCs w:val="24"/>
              </w:rPr>
            </w:pPr>
          </w:p>
        </w:tc>
      </w:tr>
      <w:tr w:rsidR="00AC37B3" w:rsidRPr="00497C52" w14:paraId="5D75D7C2" w14:textId="77777777" w:rsidTr="00497C52">
        <w:tc>
          <w:tcPr>
            <w:tcW w:w="4575" w:type="dxa"/>
          </w:tcPr>
          <w:p w14:paraId="51DAC4ED" w14:textId="55D232A4" w:rsidR="00AC37B3" w:rsidRPr="00497C52" w:rsidRDefault="00AC37B3" w:rsidP="000558B2">
            <w:pPr>
              <w:ind w:left="720"/>
              <w:rPr>
                <w:rFonts w:ascii="Times New Roman" w:hAnsi="Times New Roman" w:cs="Times New Roman"/>
                <w:bCs/>
                <w:sz w:val="24"/>
                <w:szCs w:val="24"/>
              </w:rPr>
            </w:pPr>
          </w:p>
        </w:tc>
        <w:tc>
          <w:tcPr>
            <w:tcW w:w="1496" w:type="dxa"/>
          </w:tcPr>
          <w:p w14:paraId="50C19EAC" w14:textId="77777777" w:rsidR="00AC37B3" w:rsidRPr="00497C52" w:rsidRDefault="00AC37B3" w:rsidP="00880A38">
            <w:pPr>
              <w:rPr>
                <w:rFonts w:ascii="Times New Roman" w:hAnsi="Times New Roman" w:cs="Times New Roman"/>
                <w:bCs/>
                <w:sz w:val="24"/>
                <w:szCs w:val="24"/>
              </w:rPr>
            </w:pPr>
          </w:p>
        </w:tc>
        <w:tc>
          <w:tcPr>
            <w:tcW w:w="2023" w:type="dxa"/>
          </w:tcPr>
          <w:p w14:paraId="2EF11FE0" w14:textId="77777777" w:rsidR="00AC37B3" w:rsidRPr="00497C52" w:rsidRDefault="00AC37B3" w:rsidP="00880A38">
            <w:pPr>
              <w:rPr>
                <w:rFonts w:ascii="Times New Roman" w:hAnsi="Times New Roman" w:cs="Times New Roman"/>
                <w:bCs/>
                <w:sz w:val="24"/>
                <w:szCs w:val="24"/>
              </w:rPr>
            </w:pPr>
          </w:p>
        </w:tc>
        <w:tc>
          <w:tcPr>
            <w:tcW w:w="1256" w:type="dxa"/>
          </w:tcPr>
          <w:p w14:paraId="7360A3B9" w14:textId="77777777" w:rsidR="00AC37B3" w:rsidRPr="00497C52" w:rsidRDefault="00AC37B3" w:rsidP="00880A38">
            <w:pPr>
              <w:rPr>
                <w:rFonts w:ascii="Times New Roman" w:hAnsi="Times New Roman" w:cs="Times New Roman"/>
                <w:bCs/>
                <w:sz w:val="24"/>
                <w:szCs w:val="24"/>
              </w:rPr>
            </w:pPr>
          </w:p>
        </w:tc>
      </w:tr>
    </w:tbl>
    <w:p w14:paraId="5484F6E6" w14:textId="13233254" w:rsidR="00AC37B3" w:rsidRPr="007624C8" w:rsidRDefault="00AC37B3" w:rsidP="00B0648E">
      <w:pPr>
        <w:spacing w:after="0" w:line="240" w:lineRule="auto"/>
        <w:rPr>
          <w:rFonts w:ascii="Times New Roman" w:hAnsi="Times New Roman" w:cs="Times New Roman"/>
          <w:bCs/>
          <w:sz w:val="20"/>
          <w:szCs w:val="10"/>
        </w:rPr>
      </w:pPr>
    </w:p>
    <w:p w14:paraId="484E8A2C" w14:textId="081782AB" w:rsidR="000558B2" w:rsidRPr="007624C8" w:rsidRDefault="000558B2" w:rsidP="00B0648E">
      <w:pPr>
        <w:spacing w:after="0" w:line="240" w:lineRule="auto"/>
        <w:rPr>
          <w:rFonts w:ascii="Times New Roman" w:hAnsi="Times New Roman" w:cs="Times New Roman"/>
          <w:bCs/>
          <w:sz w:val="20"/>
          <w:szCs w:val="10"/>
        </w:rPr>
      </w:pPr>
    </w:p>
    <w:p w14:paraId="08FC94F2" w14:textId="5CEAAB94" w:rsidR="000558B2" w:rsidRPr="007624C8" w:rsidRDefault="000558B2" w:rsidP="00B0648E">
      <w:pPr>
        <w:spacing w:after="0" w:line="240" w:lineRule="auto"/>
        <w:rPr>
          <w:rFonts w:ascii="Times New Roman" w:hAnsi="Times New Roman" w:cs="Times New Roman"/>
          <w:bCs/>
          <w:sz w:val="20"/>
          <w:szCs w:val="10"/>
        </w:rPr>
      </w:pPr>
    </w:p>
    <w:p w14:paraId="31C5384A" w14:textId="760D3B75" w:rsidR="000558B2" w:rsidRPr="007624C8" w:rsidRDefault="000558B2" w:rsidP="00B0648E">
      <w:pPr>
        <w:spacing w:after="0" w:line="240" w:lineRule="auto"/>
        <w:rPr>
          <w:rFonts w:ascii="Times New Roman" w:hAnsi="Times New Roman" w:cs="Times New Roman"/>
          <w:bCs/>
          <w:sz w:val="20"/>
          <w:szCs w:val="10"/>
        </w:rPr>
      </w:pPr>
    </w:p>
    <w:p w14:paraId="74AEE9C4" w14:textId="754B048D" w:rsidR="000558B2" w:rsidRPr="007624C8" w:rsidRDefault="000558B2" w:rsidP="00B0648E">
      <w:pPr>
        <w:spacing w:after="0" w:line="240" w:lineRule="auto"/>
        <w:rPr>
          <w:rFonts w:ascii="Times New Roman" w:hAnsi="Times New Roman" w:cs="Times New Roman"/>
          <w:bCs/>
          <w:sz w:val="20"/>
          <w:szCs w:val="10"/>
        </w:rPr>
      </w:pPr>
    </w:p>
    <w:p w14:paraId="59FA9B45" w14:textId="7E237E41" w:rsidR="000558B2" w:rsidRPr="007624C8" w:rsidRDefault="000558B2" w:rsidP="00B0648E">
      <w:pPr>
        <w:spacing w:after="0" w:line="240" w:lineRule="auto"/>
        <w:rPr>
          <w:rFonts w:ascii="Times New Roman" w:hAnsi="Times New Roman" w:cs="Times New Roman"/>
          <w:bCs/>
          <w:sz w:val="20"/>
          <w:szCs w:val="10"/>
        </w:rPr>
      </w:pPr>
    </w:p>
    <w:p w14:paraId="32AF7BCD" w14:textId="112D2870" w:rsidR="000558B2" w:rsidRPr="007624C8" w:rsidRDefault="000558B2" w:rsidP="00B0648E">
      <w:pPr>
        <w:spacing w:after="0" w:line="240" w:lineRule="auto"/>
        <w:rPr>
          <w:rFonts w:ascii="Times New Roman" w:hAnsi="Times New Roman" w:cs="Times New Roman"/>
          <w:bCs/>
          <w:sz w:val="20"/>
          <w:szCs w:val="10"/>
        </w:rPr>
      </w:pPr>
    </w:p>
    <w:p w14:paraId="4290A81D" w14:textId="77777777" w:rsidR="00497C52" w:rsidRDefault="00497C52">
      <w:pPr>
        <w:rPr>
          <w:rFonts w:ascii="Times New Roman" w:hAnsi="Times New Roman" w:cs="Times New Roman"/>
          <w:b/>
          <w:sz w:val="32"/>
          <w:szCs w:val="18"/>
        </w:rPr>
      </w:pPr>
      <w:r>
        <w:rPr>
          <w:rFonts w:ascii="Times New Roman" w:hAnsi="Times New Roman" w:cs="Times New Roman"/>
          <w:b/>
          <w:sz w:val="32"/>
          <w:szCs w:val="18"/>
        </w:rPr>
        <w:br w:type="page"/>
      </w:r>
    </w:p>
    <w:p w14:paraId="0C7516AD" w14:textId="6678C7AA" w:rsidR="000558B2" w:rsidRPr="007624C8" w:rsidRDefault="000558B2" w:rsidP="000558B2">
      <w:pPr>
        <w:spacing w:after="0" w:line="240" w:lineRule="auto"/>
        <w:jc w:val="center"/>
        <w:rPr>
          <w:rFonts w:ascii="Times New Roman" w:hAnsi="Times New Roman" w:cs="Times New Roman"/>
          <w:b/>
          <w:sz w:val="32"/>
          <w:szCs w:val="18"/>
        </w:rPr>
      </w:pPr>
      <w:r w:rsidRPr="007624C8">
        <w:rPr>
          <w:rFonts w:ascii="Times New Roman" w:hAnsi="Times New Roman" w:cs="Times New Roman"/>
          <w:b/>
          <w:sz w:val="32"/>
          <w:szCs w:val="18"/>
        </w:rPr>
        <w:t>Appendix C: Investigating COVID-19 Cases</w:t>
      </w:r>
    </w:p>
    <w:p w14:paraId="149A37F6" w14:textId="7B618446" w:rsidR="000558B2" w:rsidRPr="007624C8" w:rsidRDefault="000558B2" w:rsidP="00B0648E">
      <w:pPr>
        <w:spacing w:after="0" w:line="240" w:lineRule="auto"/>
        <w:rPr>
          <w:rFonts w:ascii="Times New Roman" w:hAnsi="Times New Roman" w:cs="Times New Roman"/>
          <w:bCs/>
          <w:sz w:val="20"/>
          <w:szCs w:val="10"/>
        </w:rPr>
      </w:pPr>
    </w:p>
    <w:p w14:paraId="154183DE" w14:textId="77777777" w:rsidR="000558B2" w:rsidRPr="00497C52" w:rsidRDefault="000558B2" w:rsidP="000558B2">
      <w:pPr>
        <w:spacing w:after="120" w:line="240" w:lineRule="auto"/>
        <w:rPr>
          <w:rFonts w:ascii="Times New Roman" w:hAnsi="Times New Roman" w:cs="Times New Roman"/>
          <w:bCs/>
          <w:sz w:val="24"/>
          <w:szCs w:val="24"/>
        </w:rPr>
      </w:pPr>
      <w:r w:rsidRPr="00497C52">
        <w:rPr>
          <w:rFonts w:ascii="Times New Roman" w:hAnsi="Times New Roman" w:cs="Times New Roman"/>
          <w:bCs/>
          <w:sz w:val="24"/>
          <w:szCs w:val="24"/>
        </w:rPr>
        <w:t xml:space="preserve">All personal identifying information of COVID-19 cases or symptoms </w:t>
      </w:r>
      <w:proofErr w:type="gramStart"/>
      <w:r w:rsidRPr="00497C52">
        <w:rPr>
          <w:rFonts w:ascii="Times New Roman" w:hAnsi="Times New Roman" w:cs="Times New Roman"/>
          <w:bCs/>
          <w:sz w:val="24"/>
          <w:szCs w:val="24"/>
        </w:rPr>
        <w:t>will be kept</w:t>
      </w:r>
      <w:proofErr w:type="gramEnd"/>
      <w:r w:rsidRPr="00497C52">
        <w:rPr>
          <w:rFonts w:ascii="Times New Roman" w:hAnsi="Times New Roman" w:cs="Times New Roman"/>
          <w:bCs/>
          <w:sz w:val="24"/>
          <w:szCs w:val="24"/>
        </w:rPr>
        <w:t xml:space="preserve"> confidential. </w:t>
      </w:r>
      <w:proofErr w:type="gramStart"/>
      <w:r w:rsidRPr="00497C52">
        <w:rPr>
          <w:rFonts w:ascii="Times New Roman" w:hAnsi="Times New Roman" w:cs="Times New Roman"/>
          <w:bCs/>
          <w:sz w:val="24"/>
          <w:szCs w:val="24"/>
        </w:rPr>
        <w:t xml:space="preserve">All COVID-19 testing or related medical services provided by us will be provided in a manner that ensures the confidentiality of employees, with the exception of </w:t>
      </w:r>
      <w:proofErr w:type="spellStart"/>
      <w:r w:rsidRPr="00497C52">
        <w:rPr>
          <w:rFonts w:ascii="Times New Roman" w:hAnsi="Times New Roman" w:cs="Times New Roman"/>
          <w:bCs/>
          <w:sz w:val="24"/>
          <w:szCs w:val="24"/>
        </w:rPr>
        <w:t>unredacted</w:t>
      </w:r>
      <w:proofErr w:type="spellEnd"/>
      <w:r w:rsidRPr="00497C52">
        <w:rPr>
          <w:rFonts w:ascii="Times New Roman" w:hAnsi="Times New Roman" w:cs="Times New Roman"/>
          <w:bCs/>
          <w:sz w:val="24"/>
          <w:szCs w:val="24"/>
        </w:rPr>
        <w:t xml:space="preserve"> information on COVID-19 cases that will be provided immediately upon request to the local health department, CDPH, Cal/OSHA, the National Institute for Occupational Safety and Health (NIOSH), or as otherwise required by law.</w:t>
      </w:r>
      <w:proofErr w:type="gramEnd"/>
    </w:p>
    <w:p w14:paraId="671C5C33" w14:textId="660FA9B6" w:rsidR="000558B2" w:rsidRDefault="000558B2" w:rsidP="000558B2">
      <w:pPr>
        <w:spacing w:after="120" w:line="240" w:lineRule="auto"/>
        <w:rPr>
          <w:rFonts w:ascii="Times New Roman" w:hAnsi="Times New Roman" w:cs="Times New Roman"/>
          <w:bCs/>
          <w:sz w:val="24"/>
          <w:szCs w:val="24"/>
        </w:rPr>
      </w:pPr>
      <w:proofErr w:type="gramStart"/>
      <w:r w:rsidRPr="00497C52">
        <w:rPr>
          <w:rFonts w:ascii="Times New Roman" w:hAnsi="Times New Roman" w:cs="Times New Roman"/>
          <w:bCs/>
          <w:sz w:val="24"/>
          <w:szCs w:val="24"/>
        </w:rPr>
        <w:t xml:space="preserve">All employees’ medical records will also be kept confidential and not disclosed or reported without the employee’s express written consent to any person within or outside the workplace, with the following exceptions: (1) </w:t>
      </w:r>
      <w:proofErr w:type="spellStart"/>
      <w:r w:rsidRPr="00497C52">
        <w:rPr>
          <w:rFonts w:ascii="Times New Roman" w:hAnsi="Times New Roman" w:cs="Times New Roman"/>
          <w:bCs/>
          <w:sz w:val="24"/>
          <w:szCs w:val="24"/>
        </w:rPr>
        <w:t>Unredacted</w:t>
      </w:r>
      <w:proofErr w:type="spellEnd"/>
      <w:r w:rsidRPr="00497C52">
        <w:rPr>
          <w:rFonts w:ascii="Times New Roman" w:hAnsi="Times New Roman" w:cs="Times New Roman"/>
          <w:bCs/>
          <w:sz w:val="24"/>
          <w:szCs w:val="24"/>
        </w:rPr>
        <w:t xml:space="preserve">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roofErr w:type="gramEnd"/>
    </w:p>
    <w:p w14:paraId="0416F13B" w14:textId="57C38BA1" w:rsidR="00497C52" w:rsidRPr="00497C52" w:rsidRDefault="00497C52" w:rsidP="00497C52">
      <w:pPr>
        <w:spacing w:after="120" w:line="240" w:lineRule="auto"/>
        <w:rPr>
          <w:rFonts w:ascii="Times New Roman" w:hAnsi="Times New Roman" w:cs="Times New Roman"/>
          <w:bCs/>
          <w:sz w:val="24"/>
          <w:szCs w:val="24"/>
        </w:rPr>
      </w:pPr>
      <w:r w:rsidRPr="00497C52">
        <w:rPr>
          <w:rFonts w:ascii="Times New Roman" w:hAnsi="Times New Roman" w:cs="Times New Roman"/>
          <w:b/>
          <w:bCs/>
          <w:sz w:val="24"/>
          <w:szCs w:val="24"/>
        </w:rPr>
        <w:t xml:space="preserve">Person(s) Conducting the </w:t>
      </w:r>
      <w:r>
        <w:rPr>
          <w:rFonts w:ascii="Times New Roman" w:hAnsi="Times New Roman" w:cs="Times New Roman"/>
          <w:b/>
          <w:bCs/>
          <w:sz w:val="24"/>
          <w:szCs w:val="24"/>
        </w:rPr>
        <w:t>Investigation</w:t>
      </w:r>
      <w:r w:rsidRPr="00497C52">
        <w:rPr>
          <w:rFonts w:ascii="Times New Roman" w:hAnsi="Times New Roman" w:cs="Times New Roman"/>
          <w:b/>
          <w:bCs/>
          <w:sz w:val="24"/>
          <w:szCs w:val="24"/>
        </w:rPr>
        <w:t xml:space="preserve">: </w:t>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0"/>
        <w:gridCol w:w="3240"/>
        <w:gridCol w:w="270"/>
        <w:gridCol w:w="2965"/>
      </w:tblGrid>
      <w:tr w:rsidR="00627722" w:rsidRPr="00497C52" w14:paraId="0CE7A8B3" w14:textId="77777777" w:rsidTr="00880A38">
        <w:tc>
          <w:tcPr>
            <w:tcW w:w="9350" w:type="dxa"/>
            <w:gridSpan w:val="5"/>
          </w:tcPr>
          <w:p w14:paraId="088FBA38" w14:textId="0F46ED7B" w:rsidR="00627722" w:rsidRPr="00497C52" w:rsidRDefault="00627722" w:rsidP="00880A38">
            <w:pPr>
              <w:rPr>
                <w:rFonts w:ascii="Times New Roman" w:hAnsi="Times New Roman" w:cs="Times New Roman"/>
                <w:b/>
                <w:sz w:val="24"/>
                <w:szCs w:val="24"/>
              </w:rPr>
            </w:pPr>
            <w:r w:rsidRPr="00497C52">
              <w:rPr>
                <w:rFonts w:ascii="Times New Roman" w:hAnsi="Times New Roman" w:cs="Times New Roman"/>
                <w:b/>
                <w:sz w:val="24"/>
                <w:szCs w:val="24"/>
              </w:rPr>
              <w:t>Name(s) of staff involved in the investigation:</w:t>
            </w:r>
          </w:p>
        </w:tc>
      </w:tr>
      <w:tr w:rsidR="00627722" w:rsidRPr="00497C52" w14:paraId="044FFB71" w14:textId="77777777" w:rsidTr="00880A38">
        <w:tc>
          <w:tcPr>
            <w:tcW w:w="2605" w:type="dxa"/>
            <w:tcBorders>
              <w:bottom w:val="single" w:sz="4" w:space="0" w:color="auto"/>
            </w:tcBorders>
          </w:tcPr>
          <w:p w14:paraId="2E3F90E7" w14:textId="77777777" w:rsidR="00627722" w:rsidRPr="00497C52" w:rsidRDefault="00627722" w:rsidP="00880A38">
            <w:pPr>
              <w:rPr>
                <w:rFonts w:ascii="Times New Roman" w:hAnsi="Times New Roman" w:cs="Times New Roman"/>
                <w:bCs/>
                <w:sz w:val="24"/>
                <w:szCs w:val="24"/>
              </w:rPr>
            </w:pPr>
          </w:p>
        </w:tc>
        <w:tc>
          <w:tcPr>
            <w:tcW w:w="270" w:type="dxa"/>
          </w:tcPr>
          <w:p w14:paraId="57A6B865" w14:textId="77777777" w:rsidR="00627722" w:rsidRPr="00497C52" w:rsidRDefault="00627722" w:rsidP="00880A38">
            <w:pPr>
              <w:rPr>
                <w:rFonts w:ascii="Times New Roman" w:hAnsi="Times New Roman" w:cs="Times New Roman"/>
                <w:bCs/>
                <w:sz w:val="24"/>
                <w:szCs w:val="24"/>
              </w:rPr>
            </w:pPr>
          </w:p>
        </w:tc>
        <w:tc>
          <w:tcPr>
            <w:tcW w:w="3240" w:type="dxa"/>
            <w:tcBorders>
              <w:bottom w:val="single" w:sz="4" w:space="0" w:color="auto"/>
            </w:tcBorders>
          </w:tcPr>
          <w:p w14:paraId="31FCE9A9" w14:textId="77777777" w:rsidR="00627722" w:rsidRPr="00497C52" w:rsidRDefault="00627722" w:rsidP="00880A38">
            <w:pPr>
              <w:rPr>
                <w:rFonts w:ascii="Times New Roman" w:hAnsi="Times New Roman" w:cs="Times New Roman"/>
                <w:bCs/>
                <w:sz w:val="24"/>
                <w:szCs w:val="24"/>
              </w:rPr>
            </w:pPr>
          </w:p>
        </w:tc>
        <w:tc>
          <w:tcPr>
            <w:tcW w:w="270" w:type="dxa"/>
          </w:tcPr>
          <w:p w14:paraId="4E9CD29C" w14:textId="77777777" w:rsidR="00627722" w:rsidRPr="00497C52" w:rsidRDefault="00627722" w:rsidP="00880A38">
            <w:pPr>
              <w:rPr>
                <w:rFonts w:ascii="Times New Roman" w:hAnsi="Times New Roman" w:cs="Times New Roman"/>
                <w:bCs/>
                <w:sz w:val="24"/>
                <w:szCs w:val="24"/>
              </w:rPr>
            </w:pPr>
          </w:p>
        </w:tc>
        <w:tc>
          <w:tcPr>
            <w:tcW w:w="2965" w:type="dxa"/>
            <w:tcBorders>
              <w:bottom w:val="single" w:sz="4" w:space="0" w:color="auto"/>
            </w:tcBorders>
          </w:tcPr>
          <w:p w14:paraId="714878D2" w14:textId="77777777" w:rsidR="00627722" w:rsidRPr="00497C52" w:rsidRDefault="00627722" w:rsidP="00880A38">
            <w:pPr>
              <w:rPr>
                <w:rFonts w:ascii="Times New Roman" w:hAnsi="Times New Roman" w:cs="Times New Roman"/>
                <w:bCs/>
                <w:sz w:val="24"/>
                <w:szCs w:val="24"/>
              </w:rPr>
            </w:pPr>
          </w:p>
        </w:tc>
      </w:tr>
      <w:tr w:rsidR="00627722" w:rsidRPr="00497C52" w14:paraId="15869EF7" w14:textId="77777777" w:rsidTr="00880A38">
        <w:tc>
          <w:tcPr>
            <w:tcW w:w="2605" w:type="dxa"/>
            <w:tcBorders>
              <w:top w:val="single" w:sz="4" w:space="0" w:color="auto"/>
              <w:bottom w:val="single" w:sz="4" w:space="0" w:color="auto"/>
            </w:tcBorders>
          </w:tcPr>
          <w:p w14:paraId="0B6DC7F0" w14:textId="77777777" w:rsidR="00627722" w:rsidRPr="00497C52" w:rsidRDefault="00627722" w:rsidP="00880A38">
            <w:pPr>
              <w:rPr>
                <w:rFonts w:ascii="Times New Roman" w:hAnsi="Times New Roman" w:cs="Times New Roman"/>
                <w:bCs/>
                <w:sz w:val="24"/>
                <w:szCs w:val="24"/>
              </w:rPr>
            </w:pPr>
          </w:p>
        </w:tc>
        <w:tc>
          <w:tcPr>
            <w:tcW w:w="270" w:type="dxa"/>
          </w:tcPr>
          <w:p w14:paraId="0D9C0A46" w14:textId="77777777" w:rsidR="00627722" w:rsidRPr="00497C52" w:rsidRDefault="00627722" w:rsidP="00880A38">
            <w:pPr>
              <w:rPr>
                <w:rFonts w:ascii="Times New Roman" w:hAnsi="Times New Roman" w:cs="Times New Roman"/>
                <w:bCs/>
                <w:sz w:val="24"/>
                <w:szCs w:val="24"/>
              </w:rPr>
            </w:pPr>
          </w:p>
        </w:tc>
        <w:tc>
          <w:tcPr>
            <w:tcW w:w="3240" w:type="dxa"/>
            <w:tcBorders>
              <w:top w:val="single" w:sz="4" w:space="0" w:color="auto"/>
              <w:bottom w:val="single" w:sz="4" w:space="0" w:color="auto"/>
            </w:tcBorders>
          </w:tcPr>
          <w:p w14:paraId="3642C8DE" w14:textId="77777777" w:rsidR="00627722" w:rsidRPr="00497C52" w:rsidRDefault="00627722" w:rsidP="00880A38">
            <w:pPr>
              <w:rPr>
                <w:rFonts w:ascii="Times New Roman" w:hAnsi="Times New Roman" w:cs="Times New Roman"/>
                <w:bCs/>
                <w:sz w:val="24"/>
                <w:szCs w:val="24"/>
              </w:rPr>
            </w:pPr>
          </w:p>
        </w:tc>
        <w:tc>
          <w:tcPr>
            <w:tcW w:w="270" w:type="dxa"/>
          </w:tcPr>
          <w:p w14:paraId="3B20B149" w14:textId="77777777" w:rsidR="00627722" w:rsidRPr="00497C52" w:rsidRDefault="00627722" w:rsidP="00880A38">
            <w:pPr>
              <w:rPr>
                <w:rFonts w:ascii="Times New Roman" w:hAnsi="Times New Roman" w:cs="Times New Roman"/>
                <w:bCs/>
                <w:sz w:val="24"/>
                <w:szCs w:val="24"/>
              </w:rPr>
            </w:pPr>
          </w:p>
        </w:tc>
        <w:tc>
          <w:tcPr>
            <w:tcW w:w="2965" w:type="dxa"/>
            <w:tcBorders>
              <w:top w:val="single" w:sz="4" w:space="0" w:color="auto"/>
              <w:bottom w:val="single" w:sz="4" w:space="0" w:color="auto"/>
            </w:tcBorders>
          </w:tcPr>
          <w:p w14:paraId="703DFFAE" w14:textId="77777777" w:rsidR="00627722" w:rsidRPr="00497C52" w:rsidRDefault="00627722" w:rsidP="00880A38">
            <w:pPr>
              <w:rPr>
                <w:rFonts w:ascii="Times New Roman" w:hAnsi="Times New Roman" w:cs="Times New Roman"/>
                <w:bCs/>
                <w:sz w:val="24"/>
                <w:szCs w:val="24"/>
              </w:rPr>
            </w:pPr>
          </w:p>
        </w:tc>
      </w:tr>
      <w:tr w:rsidR="00627722" w:rsidRPr="00497C52" w14:paraId="0BB08E12" w14:textId="77777777" w:rsidTr="00880A38">
        <w:tc>
          <w:tcPr>
            <w:tcW w:w="2605" w:type="dxa"/>
            <w:tcBorders>
              <w:top w:val="single" w:sz="4" w:space="0" w:color="auto"/>
              <w:bottom w:val="single" w:sz="4" w:space="0" w:color="auto"/>
            </w:tcBorders>
          </w:tcPr>
          <w:p w14:paraId="688D1ACE" w14:textId="77777777" w:rsidR="00627722" w:rsidRPr="00497C52" w:rsidRDefault="00627722" w:rsidP="00880A38">
            <w:pPr>
              <w:rPr>
                <w:rFonts w:ascii="Times New Roman" w:hAnsi="Times New Roman" w:cs="Times New Roman"/>
                <w:bCs/>
                <w:sz w:val="24"/>
                <w:szCs w:val="24"/>
              </w:rPr>
            </w:pPr>
          </w:p>
        </w:tc>
        <w:tc>
          <w:tcPr>
            <w:tcW w:w="270" w:type="dxa"/>
          </w:tcPr>
          <w:p w14:paraId="084A5011" w14:textId="77777777" w:rsidR="00627722" w:rsidRPr="00497C52" w:rsidRDefault="00627722" w:rsidP="00880A38">
            <w:pPr>
              <w:rPr>
                <w:rFonts w:ascii="Times New Roman" w:hAnsi="Times New Roman" w:cs="Times New Roman"/>
                <w:bCs/>
                <w:sz w:val="24"/>
                <w:szCs w:val="24"/>
              </w:rPr>
            </w:pPr>
          </w:p>
        </w:tc>
        <w:tc>
          <w:tcPr>
            <w:tcW w:w="3240" w:type="dxa"/>
            <w:tcBorders>
              <w:top w:val="single" w:sz="4" w:space="0" w:color="auto"/>
              <w:bottom w:val="single" w:sz="4" w:space="0" w:color="auto"/>
            </w:tcBorders>
          </w:tcPr>
          <w:p w14:paraId="25EE5FFD" w14:textId="77777777" w:rsidR="00627722" w:rsidRPr="00497C52" w:rsidRDefault="00627722" w:rsidP="00880A38">
            <w:pPr>
              <w:rPr>
                <w:rFonts w:ascii="Times New Roman" w:hAnsi="Times New Roman" w:cs="Times New Roman"/>
                <w:bCs/>
                <w:sz w:val="24"/>
                <w:szCs w:val="24"/>
              </w:rPr>
            </w:pPr>
          </w:p>
        </w:tc>
        <w:tc>
          <w:tcPr>
            <w:tcW w:w="270" w:type="dxa"/>
          </w:tcPr>
          <w:p w14:paraId="44E52F26" w14:textId="77777777" w:rsidR="00627722" w:rsidRPr="00497C52" w:rsidRDefault="00627722" w:rsidP="00880A38">
            <w:pPr>
              <w:rPr>
                <w:rFonts w:ascii="Times New Roman" w:hAnsi="Times New Roman" w:cs="Times New Roman"/>
                <w:bCs/>
                <w:sz w:val="24"/>
                <w:szCs w:val="24"/>
              </w:rPr>
            </w:pPr>
          </w:p>
        </w:tc>
        <w:tc>
          <w:tcPr>
            <w:tcW w:w="2965" w:type="dxa"/>
            <w:tcBorders>
              <w:top w:val="single" w:sz="4" w:space="0" w:color="auto"/>
              <w:bottom w:val="single" w:sz="4" w:space="0" w:color="auto"/>
            </w:tcBorders>
          </w:tcPr>
          <w:p w14:paraId="274E8E29" w14:textId="77777777" w:rsidR="00627722" w:rsidRPr="00497C52" w:rsidRDefault="00627722" w:rsidP="00880A38">
            <w:pPr>
              <w:rPr>
                <w:rFonts w:ascii="Times New Roman" w:hAnsi="Times New Roman" w:cs="Times New Roman"/>
                <w:bCs/>
                <w:sz w:val="24"/>
                <w:szCs w:val="24"/>
              </w:rPr>
            </w:pPr>
          </w:p>
        </w:tc>
      </w:tr>
    </w:tbl>
    <w:p w14:paraId="149BBAB9" w14:textId="355706A0" w:rsidR="00627722" w:rsidRDefault="00627722" w:rsidP="000558B2">
      <w:pPr>
        <w:spacing w:after="0" w:line="240" w:lineRule="auto"/>
        <w:rPr>
          <w:rFonts w:ascii="Times New Roman" w:hAnsi="Times New Roman" w:cs="Times New Roman"/>
          <w:bCs/>
          <w:sz w:val="24"/>
          <w:szCs w:val="24"/>
        </w:rPr>
      </w:pPr>
    </w:p>
    <w:p w14:paraId="021A235B" w14:textId="77777777" w:rsidR="00497C52" w:rsidRPr="00497C52" w:rsidRDefault="00497C52" w:rsidP="00497C52">
      <w:pPr>
        <w:spacing w:after="0" w:line="240" w:lineRule="auto"/>
        <w:rPr>
          <w:rFonts w:ascii="Times New Roman" w:hAnsi="Times New Roman" w:cs="Times New Roman"/>
          <w:b/>
          <w:bCs/>
          <w:sz w:val="24"/>
          <w:szCs w:val="24"/>
        </w:rPr>
      </w:pPr>
      <w:r w:rsidRPr="00497C52">
        <w:rPr>
          <w:rFonts w:ascii="Times New Roman" w:hAnsi="Times New Roman" w:cs="Times New Roman"/>
          <w:b/>
          <w:bCs/>
          <w:sz w:val="24"/>
          <w:szCs w:val="24"/>
        </w:rPr>
        <w:t xml:space="preserve">Date: </w:t>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p>
    <w:p w14:paraId="58D3C3A1" w14:textId="77777777" w:rsidR="00497C52" w:rsidRDefault="00497C52" w:rsidP="00497C52">
      <w:pPr>
        <w:spacing w:after="0" w:line="240" w:lineRule="auto"/>
        <w:rPr>
          <w:rFonts w:ascii="Times New Roman" w:hAnsi="Times New Roman" w:cs="Times New Roman"/>
          <w:bCs/>
          <w:sz w:val="24"/>
          <w:szCs w:val="24"/>
        </w:rPr>
      </w:pPr>
    </w:p>
    <w:p w14:paraId="4F04CAA8" w14:textId="340ADADE" w:rsidR="00497C52" w:rsidRPr="007624C8" w:rsidRDefault="00497C52" w:rsidP="00497C52">
      <w:pPr>
        <w:spacing w:after="0" w:line="240" w:lineRule="auto"/>
        <w:rPr>
          <w:rFonts w:ascii="Times New Roman" w:hAnsi="Times New Roman" w:cs="Times New Roman"/>
          <w:bCs/>
          <w:sz w:val="24"/>
          <w:szCs w:val="24"/>
        </w:rPr>
      </w:pPr>
      <w:r>
        <w:rPr>
          <w:rFonts w:ascii="Times New Roman" w:hAnsi="Times New Roman" w:cs="Times New Roman"/>
          <w:b/>
          <w:bCs/>
          <w:sz w:val="24"/>
          <w:szCs w:val="24"/>
        </w:rPr>
        <w:t>Employee Name</w:t>
      </w:r>
      <w:r w:rsidRPr="00497C52">
        <w:rPr>
          <w:rFonts w:ascii="Times New Roman" w:hAnsi="Times New Roman" w:cs="Times New Roman"/>
          <w:b/>
          <w:bCs/>
          <w:sz w:val="24"/>
          <w:szCs w:val="24"/>
        </w:rPr>
        <w:t>:</w:t>
      </w:r>
      <w:r>
        <w:rPr>
          <w:rFonts w:ascii="Times New Roman" w:hAnsi="Times New Roman" w:cs="Times New Roman"/>
          <w:b/>
          <w:bCs/>
          <w:sz w:val="24"/>
          <w:szCs w:val="24"/>
        </w:rPr>
        <w:t xml:space="preserve"> </w:t>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p>
    <w:p w14:paraId="05DF80B4" w14:textId="77777777" w:rsidR="00497C52" w:rsidRDefault="00497C52" w:rsidP="00497C52">
      <w:pPr>
        <w:spacing w:after="0" w:line="240" w:lineRule="auto"/>
        <w:rPr>
          <w:rFonts w:ascii="Times New Roman" w:hAnsi="Times New Roman" w:cs="Times New Roman"/>
          <w:bCs/>
          <w:sz w:val="24"/>
          <w:szCs w:val="24"/>
        </w:rPr>
      </w:pPr>
    </w:p>
    <w:p w14:paraId="6A591B8E" w14:textId="7A3225D6" w:rsidR="00497C52" w:rsidRPr="007624C8" w:rsidRDefault="00497C52" w:rsidP="00497C52">
      <w:pPr>
        <w:spacing w:after="0" w:line="240" w:lineRule="auto"/>
        <w:rPr>
          <w:rFonts w:ascii="Times New Roman" w:hAnsi="Times New Roman" w:cs="Times New Roman"/>
          <w:bCs/>
          <w:sz w:val="24"/>
          <w:szCs w:val="24"/>
        </w:rPr>
      </w:pPr>
      <w:r>
        <w:rPr>
          <w:rFonts w:ascii="Times New Roman" w:hAnsi="Times New Roman" w:cs="Times New Roman"/>
          <w:b/>
          <w:bCs/>
          <w:sz w:val="24"/>
          <w:szCs w:val="24"/>
        </w:rPr>
        <w:t>Occupation/Job Title</w:t>
      </w:r>
      <w:r w:rsidRPr="00497C52">
        <w:rPr>
          <w:rFonts w:ascii="Times New Roman" w:hAnsi="Times New Roman" w:cs="Times New Roman"/>
          <w:b/>
          <w:bCs/>
          <w:sz w:val="24"/>
          <w:szCs w:val="24"/>
        </w:rPr>
        <w:t>:</w:t>
      </w:r>
      <w:r>
        <w:rPr>
          <w:rFonts w:ascii="Times New Roman" w:hAnsi="Times New Roman" w:cs="Times New Roman"/>
          <w:b/>
          <w:bCs/>
          <w:sz w:val="24"/>
          <w:szCs w:val="24"/>
        </w:rPr>
        <w:t xml:space="preserve"> </w:t>
      </w:r>
      <w:r w:rsidRPr="00497C52">
        <w:rPr>
          <w:rFonts w:ascii="Times New Roman" w:hAnsi="Times New Roman" w:cs="Times New Roman"/>
          <w:bCs/>
          <w:sz w:val="24"/>
          <w:szCs w:val="24"/>
          <w:u w:val="single"/>
        </w:rPr>
        <w:tab/>
      </w:r>
      <w:r>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p>
    <w:p w14:paraId="249DF3E0" w14:textId="5BFB00ED" w:rsidR="000558B2" w:rsidRDefault="000558B2" w:rsidP="000558B2">
      <w:pPr>
        <w:spacing w:after="0" w:line="240" w:lineRule="auto"/>
        <w:rPr>
          <w:rFonts w:ascii="Times New Roman" w:hAnsi="Times New Roman" w:cs="Times New Roman"/>
          <w:bCs/>
          <w:sz w:val="24"/>
          <w:szCs w:val="24"/>
        </w:rPr>
      </w:pPr>
    </w:p>
    <w:p w14:paraId="3E17CE54" w14:textId="4C576071" w:rsidR="00497C52" w:rsidRDefault="00497C52" w:rsidP="000558B2">
      <w:pPr>
        <w:spacing w:after="0" w:line="240" w:lineRule="auto"/>
        <w:rPr>
          <w:rFonts w:ascii="Times New Roman" w:hAnsi="Times New Roman" w:cs="Times New Roman"/>
          <w:bCs/>
          <w:sz w:val="24"/>
          <w:szCs w:val="24"/>
        </w:rPr>
      </w:pPr>
      <w:proofErr w:type="gramStart"/>
      <w:r w:rsidRPr="00497C52">
        <w:rPr>
          <w:rFonts w:ascii="Times New Roman" w:hAnsi="Times New Roman" w:cs="Times New Roman"/>
          <w:b/>
          <w:bCs/>
          <w:sz w:val="24"/>
          <w:szCs w:val="24"/>
        </w:rPr>
        <w:t>Was COVID-19 test offered</w:t>
      </w:r>
      <w:proofErr w:type="gramEnd"/>
      <w:r w:rsidRPr="00497C52">
        <w:rPr>
          <w:rFonts w:ascii="Times New Roman" w:hAnsi="Times New Roman" w:cs="Times New Roman"/>
          <w:b/>
          <w:bCs/>
          <w:sz w:val="24"/>
          <w:szCs w:val="24"/>
        </w:rPr>
        <w:t>?</w:t>
      </w:r>
      <w:r w:rsidRPr="00497C52">
        <w:rPr>
          <w:rFonts w:ascii="Times New Roman" w:hAnsi="Times New Roman" w:cs="Times New Roman"/>
          <w:bCs/>
          <w:sz w:val="24"/>
          <w:szCs w:val="24"/>
        </w:rPr>
        <w:t xml:space="preserve">     </w:t>
      </w:r>
      <w:sdt>
        <w:sdtPr>
          <w:rPr>
            <w:rFonts w:ascii="Times New Roman" w:hAnsi="Times New Roman" w:cs="Times New Roman"/>
            <w:bCs/>
            <w:sz w:val="24"/>
            <w:szCs w:val="24"/>
          </w:rPr>
          <w:id w:val="2021353079"/>
          <w14:checkbox>
            <w14:checked w14:val="0"/>
            <w14:checkedState w14:val="2612" w14:font="MS Gothic"/>
            <w14:uncheckedState w14:val="2610" w14:font="MS Gothic"/>
          </w14:checkbox>
        </w:sdtPr>
        <w:sdtContent>
          <w:r w:rsidRPr="00497C52">
            <w:rPr>
              <w:rFonts w:ascii="Segoe UI Symbol" w:hAnsi="Segoe UI Symbol" w:cs="Segoe UI Symbol"/>
              <w:bCs/>
              <w:sz w:val="24"/>
              <w:szCs w:val="24"/>
            </w:rPr>
            <w:t>☐</w:t>
          </w:r>
        </w:sdtContent>
      </w:sdt>
      <w:r w:rsidRPr="00497C52">
        <w:rPr>
          <w:rFonts w:ascii="Times New Roman" w:hAnsi="Times New Roman" w:cs="Times New Roman"/>
          <w:bCs/>
          <w:sz w:val="24"/>
          <w:szCs w:val="24"/>
        </w:rPr>
        <w:t xml:space="preserve">Yes    </w:t>
      </w:r>
      <w:sdt>
        <w:sdtPr>
          <w:rPr>
            <w:rFonts w:ascii="Times New Roman" w:hAnsi="Times New Roman" w:cs="Times New Roman"/>
            <w:bCs/>
            <w:sz w:val="24"/>
            <w:szCs w:val="24"/>
          </w:rPr>
          <w:id w:val="965167345"/>
          <w14:checkbox>
            <w14:checked w14:val="0"/>
            <w14:checkedState w14:val="2612" w14:font="MS Gothic"/>
            <w14:uncheckedState w14:val="2610" w14:font="MS Gothic"/>
          </w14:checkbox>
        </w:sdtPr>
        <w:sdtContent>
          <w:r w:rsidRPr="00497C52">
            <w:rPr>
              <w:rFonts w:ascii="Segoe UI Symbol" w:hAnsi="Segoe UI Symbol" w:cs="Segoe UI Symbol"/>
              <w:bCs/>
              <w:sz w:val="24"/>
              <w:szCs w:val="24"/>
            </w:rPr>
            <w:t>☐</w:t>
          </w:r>
        </w:sdtContent>
      </w:sdt>
      <w:r w:rsidRPr="00497C52">
        <w:rPr>
          <w:rFonts w:ascii="Times New Roman" w:hAnsi="Times New Roman" w:cs="Times New Roman"/>
          <w:bCs/>
          <w:sz w:val="24"/>
          <w:szCs w:val="24"/>
        </w:rPr>
        <w:t>No</w:t>
      </w:r>
    </w:p>
    <w:p w14:paraId="31D90BDB" w14:textId="77777777" w:rsidR="00497C52" w:rsidRDefault="00497C52" w:rsidP="00497C52">
      <w:pPr>
        <w:spacing w:after="0" w:line="240" w:lineRule="auto"/>
        <w:rPr>
          <w:rFonts w:ascii="Times New Roman" w:hAnsi="Times New Roman" w:cs="Times New Roman"/>
          <w:bCs/>
          <w:sz w:val="24"/>
          <w:szCs w:val="24"/>
        </w:rPr>
      </w:pPr>
    </w:p>
    <w:p w14:paraId="6EA88EBF" w14:textId="4E3A6F79" w:rsidR="00497C52" w:rsidRPr="007624C8" w:rsidRDefault="00497C52" w:rsidP="00497C52">
      <w:pPr>
        <w:spacing w:after="0" w:line="240" w:lineRule="auto"/>
        <w:rPr>
          <w:rFonts w:ascii="Times New Roman" w:hAnsi="Times New Roman" w:cs="Times New Roman"/>
          <w:bCs/>
          <w:sz w:val="24"/>
          <w:szCs w:val="24"/>
        </w:rPr>
      </w:pPr>
      <w:r>
        <w:rPr>
          <w:rFonts w:ascii="Times New Roman" w:hAnsi="Times New Roman" w:cs="Times New Roman"/>
          <w:b/>
          <w:bCs/>
          <w:sz w:val="24"/>
          <w:szCs w:val="24"/>
        </w:rPr>
        <w:t>Date the case first had one or more COVID-19 symptoms</w:t>
      </w:r>
      <w:r w:rsidRPr="00497C52">
        <w:rPr>
          <w:rFonts w:ascii="Times New Roman" w:hAnsi="Times New Roman" w:cs="Times New Roman"/>
          <w:b/>
          <w:bCs/>
          <w:sz w:val="24"/>
          <w:szCs w:val="24"/>
        </w:rPr>
        <w:t>:</w:t>
      </w:r>
      <w:r>
        <w:rPr>
          <w:rFonts w:ascii="Times New Roman" w:hAnsi="Times New Roman" w:cs="Times New Roman"/>
          <w:b/>
          <w:bCs/>
          <w:sz w:val="24"/>
          <w:szCs w:val="24"/>
        </w:rPr>
        <w:t xml:space="preserve"> </w:t>
      </w:r>
      <w:r w:rsidRPr="00497C52">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53792C72" w14:textId="77777777" w:rsidR="00497C52" w:rsidRDefault="00497C52" w:rsidP="00497C52">
      <w:pPr>
        <w:spacing w:after="0" w:line="240" w:lineRule="auto"/>
        <w:rPr>
          <w:rFonts w:ascii="Times New Roman" w:hAnsi="Times New Roman" w:cs="Times New Roman"/>
          <w:bCs/>
          <w:sz w:val="24"/>
          <w:szCs w:val="24"/>
        </w:rPr>
      </w:pPr>
    </w:p>
    <w:p w14:paraId="6AAB0361" w14:textId="042BF1E2" w:rsidR="00497C52" w:rsidRPr="007624C8" w:rsidRDefault="0099330E" w:rsidP="00497C52">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Date and </w:t>
      </w:r>
      <w:r w:rsidR="00C63E79">
        <w:rPr>
          <w:rFonts w:ascii="Times New Roman" w:hAnsi="Times New Roman" w:cs="Times New Roman"/>
          <w:b/>
          <w:bCs/>
          <w:sz w:val="24"/>
          <w:szCs w:val="24"/>
        </w:rPr>
        <w:t>time</w:t>
      </w:r>
      <w:r>
        <w:rPr>
          <w:rFonts w:ascii="Times New Roman" w:hAnsi="Times New Roman" w:cs="Times New Roman"/>
          <w:b/>
          <w:bCs/>
          <w:sz w:val="24"/>
          <w:szCs w:val="24"/>
        </w:rPr>
        <w:t xml:space="preserve"> the COVID-19 was last present in the workplace</w:t>
      </w:r>
      <w:r w:rsidR="00497C52" w:rsidRPr="00497C52">
        <w:rPr>
          <w:rFonts w:ascii="Times New Roman" w:hAnsi="Times New Roman" w:cs="Times New Roman"/>
          <w:b/>
          <w:bCs/>
          <w:sz w:val="24"/>
          <w:szCs w:val="24"/>
        </w:rPr>
        <w:t>:</w:t>
      </w:r>
      <w:r w:rsidR="00497C52">
        <w:rPr>
          <w:rFonts w:ascii="Times New Roman" w:hAnsi="Times New Roman" w:cs="Times New Roman"/>
          <w:b/>
          <w:bCs/>
          <w:sz w:val="24"/>
          <w:szCs w:val="24"/>
        </w:rPr>
        <w:t xml:space="preserve"> </w:t>
      </w:r>
      <w:r w:rsidR="00497C52" w:rsidRPr="00497C52">
        <w:rPr>
          <w:rFonts w:ascii="Times New Roman" w:hAnsi="Times New Roman" w:cs="Times New Roman"/>
          <w:bCs/>
          <w:sz w:val="24"/>
          <w:szCs w:val="24"/>
          <w:u w:val="single"/>
        </w:rPr>
        <w:tab/>
      </w:r>
      <w:r w:rsidR="00497C52">
        <w:rPr>
          <w:rFonts w:ascii="Times New Roman" w:hAnsi="Times New Roman" w:cs="Times New Roman"/>
          <w:bCs/>
          <w:sz w:val="24"/>
          <w:szCs w:val="24"/>
          <w:u w:val="single"/>
        </w:rPr>
        <w:tab/>
      </w:r>
      <w:r w:rsidR="00497C52" w:rsidRPr="00497C52">
        <w:rPr>
          <w:rFonts w:ascii="Times New Roman" w:hAnsi="Times New Roman" w:cs="Times New Roman"/>
          <w:bCs/>
          <w:sz w:val="24"/>
          <w:szCs w:val="24"/>
          <w:u w:val="single"/>
        </w:rPr>
        <w:tab/>
      </w:r>
      <w:r w:rsidR="00497C52" w:rsidRPr="00497C52">
        <w:rPr>
          <w:rFonts w:ascii="Times New Roman" w:hAnsi="Times New Roman" w:cs="Times New Roman"/>
          <w:bCs/>
          <w:sz w:val="24"/>
          <w:szCs w:val="24"/>
          <w:u w:val="single"/>
        </w:rPr>
        <w:tab/>
      </w:r>
    </w:p>
    <w:p w14:paraId="3DAD84A5" w14:textId="77777777" w:rsidR="00497C52" w:rsidRDefault="00497C52" w:rsidP="00497C52">
      <w:pPr>
        <w:spacing w:after="0" w:line="240" w:lineRule="auto"/>
        <w:rPr>
          <w:rFonts w:ascii="Times New Roman" w:hAnsi="Times New Roman" w:cs="Times New Roman"/>
          <w:bCs/>
          <w:sz w:val="24"/>
          <w:szCs w:val="24"/>
        </w:rPr>
      </w:pPr>
    </w:p>
    <w:p w14:paraId="44C670B4" w14:textId="70DABCD4" w:rsidR="00497C52" w:rsidRPr="007624C8" w:rsidRDefault="0099330E" w:rsidP="00497C52">
      <w:pPr>
        <w:spacing w:after="0" w:line="240" w:lineRule="auto"/>
        <w:rPr>
          <w:rFonts w:ascii="Times New Roman" w:hAnsi="Times New Roman" w:cs="Times New Roman"/>
          <w:bCs/>
          <w:sz w:val="24"/>
          <w:szCs w:val="24"/>
        </w:rPr>
      </w:pPr>
      <w:r>
        <w:rPr>
          <w:rFonts w:ascii="Times New Roman" w:hAnsi="Times New Roman" w:cs="Times New Roman"/>
          <w:b/>
          <w:bCs/>
          <w:sz w:val="24"/>
          <w:szCs w:val="24"/>
        </w:rPr>
        <w:t>Date of the positive or negative test and/or diagnosis</w:t>
      </w:r>
      <w:r w:rsidR="00497C52" w:rsidRPr="00497C52">
        <w:rPr>
          <w:rFonts w:ascii="Times New Roman" w:hAnsi="Times New Roman" w:cs="Times New Roman"/>
          <w:b/>
          <w:bCs/>
          <w:sz w:val="24"/>
          <w:szCs w:val="24"/>
        </w:rPr>
        <w:t>:</w:t>
      </w:r>
      <w:r w:rsidR="00497C52">
        <w:rPr>
          <w:rFonts w:ascii="Times New Roman" w:hAnsi="Times New Roman" w:cs="Times New Roman"/>
          <w:b/>
          <w:bCs/>
          <w:sz w:val="24"/>
          <w:szCs w:val="24"/>
        </w:rPr>
        <w:t xml:space="preserve"> </w:t>
      </w:r>
      <w:r w:rsidR="00497C52" w:rsidRPr="00497C52">
        <w:rPr>
          <w:rFonts w:ascii="Times New Roman" w:hAnsi="Times New Roman" w:cs="Times New Roman"/>
          <w:bCs/>
          <w:sz w:val="24"/>
          <w:szCs w:val="24"/>
          <w:u w:val="single"/>
        </w:rPr>
        <w:tab/>
      </w:r>
      <w:r w:rsidR="00497C52" w:rsidRPr="00497C52">
        <w:rPr>
          <w:rFonts w:ascii="Times New Roman" w:hAnsi="Times New Roman" w:cs="Times New Roman"/>
          <w:bCs/>
          <w:sz w:val="24"/>
          <w:szCs w:val="24"/>
          <w:u w:val="single"/>
        </w:rPr>
        <w:tab/>
      </w:r>
      <w:r w:rsidR="00497C52" w:rsidRPr="00497C52">
        <w:rPr>
          <w:rFonts w:ascii="Times New Roman" w:hAnsi="Times New Roman" w:cs="Times New Roman"/>
          <w:bCs/>
          <w:sz w:val="24"/>
          <w:szCs w:val="24"/>
          <w:u w:val="single"/>
        </w:rPr>
        <w:tab/>
      </w:r>
      <w:r w:rsidR="00497C52" w:rsidRPr="00497C52">
        <w:rPr>
          <w:rFonts w:ascii="Times New Roman" w:hAnsi="Times New Roman" w:cs="Times New Roman"/>
          <w:bCs/>
          <w:sz w:val="24"/>
          <w:szCs w:val="24"/>
          <w:u w:val="single"/>
        </w:rPr>
        <w:tab/>
      </w:r>
      <w:r w:rsidR="00497C52" w:rsidRPr="00497C52">
        <w:rPr>
          <w:rFonts w:ascii="Times New Roman" w:hAnsi="Times New Roman" w:cs="Times New Roman"/>
          <w:bCs/>
          <w:sz w:val="24"/>
          <w:szCs w:val="24"/>
          <w:u w:val="single"/>
        </w:rPr>
        <w:tab/>
      </w:r>
      <w:r w:rsidR="00497C52" w:rsidRPr="00497C52">
        <w:rPr>
          <w:rFonts w:ascii="Times New Roman" w:hAnsi="Times New Roman" w:cs="Times New Roman"/>
          <w:bCs/>
          <w:sz w:val="24"/>
          <w:szCs w:val="24"/>
          <w:u w:val="single"/>
        </w:rPr>
        <w:tab/>
      </w:r>
    </w:p>
    <w:p w14:paraId="279E50BD" w14:textId="77777777" w:rsidR="00953E16" w:rsidRDefault="00953E16" w:rsidP="000558B2">
      <w:pPr>
        <w:spacing w:after="0" w:line="240" w:lineRule="auto"/>
        <w:rPr>
          <w:rFonts w:ascii="Times New Roman" w:hAnsi="Times New Roman" w:cs="Times New Roman"/>
          <w:bCs/>
          <w:sz w:val="24"/>
          <w:szCs w:val="24"/>
        </w:rPr>
      </w:pPr>
    </w:p>
    <w:p w14:paraId="219235DC" w14:textId="5E3DEFA2" w:rsidR="0099330E" w:rsidRPr="0099330E" w:rsidRDefault="0099330E" w:rsidP="0099330E">
      <w:pPr>
        <w:spacing w:after="0" w:line="240" w:lineRule="auto"/>
        <w:rPr>
          <w:rFonts w:ascii="Times New Roman" w:hAnsi="Times New Roman" w:cs="Times New Roman"/>
          <w:bCs/>
          <w:sz w:val="24"/>
          <w:szCs w:val="24"/>
        </w:rPr>
      </w:pPr>
      <w:r w:rsidRPr="0099330E">
        <w:rPr>
          <w:rFonts w:ascii="Times New Roman" w:hAnsi="Times New Roman" w:cs="Times New Roman"/>
          <w:b/>
          <w:bCs/>
          <w:sz w:val="24"/>
          <w:szCs w:val="24"/>
        </w:rPr>
        <w:t>Information received regarding COVID-19 test results and onset of symptoms.</w:t>
      </w:r>
      <w:r w:rsidRPr="0099330E">
        <w:rPr>
          <w:rFonts w:ascii="Times New Roman" w:hAnsi="Times New Roman" w:cs="Times New Roman"/>
          <w:bCs/>
          <w:sz w:val="24"/>
          <w:szCs w:val="24"/>
        </w:rPr>
        <w:t xml:space="preserve"> </w:t>
      </w:r>
      <w:r w:rsidRPr="0099330E">
        <w:rPr>
          <w:rFonts w:ascii="Segoe UI Symbol" w:hAnsi="Segoe UI Symbol" w:cs="Segoe UI Symbol"/>
          <w:bCs/>
          <w:sz w:val="24"/>
          <w:szCs w:val="24"/>
        </w:rPr>
        <w:t>☐</w:t>
      </w:r>
      <w:r w:rsidRPr="0099330E">
        <w:rPr>
          <w:rFonts w:ascii="Times New Roman" w:hAnsi="Times New Roman" w:cs="Times New Roman"/>
          <w:bCs/>
          <w:sz w:val="24"/>
          <w:szCs w:val="24"/>
        </w:rPr>
        <w:t xml:space="preserve">Yes  </w:t>
      </w:r>
      <w:r>
        <w:rPr>
          <w:rFonts w:ascii="Times New Roman" w:hAnsi="Times New Roman" w:cs="Times New Roman"/>
          <w:bCs/>
          <w:sz w:val="24"/>
          <w:szCs w:val="24"/>
        </w:rPr>
        <w:t xml:space="preserve"> </w:t>
      </w:r>
      <w:r w:rsidRPr="0099330E">
        <w:rPr>
          <w:rFonts w:ascii="Segoe UI Symbol" w:hAnsi="Segoe UI Symbol" w:cs="Segoe UI Symbol"/>
          <w:bCs/>
          <w:sz w:val="24"/>
          <w:szCs w:val="24"/>
        </w:rPr>
        <w:t>☐</w:t>
      </w:r>
      <w:r w:rsidRPr="0099330E">
        <w:rPr>
          <w:rFonts w:ascii="Times New Roman" w:hAnsi="Times New Roman" w:cs="Times New Roman"/>
          <w:bCs/>
          <w:sz w:val="24"/>
          <w:szCs w:val="24"/>
        </w:rPr>
        <w:t>No</w:t>
      </w:r>
    </w:p>
    <w:p w14:paraId="08F80998" w14:textId="091F02AE" w:rsidR="0099330E" w:rsidRDefault="0099330E" w:rsidP="000558B2">
      <w:pPr>
        <w:spacing w:after="0" w:line="240" w:lineRule="auto"/>
        <w:rPr>
          <w:rFonts w:ascii="Times New Roman" w:hAnsi="Times New Roman" w:cs="Times New Roman"/>
          <w:bCs/>
          <w:sz w:val="24"/>
          <w:szCs w:val="24"/>
        </w:rPr>
      </w:pPr>
      <w:r>
        <w:rPr>
          <w:rFonts w:ascii="Times New Roman" w:hAnsi="Times New Roman" w:cs="Times New Roman"/>
          <w:bCs/>
          <w:sz w:val="24"/>
          <w:szCs w:val="24"/>
        </w:rPr>
        <w:t>If yes, attach documentation</w:t>
      </w:r>
    </w:p>
    <w:p w14:paraId="6AB34C6F" w14:textId="77777777" w:rsidR="0099330E" w:rsidRDefault="0099330E" w:rsidP="000558B2">
      <w:pPr>
        <w:spacing w:after="0" w:line="240" w:lineRule="auto"/>
        <w:rPr>
          <w:rFonts w:ascii="Times New Roman" w:hAnsi="Times New Roman" w:cs="Times New Roman"/>
          <w:bCs/>
          <w:sz w:val="24"/>
          <w:szCs w:val="24"/>
        </w:rPr>
      </w:pPr>
    </w:p>
    <w:p w14:paraId="7B883682" w14:textId="33A0008E" w:rsidR="0099330E" w:rsidRDefault="0099330E" w:rsidP="000558B2">
      <w:pPr>
        <w:spacing w:after="0" w:line="240" w:lineRule="auto"/>
        <w:rPr>
          <w:rFonts w:ascii="Times New Roman" w:hAnsi="Times New Roman" w:cs="Times New Roman"/>
          <w:bCs/>
          <w:sz w:val="24"/>
          <w:szCs w:val="24"/>
        </w:rPr>
      </w:pPr>
      <w:r w:rsidRPr="0099330E">
        <w:rPr>
          <w:rFonts w:ascii="Times New Roman" w:hAnsi="Times New Roman" w:cs="Times New Roman"/>
          <w:b/>
          <w:bCs/>
          <w:sz w:val="24"/>
          <w:szCs w:val="24"/>
        </w:rPr>
        <w:t xml:space="preserve">Results of the evaluation of the COVID-19 case and all locations at the workplace that </w:t>
      </w:r>
      <w:proofErr w:type="gramStart"/>
      <w:r w:rsidRPr="0099330E">
        <w:rPr>
          <w:rFonts w:ascii="Times New Roman" w:hAnsi="Times New Roman" w:cs="Times New Roman"/>
          <w:b/>
          <w:bCs/>
          <w:sz w:val="24"/>
          <w:szCs w:val="24"/>
        </w:rPr>
        <w:t>may have been visited</w:t>
      </w:r>
      <w:proofErr w:type="gramEnd"/>
      <w:r w:rsidRPr="0099330E">
        <w:rPr>
          <w:rFonts w:ascii="Times New Roman" w:hAnsi="Times New Roman" w:cs="Times New Roman"/>
          <w:b/>
          <w:bCs/>
          <w:sz w:val="24"/>
          <w:szCs w:val="24"/>
        </w:rPr>
        <w:t xml:space="preserve"> by the COVID-19 case during the high-risk exposure period, and who may have been exposed (attach additional information):</w:t>
      </w:r>
    </w:p>
    <w:tbl>
      <w:tblPr>
        <w:tblStyle w:val="TableGrid"/>
        <w:tblW w:w="0" w:type="auto"/>
        <w:tblInd w:w="-5" w:type="dxa"/>
        <w:tblLook w:val="04A0" w:firstRow="1" w:lastRow="0" w:firstColumn="1" w:lastColumn="0" w:noHBand="0" w:noVBand="1"/>
      </w:tblPr>
      <w:tblGrid>
        <w:gridCol w:w="9350"/>
      </w:tblGrid>
      <w:tr w:rsidR="00953E16" w:rsidRPr="007624C8" w14:paraId="7A8EA6E0" w14:textId="77777777" w:rsidTr="0099330E">
        <w:trPr>
          <w:trHeight w:val="1295"/>
        </w:trPr>
        <w:tc>
          <w:tcPr>
            <w:tcW w:w="9350" w:type="dxa"/>
          </w:tcPr>
          <w:p w14:paraId="3C00822C" w14:textId="77777777" w:rsidR="00953E16" w:rsidRPr="007624C8" w:rsidRDefault="00953E16" w:rsidP="000558B2">
            <w:pPr>
              <w:rPr>
                <w:rFonts w:ascii="Times New Roman" w:hAnsi="Times New Roman" w:cs="Times New Roman"/>
                <w:bCs/>
                <w:sz w:val="20"/>
                <w:szCs w:val="10"/>
              </w:rPr>
            </w:pPr>
          </w:p>
        </w:tc>
      </w:tr>
    </w:tbl>
    <w:p w14:paraId="12FD38A6" w14:textId="3D0B7F10" w:rsidR="00953E16" w:rsidRPr="007624C8" w:rsidRDefault="0099330E" w:rsidP="000558B2">
      <w:pPr>
        <w:spacing w:after="0" w:line="240" w:lineRule="auto"/>
        <w:rPr>
          <w:rFonts w:ascii="Times New Roman" w:hAnsi="Times New Roman" w:cs="Times New Roman"/>
          <w:bCs/>
          <w:sz w:val="20"/>
          <w:szCs w:val="10"/>
        </w:rPr>
      </w:pPr>
      <w:r w:rsidRPr="00497C52">
        <w:rPr>
          <w:rFonts w:ascii="Times New Roman" w:hAnsi="Times New Roman" w:cs="Times New Roman"/>
          <w:b/>
          <w:sz w:val="24"/>
          <w:szCs w:val="24"/>
        </w:rPr>
        <w:t>Notice given (within one business day, in a way that does not reveal any personal identifying information of the COVID-19 case) of the potential COVID-19 exposure to:</w:t>
      </w:r>
    </w:p>
    <w:tbl>
      <w:tblPr>
        <w:tblStyle w:val="TableGrid"/>
        <w:tblW w:w="0" w:type="auto"/>
        <w:tblLook w:val="04A0" w:firstRow="1" w:lastRow="0" w:firstColumn="1" w:lastColumn="0" w:noHBand="0" w:noVBand="1"/>
      </w:tblPr>
      <w:tblGrid>
        <w:gridCol w:w="3116"/>
        <w:gridCol w:w="1919"/>
        <w:gridCol w:w="4315"/>
      </w:tblGrid>
      <w:tr w:rsidR="00627722" w:rsidRPr="00497C52" w14:paraId="3824F72A" w14:textId="77777777" w:rsidTr="00555859">
        <w:tc>
          <w:tcPr>
            <w:tcW w:w="3116" w:type="dxa"/>
            <w:vMerge w:val="restart"/>
            <w:shd w:val="clear" w:color="auto" w:fill="D9D9D9" w:themeFill="background1" w:themeFillShade="D9"/>
            <w:vAlign w:val="center"/>
          </w:tcPr>
          <w:p w14:paraId="27F0E0A0" w14:textId="0DE1680A" w:rsidR="00627722" w:rsidRPr="00497C52" w:rsidRDefault="00627722" w:rsidP="00627722">
            <w:pPr>
              <w:jc w:val="center"/>
              <w:rPr>
                <w:rFonts w:ascii="Times New Roman" w:hAnsi="Times New Roman" w:cs="Times New Roman"/>
                <w:b/>
                <w:sz w:val="24"/>
                <w:szCs w:val="24"/>
              </w:rPr>
            </w:pPr>
            <w:r w:rsidRPr="00497C52">
              <w:rPr>
                <w:rFonts w:ascii="Times New Roman" w:hAnsi="Times New Roman" w:cs="Times New Roman"/>
                <w:b/>
                <w:sz w:val="24"/>
                <w:szCs w:val="24"/>
              </w:rPr>
              <w:t>All employees who may have had COVID-19 exposure and their authorized representatives.</w:t>
            </w:r>
          </w:p>
        </w:tc>
        <w:tc>
          <w:tcPr>
            <w:tcW w:w="1919" w:type="dxa"/>
            <w:shd w:val="clear" w:color="auto" w:fill="D9D9D9" w:themeFill="background1" w:themeFillShade="D9"/>
          </w:tcPr>
          <w:p w14:paraId="5EE62B7F" w14:textId="1D8DA184" w:rsidR="00627722" w:rsidRPr="00497C52" w:rsidRDefault="00627722" w:rsidP="00627722">
            <w:pPr>
              <w:jc w:val="right"/>
              <w:rPr>
                <w:rFonts w:ascii="Times New Roman" w:hAnsi="Times New Roman" w:cs="Times New Roman"/>
                <w:b/>
                <w:sz w:val="24"/>
                <w:szCs w:val="24"/>
              </w:rPr>
            </w:pPr>
            <w:r w:rsidRPr="00497C52">
              <w:rPr>
                <w:rFonts w:ascii="Times New Roman" w:hAnsi="Times New Roman" w:cs="Times New Roman"/>
                <w:b/>
                <w:sz w:val="24"/>
                <w:szCs w:val="24"/>
              </w:rPr>
              <w:t>Date:</w:t>
            </w:r>
          </w:p>
        </w:tc>
        <w:tc>
          <w:tcPr>
            <w:tcW w:w="4315" w:type="dxa"/>
          </w:tcPr>
          <w:p w14:paraId="3F1F8B04" w14:textId="77777777" w:rsidR="00627722" w:rsidRPr="00497C52" w:rsidRDefault="00627722" w:rsidP="000558B2">
            <w:pPr>
              <w:rPr>
                <w:rFonts w:ascii="Times New Roman" w:hAnsi="Times New Roman" w:cs="Times New Roman"/>
                <w:bCs/>
                <w:sz w:val="24"/>
                <w:szCs w:val="24"/>
              </w:rPr>
            </w:pPr>
          </w:p>
        </w:tc>
      </w:tr>
      <w:tr w:rsidR="00627722" w:rsidRPr="00497C52" w14:paraId="79B6B9BA" w14:textId="77777777" w:rsidTr="00555859">
        <w:trPr>
          <w:trHeight w:val="1232"/>
        </w:trPr>
        <w:tc>
          <w:tcPr>
            <w:tcW w:w="3116" w:type="dxa"/>
            <w:vMerge/>
            <w:shd w:val="clear" w:color="auto" w:fill="D9D9D9" w:themeFill="background1" w:themeFillShade="D9"/>
          </w:tcPr>
          <w:p w14:paraId="7D2AD082" w14:textId="77777777" w:rsidR="00627722" w:rsidRPr="00497C52" w:rsidRDefault="00627722" w:rsidP="000558B2">
            <w:pPr>
              <w:rPr>
                <w:rFonts w:ascii="Times New Roman" w:hAnsi="Times New Roman" w:cs="Times New Roman"/>
                <w:bCs/>
                <w:sz w:val="24"/>
                <w:szCs w:val="24"/>
              </w:rPr>
            </w:pPr>
          </w:p>
        </w:tc>
        <w:tc>
          <w:tcPr>
            <w:tcW w:w="1919" w:type="dxa"/>
            <w:shd w:val="clear" w:color="auto" w:fill="D9D9D9" w:themeFill="background1" w:themeFillShade="D9"/>
            <w:vAlign w:val="center"/>
          </w:tcPr>
          <w:p w14:paraId="6E8E0BA7" w14:textId="16F5C607" w:rsidR="00627722" w:rsidRPr="00497C52" w:rsidRDefault="00627722" w:rsidP="00627722">
            <w:pPr>
              <w:jc w:val="right"/>
              <w:rPr>
                <w:rFonts w:ascii="Times New Roman" w:hAnsi="Times New Roman" w:cs="Times New Roman"/>
                <w:b/>
                <w:sz w:val="24"/>
                <w:szCs w:val="24"/>
              </w:rPr>
            </w:pPr>
            <w:r w:rsidRPr="00497C52">
              <w:rPr>
                <w:rFonts w:ascii="Times New Roman" w:hAnsi="Times New Roman" w:cs="Times New Roman"/>
                <w:b/>
                <w:sz w:val="24"/>
                <w:szCs w:val="24"/>
              </w:rPr>
              <w:t>Names of employees that were notified:</w:t>
            </w:r>
          </w:p>
        </w:tc>
        <w:tc>
          <w:tcPr>
            <w:tcW w:w="4315" w:type="dxa"/>
          </w:tcPr>
          <w:p w14:paraId="5A61EC65" w14:textId="77777777" w:rsidR="00627722" w:rsidRPr="00497C52" w:rsidRDefault="00627722" w:rsidP="000558B2">
            <w:pPr>
              <w:rPr>
                <w:rFonts w:ascii="Times New Roman" w:hAnsi="Times New Roman" w:cs="Times New Roman"/>
                <w:bCs/>
                <w:sz w:val="24"/>
                <w:szCs w:val="24"/>
              </w:rPr>
            </w:pPr>
          </w:p>
        </w:tc>
      </w:tr>
    </w:tbl>
    <w:p w14:paraId="3EE18758" w14:textId="2B982F23" w:rsidR="00627722" w:rsidRPr="00497C52" w:rsidRDefault="00627722" w:rsidP="000558B2">
      <w:pPr>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116"/>
        <w:gridCol w:w="1919"/>
        <w:gridCol w:w="4315"/>
      </w:tblGrid>
      <w:tr w:rsidR="00B00472" w:rsidRPr="00497C52" w14:paraId="57AE7340" w14:textId="77777777" w:rsidTr="00555859">
        <w:tc>
          <w:tcPr>
            <w:tcW w:w="3116" w:type="dxa"/>
            <w:vMerge w:val="restart"/>
            <w:shd w:val="clear" w:color="auto" w:fill="D9D9D9" w:themeFill="background1" w:themeFillShade="D9"/>
            <w:vAlign w:val="center"/>
          </w:tcPr>
          <w:p w14:paraId="71ED9B1B" w14:textId="528B57D0" w:rsidR="00B00472" w:rsidRPr="00497C52" w:rsidRDefault="00B00472" w:rsidP="00880A38">
            <w:pPr>
              <w:jc w:val="center"/>
              <w:rPr>
                <w:rFonts w:ascii="Times New Roman" w:hAnsi="Times New Roman" w:cs="Times New Roman"/>
                <w:b/>
                <w:sz w:val="24"/>
                <w:szCs w:val="24"/>
              </w:rPr>
            </w:pPr>
            <w:r w:rsidRPr="00497C52">
              <w:rPr>
                <w:rFonts w:ascii="Times New Roman" w:hAnsi="Times New Roman" w:cs="Times New Roman"/>
                <w:b/>
                <w:sz w:val="24"/>
                <w:szCs w:val="24"/>
              </w:rPr>
              <w:t>Independent contractors and other employers present at the workplace during the high-risk exposure period.</w:t>
            </w:r>
          </w:p>
        </w:tc>
        <w:tc>
          <w:tcPr>
            <w:tcW w:w="1919" w:type="dxa"/>
            <w:shd w:val="clear" w:color="auto" w:fill="D9D9D9" w:themeFill="background1" w:themeFillShade="D9"/>
          </w:tcPr>
          <w:p w14:paraId="43643CAA" w14:textId="77777777" w:rsidR="00B00472" w:rsidRPr="00497C52" w:rsidRDefault="00B00472" w:rsidP="00880A38">
            <w:pPr>
              <w:jc w:val="right"/>
              <w:rPr>
                <w:rFonts w:ascii="Times New Roman" w:hAnsi="Times New Roman" w:cs="Times New Roman"/>
                <w:b/>
                <w:sz w:val="24"/>
                <w:szCs w:val="24"/>
              </w:rPr>
            </w:pPr>
            <w:r w:rsidRPr="00497C52">
              <w:rPr>
                <w:rFonts w:ascii="Times New Roman" w:hAnsi="Times New Roman" w:cs="Times New Roman"/>
                <w:b/>
                <w:sz w:val="24"/>
                <w:szCs w:val="24"/>
              </w:rPr>
              <w:t>Date:</w:t>
            </w:r>
          </w:p>
        </w:tc>
        <w:tc>
          <w:tcPr>
            <w:tcW w:w="4315" w:type="dxa"/>
          </w:tcPr>
          <w:p w14:paraId="77782849" w14:textId="77777777" w:rsidR="00B00472" w:rsidRPr="00497C52" w:rsidRDefault="00B00472" w:rsidP="00880A38">
            <w:pPr>
              <w:rPr>
                <w:rFonts w:ascii="Times New Roman" w:hAnsi="Times New Roman" w:cs="Times New Roman"/>
                <w:bCs/>
                <w:sz w:val="24"/>
                <w:szCs w:val="24"/>
              </w:rPr>
            </w:pPr>
          </w:p>
        </w:tc>
      </w:tr>
      <w:tr w:rsidR="00B00472" w:rsidRPr="00497C52" w14:paraId="56B28333" w14:textId="77777777" w:rsidTr="00555859">
        <w:trPr>
          <w:trHeight w:val="1232"/>
        </w:trPr>
        <w:tc>
          <w:tcPr>
            <w:tcW w:w="3116" w:type="dxa"/>
            <w:vMerge/>
            <w:shd w:val="clear" w:color="auto" w:fill="D9D9D9" w:themeFill="background1" w:themeFillShade="D9"/>
          </w:tcPr>
          <w:p w14:paraId="5A884C78" w14:textId="77777777" w:rsidR="00B00472" w:rsidRPr="00497C52" w:rsidRDefault="00B00472" w:rsidP="00880A38">
            <w:pPr>
              <w:rPr>
                <w:rFonts w:ascii="Times New Roman" w:hAnsi="Times New Roman" w:cs="Times New Roman"/>
                <w:bCs/>
                <w:sz w:val="24"/>
                <w:szCs w:val="24"/>
              </w:rPr>
            </w:pPr>
          </w:p>
        </w:tc>
        <w:tc>
          <w:tcPr>
            <w:tcW w:w="1919" w:type="dxa"/>
            <w:shd w:val="clear" w:color="auto" w:fill="D9D9D9" w:themeFill="background1" w:themeFillShade="D9"/>
            <w:vAlign w:val="center"/>
          </w:tcPr>
          <w:p w14:paraId="39EA78DA" w14:textId="77777777" w:rsidR="00B00472" w:rsidRPr="00497C52" w:rsidRDefault="00B00472" w:rsidP="00880A38">
            <w:pPr>
              <w:jc w:val="right"/>
              <w:rPr>
                <w:rFonts w:ascii="Times New Roman" w:hAnsi="Times New Roman" w:cs="Times New Roman"/>
                <w:b/>
                <w:sz w:val="24"/>
                <w:szCs w:val="24"/>
              </w:rPr>
            </w:pPr>
            <w:r w:rsidRPr="00497C52">
              <w:rPr>
                <w:rFonts w:ascii="Times New Roman" w:hAnsi="Times New Roman" w:cs="Times New Roman"/>
                <w:b/>
                <w:sz w:val="24"/>
                <w:szCs w:val="24"/>
              </w:rPr>
              <w:t>Names of employees that were notified:</w:t>
            </w:r>
          </w:p>
        </w:tc>
        <w:tc>
          <w:tcPr>
            <w:tcW w:w="4315" w:type="dxa"/>
          </w:tcPr>
          <w:p w14:paraId="732B1431" w14:textId="77777777" w:rsidR="00B00472" w:rsidRPr="00497C52" w:rsidRDefault="00B00472" w:rsidP="00880A38">
            <w:pPr>
              <w:rPr>
                <w:rFonts w:ascii="Times New Roman" w:hAnsi="Times New Roman" w:cs="Times New Roman"/>
                <w:bCs/>
                <w:sz w:val="24"/>
                <w:szCs w:val="24"/>
              </w:rPr>
            </w:pPr>
          </w:p>
        </w:tc>
      </w:tr>
    </w:tbl>
    <w:p w14:paraId="08551A8D" w14:textId="00F3B2FD" w:rsidR="00B00472" w:rsidRDefault="00B00472" w:rsidP="000558B2">
      <w:pPr>
        <w:spacing w:after="0" w:line="240" w:lineRule="auto"/>
        <w:rPr>
          <w:rFonts w:ascii="Times New Roman" w:hAnsi="Times New Roman" w:cs="Times New Roman"/>
          <w:bCs/>
          <w:sz w:val="24"/>
          <w:szCs w:val="24"/>
        </w:rPr>
      </w:pPr>
    </w:p>
    <w:p w14:paraId="2314EC7A" w14:textId="6D466F00" w:rsidR="0099330E" w:rsidRDefault="0099330E" w:rsidP="000558B2">
      <w:pPr>
        <w:spacing w:after="0" w:line="240" w:lineRule="auto"/>
        <w:rPr>
          <w:rFonts w:ascii="Times New Roman" w:hAnsi="Times New Roman" w:cs="Times New Roman"/>
          <w:bCs/>
          <w:sz w:val="24"/>
          <w:szCs w:val="24"/>
        </w:rPr>
      </w:pPr>
      <w:r w:rsidRPr="00497C52">
        <w:rPr>
          <w:rFonts w:ascii="Times New Roman" w:hAnsi="Times New Roman" w:cs="Times New Roman"/>
          <w:b/>
          <w:sz w:val="24"/>
          <w:szCs w:val="24"/>
        </w:rPr>
        <w:t>What were the workplace conditions that could have contributed to the risk of COVID-19 exposure?</w:t>
      </w:r>
    </w:p>
    <w:tbl>
      <w:tblPr>
        <w:tblStyle w:val="TableGrid"/>
        <w:tblW w:w="0" w:type="auto"/>
        <w:tblInd w:w="-5" w:type="dxa"/>
        <w:tblLook w:val="04A0" w:firstRow="1" w:lastRow="0" w:firstColumn="1" w:lastColumn="0" w:noHBand="0" w:noVBand="1"/>
      </w:tblPr>
      <w:tblGrid>
        <w:gridCol w:w="9350"/>
      </w:tblGrid>
      <w:tr w:rsidR="00B00472" w:rsidRPr="00497C52" w14:paraId="6182B72A" w14:textId="77777777" w:rsidTr="0099330E">
        <w:trPr>
          <w:trHeight w:val="2447"/>
        </w:trPr>
        <w:tc>
          <w:tcPr>
            <w:tcW w:w="9350" w:type="dxa"/>
          </w:tcPr>
          <w:p w14:paraId="4C187664" w14:textId="77777777" w:rsidR="00B00472" w:rsidRPr="00497C52" w:rsidRDefault="00B00472" w:rsidP="0099330E">
            <w:pPr>
              <w:rPr>
                <w:rFonts w:ascii="Times New Roman" w:hAnsi="Times New Roman" w:cs="Times New Roman"/>
                <w:bCs/>
                <w:sz w:val="24"/>
                <w:szCs w:val="24"/>
              </w:rPr>
            </w:pPr>
          </w:p>
        </w:tc>
      </w:tr>
    </w:tbl>
    <w:p w14:paraId="2026533A" w14:textId="614B520C" w:rsidR="00B00472" w:rsidRDefault="00B00472" w:rsidP="000558B2">
      <w:pPr>
        <w:spacing w:after="0" w:line="240" w:lineRule="auto"/>
        <w:rPr>
          <w:rFonts w:ascii="Times New Roman" w:hAnsi="Times New Roman" w:cs="Times New Roman"/>
          <w:bCs/>
          <w:sz w:val="24"/>
          <w:szCs w:val="24"/>
        </w:rPr>
      </w:pPr>
    </w:p>
    <w:p w14:paraId="7D7A1007" w14:textId="62C0E781" w:rsidR="0099330E" w:rsidRPr="00497C52" w:rsidRDefault="0099330E" w:rsidP="000558B2">
      <w:pPr>
        <w:spacing w:after="0" w:line="240" w:lineRule="auto"/>
        <w:rPr>
          <w:rFonts w:ascii="Times New Roman" w:hAnsi="Times New Roman" w:cs="Times New Roman"/>
          <w:bCs/>
          <w:sz w:val="24"/>
          <w:szCs w:val="24"/>
        </w:rPr>
      </w:pPr>
      <w:r w:rsidRPr="0099330E">
        <w:rPr>
          <w:rFonts w:ascii="Times New Roman" w:hAnsi="Times New Roman" w:cs="Times New Roman"/>
          <w:b/>
          <w:bCs/>
          <w:sz w:val="24"/>
          <w:szCs w:val="24"/>
        </w:rPr>
        <w:t xml:space="preserve">What </w:t>
      </w:r>
      <w:proofErr w:type="gramStart"/>
      <w:r w:rsidRPr="0099330E">
        <w:rPr>
          <w:rFonts w:ascii="Times New Roman" w:hAnsi="Times New Roman" w:cs="Times New Roman"/>
          <w:b/>
          <w:bCs/>
          <w:sz w:val="24"/>
          <w:szCs w:val="24"/>
        </w:rPr>
        <w:t>could be done</w:t>
      </w:r>
      <w:proofErr w:type="gramEnd"/>
      <w:r w:rsidRPr="0099330E">
        <w:rPr>
          <w:rFonts w:ascii="Times New Roman" w:hAnsi="Times New Roman" w:cs="Times New Roman"/>
          <w:b/>
          <w:bCs/>
          <w:sz w:val="24"/>
          <w:szCs w:val="24"/>
        </w:rPr>
        <w:t xml:space="preserve"> to reduce exposure to COVID-19?</w:t>
      </w:r>
    </w:p>
    <w:tbl>
      <w:tblPr>
        <w:tblStyle w:val="TableGrid"/>
        <w:tblW w:w="0" w:type="auto"/>
        <w:tblInd w:w="-5" w:type="dxa"/>
        <w:tblLook w:val="04A0" w:firstRow="1" w:lastRow="0" w:firstColumn="1" w:lastColumn="0" w:noHBand="0" w:noVBand="1"/>
      </w:tblPr>
      <w:tblGrid>
        <w:gridCol w:w="9350"/>
      </w:tblGrid>
      <w:tr w:rsidR="00B00472" w:rsidRPr="00497C52" w14:paraId="74379910" w14:textId="77777777" w:rsidTr="0099330E">
        <w:trPr>
          <w:trHeight w:val="2402"/>
        </w:trPr>
        <w:tc>
          <w:tcPr>
            <w:tcW w:w="9350" w:type="dxa"/>
          </w:tcPr>
          <w:p w14:paraId="7B6F3455" w14:textId="77777777" w:rsidR="00B00472" w:rsidRPr="00497C52" w:rsidRDefault="00B00472" w:rsidP="00880A38">
            <w:pPr>
              <w:rPr>
                <w:rFonts w:ascii="Times New Roman" w:hAnsi="Times New Roman" w:cs="Times New Roman"/>
                <w:bCs/>
                <w:sz w:val="24"/>
                <w:szCs w:val="24"/>
              </w:rPr>
            </w:pPr>
          </w:p>
        </w:tc>
      </w:tr>
    </w:tbl>
    <w:p w14:paraId="73A5BE32" w14:textId="77777777" w:rsidR="0099330E" w:rsidRDefault="0099330E" w:rsidP="000558B2">
      <w:pPr>
        <w:spacing w:after="0" w:line="240" w:lineRule="auto"/>
        <w:rPr>
          <w:rFonts w:ascii="Times New Roman" w:hAnsi="Times New Roman" w:cs="Times New Roman"/>
          <w:b/>
          <w:sz w:val="24"/>
          <w:szCs w:val="24"/>
        </w:rPr>
      </w:pPr>
    </w:p>
    <w:p w14:paraId="219781E2" w14:textId="0BE8F075" w:rsidR="00B00472" w:rsidRPr="00497C52" w:rsidRDefault="0099330E" w:rsidP="000558B2">
      <w:pPr>
        <w:spacing w:after="0" w:line="240" w:lineRule="auto"/>
        <w:rPr>
          <w:rFonts w:ascii="Times New Roman" w:hAnsi="Times New Roman" w:cs="Times New Roman"/>
          <w:bCs/>
          <w:sz w:val="24"/>
          <w:szCs w:val="24"/>
        </w:rPr>
      </w:pPr>
      <w:proofErr w:type="gramStart"/>
      <w:r w:rsidRPr="00497C52">
        <w:rPr>
          <w:rFonts w:ascii="Times New Roman" w:hAnsi="Times New Roman" w:cs="Times New Roman"/>
          <w:b/>
          <w:sz w:val="24"/>
          <w:szCs w:val="24"/>
        </w:rPr>
        <w:t>Was local health department notified</w:t>
      </w:r>
      <w:proofErr w:type="gramEnd"/>
      <w:r w:rsidRPr="00497C52">
        <w:rPr>
          <w:rFonts w:ascii="Times New Roman" w:hAnsi="Times New Roman" w:cs="Times New Roman"/>
          <w:b/>
          <w:sz w:val="24"/>
          <w:szCs w:val="24"/>
        </w:rPr>
        <w:t>?</w:t>
      </w:r>
      <w:r w:rsidRPr="00497C52">
        <w:rPr>
          <w:rFonts w:ascii="Times New Roman" w:hAnsi="Times New Roman" w:cs="Times New Roman"/>
          <w:bCs/>
          <w:sz w:val="24"/>
          <w:szCs w:val="24"/>
        </w:rPr>
        <w:t xml:space="preserve">   </w:t>
      </w:r>
      <w:sdt>
        <w:sdtPr>
          <w:rPr>
            <w:rFonts w:ascii="Times New Roman" w:hAnsi="Times New Roman" w:cs="Times New Roman"/>
            <w:bCs/>
            <w:sz w:val="24"/>
            <w:szCs w:val="24"/>
          </w:rPr>
          <w:id w:val="-6755616"/>
          <w14:checkbox>
            <w14:checked w14:val="0"/>
            <w14:checkedState w14:val="2612" w14:font="MS Gothic"/>
            <w14:uncheckedState w14:val="2610" w14:font="MS Gothic"/>
          </w14:checkbox>
        </w:sdtPr>
        <w:sdtContent>
          <w:r w:rsidRPr="00497C52">
            <w:rPr>
              <w:rFonts w:ascii="Segoe UI Symbol" w:eastAsia="MS Gothic" w:hAnsi="Segoe UI Symbol" w:cs="Segoe UI Symbol"/>
              <w:bCs/>
              <w:sz w:val="24"/>
              <w:szCs w:val="24"/>
            </w:rPr>
            <w:t>☐</w:t>
          </w:r>
        </w:sdtContent>
      </w:sdt>
      <w:proofErr w:type="gramStart"/>
      <w:r w:rsidRPr="00497C52">
        <w:rPr>
          <w:rFonts w:ascii="Times New Roman" w:hAnsi="Times New Roman" w:cs="Times New Roman"/>
          <w:bCs/>
          <w:sz w:val="24"/>
          <w:szCs w:val="24"/>
        </w:rPr>
        <w:t>Yes</w:t>
      </w:r>
      <w:proofErr w:type="gramEnd"/>
      <w:r w:rsidRPr="00497C52">
        <w:rPr>
          <w:rFonts w:ascii="Times New Roman" w:hAnsi="Times New Roman" w:cs="Times New Roman"/>
          <w:bCs/>
          <w:sz w:val="24"/>
          <w:szCs w:val="24"/>
        </w:rPr>
        <w:t xml:space="preserve">    </w:t>
      </w:r>
      <w:sdt>
        <w:sdtPr>
          <w:rPr>
            <w:rFonts w:ascii="Times New Roman" w:hAnsi="Times New Roman" w:cs="Times New Roman"/>
            <w:bCs/>
            <w:sz w:val="24"/>
            <w:szCs w:val="24"/>
          </w:rPr>
          <w:id w:val="73712229"/>
          <w14:checkbox>
            <w14:checked w14:val="0"/>
            <w14:checkedState w14:val="2612" w14:font="MS Gothic"/>
            <w14:uncheckedState w14:val="2610" w14:font="MS Gothic"/>
          </w14:checkbox>
        </w:sdtPr>
        <w:sdtContent>
          <w:r w:rsidRPr="00497C52">
            <w:rPr>
              <w:rFonts w:ascii="Segoe UI Symbol" w:eastAsia="MS Gothic" w:hAnsi="Segoe UI Symbol" w:cs="Segoe UI Symbol"/>
              <w:bCs/>
              <w:sz w:val="24"/>
              <w:szCs w:val="24"/>
            </w:rPr>
            <w:t>☐</w:t>
          </w:r>
        </w:sdtContent>
      </w:sdt>
      <w:r w:rsidRPr="00497C52">
        <w:rPr>
          <w:rFonts w:ascii="Times New Roman" w:hAnsi="Times New Roman" w:cs="Times New Roman"/>
          <w:bCs/>
          <w:sz w:val="24"/>
          <w:szCs w:val="24"/>
        </w:rPr>
        <w:t>N</w:t>
      </w:r>
      <w:r>
        <w:rPr>
          <w:rFonts w:ascii="Times New Roman" w:hAnsi="Times New Roman" w:cs="Times New Roman"/>
          <w:bCs/>
          <w:sz w:val="24"/>
          <w:szCs w:val="24"/>
        </w:rPr>
        <w:t xml:space="preserve">   </w:t>
      </w:r>
      <w:r w:rsidRPr="0099330E">
        <w:rPr>
          <w:rFonts w:ascii="Times New Roman" w:hAnsi="Times New Roman" w:cs="Times New Roman"/>
          <w:b/>
          <w:bCs/>
          <w:sz w:val="24"/>
          <w:szCs w:val="24"/>
        </w:rPr>
        <w:t>Date</w:t>
      </w:r>
      <w:r>
        <w:rPr>
          <w:rFonts w:ascii="Times New Roman" w:hAnsi="Times New Roman" w:cs="Times New Roman"/>
          <w:bCs/>
          <w:sz w:val="24"/>
          <w:szCs w:val="24"/>
        </w:rPr>
        <w:t xml:space="preserve">: </w:t>
      </w:r>
      <w:r w:rsidRPr="0099330E">
        <w:rPr>
          <w:rFonts w:ascii="Times New Roman" w:hAnsi="Times New Roman" w:cs="Times New Roman"/>
          <w:bCs/>
          <w:sz w:val="24"/>
          <w:szCs w:val="24"/>
          <w:u w:val="single"/>
        </w:rPr>
        <w:tab/>
      </w:r>
      <w:r w:rsidRPr="0099330E">
        <w:rPr>
          <w:rFonts w:ascii="Times New Roman" w:hAnsi="Times New Roman" w:cs="Times New Roman"/>
          <w:bCs/>
          <w:sz w:val="24"/>
          <w:szCs w:val="24"/>
          <w:u w:val="single"/>
        </w:rPr>
        <w:tab/>
      </w:r>
      <w:r w:rsidRPr="0099330E">
        <w:rPr>
          <w:rFonts w:ascii="Times New Roman" w:hAnsi="Times New Roman" w:cs="Times New Roman"/>
          <w:bCs/>
          <w:sz w:val="24"/>
          <w:szCs w:val="24"/>
          <w:u w:val="single"/>
        </w:rPr>
        <w:tab/>
      </w:r>
      <w:r w:rsidRPr="0099330E">
        <w:rPr>
          <w:rFonts w:ascii="Times New Roman" w:hAnsi="Times New Roman" w:cs="Times New Roman"/>
          <w:bCs/>
          <w:sz w:val="24"/>
          <w:szCs w:val="24"/>
          <w:u w:val="single"/>
        </w:rPr>
        <w:tab/>
      </w:r>
      <w:r w:rsidRPr="0099330E">
        <w:rPr>
          <w:rFonts w:ascii="Times New Roman" w:hAnsi="Times New Roman" w:cs="Times New Roman"/>
          <w:bCs/>
          <w:sz w:val="24"/>
          <w:szCs w:val="24"/>
          <w:u w:val="single"/>
        </w:rPr>
        <w:tab/>
      </w:r>
    </w:p>
    <w:p w14:paraId="3145E320" w14:textId="61270469" w:rsidR="00627722" w:rsidRDefault="00627722" w:rsidP="000558B2">
      <w:pPr>
        <w:spacing w:after="0" w:line="240" w:lineRule="auto"/>
        <w:rPr>
          <w:rFonts w:ascii="Times New Roman" w:hAnsi="Times New Roman" w:cs="Times New Roman"/>
          <w:bCs/>
          <w:sz w:val="24"/>
          <w:szCs w:val="24"/>
        </w:rPr>
      </w:pPr>
    </w:p>
    <w:p w14:paraId="2B294E22" w14:textId="6AA739CD" w:rsidR="0099330E" w:rsidRDefault="0099330E">
      <w:pPr>
        <w:rPr>
          <w:rFonts w:ascii="Times New Roman" w:hAnsi="Times New Roman" w:cs="Times New Roman"/>
          <w:bCs/>
          <w:sz w:val="24"/>
          <w:szCs w:val="24"/>
        </w:rPr>
      </w:pPr>
      <w:r>
        <w:rPr>
          <w:rFonts w:ascii="Times New Roman" w:hAnsi="Times New Roman" w:cs="Times New Roman"/>
          <w:bCs/>
          <w:sz w:val="24"/>
          <w:szCs w:val="24"/>
        </w:rPr>
        <w:br w:type="page"/>
      </w:r>
    </w:p>
    <w:p w14:paraId="1013F6F3" w14:textId="16D4B0B4" w:rsidR="00A64561" w:rsidRPr="007624C8" w:rsidRDefault="00A64561" w:rsidP="00A64561">
      <w:pPr>
        <w:spacing w:after="0" w:line="240" w:lineRule="auto"/>
        <w:jc w:val="center"/>
        <w:rPr>
          <w:rFonts w:ascii="Times New Roman" w:hAnsi="Times New Roman" w:cs="Times New Roman"/>
          <w:b/>
          <w:sz w:val="32"/>
          <w:szCs w:val="18"/>
        </w:rPr>
      </w:pPr>
      <w:r w:rsidRPr="007624C8">
        <w:rPr>
          <w:rFonts w:ascii="Times New Roman" w:hAnsi="Times New Roman" w:cs="Times New Roman"/>
          <w:b/>
          <w:sz w:val="32"/>
          <w:szCs w:val="18"/>
        </w:rPr>
        <w:t>Appendix D: COVID-19 Training Roster</w:t>
      </w:r>
    </w:p>
    <w:p w14:paraId="47444B61" w14:textId="77777777" w:rsidR="0099330E" w:rsidRDefault="0099330E" w:rsidP="000558B2">
      <w:pPr>
        <w:spacing w:after="0" w:line="240" w:lineRule="auto"/>
        <w:rPr>
          <w:rFonts w:ascii="Times New Roman" w:hAnsi="Times New Roman" w:cs="Times New Roman"/>
          <w:b/>
          <w:sz w:val="24"/>
          <w:szCs w:val="24"/>
        </w:rPr>
      </w:pPr>
    </w:p>
    <w:p w14:paraId="788B973E" w14:textId="381A0929" w:rsidR="00A64561" w:rsidRPr="007624C8" w:rsidRDefault="0099330E" w:rsidP="000558B2">
      <w:pPr>
        <w:spacing w:after="0" w:line="240" w:lineRule="auto"/>
        <w:rPr>
          <w:rFonts w:ascii="Times New Roman" w:hAnsi="Times New Roman" w:cs="Times New Roman"/>
          <w:bCs/>
          <w:sz w:val="20"/>
          <w:szCs w:val="10"/>
        </w:rPr>
      </w:pPr>
      <w:r w:rsidRPr="0099330E">
        <w:rPr>
          <w:rFonts w:ascii="Times New Roman" w:hAnsi="Times New Roman" w:cs="Times New Roman"/>
          <w:b/>
          <w:sz w:val="24"/>
          <w:szCs w:val="24"/>
        </w:rPr>
        <w:t>Person(s) Conducting the Training:</w:t>
      </w:r>
      <w:r>
        <w:rPr>
          <w:rFonts w:ascii="Times New Roman" w:hAnsi="Times New Roman" w:cs="Times New Roman"/>
          <w:b/>
          <w:sz w:val="24"/>
          <w:szCs w:val="24"/>
        </w:rPr>
        <w:t xml:space="preserve"> </w:t>
      </w:r>
      <w:r w:rsidRPr="0099330E">
        <w:rPr>
          <w:rFonts w:ascii="Times New Roman" w:hAnsi="Times New Roman" w:cs="Times New Roman"/>
          <w:sz w:val="24"/>
          <w:szCs w:val="24"/>
          <w:u w:val="single"/>
        </w:rPr>
        <w:tab/>
      </w:r>
      <w:r w:rsidRPr="0099330E">
        <w:rPr>
          <w:rFonts w:ascii="Times New Roman" w:hAnsi="Times New Roman" w:cs="Times New Roman"/>
          <w:sz w:val="24"/>
          <w:szCs w:val="24"/>
          <w:u w:val="single"/>
        </w:rPr>
        <w:tab/>
      </w:r>
      <w:r w:rsidRPr="0099330E">
        <w:rPr>
          <w:rFonts w:ascii="Times New Roman" w:hAnsi="Times New Roman" w:cs="Times New Roman"/>
          <w:sz w:val="24"/>
          <w:szCs w:val="24"/>
          <w:u w:val="single"/>
        </w:rPr>
        <w:tab/>
      </w:r>
      <w:r w:rsidRPr="0099330E">
        <w:rPr>
          <w:rFonts w:ascii="Times New Roman" w:hAnsi="Times New Roman" w:cs="Times New Roman"/>
          <w:sz w:val="24"/>
          <w:szCs w:val="24"/>
          <w:u w:val="single"/>
        </w:rPr>
        <w:tab/>
      </w:r>
      <w:r w:rsidRPr="0099330E">
        <w:rPr>
          <w:rFonts w:ascii="Times New Roman" w:hAnsi="Times New Roman" w:cs="Times New Roman"/>
          <w:sz w:val="24"/>
          <w:szCs w:val="24"/>
          <w:u w:val="single"/>
        </w:rPr>
        <w:tab/>
      </w:r>
      <w:r w:rsidRPr="0099330E">
        <w:rPr>
          <w:rFonts w:ascii="Times New Roman" w:hAnsi="Times New Roman" w:cs="Times New Roman"/>
          <w:sz w:val="24"/>
          <w:szCs w:val="24"/>
          <w:u w:val="single"/>
        </w:rPr>
        <w:tab/>
      </w:r>
      <w:r w:rsidRPr="0099330E">
        <w:rPr>
          <w:rFonts w:ascii="Times New Roman" w:hAnsi="Times New Roman" w:cs="Times New Roman"/>
          <w:sz w:val="24"/>
          <w:szCs w:val="24"/>
          <w:u w:val="single"/>
        </w:rPr>
        <w:tab/>
      </w:r>
      <w:r w:rsidRPr="0099330E">
        <w:rPr>
          <w:rFonts w:ascii="Times New Roman" w:hAnsi="Times New Roman" w:cs="Times New Roman"/>
          <w:sz w:val="24"/>
          <w:szCs w:val="24"/>
          <w:u w:val="single"/>
        </w:rPr>
        <w:tab/>
      </w:r>
    </w:p>
    <w:p w14:paraId="74153F97" w14:textId="77777777" w:rsidR="0099330E" w:rsidRDefault="0099330E" w:rsidP="000558B2">
      <w:pPr>
        <w:spacing w:after="0" w:line="240" w:lineRule="auto"/>
        <w:rPr>
          <w:rFonts w:ascii="Times New Roman" w:hAnsi="Times New Roman" w:cs="Times New Roman"/>
          <w:b/>
          <w:sz w:val="24"/>
          <w:szCs w:val="24"/>
        </w:rPr>
      </w:pPr>
    </w:p>
    <w:p w14:paraId="3B80BB82" w14:textId="77777777" w:rsidR="0099330E" w:rsidRPr="00497C52" w:rsidRDefault="0099330E" w:rsidP="0099330E">
      <w:pPr>
        <w:spacing w:after="0" w:line="240" w:lineRule="auto"/>
        <w:rPr>
          <w:rFonts w:ascii="Times New Roman" w:hAnsi="Times New Roman" w:cs="Times New Roman"/>
          <w:b/>
          <w:bCs/>
          <w:sz w:val="24"/>
          <w:szCs w:val="24"/>
        </w:rPr>
      </w:pPr>
      <w:r w:rsidRPr="00497C52">
        <w:rPr>
          <w:rFonts w:ascii="Times New Roman" w:hAnsi="Times New Roman" w:cs="Times New Roman"/>
          <w:b/>
          <w:bCs/>
          <w:sz w:val="24"/>
          <w:szCs w:val="24"/>
        </w:rPr>
        <w:t xml:space="preserve">Date: </w:t>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r w:rsidRPr="00497C52">
        <w:rPr>
          <w:rFonts w:ascii="Times New Roman" w:hAnsi="Times New Roman" w:cs="Times New Roman"/>
          <w:bCs/>
          <w:sz w:val="24"/>
          <w:szCs w:val="24"/>
          <w:u w:val="single"/>
        </w:rPr>
        <w:tab/>
      </w:r>
    </w:p>
    <w:p w14:paraId="0E557123" w14:textId="55F9A664" w:rsidR="00A64561" w:rsidRPr="0099330E" w:rsidRDefault="00A64561" w:rsidP="000558B2">
      <w:pPr>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75"/>
        <w:gridCol w:w="4675"/>
      </w:tblGrid>
      <w:tr w:rsidR="00A64561" w:rsidRPr="0099330E" w14:paraId="6C5F6BB6" w14:textId="77777777" w:rsidTr="00A64561">
        <w:tc>
          <w:tcPr>
            <w:tcW w:w="4675" w:type="dxa"/>
            <w:shd w:val="clear" w:color="auto" w:fill="D9D9D9" w:themeFill="background1" w:themeFillShade="D9"/>
          </w:tcPr>
          <w:p w14:paraId="0391ADFD" w14:textId="0E3D60A0" w:rsidR="00A64561" w:rsidRPr="0099330E" w:rsidRDefault="00A64561" w:rsidP="00A64561">
            <w:pPr>
              <w:jc w:val="center"/>
              <w:rPr>
                <w:rFonts w:ascii="Times New Roman" w:hAnsi="Times New Roman" w:cs="Times New Roman"/>
                <w:b/>
                <w:sz w:val="24"/>
                <w:szCs w:val="24"/>
              </w:rPr>
            </w:pPr>
            <w:r w:rsidRPr="0099330E">
              <w:rPr>
                <w:rFonts w:ascii="Times New Roman" w:hAnsi="Times New Roman" w:cs="Times New Roman"/>
                <w:b/>
                <w:sz w:val="24"/>
                <w:szCs w:val="24"/>
              </w:rPr>
              <w:t>Employee Name</w:t>
            </w:r>
          </w:p>
        </w:tc>
        <w:tc>
          <w:tcPr>
            <w:tcW w:w="4675" w:type="dxa"/>
            <w:shd w:val="clear" w:color="auto" w:fill="D9D9D9" w:themeFill="background1" w:themeFillShade="D9"/>
          </w:tcPr>
          <w:p w14:paraId="06CC72DE" w14:textId="088B24BD" w:rsidR="00A64561" w:rsidRPr="0099330E" w:rsidRDefault="00A64561" w:rsidP="00A64561">
            <w:pPr>
              <w:jc w:val="center"/>
              <w:rPr>
                <w:rFonts w:ascii="Times New Roman" w:hAnsi="Times New Roman" w:cs="Times New Roman"/>
                <w:b/>
                <w:sz w:val="24"/>
                <w:szCs w:val="24"/>
              </w:rPr>
            </w:pPr>
            <w:r w:rsidRPr="0099330E">
              <w:rPr>
                <w:rFonts w:ascii="Times New Roman" w:hAnsi="Times New Roman" w:cs="Times New Roman"/>
                <w:b/>
                <w:sz w:val="24"/>
                <w:szCs w:val="24"/>
              </w:rPr>
              <w:t>Signature</w:t>
            </w:r>
          </w:p>
        </w:tc>
      </w:tr>
      <w:tr w:rsidR="00A64561" w:rsidRPr="0099330E" w14:paraId="7F40FFEB" w14:textId="77777777" w:rsidTr="00D87E08">
        <w:trPr>
          <w:trHeight w:val="432"/>
        </w:trPr>
        <w:tc>
          <w:tcPr>
            <w:tcW w:w="4675" w:type="dxa"/>
          </w:tcPr>
          <w:p w14:paraId="23B426BF" w14:textId="77777777" w:rsidR="00A64561" w:rsidRPr="0099330E" w:rsidRDefault="00A64561" w:rsidP="000558B2">
            <w:pPr>
              <w:rPr>
                <w:rFonts w:ascii="Times New Roman" w:hAnsi="Times New Roman" w:cs="Times New Roman"/>
                <w:bCs/>
                <w:sz w:val="24"/>
                <w:szCs w:val="24"/>
              </w:rPr>
            </w:pPr>
          </w:p>
        </w:tc>
        <w:tc>
          <w:tcPr>
            <w:tcW w:w="4675" w:type="dxa"/>
          </w:tcPr>
          <w:p w14:paraId="513F2A27" w14:textId="77777777" w:rsidR="00A64561" w:rsidRPr="0099330E" w:rsidRDefault="00A64561" w:rsidP="000558B2">
            <w:pPr>
              <w:rPr>
                <w:rFonts w:ascii="Times New Roman" w:hAnsi="Times New Roman" w:cs="Times New Roman"/>
                <w:bCs/>
                <w:sz w:val="24"/>
                <w:szCs w:val="24"/>
              </w:rPr>
            </w:pPr>
          </w:p>
        </w:tc>
      </w:tr>
      <w:tr w:rsidR="00A64561" w:rsidRPr="0099330E" w14:paraId="53223FD3" w14:textId="77777777" w:rsidTr="00D87E08">
        <w:trPr>
          <w:trHeight w:val="432"/>
        </w:trPr>
        <w:tc>
          <w:tcPr>
            <w:tcW w:w="4675" w:type="dxa"/>
          </w:tcPr>
          <w:p w14:paraId="7BA6CDD5" w14:textId="77777777" w:rsidR="00A64561" w:rsidRPr="0099330E" w:rsidRDefault="00A64561" w:rsidP="000558B2">
            <w:pPr>
              <w:rPr>
                <w:rFonts w:ascii="Times New Roman" w:hAnsi="Times New Roman" w:cs="Times New Roman"/>
                <w:bCs/>
                <w:sz w:val="24"/>
                <w:szCs w:val="24"/>
              </w:rPr>
            </w:pPr>
          </w:p>
        </w:tc>
        <w:tc>
          <w:tcPr>
            <w:tcW w:w="4675" w:type="dxa"/>
          </w:tcPr>
          <w:p w14:paraId="49336122" w14:textId="77777777" w:rsidR="00A64561" w:rsidRPr="0099330E" w:rsidRDefault="00A64561" w:rsidP="000558B2">
            <w:pPr>
              <w:rPr>
                <w:rFonts w:ascii="Times New Roman" w:hAnsi="Times New Roman" w:cs="Times New Roman"/>
                <w:bCs/>
                <w:sz w:val="24"/>
                <w:szCs w:val="24"/>
              </w:rPr>
            </w:pPr>
          </w:p>
        </w:tc>
      </w:tr>
      <w:tr w:rsidR="00A64561" w:rsidRPr="0099330E" w14:paraId="3846FC92" w14:textId="77777777" w:rsidTr="00D87E08">
        <w:trPr>
          <w:trHeight w:val="432"/>
        </w:trPr>
        <w:tc>
          <w:tcPr>
            <w:tcW w:w="4675" w:type="dxa"/>
          </w:tcPr>
          <w:p w14:paraId="63F75FC3" w14:textId="77777777" w:rsidR="00A64561" w:rsidRPr="0099330E" w:rsidRDefault="00A64561" w:rsidP="000558B2">
            <w:pPr>
              <w:rPr>
                <w:rFonts w:ascii="Times New Roman" w:hAnsi="Times New Roman" w:cs="Times New Roman"/>
                <w:bCs/>
                <w:sz w:val="24"/>
                <w:szCs w:val="24"/>
              </w:rPr>
            </w:pPr>
          </w:p>
        </w:tc>
        <w:tc>
          <w:tcPr>
            <w:tcW w:w="4675" w:type="dxa"/>
          </w:tcPr>
          <w:p w14:paraId="24219B13" w14:textId="77777777" w:rsidR="00A64561" w:rsidRPr="0099330E" w:rsidRDefault="00A64561" w:rsidP="000558B2">
            <w:pPr>
              <w:rPr>
                <w:rFonts w:ascii="Times New Roman" w:hAnsi="Times New Roman" w:cs="Times New Roman"/>
                <w:bCs/>
                <w:sz w:val="24"/>
                <w:szCs w:val="24"/>
              </w:rPr>
            </w:pPr>
          </w:p>
        </w:tc>
      </w:tr>
      <w:tr w:rsidR="00A64561" w:rsidRPr="0099330E" w14:paraId="5CF51652" w14:textId="77777777" w:rsidTr="00D87E08">
        <w:trPr>
          <w:trHeight w:val="432"/>
        </w:trPr>
        <w:tc>
          <w:tcPr>
            <w:tcW w:w="4675" w:type="dxa"/>
          </w:tcPr>
          <w:p w14:paraId="1654509F" w14:textId="77777777" w:rsidR="00A64561" w:rsidRPr="0099330E" w:rsidRDefault="00A64561" w:rsidP="000558B2">
            <w:pPr>
              <w:rPr>
                <w:rFonts w:ascii="Times New Roman" w:hAnsi="Times New Roman" w:cs="Times New Roman"/>
                <w:bCs/>
                <w:sz w:val="24"/>
                <w:szCs w:val="24"/>
              </w:rPr>
            </w:pPr>
          </w:p>
        </w:tc>
        <w:tc>
          <w:tcPr>
            <w:tcW w:w="4675" w:type="dxa"/>
          </w:tcPr>
          <w:p w14:paraId="3BA5A699" w14:textId="77777777" w:rsidR="00A64561" w:rsidRPr="0099330E" w:rsidRDefault="00A64561" w:rsidP="000558B2">
            <w:pPr>
              <w:rPr>
                <w:rFonts w:ascii="Times New Roman" w:hAnsi="Times New Roman" w:cs="Times New Roman"/>
                <w:bCs/>
                <w:sz w:val="24"/>
                <w:szCs w:val="24"/>
              </w:rPr>
            </w:pPr>
          </w:p>
        </w:tc>
      </w:tr>
      <w:tr w:rsidR="00A64561" w:rsidRPr="0099330E" w14:paraId="7F4AC924" w14:textId="77777777" w:rsidTr="00D87E08">
        <w:trPr>
          <w:trHeight w:val="432"/>
        </w:trPr>
        <w:tc>
          <w:tcPr>
            <w:tcW w:w="4675" w:type="dxa"/>
          </w:tcPr>
          <w:p w14:paraId="4166205B" w14:textId="77777777" w:rsidR="00A64561" w:rsidRPr="0099330E" w:rsidRDefault="00A64561" w:rsidP="000558B2">
            <w:pPr>
              <w:rPr>
                <w:rFonts w:ascii="Times New Roman" w:hAnsi="Times New Roman" w:cs="Times New Roman"/>
                <w:bCs/>
                <w:sz w:val="24"/>
                <w:szCs w:val="24"/>
              </w:rPr>
            </w:pPr>
          </w:p>
        </w:tc>
        <w:tc>
          <w:tcPr>
            <w:tcW w:w="4675" w:type="dxa"/>
          </w:tcPr>
          <w:p w14:paraId="05F4115D" w14:textId="77777777" w:rsidR="00A64561" w:rsidRPr="0099330E" w:rsidRDefault="00A64561" w:rsidP="000558B2">
            <w:pPr>
              <w:rPr>
                <w:rFonts w:ascii="Times New Roman" w:hAnsi="Times New Roman" w:cs="Times New Roman"/>
                <w:bCs/>
                <w:sz w:val="24"/>
                <w:szCs w:val="24"/>
              </w:rPr>
            </w:pPr>
          </w:p>
        </w:tc>
      </w:tr>
      <w:tr w:rsidR="00A64561" w:rsidRPr="0099330E" w14:paraId="5741C197" w14:textId="77777777" w:rsidTr="00D87E08">
        <w:trPr>
          <w:trHeight w:val="432"/>
        </w:trPr>
        <w:tc>
          <w:tcPr>
            <w:tcW w:w="4675" w:type="dxa"/>
          </w:tcPr>
          <w:p w14:paraId="7313584B" w14:textId="77777777" w:rsidR="00A64561" w:rsidRPr="0099330E" w:rsidRDefault="00A64561" w:rsidP="000558B2">
            <w:pPr>
              <w:rPr>
                <w:rFonts w:ascii="Times New Roman" w:hAnsi="Times New Roman" w:cs="Times New Roman"/>
                <w:bCs/>
                <w:sz w:val="24"/>
                <w:szCs w:val="24"/>
              </w:rPr>
            </w:pPr>
          </w:p>
        </w:tc>
        <w:tc>
          <w:tcPr>
            <w:tcW w:w="4675" w:type="dxa"/>
          </w:tcPr>
          <w:p w14:paraId="482F3CF1" w14:textId="77777777" w:rsidR="00A64561" w:rsidRPr="0099330E" w:rsidRDefault="00A64561" w:rsidP="000558B2">
            <w:pPr>
              <w:rPr>
                <w:rFonts w:ascii="Times New Roman" w:hAnsi="Times New Roman" w:cs="Times New Roman"/>
                <w:bCs/>
                <w:sz w:val="24"/>
                <w:szCs w:val="24"/>
              </w:rPr>
            </w:pPr>
          </w:p>
        </w:tc>
      </w:tr>
      <w:tr w:rsidR="00A64561" w:rsidRPr="0099330E" w14:paraId="5760A7B0" w14:textId="77777777" w:rsidTr="00D87E08">
        <w:trPr>
          <w:trHeight w:val="432"/>
        </w:trPr>
        <w:tc>
          <w:tcPr>
            <w:tcW w:w="4675" w:type="dxa"/>
          </w:tcPr>
          <w:p w14:paraId="10ACA81B" w14:textId="77777777" w:rsidR="00A64561" w:rsidRPr="0099330E" w:rsidRDefault="00A64561" w:rsidP="000558B2">
            <w:pPr>
              <w:rPr>
                <w:rFonts w:ascii="Times New Roman" w:hAnsi="Times New Roman" w:cs="Times New Roman"/>
                <w:bCs/>
                <w:sz w:val="24"/>
                <w:szCs w:val="24"/>
              </w:rPr>
            </w:pPr>
          </w:p>
        </w:tc>
        <w:tc>
          <w:tcPr>
            <w:tcW w:w="4675" w:type="dxa"/>
          </w:tcPr>
          <w:p w14:paraId="4AB9DD03" w14:textId="77777777" w:rsidR="00A64561" w:rsidRPr="0099330E" w:rsidRDefault="00A64561" w:rsidP="000558B2">
            <w:pPr>
              <w:rPr>
                <w:rFonts w:ascii="Times New Roman" w:hAnsi="Times New Roman" w:cs="Times New Roman"/>
                <w:bCs/>
                <w:sz w:val="24"/>
                <w:szCs w:val="24"/>
              </w:rPr>
            </w:pPr>
          </w:p>
        </w:tc>
      </w:tr>
      <w:tr w:rsidR="00A64561" w:rsidRPr="0099330E" w14:paraId="39D3BA84" w14:textId="77777777" w:rsidTr="00D87E08">
        <w:trPr>
          <w:trHeight w:val="432"/>
        </w:trPr>
        <w:tc>
          <w:tcPr>
            <w:tcW w:w="4675" w:type="dxa"/>
          </w:tcPr>
          <w:p w14:paraId="31D80DCB" w14:textId="77777777" w:rsidR="00A64561" w:rsidRPr="0099330E" w:rsidRDefault="00A64561" w:rsidP="00880A38">
            <w:pPr>
              <w:rPr>
                <w:rFonts w:ascii="Times New Roman" w:hAnsi="Times New Roman" w:cs="Times New Roman"/>
                <w:bCs/>
                <w:sz w:val="24"/>
                <w:szCs w:val="24"/>
              </w:rPr>
            </w:pPr>
          </w:p>
        </w:tc>
        <w:tc>
          <w:tcPr>
            <w:tcW w:w="4675" w:type="dxa"/>
          </w:tcPr>
          <w:p w14:paraId="4895E735" w14:textId="77777777" w:rsidR="00A64561" w:rsidRPr="0099330E" w:rsidRDefault="00A64561" w:rsidP="00880A38">
            <w:pPr>
              <w:rPr>
                <w:rFonts w:ascii="Times New Roman" w:hAnsi="Times New Roman" w:cs="Times New Roman"/>
                <w:bCs/>
                <w:sz w:val="24"/>
                <w:szCs w:val="24"/>
              </w:rPr>
            </w:pPr>
          </w:p>
        </w:tc>
      </w:tr>
      <w:tr w:rsidR="00A64561" w:rsidRPr="0099330E" w14:paraId="55F10608" w14:textId="77777777" w:rsidTr="00D87E08">
        <w:trPr>
          <w:trHeight w:val="432"/>
        </w:trPr>
        <w:tc>
          <w:tcPr>
            <w:tcW w:w="4675" w:type="dxa"/>
          </w:tcPr>
          <w:p w14:paraId="0AA720C4" w14:textId="77777777" w:rsidR="00A64561" w:rsidRPr="0099330E" w:rsidRDefault="00A64561" w:rsidP="00880A38">
            <w:pPr>
              <w:rPr>
                <w:rFonts w:ascii="Times New Roman" w:hAnsi="Times New Roman" w:cs="Times New Roman"/>
                <w:bCs/>
                <w:sz w:val="24"/>
                <w:szCs w:val="24"/>
              </w:rPr>
            </w:pPr>
          </w:p>
        </w:tc>
        <w:tc>
          <w:tcPr>
            <w:tcW w:w="4675" w:type="dxa"/>
          </w:tcPr>
          <w:p w14:paraId="48A0A544" w14:textId="77777777" w:rsidR="00A64561" w:rsidRPr="0099330E" w:rsidRDefault="00A64561" w:rsidP="00880A38">
            <w:pPr>
              <w:rPr>
                <w:rFonts w:ascii="Times New Roman" w:hAnsi="Times New Roman" w:cs="Times New Roman"/>
                <w:bCs/>
                <w:sz w:val="24"/>
                <w:szCs w:val="24"/>
              </w:rPr>
            </w:pPr>
          </w:p>
        </w:tc>
      </w:tr>
      <w:tr w:rsidR="00A64561" w:rsidRPr="0099330E" w14:paraId="6DB399B3" w14:textId="77777777" w:rsidTr="00D87E08">
        <w:trPr>
          <w:trHeight w:val="432"/>
        </w:trPr>
        <w:tc>
          <w:tcPr>
            <w:tcW w:w="4675" w:type="dxa"/>
          </w:tcPr>
          <w:p w14:paraId="1A814311" w14:textId="77777777" w:rsidR="00A64561" w:rsidRPr="0099330E" w:rsidRDefault="00A64561" w:rsidP="00880A38">
            <w:pPr>
              <w:rPr>
                <w:rFonts w:ascii="Times New Roman" w:hAnsi="Times New Roman" w:cs="Times New Roman"/>
                <w:bCs/>
                <w:sz w:val="24"/>
                <w:szCs w:val="24"/>
              </w:rPr>
            </w:pPr>
          </w:p>
        </w:tc>
        <w:tc>
          <w:tcPr>
            <w:tcW w:w="4675" w:type="dxa"/>
          </w:tcPr>
          <w:p w14:paraId="6BF694B3" w14:textId="77777777" w:rsidR="00A64561" w:rsidRPr="0099330E" w:rsidRDefault="00A64561" w:rsidP="00880A38">
            <w:pPr>
              <w:rPr>
                <w:rFonts w:ascii="Times New Roman" w:hAnsi="Times New Roman" w:cs="Times New Roman"/>
                <w:bCs/>
                <w:sz w:val="24"/>
                <w:szCs w:val="24"/>
              </w:rPr>
            </w:pPr>
          </w:p>
        </w:tc>
      </w:tr>
      <w:tr w:rsidR="00A64561" w:rsidRPr="0099330E" w14:paraId="1F4F7E51" w14:textId="77777777" w:rsidTr="00D87E08">
        <w:trPr>
          <w:trHeight w:val="432"/>
        </w:trPr>
        <w:tc>
          <w:tcPr>
            <w:tcW w:w="4675" w:type="dxa"/>
          </w:tcPr>
          <w:p w14:paraId="1E1C5FD7" w14:textId="77777777" w:rsidR="00A64561" w:rsidRPr="0099330E" w:rsidRDefault="00A64561" w:rsidP="00880A38">
            <w:pPr>
              <w:rPr>
                <w:rFonts w:ascii="Times New Roman" w:hAnsi="Times New Roman" w:cs="Times New Roman"/>
                <w:bCs/>
                <w:sz w:val="24"/>
                <w:szCs w:val="24"/>
              </w:rPr>
            </w:pPr>
          </w:p>
        </w:tc>
        <w:tc>
          <w:tcPr>
            <w:tcW w:w="4675" w:type="dxa"/>
          </w:tcPr>
          <w:p w14:paraId="41957FAA" w14:textId="77777777" w:rsidR="00A64561" w:rsidRPr="0099330E" w:rsidRDefault="00A64561" w:rsidP="00880A38">
            <w:pPr>
              <w:rPr>
                <w:rFonts w:ascii="Times New Roman" w:hAnsi="Times New Roman" w:cs="Times New Roman"/>
                <w:bCs/>
                <w:sz w:val="24"/>
                <w:szCs w:val="24"/>
              </w:rPr>
            </w:pPr>
          </w:p>
        </w:tc>
      </w:tr>
      <w:tr w:rsidR="00A64561" w:rsidRPr="0099330E" w14:paraId="47315979" w14:textId="77777777" w:rsidTr="00D87E08">
        <w:trPr>
          <w:trHeight w:val="432"/>
        </w:trPr>
        <w:tc>
          <w:tcPr>
            <w:tcW w:w="4675" w:type="dxa"/>
          </w:tcPr>
          <w:p w14:paraId="47ADAFEF" w14:textId="77777777" w:rsidR="00A64561" w:rsidRPr="0099330E" w:rsidRDefault="00A64561" w:rsidP="00880A38">
            <w:pPr>
              <w:rPr>
                <w:rFonts w:ascii="Times New Roman" w:hAnsi="Times New Roman" w:cs="Times New Roman"/>
                <w:bCs/>
                <w:sz w:val="24"/>
                <w:szCs w:val="24"/>
              </w:rPr>
            </w:pPr>
          </w:p>
        </w:tc>
        <w:tc>
          <w:tcPr>
            <w:tcW w:w="4675" w:type="dxa"/>
          </w:tcPr>
          <w:p w14:paraId="6D433ABD" w14:textId="77777777" w:rsidR="00A64561" w:rsidRPr="0099330E" w:rsidRDefault="00A64561" w:rsidP="00880A38">
            <w:pPr>
              <w:rPr>
                <w:rFonts w:ascii="Times New Roman" w:hAnsi="Times New Roman" w:cs="Times New Roman"/>
                <w:bCs/>
                <w:sz w:val="24"/>
                <w:szCs w:val="24"/>
              </w:rPr>
            </w:pPr>
          </w:p>
        </w:tc>
      </w:tr>
      <w:tr w:rsidR="00A64561" w:rsidRPr="0099330E" w14:paraId="480EA6FD" w14:textId="77777777" w:rsidTr="00D87E08">
        <w:trPr>
          <w:trHeight w:val="432"/>
        </w:trPr>
        <w:tc>
          <w:tcPr>
            <w:tcW w:w="4675" w:type="dxa"/>
          </w:tcPr>
          <w:p w14:paraId="4B4257B0" w14:textId="77777777" w:rsidR="00A64561" w:rsidRPr="0099330E" w:rsidRDefault="00A64561" w:rsidP="00880A38">
            <w:pPr>
              <w:rPr>
                <w:rFonts w:ascii="Times New Roman" w:hAnsi="Times New Roman" w:cs="Times New Roman"/>
                <w:bCs/>
                <w:sz w:val="24"/>
                <w:szCs w:val="24"/>
              </w:rPr>
            </w:pPr>
          </w:p>
        </w:tc>
        <w:tc>
          <w:tcPr>
            <w:tcW w:w="4675" w:type="dxa"/>
          </w:tcPr>
          <w:p w14:paraId="4B2AE7E2" w14:textId="77777777" w:rsidR="00A64561" w:rsidRPr="0099330E" w:rsidRDefault="00A64561" w:rsidP="00880A38">
            <w:pPr>
              <w:rPr>
                <w:rFonts w:ascii="Times New Roman" w:hAnsi="Times New Roman" w:cs="Times New Roman"/>
                <w:bCs/>
                <w:sz w:val="24"/>
                <w:szCs w:val="24"/>
              </w:rPr>
            </w:pPr>
          </w:p>
        </w:tc>
      </w:tr>
      <w:tr w:rsidR="00A64561" w:rsidRPr="0099330E" w14:paraId="787E9D54" w14:textId="77777777" w:rsidTr="00D87E08">
        <w:trPr>
          <w:trHeight w:val="432"/>
        </w:trPr>
        <w:tc>
          <w:tcPr>
            <w:tcW w:w="4675" w:type="dxa"/>
          </w:tcPr>
          <w:p w14:paraId="7529023C" w14:textId="77777777" w:rsidR="00A64561" w:rsidRPr="0099330E" w:rsidRDefault="00A64561" w:rsidP="00880A38">
            <w:pPr>
              <w:rPr>
                <w:rFonts w:ascii="Times New Roman" w:hAnsi="Times New Roman" w:cs="Times New Roman"/>
                <w:bCs/>
                <w:sz w:val="24"/>
                <w:szCs w:val="24"/>
              </w:rPr>
            </w:pPr>
          </w:p>
        </w:tc>
        <w:tc>
          <w:tcPr>
            <w:tcW w:w="4675" w:type="dxa"/>
          </w:tcPr>
          <w:p w14:paraId="4147BF31" w14:textId="77777777" w:rsidR="00A64561" w:rsidRPr="0099330E" w:rsidRDefault="00A64561" w:rsidP="00880A38">
            <w:pPr>
              <w:rPr>
                <w:rFonts w:ascii="Times New Roman" w:hAnsi="Times New Roman" w:cs="Times New Roman"/>
                <w:bCs/>
                <w:sz w:val="24"/>
                <w:szCs w:val="24"/>
              </w:rPr>
            </w:pPr>
          </w:p>
        </w:tc>
      </w:tr>
      <w:tr w:rsidR="00A64561" w:rsidRPr="0099330E" w14:paraId="468C5A11" w14:textId="77777777" w:rsidTr="00D87E08">
        <w:trPr>
          <w:trHeight w:val="432"/>
        </w:trPr>
        <w:tc>
          <w:tcPr>
            <w:tcW w:w="4675" w:type="dxa"/>
          </w:tcPr>
          <w:p w14:paraId="2C669A40" w14:textId="77777777" w:rsidR="00A64561" w:rsidRPr="0099330E" w:rsidRDefault="00A64561" w:rsidP="00880A38">
            <w:pPr>
              <w:rPr>
                <w:rFonts w:ascii="Times New Roman" w:hAnsi="Times New Roman" w:cs="Times New Roman"/>
                <w:bCs/>
                <w:sz w:val="24"/>
                <w:szCs w:val="24"/>
              </w:rPr>
            </w:pPr>
          </w:p>
        </w:tc>
        <w:tc>
          <w:tcPr>
            <w:tcW w:w="4675" w:type="dxa"/>
          </w:tcPr>
          <w:p w14:paraId="7738511A" w14:textId="77777777" w:rsidR="00A64561" w:rsidRPr="0099330E" w:rsidRDefault="00A64561" w:rsidP="00880A38">
            <w:pPr>
              <w:rPr>
                <w:rFonts w:ascii="Times New Roman" w:hAnsi="Times New Roman" w:cs="Times New Roman"/>
                <w:bCs/>
                <w:sz w:val="24"/>
                <w:szCs w:val="24"/>
              </w:rPr>
            </w:pPr>
          </w:p>
        </w:tc>
      </w:tr>
      <w:tr w:rsidR="00A64561" w:rsidRPr="0099330E" w14:paraId="615E60B2" w14:textId="77777777" w:rsidTr="00D87E08">
        <w:trPr>
          <w:trHeight w:val="432"/>
        </w:trPr>
        <w:tc>
          <w:tcPr>
            <w:tcW w:w="4675" w:type="dxa"/>
          </w:tcPr>
          <w:p w14:paraId="11680F54" w14:textId="77777777" w:rsidR="00A64561" w:rsidRPr="0099330E" w:rsidRDefault="00A64561" w:rsidP="00880A38">
            <w:pPr>
              <w:rPr>
                <w:rFonts w:ascii="Times New Roman" w:hAnsi="Times New Roman" w:cs="Times New Roman"/>
                <w:bCs/>
                <w:sz w:val="24"/>
                <w:szCs w:val="24"/>
              </w:rPr>
            </w:pPr>
          </w:p>
        </w:tc>
        <w:tc>
          <w:tcPr>
            <w:tcW w:w="4675" w:type="dxa"/>
          </w:tcPr>
          <w:p w14:paraId="6020B220" w14:textId="77777777" w:rsidR="00A64561" w:rsidRPr="0099330E" w:rsidRDefault="00A64561" w:rsidP="00880A38">
            <w:pPr>
              <w:rPr>
                <w:rFonts w:ascii="Times New Roman" w:hAnsi="Times New Roman" w:cs="Times New Roman"/>
                <w:bCs/>
                <w:sz w:val="24"/>
                <w:szCs w:val="24"/>
              </w:rPr>
            </w:pPr>
          </w:p>
        </w:tc>
      </w:tr>
      <w:tr w:rsidR="00A64561" w:rsidRPr="0099330E" w14:paraId="74BECFA2" w14:textId="77777777" w:rsidTr="00D87E08">
        <w:trPr>
          <w:trHeight w:val="432"/>
        </w:trPr>
        <w:tc>
          <w:tcPr>
            <w:tcW w:w="4675" w:type="dxa"/>
          </w:tcPr>
          <w:p w14:paraId="7CB07C27" w14:textId="77777777" w:rsidR="00A64561" w:rsidRPr="0099330E" w:rsidRDefault="00A64561" w:rsidP="00880A38">
            <w:pPr>
              <w:rPr>
                <w:rFonts w:ascii="Times New Roman" w:hAnsi="Times New Roman" w:cs="Times New Roman"/>
                <w:bCs/>
                <w:sz w:val="24"/>
                <w:szCs w:val="24"/>
              </w:rPr>
            </w:pPr>
          </w:p>
        </w:tc>
        <w:tc>
          <w:tcPr>
            <w:tcW w:w="4675" w:type="dxa"/>
          </w:tcPr>
          <w:p w14:paraId="1997EF2A" w14:textId="77777777" w:rsidR="00A64561" w:rsidRPr="0099330E" w:rsidRDefault="00A64561" w:rsidP="00880A38">
            <w:pPr>
              <w:rPr>
                <w:rFonts w:ascii="Times New Roman" w:hAnsi="Times New Roman" w:cs="Times New Roman"/>
                <w:bCs/>
                <w:sz w:val="24"/>
                <w:szCs w:val="24"/>
              </w:rPr>
            </w:pPr>
          </w:p>
        </w:tc>
      </w:tr>
      <w:tr w:rsidR="00A64561" w:rsidRPr="0099330E" w14:paraId="03632E57" w14:textId="77777777" w:rsidTr="00D87E08">
        <w:trPr>
          <w:trHeight w:val="432"/>
        </w:trPr>
        <w:tc>
          <w:tcPr>
            <w:tcW w:w="4675" w:type="dxa"/>
          </w:tcPr>
          <w:p w14:paraId="57306E97" w14:textId="77777777" w:rsidR="00A64561" w:rsidRPr="0099330E" w:rsidRDefault="00A64561" w:rsidP="00880A38">
            <w:pPr>
              <w:rPr>
                <w:rFonts w:ascii="Times New Roman" w:hAnsi="Times New Roman" w:cs="Times New Roman"/>
                <w:bCs/>
                <w:sz w:val="24"/>
                <w:szCs w:val="24"/>
              </w:rPr>
            </w:pPr>
          </w:p>
        </w:tc>
        <w:tc>
          <w:tcPr>
            <w:tcW w:w="4675" w:type="dxa"/>
          </w:tcPr>
          <w:p w14:paraId="780F70B1" w14:textId="77777777" w:rsidR="00A64561" w:rsidRPr="0099330E" w:rsidRDefault="00A64561" w:rsidP="00880A38">
            <w:pPr>
              <w:rPr>
                <w:rFonts w:ascii="Times New Roman" w:hAnsi="Times New Roman" w:cs="Times New Roman"/>
                <w:bCs/>
                <w:sz w:val="24"/>
                <w:szCs w:val="24"/>
              </w:rPr>
            </w:pPr>
          </w:p>
        </w:tc>
      </w:tr>
      <w:tr w:rsidR="00A64561" w:rsidRPr="0099330E" w14:paraId="5713C1CC" w14:textId="77777777" w:rsidTr="00D87E08">
        <w:trPr>
          <w:trHeight w:val="432"/>
        </w:trPr>
        <w:tc>
          <w:tcPr>
            <w:tcW w:w="4675" w:type="dxa"/>
          </w:tcPr>
          <w:p w14:paraId="0EF572C9" w14:textId="77777777" w:rsidR="00A64561" w:rsidRPr="0099330E" w:rsidRDefault="00A64561" w:rsidP="00880A38">
            <w:pPr>
              <w:rPr>
                <w:rFonts w:ascii="Times New Roman" w:hAnsi="Times New Roman" w:cs="Times New Roman"/>
                <w:bCs/>
                <w:sz w:val="24"/>
                <w:szCs w:val="24"/>
              </w:rPr>
            </w:pPr>
          </w:p>
        </w:tc>
        <w:tc>
          <w:tcPr>
            <w:tcW w:w="4675" w:type="dxa"/>
          </w:tcPr>
          <w:p w14:paraId="79413ED1" w14:textId="77777777" w:rsidR="00A64561" w:rsidRPr="0099330E" w:rsidRDefault="00A64561" w:rsidP="00880A38">
            <w:pPr>
              <w:rPr>
                <w:rFonts w:ascii="Times New Roman" w:hAnsi="Times New Roman" w:cs="Times New Roman"/>
                <w:bCs/>
                <w:sz w:val="24"/>
                <w:szCs w:val="24"/>
              </w:rPr>
            </w:pPr>
          </w:p>
        </w:tc>
      </w:tr>
      <w:tr w:rsidR="00A64561" w:rsidRPr="0099330E" w14:paraId="510E49B6" w14:textId="77777777" w:rsidTr="00D87E08">
        <w:trPr>
          <w:trHeight w:val="432"/>
        </w:trPr>
        <w:tc>
          <w:tcPr>
            <w:tcW w:w="4675" w:type="dxa"/>
          </w:tcPr>
          <w:p w14:paraId="2BFEA247" w14:textId="77777777" w:rsidR="00A64561" w:rsidRPr="0099330E" w:rsidRDefault="00A64561" w:rsidP="00880A38">
            <w:pPr>
              <w:rPr>
                <w:rFonts w:ascii="Times New Roman" w:hAnsi="Times New Roman" w:cs="Times New Roman"/>
                <w:bCs/>
                <w:sz w:val="24"/>
                <w:szCs w:val="24"/>
              </w:rPr>
            </w:pPr>
          </w:p>
        </w:tc>
        <w:tc>
          <w:tcPr>
            <w:tcW w:w="4675" w:type="dxa"/>
          </w:tcPr>
          <w:p w14:paraId="62A4383C" w14:textId="77777777" w:rsidR="00A64561" w:rsidRPr="0099330E" w:rsidRDefault="00A64561" w:rsidP="00880A38">
            <w:pPr>
              <w:rPr>
                <w:rFonts w:ascii="Times New Roman" w:hAnsi="Times New Roman" w:cs="Times New Roman"/>
                <w:bCs/>
                <w:sz w:val="24"/>
                <w:szCs w:val="24"/>
              </w:rPr>
            </w:pPr>
          </w:p>
        </w:tc>
      </w:tr>
      <w:tr w:rsidR="00A64561" w:rsidRPr="0099330E" w14:paraId="63C18858" w14:textId="77777777" w:rsidTr="00D87E08">
        <w:trPr>
          <w:trHeight w:val="432"/>
        </w:trPr>
        <w:tc>
          <w:tcPr>
            <w:tcW w:w="4675" w:type="dxa"/>
          </w:tcPr>
          <w:p w14:paraId="2C2EA4E2" w14:textId="77777777" w:rsidR="00A64561" w:rsidRPr="0099330E" w:rsidRDefault="00A64561" w:rsidP="00880A38">
            <w:pPr>
              <w:rPr>
                <w:rFonts w:ascii="Times New Roman" w:hAnsi="Times New Roman" w:cs="Times New Roman"/>
                <w:bCs/>
                <w:sz w:val="24"/>
                <w:szCs w:val="24"/>
              </w:rPr>
            </w:pPr>
          </w:p>
        </w:tc>
        <w:tc>
          <w:tcPr>
            <w:tcW w:w="4675" w:type="dxa"/>
          </w:tcPr>
          <w:p w14:paraId="14783CCF" w14:textId="77777777" w:rsidR="00A64561" w:rsidRPr="0099330E" w:rsidRDefault="00A64561" w:rsidP="00880A38">
            <w:pPr>
              <w:rPr>
                <w:rFonts w:ascii="Times New Roman" w:hAnsi="Times New Roman" w:cs="Times New Roman"/>
                <w:bCs/>
                <w:sz w:val="24"/>
                <w:szCs w:val="24"/>
              </w:rPr>
            </w:pPr>
          </w:p>
        </w:tc>
      </w:tr>
      <w:tr w:rsidR="00A64561" w:rsidRPr="0099330E" w14:paraId="10CE54EB" w14:textId="77777777" w:rsidTr="00D87E08">
        <w:trPr>
          <w:trHeight w:val="432"/>
        </w:trPr>
        <w:tc>
          <w:tcPr>
            <w:tcW w:w="4675" w:type="dxa"/>
          </w:tcPr>
          <w:p w14:paraId="12988C30" w14:textId="77777777" w:rsidR="00A64561" w:rsidRPr="0099330E" w:rsidRDefault="00A64561" w:rsidP="00880A38">
            <w:pPr>
              <w:rPr>
                <w:rFonts w:ascii="Times New Roman" w:hAnsi="Times New Roman" w:cs="Times New Roman"/>
                <w:bCs/>
                <w:sz w:val="24"/>
                <w:szCs w:val="24"/>
              </w:rPr>
            </w:pPr>
          </w:p>
        </w:tc>
        <w:tc>
          <w:tcPr>
            <w:tcW w:w="4675" w:type="dxa"/>
          </w:tcPr>
          <w:p w14:paraId="0146B65A" w14:textId="77777777" w:rsidR="00A64561" w:rsidRPr="0099330E" w:rsidRDefault="00A64561" w:rsidP="00880A38">
            <w:pPr>
              <w:rPr>
                <w:rFonts w:ascii="Times New Roman" w:hAnsi="Times New Roman" w:cs="Times New Roman"/>
                <w:bCs/>
                <w:sz w:val="24"/>
                <w:szCs w:val="24"/>
              </w:rPr>
            </w:pPr>
          </w:p>
        </w:tc>
      </w:tr>
      <w:tr w:rsidR="00A64561" w:rsidRPr="0099330E" w14:paraId="001890E6" w14:textId="77777777" w:rsidTr="00D87E08">
        <w:trPr>
          <w:trHeight w:val="432"/>
        </w:trPr>
        <w:tc>
          <w:tcPr>
            <w:tcW w:w="4675" w:type="dxa"/>
          </w:tcPr>
          <w:p w14:paraId="569C7404" w14:textId="77777777" w:rsidR="00A64561" w:rsidRPr="0099330E" w:rsidRDefault="00A64561" w:rsidP="00880A38">
            <w:pPr>
              <w:rPr>
                <w:rFonts w:ascii="Times New Roman" w:hAnsi="Times New Roman" w:cs="Times New Roman"/>
                <w:bCs/>
                <w:sz w:val="24"/>
                <w:szCs w:val="24"/>
              </w:rPr>
            </w:pPr>
          </w:p>
        </w:tc>
        <w:tc>
          <w:tcPr>
            <w:tcW w:w="4675" w:type="dxa"/>
          </w:tcPr>
          <w:p w14:paraId="4B1BAF15" w14:textId="77777777" w:rsidR="00A64561" w:rsidRPr="0099330E" w:rsidRDefault="00A64561" w:rsidP="00880A38">
            <w:pPr>
              <w:rPr>
                <w:rFonts w:ascii="Times New Roman" w:hAnsi="Times New Roman" w:cs="Times New Roman"/>
                <w:bCs/>
                <w:sz w:val="24"/>
                <w:szCs w:val="24"/>
              </w:rPr>
            </w:pPr>
          </w:p>
        </w:tc>
      </w:tr>
      <w:tr w:rsidR="00A64561" w:rsidRPr="0099330E" w14:paraId="1CBB5153" w14:textId="77777777" w:rsidTr="00D87E08">
        <w:trPr>
          <w:trHeight w:val="432"/>
        </w:trPr>
        <w:tc>
          <w:tcPr>
            <w:tcW w:w="4675" w:type="dxa"/>
          </w:tcPr>
          <w:p w14:paraId="497B79FB" w14:textId="77777777" w:rsidR="00A64561" w:rsidRPr="0099330E" w:rsidRDefault="00A64561" w:rsidP="00880A38">
            <w:pPr>
              <w:rPr>
                <w:rFonts w:ascii="Times New Roman" w:hAnsi="Times New Roman" w:cs="Times New Roman"/>
                <w:bCs/>
                <w:sz w:val="24"/>
                <w:szCs w:val="24"/>
              </w:rPr>
            </w:pPr>
          </w:p>
        </w:tc>
        <w:tc>
          <w:tcPr>
            <w:tcW w:w="4675" w:type="dxa"/>
          </w:tcPr>
          <w:p w14:paraId="21037564" w14:textId="77777777" w:rsidR="00A64561" w:rsidRPr="0099330E" w:rsidRDefault="00A64561" w:rsidP="00880A38">
            <w:pPr>
              <w:rPr>
                <w:rFonts w:ascii="Times New Roman" w:hAnsi="Times New Roman" w:cs="Times New Roman"/>
                <w:bCs/>
                <w:sz w:val="24"/>
                <w:szCs w:val="24"/>
              </w:rPr>
            </w:pPr>
          </w:p>
        </w:tc>
      </w:tr>
    </w:tbl>
    <w:p w14:paraId="65712969" w14:textId="5C987439" w:rsidR="00A64561" w:rsidRPr="007624C8" w:rsidRDefault="00A64561" w:rsidP="000558B2">
      <w:pPr>
        <w:spacing w:after="0" w:line="240" w:lineRule="auto"/>
        <w:rPr>
          <w:rFonts w:ascii="Times New Roman" w:hAnsi="Times New Roman" w:cs="Times New Roman"/>
          <w:bCs/>
          <w:sz w:val="20"/>
          <w:szCs w:val="10"/>
        </w:rPr>
      </w:pPr>
    </w:p>
    <w:sectPr w:rsidR="00A64561" w:rsidRPr="007624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2259" w14:textId="77777777" w:rsidR="00406F52" w:rsidRDefault="00406F52" w:rsidP="00BF6F73">
      <w:pPr>
        <w:spacing w:after="0" w:line="240" w:lineRule="auto"/>
      </w:pPr>
      <w:r>
        <w:separator/>
      </w:r>
    </w:p>
  </w:endnote>
  <w:endnote w:type="continuationSeparator" w:id="0">
    <w:p w14:paraId="532BEE0E" w14:textId="77777777" w:rsidR="00406F52" w:rsidRDefault="00406F52" w:rsidP="00BF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123412"/>
      <w:docPartObj>
        <w:docPartGallery w:val="Page Numbers (Bottom of Page)"/>
        <w:docPartUnique/>
      </w:docPartObj>
    </w:sdtPr>
    <w:sdtEndPr>
      <w:rPr>
        <w:noProof/>
      </w:rPr>
    </w:sdtEndPr>
    <w:sdtContent>
      <w:p w14:paraId="6280405D" w14:textId="37AA5941" w:rsidR="00406F52" w:rsidRDefault="00406F52">
        <w:pPr>
          <w:pStyle w:val="Footer"/>
          <w:jc w:val="right"/>
        </w:pPr>
        <w:r w:rsidRPr="004F489C">
          <w:rPr>
            <w:rFonts w:ascii="Times New Roman" w:hAnsi="Times New Roman" w:cs="Times New Roman"/>
            <w:sz w:val="24"/>
            <w:szCs w:val="24"/>
          </w:rPr>
          <w:t xml:space="preserve">p. </w:t>
        </w:r>
        <w:r w:rsidRPr="004F489C">
          <w:rPr>
            <w:rFonts w:ascii="Times New Roman" w:hAnsi="Times New Roman" w:cs="Times New Roman"/>
            <w:sz w:val="24"/>
            <w:szCs w:val="24"/>
          </w:rPr>
          <w:fldChar w:fldCharType="begin"/>
        </w:r>
        <w:r w:rsidRPr="004F489C">
          <w:rPr>
            <w:rFonts w:ascii="Times New Roman" w:hAnsi="Times New Roman" w:cs="Times New Roman"/>
            <w:sz w:val="24"/>
            <w:szCs w:val="24"/>
          </w:rPr>
          <w:instrText xml:space="preserve"> PAGE   \* MERGEFORMAT </w:instrText>
        </w:r>
        <w:r w:rsidRPr="004F489C">
          <w:rPr>
            <w:rFonts w:ascii="Times New Roman" w:hAnsi="Times New Roman" w:cs="Times New Roman"/>
            <w:sz w:val="24"/>
            <w:szCs w:val="24"/>
          </w:rPr>
          <w:fldChar w:fldCharType="separate"/>
        </w:r>
        <w:r w:rsidR="00973DE0">
          <w:rPr>
            <w:rFonts w:ascii="Times New Roman" w:hAnsi="Times New Roman" w:cs="Times New Roman"/>
            <w:noProof/>
            <w:sz w:val="24"/>
            <w:szCs w:val="24"/>
          </w:rPr>
          <w:t>11</w:t>
        </w:r>
        <w:r w:rsidRPr="004F489C">
          <w:rPr>
            <w:rFonts w:ascii="Times New Roman" w:hAnsi="Times New Roman" w:cs="Times New Roman"/>
            <w:noProof/>
            <w:sz w:val="24"/>
            <w:szCs w:val="24"/>
          </w:rPr>
          <w:fldChar w:fldCharType="end"/>
        </w:r>
      </w:p>
    </w:sdtContent>
  </w:sdt>
  <w:p w14:paraId="1610587A" w14:textId="4A7FADF9" w:rsidR="00406F52" w:rsidRDefault="00406F52" w:rsidP="004F489C">
    <w:pPr>
      <w:pStyle w:val="Footer"/>
      <w:jc w:val="center"/>
      <w:rPr>
        <w:rFonts w:ascii="Times New Roman" w:hAnsi="Times New Roman" w:cs="Times New Roman"/>
        <w:i/>
        <w:sz w:val="24"/>
        <w:szCs w:val="24"/>
      </w:rPr>
    </w:pPr>
    <w:r>
      <w:rPr>
        <w:rFonts w:ascii="Times New Roman" w:hAnsi="Times New Roman" w:cs="Times New Roman"/>
        <w:i/>
        <w:sz w:val="24"/>
        <w:szCs w:val="24"/>
      </w:rPr>
      <w:t>RSD</w:t>
    </w:r>
    <w:r w:rsidRPr="004F489C">
      <w:rPr>
        <w:rFonts w:ascii="Times New Roman" w:hAnsi="Times New Roman" w:cs="Times New Roman"/>
        <w:i/>
        <w:sz w:val="24"/>
        <w:szCs w:val="24"/>
      </w:rPr>
      <w:t xml:space="preserve"> COVID-19 Prevention </w:t>
    </w:r>
    <w:r>
      <w:rPr>
        <w:rFonts w:ascii="Times New Roman" w:hAnsi="Times New Roman" w:cs="Times New Roman"/>
        <w:i/>
        <w:sz w:val="24"/>
        <w:szCs w:val="24"/>
      </w:rPr>
      <w:t>Plan (CPP) Board Approved 2/11/2021</w:t>
    </w:r>
  </w:p>
  <w:p w14:paraId="1F4211E9" w14:textId="77777777" w:rsidR="00406F52" w:rsidRPr="004F489C" w:rsidRDefault="00406F52" w:rsidP="004F489C">
    <w:pPr>
      <w:pStyle w:val="Footer"/>
      <w:jc w:val="center"/>
      <w:rPr>
        <w:rFonts w:ascii="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026E" w14:textId="77777777" w:rsidR="00406F52" w:rsidRDefault="00406F52" w:rsidP="00BF6F73">
      <w:pPr>
        <w:spacing w:after="0" w:line="240" w:lineRule="auto"/>
      </w:pPr>
      <w:r>
        <w:separator/>
      </w:r>
    </w:p>
  </w:footnote>
  <w:footnote w:type="continuationSeparator" w:id="0">
    <w:p w14:paraId="2731DBED" w14:textId="77777777" w:rsidR="00406F52" w:rsidRDefault="00406F52" w:rsidP="00BF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55"/>
    <w:multiLevelType w:val="hybridMultilevel"/>
    <w:tmpl w:val="3048A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B6B19"/>
    <w:multiLevelType w:val="hybridMultilevel"/>
    <w:tmpl w:val="EA8A422C"/>
    <w:lvl w:ilvl="0" w:tplc="FE06D740">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D160D"/>
    <w:multiLevelType w:val="hybridMultilevel"/>
    <w:tmpl w:val="41BC5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A6683"/>
    <w:multiLevelType w:val="hybridMultilevel"/>
    <w:tmpl w:val="142EA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2877F1"/>
    <w:multiLevelType w:val="hybridMultilevel"/>
    <w:tmpl w:val="30E89DA4"/>
    <w:lvl w:ilvl="0" w:tplc="1116B72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57DD3"/>
    <w:multiLevelType w:val="hybridMultilevel"/>
    <w:tmpl w:val="81341878"/>
    <w:lvl w:ilvl="0" w:tplc="44F4AF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D0BEC"/>
    <w:multiLevelType w:val="hybridMultilevel"/>
    <w:tmpl w:val="419A0676"/>
    <w:lvl w:ilvl="0" w:tplc="FE46695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E0497"/>
    <w:multiLevelType w:val="hybridMultilevel"/>
    <w:tmpl w:val="A0C65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AF1F03"/>
    <w:multiLevelType w:val="hybridMultilevel"/>
    <w:tmpl w:val="CFA2338A"/>
    <w:lvl w:ilvl="0" w:tplc="1116B7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F707A"/>
    <w:multiLevelType w:val="hybridMultilevel"/>
    <w:tmpl w:val="AF56EEBE"/>
    <w:lvl w:ilvl="0" w:tplc="FE06D740">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D721E"/>
    <w:multiLevelType w:val="hybridMultilevel"/>
    <w:tmpl w:val="8020E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483A68"/>
    <w:multiLevelType w:val="hybridMultilevel"/>
    <w:tmpl w:val="F4562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46EB5"/>
    <w:multiLevelType w:val="hybridMultilevel"/>
    <w:tmpl w:val="EC34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73C77"/>
    <w:multiLevelType w:val="hybridMultilevel"/>
    <w:tmpl w:val="9B6AD6DC"/>
    <w:lvl w:ilvl="0" w:tplc="0409000F">
      <w:start w:val="1"/>
      <w:numFmt w:val="decimal"/>
      <w:lvlText w:val="%1."/>
      <w:lvlJc w:val="left"/>
      <w:pPr>
        <w:ind w:left="360" w:hanging="360"/>
      </w:pPr>
      <w:rPr>
        <w:rFonts w:hint="default"/>
      </w:rPr>
    </w:lvl>
    <w:lvl w:ilvl="1" w:tplc="39A00AB6">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810630"/>
    <w:multiLevelType w:val="hybridMultilevel"/>
    <w:tmpl w:val="3C2CF76C"/>
    <w:lvl w:ilvl="0" w:tplc="71DA2C54">
      <w:numFmt w:val="bullet"/>
      <w:lvlText w:val="•"/>
      <w:lvlJc w:val="left"/>
      <w:pPr>
        <w:ind w:left="144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F43F27"/>
    <w:multiLevelType w:val="hybridMultilevel"/>
    <w:tmpl w:val="2FFAE338"/>
    <w:lvl w:ilvl="0" w:tplc="1116B7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905D9"/>
    <w:multiLevelType w:val="hybridMultilevel"/>
    <w:tmpl w:val="E0688348"/>
    <w:lvl w:ilvl="0" w:tplc="90C8E27A">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A11DB8"/>
    <w:multiLevelType w:val="hybridMultilevel"/>
    <w:tmpl w:val="BB1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81F2D"/>
    <w:multiLevelType w:val="hybridMultilevel"/>
    <w:tmpl w:val="565ECCBE"/>
    <w:lvl w:ilvl="0" w:tplc="71DA2C54">
      <w:numFmt w:val="bullet"/>
      <w:lvlText w:val="•"/>
      <w:lvlJc w:val="left"/>
      <w:pPr>
        <w:ind w:left="108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74C2D"/>
    <w:multiLevelType w:val="hybridMultilevel"/>
    <w:tmpl w:val="546C3B58"/>
    <w:lvl w:ilvl="0" w:tplc="FE06D740">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C1225"/>
    <w:multiLevelType w:val="hybridMultilevel"/>
    <w:tmpl w:val="13C61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7B7C37"/>
    <w:multiLevelType w:val="hybridMultilevel"/>
    <w:tmpl w:val="9DBCC6A2"/>
    <w:lvl w:ilvl="0" w:tplc="324ABF2A">
      <w:numFmt w:val="bullet"/>
      <w:lvlText w:val="•"/>
      <w:lvlJc w:val="left"/>
      <w:pPr>
        <w:ind w:left="1080" w:hanging="720"/>
      </w:pPr>
      <w:rPr>
        <w:rFonts w:ascii="Calibri" w:eastAsiaTheme="minorHAnsi" w:hAnsi="Calibri" w:cs="Calibri" w:hint="default"/>
      </w:rPr>
    </w:lvl>
    <w:lvl w:ilvl="1" w:tplc="AECEA42A">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E1F4B"/>
    <w:multiLevelType w:val="hybridMultilevel"/>
    <w:tmpl w:val="88BE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35A59"/>
    <w:multiLevelType w:val="hybridMultilevel"/>
    <w:tmpl w:val="8526A09A"/>
    <w:lvl w:ilvl="0" w:tplc="71DA2C54">
      <w:numFmt w:val="bullet"/>
      <w:lvlText w:val="•"/>
      <w:lvlJc w:val="left"/>
      <w:pPr>
        <w:ind w:left="108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3FE1"/>
    <w:multiLevelType w:val="hybridMultilevel"/>
    <w:tmpl w:val="4E66F8E0"/>
    <w:lvl w:ilvl="0" w:tplc="04090001">
      <w:start w:val="1"/>
      <w:numFmt w:val="bullet"/>
      <w:lvlText w:val=""/>
      <w:lvlJc w:val="left"/>
      <w:pPr>
        <w:ind w:left="1080" w:hanging="360"/>
      </w:pPr>
      <w:rPr>
        <w:rFonts w:ascii="Symbol" w:hAnsi="Symbol" w:hint="default"/>
      </w:rPr>
    </w:lvl>
    <w:lvl w:ilvl="1" w:tplc="FE06D740">
      <w:start w:val="1"/>
      <w:numFmt w:val="bullet"/>
      <w:lvlText w:val="o"/>
      <w:lvlJc w:val="left"/>
      <w:pPr>
        <w:ind w:left="1800" w:hanging="360"/>
      </w:pPr>
      <w:rPr>
        <w:rFonts w:ascii="Courier New" w:hAnsi="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CF3257"/>
    <w:multiLevelType w:val="hybridMultilevel"/>
    <w:tmpl w:val="CE86783A"/>
    <w:lvl w:ilvl="0" w:tplc="1116B7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264B6"/>
    <w:multiLevelType w:val="hybridMultilevel"/>
    <w:tmpl w:val="D46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734BC"/>
    <w:multiLevelType w:val="hybridMultilevel"/>
    <w:tmpl w:val="85E04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9172EB"/>
    <w:multiLevelType w:val="hybridMultilevel"/>
    <w:tmpl w:val="086801DE"/>
    <w:lvl w:ilvl="0" w:tplc="FE46695C">
      <w:start w:val="1"/>
      <w:numFmt w:val="bullet"/>
      <w:lvlText w:val=""/>
      <w:lvlJc w:val="left"/>
      <w:pPr>
        <w:ind w:left="1080" w:hanging="360"/>
      </w:pPr>
      <w:rPr>
        <w:rFonts w:ascii="Symbol" w:hAnsi="Symbol" w:hint="default"/>
        <w:color w:val="FF0000"/>
      </w:rPr>
    </w:lvl>
    <w:lvl w:ilvl="1" w:tplc="B36CE5B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D06FB8"/>
    <w:multiLevelType w:val="hybridMultilevel"/>
    <w:tmpl w:val="6966FACE"/>
    <w:lvl w:ilvl="0" w:tplc="71DA2C54">
      <w:numFmt w:val="bullet"/>
      <w:lvlText w:val="•"/>
      <w:lvlJc w:val="left"/>
      <w:pPr>
        <w:ind w:left="144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F35B72"/>
    <w:multiLevelType w:val="hybridMultilevel"/>
    <w:tmpl w:val="D924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861B3"/>
    <w:multiLevelType w:val="hybridMultilevel"/>
    <w:tmpl w:val="CF163F54"/>
    <w:lvl w:ilvl="0" w:tplc="568C97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682446"/>
    <w:multiLevelType w:val="hybridMultilevel"/>
    <w:tmpl w:val="897610CA"/>
    <w:lvl w:ilvl="0" w:tplc="71DA2C54">
      <w:numFmt w:val="bullet"/>
      <w:lvlText w:val="•"/>
      <w:lvlJc w:val="left"/>
      <w:pPr>
        <w:ind w:left="144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296F42"/>
    <w:multiLevelType w:val="hybridMultilevel"/>
    <w:tmpl w:val="0F4AF0AA"/>
    <w:lvl w:ilvl="0" w:tplc="A070752C">
      <w:start w:val="1"/>
      <w:numFmt w:val="bullet"/>
      <w:lvlText w:val="o"/>
      <w:lvlJc w:val="left"/>
      <w:pPr>
        <w:ind w:left="1440" w:hanging="360"/>
      </w:pPr>
      <w:rPr>
        <w:rFonts w:ascii="Courier New" w:hAnsi="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A269F1"/>
    <w:multiLevelType w:val="hybridMultilevel"/>
    <w:tmpl w:val="41F6CCFC"/>
    <w:lvl w:ilvl="0" w:tplc="FE06D74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D68BF"/>
    <w:multiLevelType w:val="hybridMultilevel"/>
    <w:tmpl w:val="5EB25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741E98"/>
    <w:multiLevelType w:val="hybridMultilevel"/>
    <w:tmpl w:val="234A41E4"/>
    <w:lvl w:ilvl="0" w:tplc="04090001">
      <w:start w:val="1"/>
      <w:numFmt w:val="bullet"/>
      <w:lvlText w:val=""/>
      <w:lvlJc w:val="left"/>
      <w:pPr>
        <w:ind w:left="1080" w:hanging="720"/>
      </w:pPr>
      <w:rPr>
        <w:rFonts w:ascii="Symbol" w:hAnsi="Symbol" w:hint="default"/>
        <w:color w:val="auto"/>
      </w:rPr>
    </w:lvl>
    <w:lvl w:ilvl="1" w:tplc="FE06D740">
      <w:start w:val="1"/>
      <w:numFmt w:val="bullet"/>
      <w:lvlText w:val="o"/>
      <w:lvlJc w:val="left"/>
      <w:pPr>
        <w:ind w:left="1800" w:hanging="72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F20E3"/>
    <w:multiLevelType w:val="hybridMultilevel"/>
    <w:tmpl w:val="B3509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F00829"/>
    <w:multiLevelType w:val="hybridMultilevel"/>
    <w:tmpl w:val="73A898B4"/>
    <w:lvl w:ilvl="0" w:tplc="71DA2C54">
      <w:numFmt w:val="bullet"/>
      <w:lvlText w:val="•"/>
      <w:lvlJc w:val="left"/>
      <w:pPr>
        <w:ind w:left="108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C006A"/>
    <w:multiLevelType w:val="hybridMultilevel"/>
    <w:tmpl w:val="2112170C"/>
    <w:lvl w:ilvl="0" w:tplc="568C97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1A4532"/>
    <w:multiLevelType w:val="hybridMultilevel"/>
    <w:tmpl w:val="B1B0294A"/>
    <w:lvl w:ilvl="0" w:tplc="1116B72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643C29"/>
    <w:multiLevelType w:val="hybridMultilevel"/>
    <w:tmpl w:val="E668D8B2"/>
    <w:lvl w:ilvl="0" w:tplc="568C97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BB5360"/>
    <w:multiLevelType w:val="hybridMultilevel"/>
    <w:tmpl w:val="B9FEBD04"/>
    <w:lvl w:ilvl="0" w:tplc="1116B72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F53643"/>
    <w:multiLevelType w:val="hybridMultilevel"/>
    <w:tmpl w:val="CC3E1800"/>
    <w:lvl w:ilvl="0" w:tplc="1116B72C">
      <w:start w:val="1"/>
      <w:numFmt w:val="bullet"/>
      <w:lvlText w:val=""/>
      <w:lvlJc w:val="left"/>
      <w:pPr>
        <w:ind w:left="1080" w:hanging="360"/>
      </w:pPr>
      <w:rPr>
        <w:rFonts w:ascii="Symbol" w:hAnsi="Symbol" w:hint="default"/>
        <w:color w:val="auto"/>
      </w:rPr>
    </w:lvl>
    <w:lvl w:ilvl="1" w:tplc="B36CE5B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3562E1"/>
    <w:multiLevelType w:val="hybridMultilevel"/>
    <w:tmpl w:val="4EF80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EF55B1"/>
    <w:multiLevelType w:val="hybridMultilevel"/>
    <w:tmpl w:val="74321490"/>
    <w:lvl w:ilvl="0" w:tplc="A070752C">
      <w:start w:val="1"/>
      <w:numFmt w:val="bullet"/>
      <w:lvlText w:val="o"/>
      <w:lvlJc w:val="left"/>
      <w:pPr>
        <w:ind w:left="180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5"/>
  </w:num>
  <w:num w:numId="4">
    <w:abstractNumId w:val="41"/>
  </w:num>
  <w:num w:numId="5">
    <w:abstractNumId w:val="39"/>
  </w:num>
  <w:num w:numId="6">
    <w:abstractNumId w:val="13"/>
  </w:num>
  <w:num w:numId="7">
    <w:abstractNumId w:val="31"/>
  </w:num>
  <w:num w:numId="8">
    <w:abstractNumId w:val="43"/>
  </w:num>
  <w:num w:numId="9">
    <w:abstractNumId w:val="11"/>
  </w:num>
  <w:num w:numId="10">
    <w:abstractNumId w:val="44"/>
  </w:num>
  <w:num w:numId="11">
    <w:abstractNumId w:val="5"/>
  </w:num>
  <w:num w:numId="12">
    <w:abstractNumId w:val="38"/>
  </w:num>
  <w:num w:numId="13">
    <w:abstractNumId w:val="14"/>
  </w:num>
  <w:num w:numId="14">
    <w:abstractNumId w:val="29"/>
  </w:num>
  <w:num w:numId="15">
    <w:abstractNumId w:val="32"/>
  </w:num>
  <w:num w:numId="16">
    <w:abstractNumId w:val="2"/>
  </w:num>
  <w:num w:numId="17">
    <w:abstractNumId w:val="37"/>
  </w:num>
  <w:num w:numId="18">
    <w:abstractNumId w:val="15"/>
  </w:num>
  <w:num w:numId="19">
    <w:abstractNumId w:val="42"/>
  </w:num>
  <w:num w:numId="20">
    <w:abstractNumId w:val="8"/>
  </w:num>
  <w:num w:numId="21">
    <w:abstractNumId w:val="7"/>
  </w:num>
  <w:num w:numId="22">
    <w:abstractNumId w:val="24"/>
  </w:num>
  <w:num w:numId="23">
    <w:abstractNumId w:val="9"/>
  </w:num>
  <w:num w:numId="24">
    <w:abstractNumId w:val="4"/>
  </w:num>
  <w:num w:numId="25">
    <w:abstractNumId w:val="40"/>
  </w:num>
  <w:num w:numId="26">
    <w:abstractNumId w:val="19"/>
  </w:num>
  <w:num w:numId="27">
    <w:abstractNumId w:val="34"/>
  </w:num>
  <w:num w:numId="28">
    <w:abstractNumId w:val="33"/>
  </w:num>
  <w:num w:numId="29">
    <w:abstractNumId w:val="45"/>
  </w:num>
  <w:num w:numId="30">
    <w:abstractNumId w:val="22"/>
  </w:num>
  <w:num w:numId="31">
    <w:abstractNumId w:val="26"/>
  </w:num>
  <w:num w:numId="32">
    <w:abstractNumId w:val="0"/>
  </w:num>
  <w:num w:numId="33">
    <w:abstractNumId w:val="28"/>
  </w:num>
  <w:num w:numId="34">
    <w:abstractNumId w:val="6"/>
  </w:num>
  <w:num w:numId="35">
    <w:abstractNumId w:val="25"/>
  </w:num>
  <w:num w:numId="36">
    <w:abstractNumId w:val="18"/>
  </w:num>
  <w:num w:numId="37">
    <w:abstractNumId w:val="23"/>
  </w:num>
  <w:num w:numId="38">
    <w:abstractNumId w:val="17"/>
  </w:num>
  <w:num w:numId="39">
    <w:abstractNumId w:val="21"/>
  </w:num>
  <w:num w:numId="40">
    <w:abstractNumId w:val="36"/>
  </w:num>
  <w:num w:numId="41">
    <w:abstractNumId w:val="1"/>
  </w:num>
  <w:num w:numId="42">
    <w:abstractNumId w:val="30"/>
  </w:num>
  <w:num w:numId="43">
    <w:abstractNumId w:val="3"/>
  </w:num>
  <w:num w:numId="44">
    <w:abstractNumId w:val="12"/>
  </w:num>
  <w:num w:numId="45">
    <w:abstractNumId w:val="1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73"/>
    <w:rsid w:val="000525EC"/>
    <w:rsid w:val="000558B2"/>
    <w:rsid w:val="000903D8"/>
    <w:rsid w:val="000E0DAA"/>
    <w:rsid w:val="00103FE7"/>
    <w:rsid w:val="00106C8D"/>
    <w:rsid w:val="001328E3"/>
    <w:rsid w:val="001B527A"/>
    <w:rsid w:val="001C0805"/>
    <w:rsid w:val="00211482"/>
    <w:rsid w:val="00213D3F"/>
    <w:rsid w:val="002144A5"/>
    <w:rsid w:val="002D212F"/>
    <w:rsid w:val="002F4751"/>
    <w:rsid w:val="00310775"/>
    <w:rsid w:val="00324EF3"/>
    <w:rsid w:val="00326A9B"/>
    <w:rsid w:val="003465B3"/>
    <w:rsid w:val="00406F52"/>
    <w:rsid w:val="00417523"/>
    <w:rsid w:val="00442D9C"/>
    <w:rsid w:val="004637AA"/>
    <w:rsid w:val="00483C66"/>
    <w:rsid w:val="00497C52"/>
    <w:rsid w:val="004C6F7B"/>
    <w:rsid w:val="004F0998"/>
    <w:rsid w:val="004F489C"/>
    <w:rsid w:val="005013A3"/>
    <w:rsid w:val="00511AFA"/>
    <w:rsid w:val="00523C68"/>
    <w:rsid w:val="00555859"/>
    <w:rsid w:val="00577B81"/>
    <w:rsid w:val="005A1E08"/>
    <w:rsid w:val="00607CF2"/>
    <w:rsid w:val="00627722"/>
    <w:rsid w:val="00661722"/>
    <w:rsid w:val="006642EC"/>
    <w:rsid w:val="006D617C"/>
    <w:rsid w:val="006E4596"/>
    <w:rsid w:val="00707BA5"/>
    <w:rsid w:val="00736AF5"/>
    <w:rsid w:val="007624C8"/>
    <w:rsid w:val="007739BA"/>
    <w:rsid w:val="00880A38"/>
    <w:rsid w:val="009351BF"/>
    <w:rsid w:val="009473DA"/>
    <w:rsid w:val="00953E16"/>
    <w:rsid w:val="00961D44"/>
    <w:rsid w:val="00973DE0"/>
    <w:rsid w:val="0099330E"/>
    <w:rsid w:val="009A129B"/>
    <w:rsid w:val="00A05500"/>
    <w:rsid w:val="00A15CAE"/>
    <w:rsid w:val="00A47E59"/>
    <w:rsid w:val="00A64561"/>
    <w:rsid w:val="00AC37B3"/>
    <w:rsid w:val="00AC4017"/>
    <w:rsid w:val="00AC4041"/>
    <w:rsid w:val="00AD5BF3"/>
    <w:rsid w:val="00B00472"/>
    <w:rsid w:val="00B01D4D"/>
    <w:rsid w:val="00B0648E"/>
    <w:rsid w:val="00B07CF9"/>
    <w:rsid w:val="00B25EA1"/>
    <w:rsid w:val="00B30012"/>
    <w:rsid w:val="00B46730"/>
    <w:rsid w:val="00BB3C1D"/>
    <w:rsid w:val="00BF6F73"/>
    <w:rsid w:val="00C23319"/>
    <w:rsid w:val="00C63E79"/>
    <w:rsid w:val="00C6538C"/>
    <w:rsid w:val="00C65873"/>
    <w:rsid w:val="00CB4743"/>
    <w:rsid w:val="00CE2BC5"/>
    <w:rsid w:val="00D63173"/>
    <w:rsid w:val="00D87E08"/>
    <w:rsid w:val="00DE4A42"/>
    <w:rsid w:val="00DF54E2"/>
    <w:rsid w:val="00E61646"/>
    <w:rsid w:val="00EC64E7"/>
    <w:rsid w:val="00EE132B"/>
    <w:rsid w:val="00F8504F"/>
    <w:rsid w:val="00F870B6"/>
    <w:rsid w:val="00F92B36"/>
    <w:rsid w:val="00FD67CA"/>
    <w:rsid w:val="00FD71FC"/>
    <w:rsid w:val="00FE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076D"/>
  <w15:chartTrackingRefBased/>
  <w15:docId w15:val="{FBB48F24-D2CD-4332-9EED-F793A16A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73"/>
  </w:style>
  <w:style w:type="paragraph" w:styleId="Footer">
    <w:name w:val="footer"/>
    <w:basedOn w:val="Normal"/>
    <w:link w:val="FooterChar"/>
    <w:uiPriority w:val="99"/>
    <w:unhideWhenUsed/>
    <w:rsid w:val="00BF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73"/>
  </w:style>
  <w:style w:type="table" w:styleId="TableGrid">
    <w:name w:val="Table Grid"/>
    <w:basedOn w:val="TableNormal"/>
    <w:uiPriority w:val="39"/>
    <w:rsid w:val="00BF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F73"/>
    <w:pPr>
      <w:ind w:left="720"/>
      <w:contextualSpacing/>
    </w:pPr>
  </w:style>
  <w:style w:type="character" w:styleId="SubtleEmphasis">
    <w:name w:val="Subtle Emphasis"/>
    <w:basedOn w:val="DefaultParagraphFont"/>
    <w:uiPriority w:val="19"/>
    <w:qFormat/>
    <w:rsid w:val="00607CF2"/>
    <w:rPr>
      <w:i/>
      <w:iCs/>
      <w:color w:val="404040" w:themeColor="text1" w:themeTint="BF"/>
    </w:rPr>
  </w:style>
  <w:style w:type="character" w:styleId="Hyperlink">
    <w:name w:val="Hyperlink"/>
    <w:basedOn w:val="DefaultParagraphFont"/>
    <w:uiPriority w:val="99"/>
    <w:unhideWhenUsed/>
    <w:rsid w:val="00A47E59"/>
    <w:rPr>
      <w:color w:val="0563C1" w:themeColor="hyperlink"/>
      <w:u w:val="single"/>
    </w:rPr>
  </w:style>
  <w:style w:type="character" w:customStyle="1" w:styleId="UnresolvedMention">
    <w:name w:val="Unresolved Mention"/>
    <w:basedOn w:val="DefaultParagraphFont"/>
    <w:uiPriority w:val="99"/>
    <w:semiHidden/>
    <w:unhideWhenUsed/>
    <w:rsid w:val="00A47E59"/>
    <w:rPr>
      <w:color w:val="605E5C"/>
      <w:shd w:val="clear" w:color="auto" w:fill="E1DFDD"/>
    </w:rPr>
  </w:style>
  <w:style w:type="character" w:styleId="FollowedHyperlink">
    <w:name w:val="FollowedHyperlink"/>
    <w:basedOn w:val="DefaultParagraphFont"/>
    <w:uiPriority w:val="99"/>
    <w:semiHidden/>
    <w:unhideWhenUsed/>
    <w:rsid w:val="00A47E59"/>
    <w:rPr>
      <w:color w:val="954F72" w:themeColor="followedHyperlink"/>
      <w:u w:val="single"/>
    </w:rPr>
  </w:style>
  <w:style w:type="paragraph" w:styleId="BalloonText">
    <w:name w:val="Balloon Text"/>
    <w:basedOn w:val="Normal"/>
    <w:link w:val="BalloonTextChar"/>
    <w:uiPriority w:val="99"/>
    <w:semiHidden/>
    <w:unhideWhenUsed/>
    <w:rsid w:val="00324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F3"/>
    <w:rPr>
      <w:rFonts w:ascii="Segoe UI" w:hAnsi="Segoe UI" w:cs="Segoe UI"/>
      <w:sz w:val="18"/>
      <w:szCs w:val="18"/>
    </w:rPr>
  </w:style>
  <w:style w:type="paragraph" w:styleId="BodyText">
    <w:name w:val="Body Text"/>
    <w:basedOn w:val="Normal"/>
    <w:link w:val="BodyTextChar"/>
    <w:uiPriority w:val="1"/>
    <w:qFormat/>
    <w:rsid w:val="00B01D4D"/>
    <w:pPr>
      <w:widowControl w:val="0"/>
      <w:spacing w:after="0" w:line="240" w:lineRule="auto"/>
      <w:ind w:left="460" w:hanging="360"/>
    </w:pPr>
    <w:rPr>
      <w:rFonts w:ascii="Calibri" w:eastAsia="Calibri" w:hAnsi="Calibri"/>
      <w:sz w:val="24"/>
      <w:szCs w:val="24"/>
    </w:rPr>
  </w:style>
  <w:style w:type="character" w:customStyle="1" w:styleId="BodyTextChar">
    <w:name w:val="Body Text Char"/>
    <w:basedOn w:val="DefaultParagraphFont"/>
    <w:link w:val="BodyText"/>
    <w:uiPriority w:val="1"/>
    <w:rsid w:val="00B01D4D"/>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tularecounty.ca.gov/covid-19-testing-sites/" TargetMode="External"/><Relationship Id="rId3" Type="http://schemas.openxmlformats.org/officeDocument/2006/relationships/settings" Target="settings.xml"/><Relationship Id="rId7" Type="http://schemas.openxmlformats.org/officeDocument/2006/relationships/hyperlink" Target="http://www.richgr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Santee, Blu</dc:creator>
  <cp:keywords/>
  <dc:description/>
  <cp:lastModifiedBy>Mario Millan</cp:lastModifiedBy>
  <cp:revision>4</cp:revision>
  <cp:lastPrinted>2020-12-09T23:39:00Z</cp:lastPrinted>
  <dcterms:created xsi:type="dcterms:W3CDTF">2021-01-15T00:12:00Z</dcterms:created>
  <dcterms:modified xsi:type="dcterms:W3CDTF">2021-01-15T00:38:00Z</dcterms:modified>
</cp:coreProperties>
</file>