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D82166" w:rsidRDefault="00910C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ALMA BOARD OF EDUCATION</w:t>
      </w:r>
    </w:p>
    <w:p w14:paraId="00000002" w14:textId="77777777" w:rsidR="00D82166" w:rsidRDefault="00910C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MEETING MINUTES</w:t>
      </w:r>
      <w:r>
        <w:rPr>
          <w:rFonts w:ascii="Times New Roman" w:eastAsia="Times New Roman" w:hAnsi="Times New Roman" w:cs="Times New Roman"/>
          <w:b/>
          <w:sz w:val="24"/>
          <w:szCs w:val="24"/>
        </w:rPr>
        <w:br/>
        <w:t>October 26, 2020</w:t>
      </w:r>
    </w:p>
    <w:p w14:paraId="00000003" w14:textId="77777777" w:rsidR="00D82166" w:rsidRDefault="00D82166">
      <w:pPr>
        <w:rPr>
          <w:rFonts w:ascii="Times New Roman" w:eastAsia="Times New Roman" w:hAnsi="Times New Roman" w:cs="Times New Roman"/>
          <w:sz w:val="24"/>
          <w:szCs w:val="24"/>
        </w:rPr>
      </w:pPr>
    </w:p>
    <w:p w14:paraId="00000004" w14:textId="77777777" w:rsidR="00D82166" w:rsidRDefault="00910C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President, Dennis Hetrick, called the regular meeting of the Alma Board of Education to order at 7:12 p.m. on Monday, October 26, 2020, in the school library.  </w:t>
      </w:r>
    </w:p>
    <w:p w14:paraId="00000005" w14:textId="77777777" w:rsidR="00D82166" w:rsidRDefault="00D82166">
      <w:pPr>
        <w:rPr>
          <w:rFonts w:ascii="Times New Roman" w:eastAsia="Times New Roman" w:hAnsi="Times New Roman" w:cs="Times New Roman"/>
          <w:sz w:val="24"/>
          <w:szCs w:val="24"/>
        </w:rPr>
      </w:pPr>
    </w:p>
    <w:p w14:paraId="00000006" w14:textId="77777777" w:rsidR="00D82166" w:rsidRDefault="00910C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public comment </w:t>
      </w:r>
      <w:proofErr w:type="gramStart"/>
      <w:r>
        <w:rPr>
          <w:rFonts w:ascii="Times New Roman" w:eastAsia="Times New Roman" w:hAnsi="Times New Roman" w:cs="Times New Roman"/>
          <w:sz w:val="24"/>
          <w:szCs w:val="24"/>
        </w:rPr>
        <w:t>was made</w:t>
      </w:r>
      <w:proofErr w:type="gramEnd"/>
      <w:r>
        <w:rPr>
          <w:rFonts w:ascii="Times New Roman" w:eastAsia="Times New Roman" w:hAnsi="Times New Roman" w:cs="Times New Roman"/>
          <w:sz w:val="24"/>
          <w:szCs w:val="24"/>
        </w:rPr>
        <w:t xml:space="preserve">.  </w:t>
      </w:r>
    </w:p>
    <w:p w14:paraId="00000007" w14:textId="77777777" w:rsidR="00D82166" w:rsidRDefault="00D82166">
      <w:pPr>
        <w:rPr>
          <w:rFonts w:ascii="Times New Roman" w:eastAsia="Times New Roman" w:hAnsi="Times New Roman" w:cs="Times New Roman"/>
          <w:sz w:val="24"/>
          <w:szCs w:val="24"/>
        </w:rPr>
      </w:pPr>
    </w:p>
    <w:p w14:paraId="00000008" w14:textId="77777777" w:rsidR="00D82166" w:rsidRDefault="00910C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from the September 21, 2020 regular meeting, and October 7, 2020 special meeting </w:t>
      </w:r>
      <w:proofErr w:type="gramStart"/>
      <w:r>
        <w:rPr>
          <w:rFonts w:ascii="Times New Roman" w:eastAsia="Times New Roman" w:hAnsi="Times New Roman" w:cs="Times New Roman"/>
          <w:sz w:val="24"/>
          <w:szCs w:val="24"/>
        </w:rPr>
        <w:t>were presented and approved by consensus of the board</w:t>
      </w:r>
      <w:proofErr w:type="gramEnd"/>
      <w:r>
        <w:rPr>
          <w:rFonts w:ascii="Times New Roman" w:eastAsia="Times New Roman" w:hAnsi="Times New Roman" w:cs="Times New Roman"/>
          <w:sz w:val="24"/>
          <w:szCs w:val="24"/>
        </w:rPr>
        <w:t>.</w:t>
      </w:r>
    </w:p>
    <w:p w14:paraId="00000009" w14:textId="77777777" w:rsidR="00D82166" w:rsidRDefault="00D82166">
      <w:pPr>
        <w:rPr>
          <w:rFonts w:ascii="Times New Roman" w:eastAsia="Times New Roman" w:hAnsi="Times New Roman" w:cs="Times New Roman"/>
          <w:sz w:val="24"/>
          <w:szCs w:val="24"/>
        </w:rPr>
      </w:pPr>
    </w:p>
    <w:p w14:paraId="0000000A" w14:textId="77777777" w:rsidR="00D82166" w:rsidRDefault="00910C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Vouchers in the amount of $277,186.90 for district and $3,963.94 for activity </w:t>
      </w:r>
      <w:proofErr w:type="gramStart"/>
      <w:r>
        <w:rPr>
          <w:rFonts w:ascii="Times New Roman" w:eastAsia="Times New Roman" w:hAnsi="Times New Roman" w:cs="Times New Roman"/>
          <w:sz w:val="24"/>
          <w:szCs w:val="24"/>
        </w:rPr>
        <w:t>were presented and approved by consensus of the board</w:t>
      </w:r>
      <w:proofErr w:type="gramEnd"/>
      <w:r>
        <w:rPr>
          <w:rFonts w:ascii="Times New Roman" w:eastAsia="Times New Roman" w:hAnsi="Times New Roman" w:cs="Times New Roman"/>
          <w:sz w:val="24"/>
          <w:szCs w:val="24"/>
        </w:rPr>
        <w:t>.</w:t>
      </w:r>
    </w:p>
    <w:p w14:paraId="0000000B" w14:textId="77777777" w:rsidR="00D82166" w:rsidRDefault="00D82166">
      <w:pPr>
        <w:rPr>
          <w:rFonts w:ascii="Times New Roman" w:eastAsia="Times New Roman" w:hAnsi="Times New Roman" w:cs="Times New Roman"/>
          <w:sz w:val="24"/>
          <w:szCs w:val="24"/>
        </w:rPr>
      </w:pPr>
    </w:p>
    <w:p w14:paraId="0000000C" w14:textId="77777777" w:rsidR="00D82166" w:rsidRDefault="00910C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Bremer gave the Elementary Principal Report.  Ms. Bremer stated that midterm had passed and she and the teachers are reviewing the progress monitoring scores from STAR and PALS to make sure students are getting </w:t>
      </w:r>
      <w:proofErr w:type="gramStart"/>
      <w:r>
        <w:rPr>
          <w:rFonts w:ascii="Times New Roman" w:eastAsia="Times New Roman" w:hAnsi="Times New Roman" w:cs="Times New Roman"/>
          <w:sz w:val="24"/>
          <w:szCs w:val="24"/>
        </w:rPr>
        <w:t>the  help</w:t>
      </w:r>
      <w:proofErr w:type="gramEnd"/>
      <w:r>
        <w:rPr>
          <w:rFonts w:ascii="Times New Roman" w:eastAsia="Times New Roman" w:hAnsi="Times New Roman" w:cs="Times New Roman"/>
          <w:sz w:val="24"/>
          <w:szCs w:val="24"/>
        </w:rPr>
        <w:t xml:space="preserve"> they need or giving challenging activities to those that need that as well.  Ms. Bremer has </w:t>
      </w:r>
      <w:proofErr w:type="gramStart"/>
      <w:r>
        <w:rPr>
          <w:rFonts w:ascii="Times New Roman" w:eastAsia="Times New Roman" w:hAnsi="Times New Roman" w:cs="Times New Roman"/>
          <w:sz w:val="24"/>
          <w:szCs w:val="24"/>
        </w:rPr>
        <w:t>6</w:t>
      </w:r>
      <w:proofErr w:type="gramEnd"/>
      <w:r>
        <w:rPr>
          <w:rFonts w:ascii="Times New Roman" w:eastAsia="Times New Roman" w:hAnsi="Times New Roman" w:cs="Times New Roman"/>
          <w:sz w:val="24"/>
          <w:szCs w:val="24"/>
        </w:rPr>
        <w:t xml:space="preserve"> teachers in their Educator Effectiveness summary year.  Mini-observations will start next week.  At least 50% of elementary parents have scheduled their virtual conferences.  Ms. Bremer is also continuing to provide Right Start activities for those children ages 0-4 in our district by sending out a mailing each month with a free book, projects, and some parent information.  Mr. Reed gave the MS/HS Principal Report.  Homecoming week was last week and everything went well.  Mr. Reed commented that we have great kids.  Ms. Bremer also added that the end of the first quarter is next week.</w:t>
      </w:r>
    </w:p>
    <w:p w14:paraId="0000000D" w14:textId="77777777" w:rsidR="00D82166" w:rsidRDefault="00D82166">
      <w:pPr>
        <w:rPr>
          <w:rFonts w:ascii="Times New Roman" w:eastAsia="Times New Roman" w:hAnsi="Times New Roman" w:cs="Times New Roman"/>
          <w:sz w:val="24"/>
          <w:szCs w:val="24"/>
        </w:rPr>
      </w:pPr>
    </w:p>
    <w:p w14:paraId="0000000E" w14:textId="77777777" w:rsidR="00D82166" w:rsidRDefault="00910C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Stewart presented the budget.  A motion </w:t>
      </w:r>
      <w:proofErr w:type="gramStart"/>
      <w:r>
        <w:rPr>
          <w:rFonts w:ascii="Times New Roman" w:eastAsia="Times New Roman" w:hAnsi="Times New Roman" w:cs="Times New Roman"/>
          <w:sz w:val="24"/>
          <w:szCs w:val="24"/>
        </w:rPr>
        <w:t>was made by Corey Hanson and seconded by Todd Myren to approve the 2020-21 budget as presented</w:t>
      </w:r>
      <w:proofErr w:type="gramEnd"/>
      <w:r>
        <w:rPr>
          <w:rFonts w:ascii="Times New Roman" w:eastAsia="Times New Roman" w:hAnsi="Times New Roman" w:cs="Times New Roman"/>
          <w:sz w:val="24"/>
          <w:szCs w:val="24"/>
        </w:rPr>
        <w:t>.  The motion carried unanimously.</w:t>
      </w:r>
    </w:p>
    <w:p w14:paraId="0000000F" w14:textId="77777777" w:rsidR="00D82166" w:rsidRDefault="00D82166">
      <w:pPr>
        <w:rPr>
          <w:rFonts w:ascii="Times New Roman" w:eastAsia="Times New Roman" w:hAnsi="Times New Roman" w:cs="Times New Roman"/>
          <w:sz w:val="24"/>
          <w:szCs w:val="24"/>
        </w:rPr>
      </w:pPr>
    </w:p>
    <w:p w14:paraId="00000010" w14:textId="77777777" w:rsidR="00D82166" w:rsidRDefault="00910C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Stewart presented the Levy Certification as follows: Fund 10-$1,765,309; Fund 41-$125,000; Fund 39-$304,358; Fund 80-$3,000 for a total levy of $2,197,667.  A motion </w:t>
      </w:r>
      <w:proofErr w:type="gramStart"/>
      <w:r>
        <w:rPr>
          <w:rFonts w:ascii="Times New Roman" w:eastAsia="Times New Roman" w:hAnsi="Times New Roman" w:cs="Times New Roman"/>
          <w:sz w:val="24"/>
          <w:szCs w:val="24"/>
        </w:rPr>
        <w:t>was made by Todd Myren and seconded by Sarah Danzinger to approve the levy as presented</w:t>
      </w:r>
      <w:proofErr w:type="gramEnd"/>
      <w:r>
        <w:rPr>
          <w:rFonts w:ascii="Times New Roman" w:eastAsia="Times New Roman" w:hAnsi="Times New Roman" w:cs="Times New Roman"/>
          <w:sz w:val="24"/>
          <w:szCs w:val="24"/>
        </w:rPr>
        <w:t>.  The motion carried unanimously.</w:t>
      </w:r>
    </w:p>
    <w:p w14:paraId="00000011" w14:textId="77777777" w:rsidR="00D82166" w:rsidRDefault="00D82166">
      <w:pPr>
        <w:rPr>
          <w:rFonts w:ascii="Times New Roman" w:eastAsia="Times New Roman" w:hAnsi="Times New Roman" w:cs="Times New Roman"/>
          <w:sz w:val="24"/>
          <w:szCs w:val="24"/>
        </w:rPr>
      </w:pPr>
    </w:p>
    <w:p w14:paraId="00000012" w14:textId="77777777" w:rsidR="00D82166" w:rsidRDefault="00910C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Stewart presented the seclusion and restraint data report.  There were no cases of seclusion or restraint.  A motion </w:t>
      </w:r>
      <w:proofErr w:type="gramStart"/>
      <w:r>
        <w:rPr>
          <w:rFonts w:ascii="Times New Roman" w:eastAsia="Times New Roman" w:hAnsi="Times New Roman" w:cs="Times New Roman"/>
          <w:sz w:val="24"/>
          <w:szCs w:val="24"/>
        </w:rPr>
        <w:t>was made by Todd Myren and seconded by Corey Hanson to approve the seclusion and restraint report</w:t>
      </w:r>
      <w:proofErr w:type="gramEnd"/>
      <w:r>
        <w:rPr>
          <w:rFonts w:ascii="Times New Roman" w:eastAsia="Times New Roman" w:hAnsi="Times New Roman" w:cs="Times New Roman"/>
          <w:sz w:val="24"/>
          <w:szCs w:val="24"/>
        </w:rPr>
        <w:t>.  The motion carried unanimously.</w:t>
      </w:r>
    </w:p>
    <w:p w14:paraId="00000013" w14:textId="77777777" w:rsidR="00D82166" w:rsidRDefault="00D82166">
      <w:pPr>
        <w:rPr>
          <w:rFonts w:ascii="Times New Roman" w:eastAsia="Times New Roman" w:hAnsi="Times New Roman" w:cs="Times New Roman"/>
          <w:sz w:val="24"/>
          <w:szCs w:val="24"/>
        </w:rPr>
      </w:pPr>
    </w:p>
    <w:p w14:paraId="00000014" w14:textId="77777777" w:rsidR="00D82166" w:rsidRDefault="00910C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Stewart presented the dual enrollments for the spring semester.  There are 20 students enrolled in classes between CVTC and MN State College Southeast Tech in Winona in </w:t>
      </w:r>
      <w:proofErr w:type="gramStart"/>
      <w:r>
        <w:rPr>
          <w:rFonts w:ascii="Times New Roman" w:eastAsia="Times New Roman" w:hAnsi="Times New Roman" w:cs="Times New Roman"/>
          <w:sz w:val="24"/>
          <w:szCs w:val="24"/>
        </w:rPr>
        <w:t>8</w:t>
      </w:r>
      <w:proofErr w:type="gramEnd"/>
      <w:r>
        <w:rPr>
          <w:rFonts w:ascii="Times New Roman" w:eastAsia="Times New Roman" w:hAnsi="Times New Roman" w:cs="Times New Roman"/>
          <w:sz w:val="24"/>
          <w:szCs w:val="24"/>
        </w:rPr>
        <w:t xml:space="preserve"> different classes.   A motion </w:t>
      </w:r>
      <w:proofErr w:type="gramStart"/>
      <w:r>
        <w:rPr>
          <w:rFonts w:ascii="Times New Roman" w:eastAsia="Times New Roman" w:hAnsi="Times New Roman" w:cs="Times New Roman"/>
          <w:sz w:val="24"/>
          <w:szCs w:val="24"/>
        </w:rPr>
        <w:t>was made by Corey Hanson and seconded by Todd Myren to approve the dual enrollment for the spring semester</w:t>
      </w:r>
      <w:proofErr w:type="gramEnd"/>
      <w:r>
        <w:rPr>
          <w:rFonts w:ascii="Times New Roman" w:eastAsia="Times New Roman" w:hAnsi="Times New Roman" w:cs="Times New Roman"/>
          <w:sz w:val="24"/>
          <w:szCs w:val="24"/>
        </w:rPr>
        <w:t>.  The motion carried unanimously.</w:t>
      </w:r>
    </w:p>
    <w:p w14:paraId="00000015" w14:textId="77777777" w:rsidR="00D82166" w:rsidRDefault="00D82166">
      <w:pPr>
        <w:rPr>
          <w:rFonts w:ascii="Times New Roman" w:eastAsia="Times New Roman" w:hAnsi="Times New Roman" w:cs="Times New Roman"/>
          <w:sz w:val="24"/>
          <w:szCs w:val="24"/>
        </w:rPr>
      </w:pPr>
    </w:p>
    <w:p w14:paraId="00000016" w14:textId="77777777" w:rsidR="00D82166" w:rsidRDefault="00910C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regular meeting </w:t>
      </w:r>
      <w:proofErr w:type="gramStart"/>
      <w:r>
        <w:rPr>
          <w:rFonts w:ascii="Times New Roman" w:eastAsia="Times New Roman" w:hAnsi="Times New Roman" w:cs="Times New Roman"/>
          <w:sz w:val="24"/>
          <w:szCs w:val="24"/>
        </w:rPr>
        <w:t>will be held</w:t>
      </w:r>
      <w:proofErr w:type="gramEnd"/>
      <w:r>
        <w:rPr>
          <w:rFonts w:ascii="Times New Roman" w:eastAsia="Times New Roman" w:hAnsi="Times New Roman" w:cs="Times New Roman"/>
          <w:sz w:val="24"/>
          <w:szCs w:val="24"/>
        </w:rPr>
        <w:t xml:space="preserve"> on Monday, November 16, 2020 at 7:00 p.m.</w:t>
      </w:r>
    </w:p>
    <w:p w14:paraId="00000017" w14:textId="77777777" w:rsidR="00D82166" w:rsidRDefault="00D82166">
      <w:pPr>
        <w:rPr>
          <w:rFonts w:ascii="Times New Roman" w:eastAsia="Times New Roman" w:hAnsi="Times New Roman" w:cs="Times New Roman"/>
          <w:sz w:val="24"/>
          <w:szCs w:val="24"/>
        </w:rPr>
      </w:pPr>
    </w:p>
    <w:p w14:paraId="00000018" w14:textId="77777777" w:rsidR="00D82166" w:rsidRDefault="00910C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Wisconsin School Board Convention </w:t>
      </w:r>
      <w:proofErr w:type="gramStart"/>
      <w:r>
        <w:rPr>
          <w:rFonts w:ascii="Times New Roman" w:eastAsia="Times New Roman" w:hAnsi="Times New Roman" w:cs="Times New Roman"/>
          <w:sz w:val="24"/>
          <w:szCs w:val="24"/>
        </w:rPr>
        <w:t>will be held</w:t>
      </w:r>
      <w:proofErr w:type="gramEnd"/>
      <w:r>
        <w:rPr>
          <w:rFonts w:ascii="Times New Roman" w:eastAsia="Times New Roman" w:hAnsi="Times New Roman" w:cs="Times New Roman"/>
          <w:sz w:val="24"/>
          <w:szCs w:val="24"/>
        </w:rPr>
        <w:t xml:space="preserve"> virtually on January 20-22, 2021.  The board should let Mr. Stewart know if they would like to be registered.</w:t>
      </w:r>
    </w:p>
    <w:p w14:paraId="00000019" w14:textId="77777777" w:rsidR="00D82166" w:rsidRDefault="00D82166">
      <w:pPr>
        <w:rPr>
          <w:rFonts w:ascii="Times New Roman" w:eastAsia="Times New Roman" w:hAnsi="Times New Roman" w:cs="Times New Roman"/>
          <w:sz w:val="24"/>
          <w:szCs w:val="24"/>
        </w:rPr>
      </w:pPr>
    </w:p>
    <w:p w14:paraId="0000001A" w14:textId="77777777" w:rsidR="00D82166" w:rsidRDefault="00910C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Stewart updated the board on COVID-19.  The county has gone to severe status.  Alma Schools has not had any positive cases and has continued in person learning.  One area Mr. Stewart wanted to get the boards consent on was on approval for </w:t>
      </w:r>
      <w:proofErr w:type="spellStart"/>
      <w:r>
        <w:rPr>
          <w:rFonts w:ascii="Times New Roman" w:eastAsia="Times New Roman" w:hAnsi="Times New Roman" w:cs="Times New Roman"/>
          <w:sz w:val="24"/>
          <w:szCs w:val="24"/>
        </w:rPr>
        <w:t>extracurriculars</w:t>
      </w:r>
      <w:proofErr w:type="spellEnd"/>
      <w:r>
        <w:rPr>
          <w:rFonts w:ascii="Times New Roman" w:eastAsia="Times New Roman" w:hAnsi="Times New Roman" w:cs="Times New Roman"/>
          <w:sz w:val="24"/>
          <w:szCs w:val="24"/>
        </w:rPr>
        <w:t xml:space="preserve"> in relation to remote learning if we need to move to that because of lack of staffing due to quarantining, or positive staff tests not linked to the school district.  Many schools have allowed </w:t>
      </w:r>
      <w:proofErr w:type="spellStart"/>
      <w:r>
        <w:rPr>
          <w:rFonts w:ascii="Times New Roman" w:eastAsia="Times New Roman" w:hAnsi="Times New Roman" w:cs="Times New Roman"/>
          <w:sz w:val="24"/>
          <w:szCs w:val="24"/>
        </w:rPr>
        <w:t>extracurriculars</w:t>
      </w:r>
      <w:proofErr w:type="spellEnd"/>
      <w:r>
        <w:rPr>
          <w:rFonts w:ascii="Times New Roman" w:eastAsia="Times New Roman" w:hAnsi="Times New Roman" w:cs="Times New Roman"/>
          <w:sz w:val="24"/>
          <w:szCs w:val="24"/>
        </w:rPr>
        <w:t xml:space="preserve"> to continue when the pause to in person learning </w:t>
      </w:r>
      <w:proofErr w:type="gramStart"/>
      <w:r>
        <w:rPr>
          <w:rFonts w:ascii="Times New Roman" w:eastAsia="Times New Roman" w:hAnsi="Times New Roman" w:cs="Times New Roman"/>
          <w:sz w:val="24"/>
          <w:szCs w:val="24"/>
        </w:rPr>
        <w:t>isn’t</w:t>
      </w:r>
      <w:proofErr w:type="gramEnd"/>
      <w:r>
        <w:rPr>
          <w:rFonts w:ascii="Times New Roman" w:eastAsia="Times New Roman" w:hAnsi="Times New Roman" w:cs="Times New Roman"/>
          <w:sz w:val="24"/>
          <w:szCs w:val="24"/>
        </w:rPr>
        <w:t xml:space="preserve"> related to a student outbreak or spread within the district.  The board consensus was that </w:t>
      </w:r>
      <w:proofErr w:type="spellStart"/>
      <w:r>
        <w:rPr>
          <w:rFonts w:ascii="Times New Roman" w:eastAsia="Times New Roman" w:hAnsi="Times New Roman" w:cs="Times New Roman"/>
          <w:sz w:val="24"/>
          <w:szCs w:val="24"/>
        </w:rPr>
        <w:t>extra curricular</w:t>
      </w:r>
      <w:proofErr w:type="spellEnd"/>
      <w:r>
        <w:rPr>
          <w:rFonts w:ascii="Times New Roman" w:eastAsia="Times New Roman" w:hAnsi="Times New Roman" w:cs="Times New Roman"/>
          <w:sz w:val="24"/>
          <w:szCs w:val="24"/>
        </w:rPr>
        <w:t xml:space="preserve"> activities could continue if the outbreak was not related to student outbreak or spread, but parents would still have the choice to have their children attend the </w:t>
      </w:r>
      <w:proofErr w:type="spellStart"/>
      <w:r>
        <w:rPr>
          <w:rFonts w:ascii="Times New Roman" w:eastAsia="Times New Roman" w:hAnsi="Times New Roman" w:cs="Times New Roman"/>
          <w:sz w:val="24"/>
          <w:szCs w:val="24"/>
        </w:rPr>
        <w:t>extracurriculars</w:t>
      </w:r>
      <w:proofErr w:type="spellEnd"/>
      <w:r>
        <w:rPr>
          <w:rFonts w:ascii="Times New Roman" w:eastAsia="Times New Roman" w:hAnsi="Times New Roman" w:cs="Times New Roman"/>
          <w:sz w:val="24"/>
          <w:szCs w:val="24"/>
        </w:rPr>
        <w:t xml:space="preserve"> or not.</w:t>
      </w:r>
    </w:p>
    <w:p w14:paraId="0000001B" w14:textId="77777777" w:rsidR="00D82166" w:rsidRDefault="00D82166">
      <w:pPr>
        <w:rPr>
          <w:rFonts w:ascii="Times New Roman" w:eastAsia="Times New Roman" w:hAnsi="Times New Roman" w:cs="Times New Roman"/>
          <w:sz w:val="24"/>
          <w:szCs w:val="24"/>
        </w:rPr>
      </w:pPr>
    </w:p>
    <w:p w14:paraId="0000001C" w14:textId="77777777" w:rsidR="00D82166" w:rsidRDefault="00910C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Donations in memory of Charlene </w:t>
      </w:r>
      <w:proofErr w:type="spellStart"/>
      <w:r>
        <w:rPr>
          <w:rFonts w:ascii="Times New Roman" w:eastAsia="Times New Roman" w:hAnsi="Times New Roman" w:cs="Times New Roman"/>
          <w:sz w:val="24"/>
          <w:szCs w:val="24"/>
        </w:rPr>
        <w:t>Brovold</w:t>
      </w:r>
      <w:proofErr w:type="spellEnd"/>
      <w:r>
        <w:rPr>
          <w:rFonts w:ascii="Times New Roman" w:eastAsia="Times New Roman" w:hAnsi="Times New Roman" w:cs="Times New Roman"/>
          <w:sz w:val="24"/>
          <w:szCs w:val="24"/>
        </w:rPr>
        <w:t xml:space="preserve"> in total of $1,085 were recognized.  The request of these donations was to go toward the reading program.  </w:t>
      </w:r>
    </w:p>
    <w:p w14:paraId="0000001D" w14:textId="77777777" w:rsidR="00D82166" w:rsidRDefault="00910C0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Policy Committee has not met since the last board meeting.  No new meeting date has been set at this time.</w:t>
      </w:r>
    </w:p>
    <w:p w14:paraId="0000001E" w14:textId="77777777" w:rsidR="00D82166" w:rsidRDefault="00910C0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Buildings/Grounds and Transportation Committee has not met since the last board meeting.  No new meeting date has been set at this time.</w:t>
      </w:r>
    </w:p>
    <w:p w14:paraId="0000001F" w14:textId="77777777" w:rsidR="00D82166" w:rsidRDefault="00910C0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Community Relations Committee has not met since the last board meeting.  No new meeting date has been set at this time.</w:t>
      </w:r>
    </w:p>
    <w:p w14:paraId="00000020" w14:textId="77777777" w:rsidR="00D82166" w:rsidRDefault="00910C0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Personnel Committee has not met since the last board meeting.  No new meeting date has been set at this time.</w:t>
      </w:r>
    </w:p>
    <w:p w14:paraId="00000021" w14:textId="77777777" w:rsidR="00D82166" w:rsidRDefault="00910C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t>
      </w:r>
      <w:proofErr w:type="gramStart"/>
      <w:r>
        <w:rPr>
          <w:rFonts w:ascii="Times New Roman" w:eastAsia="Times New Roman" w:hAnsi="Times New Roman" w:cs="Times New Roman"/>
          <w:sz w:val="24"/>
          <w:szCs w:val="24"/>
        </w:rPr>
        <w:t>was made by Todd Myren and seconded by Corey Hanson to adjourn the meeting</w:t>
      </w:r>
      <w:proofErr w:type="gramEnd"/>
      <w:r>
        <w:rPr>
          <w:rFonts w:ascii="Times New Roman" w:eastAsia="Times New Roman" w:hAnsi="Times New Roman" w:cs="Times New Roman"/>
          <w:sz w:val="24"/>
          <w:szCs w:val="24"/>
        </w:rPr>
        <w:t>.  The motion carried unanimously.  The meeting adjourned at 7:56 p.m.</w:t>
      </w:r>
    </w:p>
    <w:p w14:paraId="00000022" w14:textId="77777777" w:rsidR="00D82166" w:rsidRDefault="00D82166">
      <w:pPr>
        <w:rPr>
          <w:rFonts w:ascii="Times New Roman" w:eastAsia="Times New Roman" w:hAnsi="Times New Roman" w:cs="Times New Roman"/>
          <w:sz w:val="24"/>
          <w:szCs w:val="24"/>
        </w:rPr>
      </w:pPr>
    </w:p>
    <w:p w14:paraId="00000023" w14:textId="2B976630" w:rsidR="00D82166" w:rsidRDefault="00910C04">
      <w:pPr>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w:t>
      </w:r>
      <w:r w:rsidR="00215D84">
        <w:rPr>
          <w:rFonts w:ascii="Times New Roman" w:eastAsia="Times New Roman" w:hAnsi="Times New Roman" w:cs="Times New Roman"/>
          <w:sz w:val="24"/>
          <w:szCs w:val="24"/>
        </w:rPr>
        <w:t>approved 11/16/2020___________</w:t>
      </w:r>
      <w:bookmarkStart w:id="0" w:name="_GoBack"/>
      <w:bookmarkEnd w:id="0"/>
    </w:p>
    <w:p w14:paraId="00000024" w14:textId="77777777" w:rsidR="00D82166" w:rsidRDefault="00910C0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Sarah Danzinger, Secretary</w:t>
      </w:r>
    </w:p>
    <w:p w14:paraId="00000025" w14:textId="77777777" w:rsidR="00D82166" w:rsidRDefault="00D82166"/>
    <w:sectPr w:rsidR="00D8216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66"/>
    <w:rsid w:val="00215D84"/>
    <w:rsid w:val="00910C04"/>
    <w:rsid w:val="00D8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A012"/>
  <w15:docId w15:val="{704A6C46-E840-4A0F-A2F7-E557EEA4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10C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Wieczorek</dc:creator>
  <cp:lastModifiedBy>wieczorekc</cp:lastModifiedBy>
  <cp:revision>3</cp:revision>
  <cp:lastPrinted>2020-11-12T16:02:00Z</cp:lastPrinted>
  <dcterms:created xsi:type="dcterms:W3CDTF">2020-11-12T16:02:00Z</dcterms:created>
  <dcterms:modified xsi:type="dcterms:W3CDTF">2020-11-24T14:28:00Z</dcterms:modified>
</cp:coreProperties>
</file>