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7" w:rsidRDefault="00577AB7">
      <w:pPr>
        <w:tabs>
          <w:tab w:val="left" w:leader="dot" w:pos="2880"/>
        </w:tabs>
        <w:jc w:val="right"/>
      </w:pPr>
    </w:p>
    <w:p w:rsidR="00577AB7" w:rsidRPr="004E2575" w:rsidRDefault="00577AB7">
      <w:pPr>
        <w:pStyle w:val="Heading1"/>
        <w:tabs>
          <w:tab w:val="left" w:leader="dot" w:pos="2880"/>
        </w:tabs>
      </w:pPr>
      <w:r w:rsidRPr="004E2575">
        <w:t>Technology Specialist</w:t>
      </w:r>
    </w:p>
    <w:p w:rsidR="00577AB7" w:rsidRDefault="00577AB7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Salary Schedule</w:t>
      </w:r>
    </w:p>
    <w:p w:rsidR="00577AB7" w:rsidRDefault="00213FBB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Effective July</w:t>
      </w:r>
      <w:r w:rsidR="000E75CB">
        <w:rPr>
          <w:b/>
        </w:rPr>
        <w:t xml:space="preserve"> 1, 201</w:t>
      </w:r>
      <w:r w:rsidR="00CE6BF8">
        <w:rPr>
          <w:b/>
        </w:rPr>
        <w:t>8</w:t>
      </w:r>
    </w:p>
    <w:p w:rsidR="00577AB7" w:rsidRDefault="00577AB7">
      <w:pPr>
        <w:tabs>
          <w:tab w:val="left" w:leader="dot" w:pos="2880"/>
        </w:tabs>
        <w:jc w:val="center"/>
        <w:rPr>
          <w:b/>
        </w:rPr>
      </w:pPr>
    </w:p>
    <w:p w:rsidR="00577AB7" w:rsidRDefault="00577AB7">
      <w:pPr>
        <w:tabs>
          <w:tab w:val="left" w:leader="dot" w:pos="2880"/>
        </w:tabs>
      </w:pPr>
      <w:r>
        <w:t>Step 1</w:t>
      </w:r>
      <w:r>
        <w:tab/>
        <w:t>$</w:t>
      </w:r>
      <w:r w:rsidR="00043B30">
        <w:t>37</w:t>
      </w:r>
      <w:r>
        <w:t>,</w:t>
      </w:r>
      <w:r w:rsidR="00043B30">
        <w:t>189</w:t>
      </w:r>
    </w:p>
    <w:p w:rsidR="00577AB7" w:rsidRDefault="00577AB7">
      <w:pPr>
        <w:tabs>
          <w:tab w:val="left" w:leader="dot" w:pos="2880"/>
        </w:tabs>
      </w:pPr>
      <w:r>
        <w:t>Step 2</w:t>
      </w:r>
      <w:r>
        <w:tab/>
        <w:t>$</w:t>
      </w:r>
      <w:r w:rsidR="00043B30">
        <w:t>38</w:t>
      </w:r>
      <w:r>
        <w:t>,</w:t>
      </w:r>
      <w:r w:rsidR="00043B30">
        <w:t>205</w:t>
      </w:r>
    </w:p>
    <w:p w:rsidR="00577AB7" w:rsidRDefault="00577AB7">
      <w:pPr>
        <w:tabs>
          <w:tab w:val="left" w:leader="dot" w:pos="2880"/>
        </w:tabs>
      </w:pPr>
      <w:r>
        <w:t>Step 3</w:t>
      </w:r>
      <w:r>
        <w:tab/>
        <w:t>$</w:t>
      </w:r>
      <w:r w:rsidR="00043B30">
        <w:t>39</w:t>
      </w:r>
      <w:r>
        <w:t>,</w:t>
      </w:r>
      <w:r w:rsidR="00043B30">
        <w:t>351</w:t>
      </w:r>
    </w:p>
    <w:p w:rsidR="00577AB7" w:rsidRDefault="00577AB7">
      <w:pPr>
        <w:tabs>
          <w:tab w:val="left" w:leader="dot" w:pos="2880"/>
        </w:tabs>
      </w:pPr>
      <w:r>
        <w:t>Step 4</w:t>
      </w:r>
      <w:r>
        <w:tab/>
        <w:t>$</w:t>
      </w:r>
      <w:r w:rsidR="00043B30">
        <w:t>40</w:t>
      </w:r>
      <w:r>
        <w:t>,</w:t>
      </w:r>
      <w:r w:rsidR="00043B30">
        <w:t>532</w:t>
      </w:r>
    </w:p>
    <w:p w:rsidR="00577AB7" w:rsidRDefault="00577AB7">
      <w:pPr>
        <w:tabs>
          <w:tab w:val="left" w:leader="dot" w:pos="2880"/>
        </w:tabs>
      </w:pPr>
      <w:r>
        <w:t>Step 5</w:t>
      </w:r>
      <w:r>
        <w:tab/>
        <w:t>$</w:t>
      </w:r>
      <w:r w:rsidR="00043B30">
        <w:t>41</w:t>
      </w:r>
      <w:r>
        <w:t>,</w:t>
      </w:r>
      <w:r w:rsidR="00043B30">
        <w:t>748</w:t>
      </w:r>
    </w:p>
    <w:p w:rsidR="00577AB7" w:rsidRDefault="00577AB7">
      <w:pPr>
        <w:tabs>
          <w:tab w:val="left" w:leader="dot" w:pos="2880"/>
        </w:tabs>
      </w:pPr>
      <w:r>
        <w:t>Step 6</w:t>
      </w:r>
      <w:r>
        <w:tab/>
        <w:t>$</w:t>
      </w:r>
      <w:r w:rsidR="00043B30">
        <w:t>43</w:t>
      </w:r>
      <w:r>
        <w:t>,</w:t>
      </w:r>
      <w:r w:rsidR="00043B30">
        <w:t>000</w:t>
      </w:r>
    </w:p>
    <w:p w:rsidR="00577AB7" w:rsidRDefault="00577AB7">
      <w:pPr>
        <w:tabs>
          <w:tab w:val="left" w:leader="dot" w:pos="2880"/>
        </w:tabs>
      </w:pPr>
      <w:r>
        <w:t>Step 7</w:t>
      </w:r>
      <w:r>
        <w:tab/>
        <w:t>$</w:t>
      </w:r>
      <w:r w:rsidR="00043B30">
        <w:t>44</w:t>
      </w:r>
      <w:r>
        <w:t>,</w:t>
      </w:r>
      <w:r w:rsidR="00043B30">
        <w:t>290</w:t>
      </w:r>
      <w:r>
        <w:tab/>
      </w:r>
      <w:r>
        <w:tab/>
      </w:r>
    </w:p>
    <w:p w:rsidR="00577AB7" w:rsidRDefault="00577AB7">
      <w:pPr>
        <w:tabs>
          <w:tab w:val="left" w:leader="dot" w:pos="2880"/>
        </w:tabs>
      </w:pPr>
      <w:r>
        <w:t>Step 8</w:t>
      </w:r>
      <w:r>
        <w:tab/>
        <w:t>$</w:t>
      </w:r>
      <w:r w:rsidR="00043B30">
        <w:t>45</w:t>
      </w:r>
      <w:r>
        <w:t>,</w:t>
      </w:r>
      <w:r w:rsidR="00043B30">
        <w:t>619</w:t>
      </w:r>
      <w:r>
        <w:tab/>
      </w:r>
      <w:r>
        <w:tab/>
      </w:r>
    </w:p>
    <w:p w:rsidR="00577AB7" w:rsidRDefault="00577AB7">
      <w:pPr>
        <w:tabs>
          <w:tab w:val="left" w:leader="dot" w:pos="2880"/>
        </w:tabs>
      </w:pPr>
      <w:r>
        <w:t>Step 9</w:t>
      </w:r>
      <w:r>
        <w:tab/>
        <w:t>$</w:t>
      </w:r>
      <w:r w:rsidR="00043B30">
        <w:t>46</w:t>
      </w:r>
      <w:r>
        <w:t>,</w:t>
      </w:r>
      <w:r w:rsidR="00043B30">
        <w:t>988</w:t>
      </w:r>
    </w:p>
    <w:p w:rsidR="00577AB7" w:rsidRDefault="00577AB7">
      <w:pPr>
        <w:tabs>
          <w:tab w:val="left" w:leader="dot" w:pos="2880"/>
        </w:tabs>
      </w:pPr>
      <w:r>
        <w:t>Step 10</w:t>
      </w:r>
      <w:r>
        <w:tab/>
        <w:t>$</w:t>
      </w:r>
      <w:r w:rsidR="00043B30">
        <w:t>48</w:t>
      </w:r>
      <w:r>
        <w:t>,</w:t>
      </w:r>
      <w:r w:rsidR="00043B30">
        <w:t>398</w:t>
      </w:r>
    </w:p>
    <w:p w:rsidR="00577AB7" w:rsidRDefault="00577AB7">
      <w:pPr>
        <w:tabs>
          <w:tab w:val="left" w:leader="dot" w:pos="2880"/>
        </w:tabs>
      </w:pPr>
      <w:r>
        <w:t>Step 11</w:t>
      </w:r>
      <w:r>
        <w:tab/>
        <w:t>$</w:t>
      </w:r>
      <w:r w:rsidR="00043B30">
        <w:t>49</w:t>
      </w:r>
      <w:r>
        <w:t>,</w:t>
      </w:r>
      <w:r w:rsidR="00043B30">
        <w:t>850</w:t>
      </w:r>
    </w:p>
    <w:p w:rsidR="00577AB7" w:rsidRDefault="00577AB7">
      <w:pPr>
        <w:tabs>
          <w:tab w:val="left" w:leader="dot" w:pos="2880"/>
        </w:tabs>
      </w:pPr>
      <w:r>
        <w:t>Step 12</w:t>
      </w:r>
      <w:r>
        <w:tab/>
        <w:t>$</w:t>
      </w:r>
      <w:r w:rsidR="00043B30">
        <w:t>51</w:t>
      </w:r>
      <w:r>
        <w:t>,</w:t>
      </w:r>
      <w:r w:rsidR="00043B30">
        <w:t>345</w:t>
      </w:r>
    </w:p>
    <w:p w:rsidR="00576892" w:rsidRDefault="00576892">
      <w:pPr>
        <w:tabs>
          <w:tab w:val="left" w:leader="dot" w:pos="2880"/>
        </w:tabs>
      </w:pPr>
    </w:p>
    <w:p w:rsidR="001D32E9" w:rsidRDefault="00577AB7" w:rsidP="001D32E9">
      <w:pPr>
        <w:numPr>
          <w:ilvl w:val="0"/>
          <w:numId w:val="1"/>
        </w:numPr>
        <w:tabs>
          <w:tab w:val="clear" w:pos="360"/>
        </w:tabs>
      </w:pPr>
      <w:r>
        <w:t>The terms of employment for this exempt employee and the require</w:t>
      </w:r>
      <w:r w:rsidR="00A05F3E">
        <w:t>d workdays are based upon a four</w:t>
      </w:r>
      <w:r>
        <w:t xml:space="preserve">-day work week.  </w:t>
      </w:r>
    </w:p>
    <w:p w:rsidR="00213FBB" w:rsidRDefault="00213FBB" w:rsidP="00124C5A">
      <w:pPr>
        <w:numPr>
          <w:ilvl w:val="0"/>
          <w:numId w:val="1"/>
        </w:numPr>
        <w:tabs>
          <w:tab w:val="left" w:leader="dot" w:pos="2880"/>
        </w:tabs>
      </w:pPr>
      <w:r>
        <w:t>This at-w</w:t>
      </w:r>
      <w:r w:rsidR="00A05F3E">
        <w:t>ill employee shall be on duty (8.5) eight</w:t>
      </w:r>
      <w:r>
        <w:t xml:space="preserve"> and one-half hours per day, according to the adopted school calendar for teacher work days and/or in-service days with modifications that may be necessary from time t</w:t>
      </w:r>
      <w:r w:rsidR="00A05F3E">
        <w:t>o time, and shall be on duty (8) eight</w:t>
      </w:r>
      <w:r>
        <w:t xml:space="preserve"> days after the last day of school exc</w:t>
      </w:r>
      <w:r w:rsidR="00A05F3E">
        <w:t>luding Memorial Day, and for (8</w:t>
      </w:r>
      <w:r>
        <w:t xml:space="preserve">) </w:t>
      </w:r>
      <w:r w:rsidR="00A05F3E">
        <w:t>eight</w:t>
      </w:r>
      <w:r>
        <w:t xml:space="preserve"> days before the first day of school excluding Labor Day.  The remainder of the year the employee shall b</w:t>
      </w:r>
      <w:r w:rsidR="00A05F3E">
        <w:t>e on duty halftime</w:t>
      </w:r>
      <w:r>
        <w:t>. Independence Day shall be considered a paid holiday.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 xml:space="preserve">The employment period will be from </w:t>
      </w:r>
      <w:r w:rsidR="00E11C0A">
        <w:t>July 1</w:t>
      </w:r>
      <w:r>
        <w:t xml:space="preserve"> through </w:t>
      </w:r>
      <w:r w:rsidR="00E11C0A">
        <w:t>June</w:t>
      </w:r>
      <w:r>
        <w:t xml:space="preserve"> 3</w:t>
      </w:r>
      <w:r w:rsidR="00E11C0A">
        <w:t>0</w:t>
      </w:r>
      <w:r>
        <w:t>.</w:t>
      </w:r>
    </w:p>
    <w:p w:rsidR="00577AB7" w:rsidRDefault="00B855CA">
      <w:pPr>
        <w:numPr>
          <w:ilvl w:val="0"/>
          <w:numId w:val="1"/>
        </w:numPr>
        <w:tabs>
          <w:tab w:val="clear" w:pos="360"/>
        </w:tabs>
      </w:pPr>
      <w:r>
        <w:t>The employee sha</w:t>
      </w:r>
      <w:r w:rsidR="00577AB7">
        <w:t>ll be a member of Public Employees Retirement Association (PERA).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Employee’s liability and Workmen’s Compensation will be paid by the district.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will be paid on the 25</w:t>
      </w:r>
      <w:r>
        <w:rPr>
          <w:vertAlign w:val="superscript"/>
        </w:rPr>
        <w:t>th</w:t>
      </w:r>
      <w:r w:rsidR="003F31EF">
        <w:t xml:space="preserve"> of each month except as stated in policy.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is eligible to participate in the district health/dental/vision insurance program.  The district will contribute</w:t>
      </w:r>
      <w:r w:rsidRPr="00A130D7">
        <w:t xml:space="preserve"> $</w:t>
      </w:r>
      <w:r w:rsidR="00CE6BF8">
        <w:t>549.86</w:t>
      </w:r>
      <w:r>
        <w:t xml:space="preserve"> per month per em</w:t>
      </w:r>
      <w:r w:rsidR="000561AD">
        <w:t>ployee, toward said plan</w:t>
      </w:r>
      <w:r>
        <w:t>. Any employee exempt from the district health insurance agreement is eligible to receive a contribution of $100 per month from the district to a retirement or investment plan of their choice under</w:t>
      </w:r>
      <w:r w:rsidR="00A05F3E">
        <w:t xml:space="preserve"> the provisions of Policy File </w:t>
      </w:r>
      <w:r>
        <w:t>GCBD.</w:t>
      </w:r>
    </w:p>
    <w:p w:rsidR="00577AB7" w:rsidRDefault="00C46E89">
      <w:pPr>
        <w:numPr>
          <w:ilvl w:val="0"/>
          <w:numId w:val="1"/>
        </w:numPr>
        <w:tabs>
          <w:tab w:val="clear" w:pos="360"/>
        </w:tabs>
      </w:pPr>
      <w:r>
        <w:t>The employee shall receive 8</w:t>
      </w:r>
      <w:r w:rsidR="00577AB7">
        <w:t xml:space="preserve"> days sick leave per year, cumulative. At the retirement of the employee with more than 20 </w:t>
      </w:r>
      <w:proofErr w:type="spellStart"/>
      <w:r w:rsidR="00577AB7">
        <w:t>years service</w:t>
      </w:r>
      <w:proofErr w:type="spellEnd"/>
      <w:r w:rsidR="00577AB7">
        <w:t xml:space="preserve"> to the district, the district shall pay a retirement bonus of ½ the sick leave time accumulated by the employee to a maximum of 45 days. Reimbursement for unused sick leave shall be 45 percent of the daily rate of the beginning salary for the position. </w:t>
      </w:r>
      <w:r w:rsidR="00241155">
        <w:t xml:space="preserve">Request for </w:t>
      </w:r>
      <w:r w:rsidR="00213FBB">
        <w:t xml:space="preserve">this </w:t>
      </w:r>
      <w:r w:rsidR="00241155">
        <w:t>bonus payment must be made in writing.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may be granted, with the approval of the administration, two days of personal leave, non-cumu</w:t>
      </w:r>
      <w:r w:rsidR="00C46E89">
        <w:t xml:space="preserve">lative.  </w:t>
      </w:r>
      <w:r>
        <w:t>The employee also has the option of redeeming</w:t>
      </w:r>
      <w:r w:rsidR="003F31EF">
        <w:t xml:space="preserve"> one</w:t>
      </w:r>
      <w:r>
        <w:t xml:space="preserve"> personal leave</w:t>
      </w:r>
      <w:r w:rsidR="003F31EF">
        <w:t xml:space="preserve"> day</w:t>
      </w:r>
      <w:r>
        <w:t xml:space="preserve"> at the rate of $</w:t>
      </w:r>
      <w:r w:rsidR="003F31EF">
        <w:t>40 annually in June.</w:t>
      </w:r>
    </w:p>
    <w:p w:rsidR="001D32E9" w:rsidRDefault="001D32E9">
      <w:pPr>
        <w:numPr>
          <w:ilvl w:val="0"/>
          <w:numId w:val="1"/>
        </w:numPr>
        <w:tabs>
          <w:tab w:val="clear" w:pos="360"/>
        </w:tabs>
      </w:pPr>
      <w:r>
        <w:t>The employee will be eligible for paid vacation days after completion of each scheduled year of service.  For one-year servi</w:t>
      </w:r>
      <w:r w:rsidR="00A05F3E">
        <w:t>ce, the employee is allowed four</w:t>
      </w:r>
      <w:r>
        <w:t xml:space="preserve"> days paid vacation.  The employee will receive two additional days for each ye</w:t>
      </w:r>
      <w:r w:rsidR="00A05F3E">
        <w:t>ar thereafter to a maximum of 12</w:t>
      </w:r>
      <w:r>
        <w:t xml:space="preserve"> days.    The employee will</w:t>
      </w:r>
      <w:r w:rsidR="00A05F3E">
        <w:t xml:space="preserve"> only be allowed to carry over 4</w:t>
      </w:r>
      <w:r>
        <w:t xml:space="preserve"> days of vacation from one year to the ne</w:t>
      </w:r>
      <w:r w:rsidR="00A05F3E">
        <w:t>xt, allowing for no more than 16</w:t>
      </w:r>
      <w:r>
        <w:t xml:space="preserve"> days maximum vacation per contract.   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is</w:t>
      </w:r>
      <w:r w:rsidR="00A05F3E">
        <w:t xml:space="preserve"> entitled to 4</w:t>
      </w:r>
      <w:r>
        <w:t xml:space="preserve"> days bereavement leave per year, with approval of administration, non-cumulative.</w:t>
      </w:r>
    </w:p>
    <w:p w:rsidR="00577AB7" w:rsidRDefault="00577AB7">
      <w:r>
        <w:t>Approved: July 20, 1999; Revised May 16, 2000; Revised April 17, 2001; Revised May 15, 2001; Revised June 19, 2001; Revised June 20, 2002; Revised April 15, 2003; Revised April 20, 2004; Revised March 15, 2005, Revised April 19, 2005, Revised April 18, 2006</w:t>
      </w:r>
      <w:r w:rsidR="00B645D9">
        <w:t>; Revised April 17, 2007</w:t>
      </w:r>
      <w:r w:rsidR="00043B30">
        <w:t>; Revised February 19, 2008</w:t>
      </w:r>
      <w:r w:rsidR="00546D99">
        <w:t>; Revised April 15, 2008</w:t>
      </w:r>
      <w:r w:rsidR="009B2924">
        <w:t>; May 21, 2009</w:t>
      </w:r>
      <w:r w:rsidR="00B15DB2">
        <w:t>; May 18, 2010</w:t>
      </w:r>
      <w:r w:rsidR="00CD4415">
        <w:t>; Revised May 17, 2011</w:t>
      </w:r>
      <w:r w:rsidR="00213FBB">
        <w:t>; Revised May 15, 2012</w:t>
      </w:r>
      <w:r w:rsidR="00EF126D">
        <w:t>; April 16, 2013</w:t>
      </w:r>
      <w:r w:rsidR="000E75CB">
        <w:t>; Revised April 15, 2014</w:t>
      </w:r>
      <w:r w:rsidR="00270AED">
        <w:t>; April 21, 2015</w:t>
      </w:r>
      <w:r w:rsidR="00B855CA">
        <w:t>; June 14, 2016</w:t>
      </w:r>
      <w:r w:rsidR="0062306D">
        <w:t>; May 16, 2017</w:t>
      </w:r>
      <w:r w:rsidR="00CE6BF8">
        <w:t>; May 15</w:t>
      </w:r>
      <w:bookmarkStart w:id="0" w:name="_GoBack"/>
      <w:bookmarkEnd w:id="0"/>
      <w:r w:rsidR="00CE6BF8">
        <w:t>, 2018</w:t>
      </w:r>
    </w:p>
    <w:p w:rsidR="00577AB7" w:rsidRDefault="00270AED" w:rsidP="00270AED">
      <w:pPr>
        <w:tabs>
          <w:tab w:val="left" w:pos="2160"/>
        </w:tabs>
      </w:pPr>
      <w:r>
        <w:tab/>
      </w:r>
    </w:p>
    <w:p w:rsidR="00577AB7" w:rsidRDefault="00577AB7"/>
    <w:p w:rsidR="00577AB7" w:rsidRDefault="00577AB7"/>
    <w:p w:rsidR="00577AB7" w:rsidRDefault="00577AB7">
      <w:smartTag w:uri="urn:schemas-microsoft-com:office:smarttags" w:element="PlaceName">
        <w:r>
          <w:t>Otis</w:t>
        </w:r>
      </w:smartTag>
      <w:r>
        <w:t xml:space="preserve"> </w:t>
      </w:r>
      <w:smartTag w:uri="urn:schemas-microsoft-com:office:smarttags" w:element="PlaceName">
        <w:r>
          <w:t>School District</w:t>
        </w:r>
      </w:smartTag>
      <w:r>
        <w:t xml:space="preserve"> R-3, </w:t>
      </w:r>
      <w:smartTag w:uri="urn:schemas-microsoft-com:office:smarttags" w:element="place">
        <w:smartTag w:uri="urn:schemas-microsoft-com:office:smarttags" w:element="City">
          <w:r>
            <w:t>Otis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sectPr w:rsidR="00577AB7" w:rsidSect="007F671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6D" w:rsidRDefault="0038086D">
      <w:r>
        <w:separator/>
      </w:r>
    </w:p>
  </w:endnote>
  <w:endnote w:type="continuationSeparator" w:id="0">
    <w:p w:rsidR="0038086D" w:rsidRDefault="0038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0" w:rsidRDefault="008E1EE0">
    <w:pPr>
      <w:pStyle w:val="Footer"/>
      <w:jc w:val="right"/>
    </w:pPr>
    <w:r>
      <w:t xml:space="preserve">Page </w:t>
    </w:r>
    <w:r w:rsidR="000D1B31">
      <w:fldChar w:fldCharType="begin"/>
    </w:r>
    <w:r w:rsidR="000D1B31">
      <w:instrText xml:space="preserve"> PAGE </w:instrText>
    </w:r>
    <w:r w:rsidR="000D1B31">
      <w:fldChar w:fldCharType="separate"/>
    </w:r>
    <w:r w:rsidR="00CE6BF8">
      <w:rPr>
        <w:noProof/>
      </w:rPr>
      <w:t>1</w:t>
    </w:r>
    <w:r w:rsidR="000D1B31">
      <w:rPr>
        <w:noProof/>
      </w:rPr>
      <w:fldChar w:fldCharType="end"/>
    </w:r>
    <w:r>
      <w:t xml:space="preserve"> of </w:t>
    </w:r>
    <w:r w:rsidR="0038086D">
      <w:fldChar w:fldCharType="begin"/>
    </w:r>
    <w:r w:rsidR="0038086D">
      <w:instrText xml:space="preserve"> NUMPAGES </w:instrText>
    </w:r>
    <w:r w:rsidR="0038086D">
      <w:fldChar w:fldCharType="separate"/>
    </w:r>
    <w:r w:rsidR="00CE6BF8">
      <w:rPr>
        <w:noProof/>
      </w:rPr>
      <w:t>1</w:t>
    </w:r>
    <w:r w:rsidR="003808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6D" w:rsidRDefault="0038086D">
      <w:r>
        <w:separator/>
      </w:r>
    </w:p>
  </w:footnote>
  <w:footnote w:type="continuationSeparator" w:id="0">
    <w:p w:rsidR="0038086D" w:rsidRDefault="0038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0" w:rsidRPr="004E2575" w:rsidRDefault="008E1EE0">
    <w:pPr>
      <w:tabs>
        <w:tab w:val="left" w:leader="dot" w:pos="2880"/>
      </w:tabs>
      <w:jc w:val="right"/>
      <w:rPr>
        <w:b/>
        <w:bCs/>
      </w:rPr>
    </w:pPr>
    <w:r w:rsidRPr="004E2575">
      <w:rPr>
        <w:b/>
        <w:u w:val="single"/>
      </w:rPr>
      <w:t>File:</w:t>
    </w:r>
    <w:r w:rsidRPr="004E2575">
      <w:rPr>
        <w:b/>
      </w:rPr>
      <w:t xml:space="preserve"> GDBA-E-10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5D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CB0C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7"/>
    <w:rsid w:val="00043B30"/>
    <w:rsid w:val="000561AD"/>
    <w:rsid w:val="000D1B31"/>
    <w:rsid w:val="000E75CB"/>
    <w:rsid w:val="00124C5A"/>
    <w:rsid w:val="00145ED6"/>
    <w:rsid w:val="0018538A"/>
    <w:rsid w:val="001D32E9"/>
    <w:rsid w:val="001E6CD5"/>
    <w:rsid w:val="00200C47"/>
    <w:rsid w:val="0020174D"/>
    <w:rsid w:val="00213FBB"/>
    <w:rsid w:val="00216C67"/>
    <w:rsid w:val="00241155"/>
    <w:rsid w:val="00270AED"/>
    <w:rsid w:val="002B1580"/>
    <w:rsid w:val="002E3815"/>
    <w:rsid w:val="00314AD7"/>
    <w:rsid w:val="0038086D"/>
    <w:rsid w:val="003B7CD7"/>
    <w:rsid w:val="003F31EF"/>
    <w:rsid w:val="004E2575"/>
    <w:rsid w:val="00512255"/>
    <w:rsid w:val="00546D99"/>
    <w:rsid w:val="00576892"/>
    <w:rsid w:val="00577AB7"/>
    <w:rsid w:val="005B6B57"/>
    <w:rsid w:val="005F00C5"/>
    <w:rsid w:val="00607F67"/>
    <w:rsid w:val="0062306D"/>
    <w:rsid w:val="006631DE"/>
    <w:rsid w:val="007433DC"/>
    <w:rsid w:val="007F6711"/>
    <w:rsid w:val="008455CF"/>
    <w:rsid w:val="008E02E9"/>
    <w:rsid w:val="008E1EE0"/>
    <w:rsid w:val="00962897"/>
    <w:rsid w:val="009B2924"/>
    <w:rsid w:val="009C7D7C"/>
    <w:rsid w:val="009E5099"/>
    <w:rsid w:val="00A05F3E"/>
    <w:rsid w:val="00A130D7"/>
    <w:rsid w:val="00AB74DF"/>
    <w:rsid w:val="00B15DB2"/>
    <w:rsid w:val="00B263CE"/>
    <w:rsid w:val="00B63AFF"/>
    <w:rsid w:val="00B645D9"/>
    <w:rsid w:val="00B855CA"/>
    <w:rsid w:val="00C46E89"/>
    <w:rsid w:val="00C605BF"/>
    <w:rsid w:val="00C66DEF"/>
    <w:rsid w:val="00CD4415"/>
    <w:rsid w:val="00CE6BF8"/>
    <w:rsid w:val="00D0481B"/>
    <w:rsid w:val="00D149F0"/>
    <w:rsid w:val="00E11C0A"/>
    <w:rsid w:val="00E42842"/>
    <w:rsid w:val="00E52067"/>
    <w:rsid w:val="00E57DA3"/>
    <w:rsid w:val="00EA45A7"/>
    <w:rsid w:val="00EB3CE0"/>
    <w:rsid w:val="00EF126D"/>
    <w:rsid w:val="00F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1200F7-CE72-496F-8421-A80BDC4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11"/>
  </w:style>
  <w:style w:type="paragraph" w:styleId="Heading1">
    <w:name w:val="heading 1"/>
    <w:basedOn w:val="Normal"/>
    <w:next w:val="Normal"/>
    <w:qFormat/>
    <w:rsid w:val="007F671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Specialist</vt:lpstr>
    </vt:vector>
  </TitlesOfParts>
  <Company>Otis School District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Specialist</dc:title>
  <dc:subject/>
  <dc:creator>Otis School District</dc:creator>
  <cp:keywords/>
  <cp:lastModifiedBy>Diane Jones</cp:lastModifiedBy>
  <cp:revision>2</cp:revision>
  <cp:lastPrinted>2013-04-12T20:50:00Z</cp:lastPrinted>
  <dcterms:created xsi:type="dcterms:W3CDTF">2018-04-24T20:55:00Z</dcterms:created>
  <dcterms:modified xsi:type="dcterms:W3CDTF">2018-04-24T20:55:00Z</dcterms:modified>
</cp:coreProperties>
</file>