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80" w:rsidRPr="005D1D5E" w:rsidRDefault="00D41280" w:rsidP="00D41280">
      <w:pPr>
        <w:ind w:firstLine="720"/>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rsidR="00D41280" w:rsidRPr="005D1D5E" w:rsidRDefault="00D41280" w:rsidP="00D41280">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D41280" w:rsidRPr="005D1D5E" w:rsidRDefault="00D41280" w:rsidP="00D41280">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D41280" w:rsidRPr="005D1D5E" w:rsidRDefault="00D41280" w:rsidP="00D41280">
      <w:pPr>
        <w:spacing w:after="0" w:line="256" w:lineRule="auto"/>
        <w:jc w:val="center"/>
        <w:rPr>
          <w:rFonts w:ascii="Georgia" w:eastAsia="Times New Roman" w:hAnsi="Georgia" w:cs="Times New Roman"/>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BOARD OF EDUCATION MEETING</w:t>
      </w:r>
    </w:p>
    <w:p w:rsidR="00D41280" w:rsidRDefault="000B0237"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Wednes</w:t>
      </w:r>
      <w:r w:rsidR="00D41280">
        <w:rPr>
          <w:rFonts w:ascii="Georgia" w:eastAsia="Times New Roman" w:hAnsi="Georgia" w:cs="Times New Roman"/>
          <w:b/>
          <w:lang w:val="en"/>
        </w:rPr>
        <w:t>day</w:t>
      </w:r>
      <w:r w:rsidR="00D41280" w:rsidRPr="005D1D5E">
        <w:rPr>
          <w:rFonts w:ascii="Georgia" w:eastAsia="Times New Roman" w:hAnsi="Georgia" w:cs="Times New Roman"/>
          <w:b/>
          <w:lang w:val="en"/>
        </w:rPr>
        <w:t xml:space="preserve">, </w:t>
      </w:r>
      <w:r w:rsidR="00874E06">
        <w:rPr>
          <w:rFonts w:ascii="Georgia" w:eastAsia="Times New Roman" w:hAnsi="Georgia" w:cs="Times New Roman"/>
          <w:b/>
          <w:lang w:val="en"/>
        </w:rPr>
        <w:t>January 13, 2021</w:t>
      </w:r>
      <w:r w:rsidR="00D41280" w:rsidRPr="005D1D5E">
        <w:rPr>
          <w:rFonts w:ascii="Georgia" w:eastAsia="Times New Roman" w:hAnsi="Georgia" w:cs="Times New Roman"/>
          <w:b/>
          <w:lang w:val="en"/>
        </w:rPr>
        <w:t xml:space="preserve"> – 7:00 PM</w:t>
      </w:r>
    </w:p>
    <w:p w:rsidR="00FF0130" w:rsidRDefault="00FF0130"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Abingdon-Avon High School Auditorium</w:t>
      </w:r>
    </w:p>
    <w:p w:rsidR="00D41280" w:rsidRPr="005D1D5E" w:rsidRDefault="00D41280" w:rsidP="00D41280">
      <w:pPr>
        <w:spacing w:after="0" w:line="256" w:lineRule="auto"/>
        <w:jc w:val="center"/>
        <w:rPr>
          <w:rFonts w:ascii="Georgia" w:eastAsia="Times New Roman" w:hAnsi="Georgia" w:cs="Times New Roman"/>
          <w:b/>
          <w:lang w:val="en"/>
        </w:rPr>
      </w:pPr>
    </w:p>
    <w:p w:rsidR="00D41280" w:rsidRDefault="00FF0130" w:rsidP="00D41280">
      <w:pPr>
        <w:spacing w:after="0" w:line="256" w:lineRule="auto"/>
        <w:rPr>
          <w:rFonts w:ascii="Georgia" w:eastAsia="Times New Roman" w:hAnsi="Georgia" w:cs="Times New Roman"/>
          <w:b/>
          <w:i/>
        </w:rPr>
      </w:pPr>
      <w:r>
        <w:rPr>
          <w:rFonts w:ascii="Georgia" w:eastAsia="Times New Roman" w:hAnsi="Georgia" w:cs="Times New Roman"/>
          <w:b/>
          <w:i/>
        </w:rPr>
        <w:t>Me</w:t>
      </w:r>
      <w:r w:rsidR="00D41280" w:rsidRPr="005C3706">
        <w:rPr>
          <w:rFonts w:ascii="Georgia" w:eastAsia="Times New Roman" w:hAnsi="Georgia" w:cs="Times New Roman"/>
          <w:b/>
          <w:i/>
        </w:rPr>
        <w:t xml:space="preserve">mbers of the public may listen by </w:t>
      </w:r>
      <w:r w:rsidR="00D41280">
        <w:rPr>
          <w:rFonts w:ascii="Georgia" w:eastAsia="Times New Roman" w:hAnsi="Georgia" w:cs="Times New Roman"/>
          <w:b/>
          <w:i/>
        </w:rPr>
        <w:t xml:space="preserve">joining the Board meeting Zoom Link at: </w:t>
      </w:r>
    </w:p>
    <w:p w:rsidR="00D41280" w:rsidRPr="000E64C2" w:rsidRDefault="00D41280" w:rsidP="00D41280">
      <w:pPr>
        <w:spacing w:after="0" w:line="256" w:lineRule="auto"/>
        <w:rPr>
          <w:rFonts w:ascii="Georgia" w:eastAsia="Times New Roman" w:hAnsi="Georgia" w:cs="Times New Roman"/>
          <w:b/>
          <w:i/>
        </w:rPr>
      </w:pPr>
    </w:p>
    <w:p w:rsidR="00FF0130" w:rsidRDefault="00A0491D" w:rsidP="00D41280">
      <w:pPr>
        <w:spacing w:after="0" w:line="256" w:lineRule="auto"/>
      </w:pPr>
      <w:hyperlink r:id="rId6" w:tgtFrame="_blank" w:history="1">
        <w:r w:rsidR="006478FF">
          <w:rPr>
            <w:rStyle w:val="Hyperlink"/>
            <w:rFonts w:ascii="Arial" w:hAnsi="Arial" w:cs="Arial"/>
            <w:color w:val="1A73E8"/>
            <w:spacing w:val="3"/>
            <w:sz w:val="21"/>
            <w:szCs w:val="21"/>
          </w:rPr>
          <w:t>https://us02web.zoom.us/j/3239652413?pwd=R3Zackp1eUt1dU56alcxbENGM1B1UT09</w:t>
        </w:r>
      </w:hyperlink>
    </w:p>
    <w:p w:rsidR="006478FF" w:rsidRDefault="006478FF" w:rsidP="00D41280">
      <w:pPr>
        <w:spacing w:after="0" w:line="256" w:lineRule="auto"/>
        <w:rPr>
          <w:rFonts w:ascii="Georgia" w:eastAsia="Times New Roman" w:hAnsi="Georgia" w:cs="Times New Roman"/>
          <w:i/>
        </w:rPr>
      </w:pPr>
    </w:p>
    <w:p w:rsidR="00D41280" w:rsidRPr="00C24865" w:rsidRDefault="00D41280" w:rsidP="00D41280">
      <w:pPr>
        <w:spacing w:after="0" w:line="256" w:lineRule="auto"/>
        <w:rPr>
          <w:rFonts w:ascii="Georgia" w:eastAsia="Times New Roman" w:hAnsi="Georgia" w:cs="Times New Roman"/>
          <w:i/>
          <w:highlight w:val="yellow"/>
        </w:rPr>
      </w:pPr>
      <w:r w:rsidRPr="00C24865">
        <w:rPr>
          <w:rFonts w:ascii="Georgia" w:eastAsia="Times New Roman" w:hAnsi="Georgia" w:cs="Times New Roman"/>
          <w:i/>
          <w:highlight w:val="yellow"/>
        </w:rPr>
        <w:t xml:space="preserve">Meeting ID: </w:t>
      </w:r>
      <w:r w:rsidR="00FF0130" w:rsidRPr="00C24865">
        <w:rPr>
          <w:rFonts w:ascii="Arial" w:hAnsi="Arial" w:cs="Arial"/>
          <w:color w:val="222222"/>
          <w:highlight w:val="yellow"/>
          <w:shd w:val="clear" w:color="auto" w:fill="FFFFFF"/>
        </w:rPr>
        <w:t>323 965 2413</w:t>
      </w:r>
    </w:p>
    <w:p w:rsidR="00D41280" w:rsidRDefault="00D41280" w:rsidP="00D41280">
      <w:pPr>
        <w:spacing w:after="0" w:line="256" w:lineRule="auto"/>
        <w:rPr>
          <w:rFonts w:ascii="Arial" w:hAnsi="Arial" w:cs="Arial"/>
          <w:color w:val="222222"/>
          <w:shd w:val="clear" w:color="auto" w:fill="FFFFFF"/>
        </w:rPr>
      </w:pPr>
      <w:r w:rsidRPr="00C24865">
        <w:rPr>
          <w:rFonts w:ascii="Georgia" w:eastAsia="Times New Roman" w:hAnsi="Georgia" w:cs="Times New Roman"/>
          <w:i/>
          <w:highlight w:val="yellow"/>
        </w:rPr>
        <w:t xml:space="preserve">Passcode: </w:t>
      </w:r>
      <w:r w:rsidR="00FF0130" w:rsidRPr="00C24865">
        <w:rPr>
          <w:rFonts w:ascii="Arial" w:hAnsi="Arial" w:cs="Arial"/>
          <w:color w:val="222222"/>
          <w:highlight w:val="yellow"/>
          <w:shd w:val="clear" w:color="auto" w:fill="FFFFFF"/>
        </w:rPr>
        <w:t>714643</w:t>
      </w:r>
    </w:p>
    <w:p w:rsidR="006478FF" w:rsidRDefault="006478FF" w:rsidP="00D41280">
      <w:pPr>
        <w:spacing w:after="0" w:line="256" w:lineRule="auto"/>
        <w:rPr>
          <w:rFonts w:ascii="Georgia" w:eastAsia="Times New Roman" w:hAnsi="Georgia" w:cs="Times New Roman"/>
          <w:i/>
        </w:rPr>
      </w:pPr>
    </w:p>
    <w:p w:rsidR="00D41280" w:rsidRDefault="00D41280" w:rsidP="00D41280">
      <w:pPr>
        <w:spacing w:after="0" w:line="256" w:lineRule="auto"/>
        <w:rPr>
          <w:rFonts w:ascii="Georgia" w:eastAsia="Times New Roman" w:hAnsi="Georgia" w:cs="Times New Roman"/>
          <w:b/>
          <w:lang w:val="en"/>
        </w:rPr>
      </w:pPr>
      <w:r w:rsidRPr="00090F63">
        <w:rPr>
          <w:rFonts w:ascii="Georgia" w:eastAsia="Times New Roman" w:hAnsi="Georgia" w:cs="Times New Roman"/>
          <w:b/>
          <w:lang w:val="en"/>
        </w:rPr>
        <w:t xml:space="preserve">*Please note that masks and social distancing will be required for all who attend in person. </w:t>
      </w:r>
      <w:r w:rsidRPr="006478FF">
        <w:rPr>
          <w:rFonts w:ascii="Georgia" w:eastAsia="Times New Roman" w:hAnsi="Georgia" w:cs="Times New Roman"/>
          <w:b/>
          <w:highlight w:val="yellow"/>
          <w:lang w:val="en"/>
        </w:rPr>
        <w:t xml:space="preserve">Auditorium capacity will be limited to </w:t>
      </w:r>
      <w:r w:rsidR="006478FF" w:rsidRPr="006478FF">
        <w:rPr>
          <w:rFonts w:ascii="Georgia" w:eastAsia="Times New Roman" w:hAnsi="Georgia" w:cs="Times New Roman"/>
          <w:b/>
          <w:highlight w:val="yellow"/>
          <w:lang w:val="en"/>
        </w:rPr>
        <w:t>25</w:t>
      </w:r>
      <w:r w:rsidRPr="006478FF">
        <w:rPr>
          <w:rFonts w:ascii="Georgia" w:eastAsia="Times New Roman" w:hAnsi="Georgia" w:cs="Times New Roman"/>
          <w:b/>
          <w:highlight w:val="yellow"/>
          <w:lang w:val="en"/>
        </w:rPr>
        <w:t xml:space="preserve"> occupants</w:t>
      </w:r>
      <w:r w:rsidR="006478FF">
        <w:rPr>
          <w:rFonts w:ascii="Georgia" w:eastAsia="Times New Roman" w:hAnsi="Georgia" w:cs="Times New Roman"/>
          <w:b/>
          <w:lang w:val="en"/>
        </w:rPr>
        <w:t xml:space="preserve"> per Governor Pritzker</w:t>
      </w:r>
      <w:r w:rsidRPr="00090F63">
        <w:rPr>
          <w:rFonts w:ascii="Georgia" w:eastAsia="Times New Roman" w:hAnsi="Georgia" w:cs="Times New Roman"/>
          <w:b/>
          <w:lang w:val="en"/>
        </w:rPr>
        <w:t xml:space="preserve">. There will be additional seating in another location of the building if necessary.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5D1D5E" w:rsidRDefault="00D41280" w:rsidP="00D41280">
      <w:pPr>
        <w:spacing w:after="0" w:line="256" w:lineRule="auto"/>
        <w:jc w:val="center"/>
        <w:rPr>
          <w:rFonts w:ascii="Georgia" w:eastAsia="Times New Roman" w:hAnsi="Georgia" w:cs="Times New Roman"/>
          <w:b/>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D41280" w:rsidRPr="005D1D5E" w:rsidRDefault="00D41280" w:rsidP="00D41280">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D41280" w:rsidRPr="005D1D5E" w:rsidRDefault="00D41280" w:rsidP="008366B7">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6478FF"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D41280" w:rsidRPr="005D1D5E" w:rsidRDefault="00D41280" w:rsidP="00D41280">
      <w:pPr>
        <w:numPr>
          <w:ilvl w:val="1"/>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41280" w:rsidRPr="005D1D5E" w:rsidRDefault="00D41280" w:rsidP="00D41280">
      <w:pPr>
        <w:spacing w:after="0" w:line="256" w:lineRule="auto"/>
        <w:ind w:left="720"/>
        <w:rPr>
          <w:rFonts w:ascii="Georgia" w:eastAsia="Times New Roman" w:hAnsi="Georgia" w:cs="Times New Roman"/>
          <w:b/>
          <w:i/>
          <w:lang w:val="en"/>
        </w:rPr>
      </w:pPr>
    </w:p>
    <w:p w:rsidR="00D41280" w:rsidRPr="0021005D"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r w:rsidR="0021005D">
        <w:rPr>
          <w:rFonts w:ascii="Georgia" w:eastAsia="Times New Roman" w:hAnsi="Georgia" w:cs="Times New Roman"/>
          <w:lang w:val="en"/>
        </w:rPr>
        <w:t>:</w:t>
      </w:r>
    </w:p>
    <w:p w:rsidR="00D41280" w:rsidRPr="003F7BAF" w:rsidRDefault="00D41280" w:rsidP="00D41280">
      <w:pPr>
        <w:spacing w:after="0" w:line="256" w:lineRule="auto"/>
        <w:ind w:left="270"/>
        <w:rPr>
          <w:rFonts w:ascii="Georgia" w:eastAsia="Arial" w:hAnsi="Georgia" w:cs="Arial"/>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D41280" w:rsidRPr="005D1D5E" w:rsidRDefault="00D41280" w:rsidP="00D41280">
      <w:pPr>
        <w:spacing w:after="0" w:line="256" w:lineRule="auto"/>
        <w:ind w:left="1440"/>
        <w:rPr>
          <w:rFonts w:ascii="Georgia" w:eastAsia="Times New Roman" w:hAnsi="Georgia" w:cs="Times New Roman"/>
          <w:b/>
          <w:i/>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D41280" w:rsidRPr="005D1D5E" w:rsidRDefault="00D41280" w:rsidP="00D41280">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D41280" w:rsidRPr="005D1D5E" w:rsidRDefault="00D41280" w:rsidP="00D41280">
      <w:pPr>
        <w:numPr>
          <w:ilvl w:val="0"/>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r w:rsidRPr="005D1D5E">
        <w:rPr>
          <w:rFonts w:ascii="Georgia" w:eastAsia="Times New Roman" w:hAnsi="Georgia" w:cs="Times New Roman"/>
          <w:b/>
          <w:i/>
          <w:sz w:val="16"/>
          <w:szCs w:val="16"/>
          <w:lang w:val="en"/>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D41280" w:rsidRPr="005D1D5E" w:rsidRDefault="00D41280" w:rsidP="00D41280">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Minutes </w:t>
      </w:r>
    </w:p>
    <w:p w:rsidR="00D41280" w:rsidRDefault="00874E06"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December 9</w:t>
      </w:r>
      <w:r w:rsidR="00D41280" w:rsidRPr="005D1D5E">
        <w:rPr>
          <w:rFonts w:ascii="Georgia" w:eastAsia="Times New Roman" w:hAnsi="Georgia" w:cs="Times New Roman"/>
          <w:lang w:val="en"/>
        </w:rPr>
        <w:t>, 2020 Regular Monthly Meeting Minutes*</w:t>
      </w:r>
    </w:p>
    <w:p w:rsidR="00D41280" w:rsidRDefault="00874E06"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 xml:space="preserve">December </w:t>
      </w:r>
      <w:r w:rsidR="00032B79">
        <w:rPr>
          <w:rFonts w:ascii="Georgia" w:eastAsia="Times New Roman" w:hAnsi="Georgia" w:cs="Times New Roman"/>
          <w:lang w:val="en"/>
        </w:rPr>
        <w:t>9</w:t>
      </w:r>
      <w:r w:rsidR="00D41280" w:rsidRPr="005D1D5E">
        <w:rPr>
          <w:rFonts w:ascii="Georgia" w:eastAsia="Times New Roman" w:hAnsi="Georgia" w:cs="Times New Roman"/>
          <w:lang w:val="en"/>
        </w:rPr>
        <w:t>, 2020</w:t>
      </w:r>
      <w:r w:rsidR="00D41280">
        <w:rPr>
          <w:rFonts w:ascii="Georgia" w:eastAsia="Times New Roman" w:hAnsi="Georgia" w:cs="Times New Roman"/>
          <w:lang w:val="en"/>
        </w:rPr>
        <w:t xml:space="preserve"> </w:t>
      </w:r>
      <w:r w:rsidR="00FF0130">
        <w:rPr>
          <w:rFonts w:ascii="Georgia" w:eastAsia="Times New Roman" w:hAnsi="Georgia" w:cs="Times New Roman"/>
          <w:lang w:val="en"/>
        </w:rPr>
        <w:t xml:space="preserve">Closed </w:t>
      </w:r>
      <w:r w:rsidR="00D41280">
        <w:rPr>
          <w:rFonts w:ascii="Georgia" w:eastAsia="Times New Roman" w:hAnsi="Georgia" w:cs="Times New Roman"/>
          <w:lang w:val="en"/>
        </w:rPr>
        <w:t>Session</w:t>
      </w:r>
      <w:r w:rsidR="00D41280" w:rsidRPr="005D1D5E">
        <w:rPr>
          <w:rFonts w:ascii="Georgia" w:eastAsia="Times New Roman" w:hAnsi="Georgia" w:cs="Times New Roman"/>
          <w:lang w:val="en"/>
        </w:rPr>
        <w:t xml:space="preserve"> Meeting Minutes</w:t>
      </w:r>
      <w:r w:rsidR="00D41280">
        <w:rPr>
          <w:rFonts w:ascii="Georgia" w:eastAsia="Times New Roman" w:hAnsi="Georgia" w:cs="Times New Roman"/>
          <w:lang w:val="en"/>
        </w:rPr>
        <w:t>*</w:t>
      </w:r>
    </w:p>
    <w:p w:rsidR="00032B79" w:rsidRDefault="00032B79" w:rsidP="00032B79">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December 15</w:t>
      </w:r>
      <w:r w:rsidRPr="005D1D5E">
        <w:rPr>
          <w:rFonts w:ascii="Georgia" w:eastAsia="Times New Roman" w:hAnsi="Georgia" w:cs="Times New Roman"/>
          <w:lang w:val="en"/>
        </w:rPr>
        <w:t>, 2020 Regular Monthly Meeting Minutes*</w:t>
      </w:r>
    </w:p>
    <w:p w:rsidR="00032B79" w:rsidRDefault="00032B79" w:rsidP="00032B79">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December 15</w:t>
      </w:r>
      <w:r w:rsidRPr="005D1D5E">
        <w:rPr>
          <w:rFonts w:ascii="Georgia" w:eastAsia="Times New Roman" w:hAnsi="Georgia" w:cs="Times New Roman"/>
          <w:lang w:val="en"/>
        </w:rPr>
        <w:t>, 2020</w:t>
      </w:r>
      <w:r>
        <w:rPr>
          <w:rFonts w:ascii="Georgia" w:eastAsia="Times New Roman" w:hAnsi="Georgia" w:cs="Times New Roman"/>
          <w:lang w:val="en"/>
        </w:rPr>
        <w:t xml:space="preserve"> Closed Session</w:t>
      </w:r>
      <w:r w:rsidRPr="005D1D5E">
        <w:rPr>
          <w:rFonts w:ascii="Georgia" w:eastAsia="Times New Roman" w:hAnsi="Georgia" w:cs="Times New Roman"/>
          <w:lang w:val="en"/>
        </w:rPr>
        <w:t xml:space="preserve"> Meeting Minutes</w:t>
      </w:r>
      <w:r>
        <w:rPr>
          <w:rFonts w:ascii="Georgia" w:eastAsia="Times New Roman" w:hAnsi="Georgia" w:cs="Times New Roman"/>
          <w:lang w:val="en"/>
        </w:rPr>
        <w:t>*</w:t>
      </w:r>
    </w:p>
    <w:p w:rsidR="00D41280" w:rsidRPr="00572143" w:rsidRDefault="00D41280" w:rsidP="00D41280">
      <w:pPr>
        <w:spacing w:after="0" w:line="256" w:lineRule="auto"/>
        <w:ind w:firstLine="720"/>
        <w:rPr>
          <w:rFonts w:ascii="Georgia" w:eastAsia="Times New Roman" w:hAnsi="Georgia" w:cs="Times New Roman"/>
          <w:lang w:val="en"/>
        </w:rPr>
      </w:pPr>
      <w:bookmarkStart w:id="0" w:name="_gjdgxs" w:colFirst="0" w:colLast="0"/>
      <w:bookmarkEnd w:id="0"/>
      <w:r w:rsidRPr="00572143">
        <w:rPr>
          <w:rFonts w:ascii="Georgia" w:eastAsia="Times New Roman" w:hAnsi="Georgia" w:cs="Times New Roman"/>
          <w:lang w:val="en"/>
        </w:rPr>
        <w:lastRenderedPageBreak/>
        <w:t xml:space="preserve">7.2 Financial Reports – </w:t>
      </w:r>
      <w:r w:rsidR="00874E06">
        <w:rPr>
          <w:rFonts w:ascii="Georgia" w:eastAsia="Times New Roman" w:hAnsi="Georgia" w:cs="Times New Roman"/>
          <w:lang w:val="en"/>
        </w:rPr>
        <w:t>December 31</w:t>
      </w:r>
      <w:r w:rsidR="009D2E9D">
        <w:rPr>
          <w:rFonts w:ascii="Georgia" w:eastAsia="Times New Roman" w:hAnsi="Georgia" w:cs="Times New Roman"/>
          <w:lang w:val="en"/>
        </w:rPr>
        <w:t>,</w:t>
      </w:r>
      <w:r w:rsidRPr="00572143">
        <w:rPr>
          <w:rFonts w:ascii="Georgia" w:eastAsia="Times New Roman" w:hAnsi="Georgia" w:cs="Times New Roman"/>
          <w:lang w:val="en"/>
        </w:rPr>
        <w:t xml:space="preserve"> 2020</w:t>
      </w:r>
    </w:p>
    <w:p w:rsidR="00D41280" w:rsidRPr="00F64D7F" w:rsidRDefault="00D41280" w:rsidP="00D41280">
      <w:pPr>
        <w:spacing w:after="0" w:line="256" w:lineRule="auto"/>
        <w:ind w:firstLine="720"/>
        <w:rPr>
          <w:rFonts w:ascii="Georgia" w:hAnsi="Georgia" w:cs="Arial"/>
          <w:color w:val="222222"/>
          <w:shd w:val="clear" w:color="auto" w:fill="FFFFFF"/>
        </w:rPr>
      </w:pPr>
      <w:r w:rsidRPr="00572143">
        <w:rPr>
          <w:rFonts w:ascii="Georgia" w:eastAsia="Times New Roman" w:hAnsi="Georgia" w:cs="Times New Roman"/>
          <w:lang w:val="en"/>
        </w:rPr>
        <w:t xml:space="preserve">    </w:t>
      </w:r>
      <w:r w:rsidRPr="00572143">
        <w:rPr>
          <w:rFonts w:ascii="Georgia" w:eastAsia="Times New Roman" w:hAnsi="Georgia" w:cs="Times New Roman"/>
          <w:u w:val="single"/>
          <w:lang w:val="en"/>
        </w:rPr>
        <w:t>7.2.1 District Fund Balance Report*</w:t>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00F55E36">
        <w:rPr>
          <w:rFonts w:ascii="Georgia" w:eastAsia="Times New Roman" w:hAnsi="Georgia" w:cs="Times New Roman"/>
          <w:lang w:val="en"/>
        </w:rPr>
        <w:t xml:space="preserve">              </w:t>
      </w:r>
      <w:r w:rsidR="00F64D7F">
        <w:rPr>
          <w:rFonts w:ascii="Georgia" w:eastAsia="Arial" w:hAnsi="Georgia" w:cs="Arial"/>
          <w:color w:val="222222"/>
          <w:shd w:val="clear" w:color="auto" w:fill="FFFFFF"/>
        </w:rPr>
        <w:t>$</w:t>
      </w:r>
      <w:r w:rsidR="00F55E36">
        <w:rPr>
          <w:rFonts w:ascii="Georgia" w:eastAsia="Arial" w:hAnsi="Georgia" w:cs="Arial"/>
          <w:color w:val="222222"/>
          <w:shd w:val="clear" w:color="auto" w:fill="FFFFFF"/>
        </w:rPr>
        <w:t>16,371,145.66</w:t>
      </w:r>
    </w:p>
    <w:p w:rsidR="00002E1A" w:rsidRDefault="00D41280" w:rsidP="00D41280">
      <w:pPr>
        <w:spacing w:after="0" w:line="256" w:lineRule="auto"/>
        <w:ind w:left="720" w:firstLine="720"/>
        <w:rPr>
          <w:rFonts w:ascii="Georgia" w:hAnsi="Georgia" w:cs="Arial"/>
          <w:color w:val="222222"/>
          <w:shd w:val="clear" w:color="auto" w:fill="FFFFFF"/>
        </w:rPr>
      </w:pPr>
      <w:r w:rsidRPr="00F64D7F">
        <w:rPr>
          <w:rFonts w:ascii="Georgia" w:eastAsia="Times New Roman" w:hAnsi="Georgia" w:cs="Times New Roman"/>
          <w:lang w:val="en"/>
        </w:rPr>
        <w:t>Cash Balance (</w:t>
      </w:r>
      <w:r w:rsidR="00874E06">
        <w:rPr>
          <w:rFonts w:ascii="Georgia" w:eastAsia="Times New Roman" w:hAnsi="Georgia" w:cs="Times New Roman"/>
          <w:lang w:val="en"/>
        </w:rPr>
        <w:t>December 31</w:t>
      </w:r>
      <w:r w:rsidR="00147E97" w:rsidRPr="00F64D7F">
        <w:rPr>
          <w:rFonts w:ascii="Georgia" w:eastAsia="Times New Roman" w:hAnsi="Georgia" w:cs="Times New Roman"/>
          <w:lang w:val="en"/>
        </w:rPr>
        <w:t>,</w:t>
      </w:r>
      <w:r w:rsidRPr="00F64D7F">
        <w:rPr>
          <w:rFonts w:ascii="Georgia" w:eastAsia="Times New Roman" w:hAnsi="Georgia" w:cs="Times New Roman"/>
          <w:lang w:val="en"/>
        </w:rPr>
        <w:t xml:space="preserve"> 2020)</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6478FF">
        <w:rPr>
          <w:rFonts w:ascii="Georgia" w:eastAsia="Times New Roman" w:hAnsi="Georgia" w:cs="Times New Roman"/>
          <w:lang w:val="en"/>
        </w:rPr>
        <w:t xml:space="preserve"> </w:t>
      </w:r>
      <w:r w:rsidR="006478FF" w:rsidRPr="006478FF">
        <w:rPr>
          <w:rFonts w:ascii="Georgia" w:hAnsi="Georgia" w:cs="Arial"/>
          <w:color w:val="222222"/>
          <w:shd w:val="clear" w:color="auto" w:fill="FFFFFF"/>
        </w:rPr>
        <w:t>$</w:t>
      </w:r>
      <w:r w:rsidR="00F55E36" w:rsidRPr="00F55E36">
        <w:rPr>
          <w:rFonts w:ascii="Georgia" w:hAnsi="Georgia" w:cs="Arial"/>
          <w:color w:val="222222"/>
          <w:shd w:val="clear" w:color="auto" w:fill="FFFFFF"/>
        </w:rPr>
        <w:t>9,718,909.75</w:t>
      </w:r>
    </w:p>
    <w:p w:rsidR="00D41280" w:rsidRPr="00F64D7F" w:rsidRDefault="00D41280" w:rsidP="00D41280">
      <w:pPr>
        <w:spacing w:after="0" w:line="256" w:lineRule="auto"/>
        <w:ind w:left="720" w:firstLine="720"/>
        <w:rPr>
          <w:rFonts w:ascii="Georgia" w:eastAsia="Times New Roman" w:hAnsi="Georgia" w:cs="Times New Roman"/>
          <w:lang w:val="en"/>
        </w:rPr>
      </w:pPr>
      <w:r w:rsidRPr="00F64D7F">
        <w:rPr>
          <w:rFonts w:ascii="Georgia" w:eastAsia="Times New Roman" w:hAnsi="Georgia" w:cs="Times New Roman"/>
          <w:lang w:val="en"/>
        </w:rPr>
        <w:t>Money Market (</w:t>
      </w:r>
      <w:r w:rsidR="00874E06">
        <w:rPr>
          <w:rFonts w:ascii="Georgia" w:eastAsia="Times New Roman" w:hAnsi="Georgia" w:cs="Times New Roman"/>
          <w:lang w:val="en"/>
        </w:rPr>
        <w:t>December 31</w:t>
      </w:r>
      <w:r w:rsidR="009D2E9D" w:rsidRPr="00F64D7F">
        <w:rPr>
          <w:rFonts w:ascii="Georgia" w:eastAsia="Times New Roman" w:hAnsi="Georgia" w:cs="Times New Roman"/>
          <w:lang w:val="en"/>
        </w:rPr>
        <w:t>, 2020</w:t>
      </w:r>
      <w:r w:rsidRPr="00F64D7F">
        <w:rPr>
          <w:rFonts w:ascii="Georgia" w:eastAsia="Times New Roman" w:hAnsi="Georgia" w:cs="Times New Roman"/>
          <w:lang w:val="en"/>
        </w:rPr>
        <w:t>)</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E34E17">
        <w:rPr>
          <w:rFonts w:ascii="Georgia" w:eastAsia="Times New Roman" w:hAnsi="Georgia" w:cs="Times New Roman"/>
          <w:lang w:val="en"/>
        </w:rPr>
        <w:tab/>
      </w:r>
      <w:r w:rsidR="006478FF">
        <w:rPr>
          <w:rFonts w:ascii="Georgia" w:eastAsia="Times New Roman" w:hAnsi="Georgia" w:cs="Times New Roman"/>
          <w:lang w:val="en"/>
        </w:rPr>
        <w:t xml:space="preserve"> </w:t>
      </w:r>
      <w:r w:rsidR="00002E1A" w:rsidRPr="00002E1A">
        <w:rPr>
          <w:rFonts w:ascii="Georgia" w:hAnsi="Georgia" w:cs="Arial"/>
          <w:color w:val="222222"/>
          <w:shd w:val="clear" w:color="auto" w:fill="FFFFFF"/>
        </w:rPr>
        <w:t>$</w:t>
      </w:r>
      <w:r w:rsidR="00F55E36" w:rsidRPr="00F55E36">
        <w:rPr>
          <w:rFonts w:ascii="Georgia" w:hAnsi="Georgia" w:cs="Arial"/>
          <w:color w:val="222222"/>
          <w:shd w:val="clear" w:color="auto" w:fill="FFFFFF"/>
        </w:rPr>
        <w:t>3,644,706.09</w:t>
      </w:r>
    </w:p>
    <w:p w:rsidR="00631FCF" w:rsidRPr="00631FCF" w:rsidRDefault="00D41280" w:rsidP="00305E39">
      <w:pPr>
        <w:numPr>
          <w:ilvl w:val="3"/>
          <w:numId w:val="6"/>
        </w:numPr>
        <w:spacing w:after="0" w:line="256" w:lineRule="auto"/>
        <w:ind w:left="2250"/>
        <w:rPr>
          <w:rFonts w:ascii="Times New Roman" w:hAnsi="Times New Roman" w:cs="Times New Roman"/>
          <w:sz w:val="24"/>
          <w:szCs w:val="24"/>
        </w:rPr>
      </w:pPr>
      <w:r w:rsidRPr="00631FCF">
        <w:rPr>
          <w:rFonts w:ascii="Georgia" w:eastAsia="Times New Roman" w:hAnsi="Georgia" w:cs="Times New Roman"/>
          <w:lang w:val="en"/>
        </w:rPr>
        <w:t xml:space="preserve">CD </w:t>
      </w:r>
      <w:r w:rsidR="005A54CF">
        <w:rPr>
          <w:rFonts w:ascii="Georgia" w:eastAsia="Times New Roman" w:hAnsi="Georgia" w:cs="Times New Roman"/>
          <w:lang w:val="en"/>
        </w:rPr>
        <w:t>(</w:t>
      </w:r>
      <w:r w:rsidR="00874E06" w:rsidRPr="00631FCF">
        <w:rPr>
          <w:rFonts w:ascii="Georgia" w:eastAsia="Times New Roman" w:hAnsi="Georgia" w:cs="Times New Roman"/>
          <w:lang w:val="en"/>
        </w:rPr>
        <w:t>December 31</w:t>
      </w:r>
      <w:r w:rsidR="009D2E9D" w:rsidRPr="00631FCF">
        <w:rPr>
          <w:rFonts w:ascii="Georgia" w:eastAsia="Times New Roman" w:hAnsi="Georgia" w:cs="Times New Roman"/>
          <w:lang w:val="en"/>
        </w:rPr>
        <w:t>, 2020</w:t>
      </w:r>
      <w:r w:rsidRPr="00631FCF">
        <w:rPr>
          <w:rFonts w:ascii="Georgia" w:eastAsia="Times New Roman" w:hAnsi="Georgia" w:cs="Times New Roman"/>
          <w:lang w:val="en"/>
        </w:rPr>
        <w:t>)</w:t>
      </w:r>
      <w:r w:rsidRPr="00631FCF">
        <w:rPr>
          <w:rFonts w:ascii="Georgia" w:eastAsia="Times New Roman" w:hAnsi="Georgia" w:cs="Times New Roman"/>
          <w:lang w:val="en"/>
        </w:rPr>
        <w:tab/>
      </w:r>
      <w:r w:rsidRPr="00631FCF">
        <w:rPr>
          <w:rFonts w:ascii="Georgia" w:eastAsia="Times New Roman" w:hAnsi="Georgia" w:cs="Times New Roman"/>
          <w:lang w:val="en"/>
        </w:rPr>
        <w:tab/>
        <w:t xml:space="preserve">          </w:t>
      </w:r>
      <w:r w:rsidRPr="00631FCF">
        <w:rPr>
          <w:rFonts w:ascii="Georgia" w:eastAsia="Times New Roman" w:hAnsi="Georgia" w:cs="Times New Roman"/>
          <w:lang w:val="en"/>
        </w:rPr>
        <w:tab/>
      </w:r>
      <w:r w:rsidRPr="00631FCF">
        <w:rPr>
          <w:rFonts w:ascii="Georgia" w:eastAsia="Times New Roman" w:hAnsi="Georgia" w:cs="Times New Roman"/>
          <w:lang w:val="en"/>
        </w:rPr>
        <w:tab/>
      </w:r>
      <w:r w:rsidR="006478FF" w:rsidRPr="00631FCF">
        <w:rPr>
          <w:rFonts w:ascii="Georgia" w:eastAsia="Times New Roman" w:hAnsi="Georgia" w:cs="Times New Roman"/>
          <w:lang w:val="en"/>
        </w:rPr>
        <w:t xml:space="preserve"> </w:t>
      </w:r>
      <w:r w:rsidR="00002E1A" w:rsidRPr="00631FCF">
        <w:rPr>
          <w:rFonts w:ascii="Georgia" w:hAnsi="Georgia" w:cs="Arial"/>
          <w:color w:val="222222"/>
          <w:shd w:val="clear" w:color="auto" w:fill="FFFFFF"/>
        </w:rPr>
        <w:t>$</w:t>
      </w:r>
      <w:r w:rsidR="00F55E36" w:rsidRPr="00F55E36">
        <w:rPr>
          <w:rFonts w:ascii="Georgia" w:hAnsi="Georgia" w:cs="Arial"/>
          <w:color w:val="222222"/>
          <w:shd w:val="clear" w:color="auto" w:fill="FFFFFF"/>
        </w:rPr>
        <w:t>3,007,529.82</w:t>
      </w:r>
    </w:p>
    <w:p w:rsidR="00D41280" w:rsidRPr="00631FCF" w:rsidRDefault="00D41280" w:rsidP="00305E39">
      <w:pPr>
        <w:numPr>
          <w:ilvl w:val="3"/>
          <w:numId w:val="6"/>
        </w:numPr>
        <w:spacing w:after="0" w:line="256" w:lineRule="auto"/>
        <w:ind w:left="2250"/>
        <w:rPr>
          <w:rFonts w:ascii="Times New Roman" w:hAnsi="Times New Roman" w:cs="Times New Roman"/>
          <w:sz w:val="24"/>
          <w:szCs w:val="24"/>
        </w:rPr>
      </w:pPr>
      <w:r w:rsidRPr="00631FCF">
        <w:rPr>
          <w:rFonts w:ascii="Georgia" w:eastAsia="Times New Roman" w:hAnsi="Georgia" w:cs="Times New Roman"/>
          <w:lang w:val="en"/>
        </w:rPr>
        <w:t>Activity Accounts (</w:t>
      </w:r>
      <w:r w:rsidR="00874E06" w:rsidRPr="00631FCF">
        <w:rPr>
          <w:rFonts w:ascii="Georgia" w:eastAsia="Times New Roman" w:hAnsi="Georgia" w:cs="Times New Roman"/>
          <w:lang w:val="en"/>
        </w:rPr>
        <w:t>December 31</w:t>
      </w:r>
      <w:r w:rsidR="009D2E9D" w:rsidRPr="00631FCF">
        <w:rPr>
          <w:rFonts w:ascii="Georgia" w:eastAsia="Times New Roman" w:hAnsi="Georgia" w:cs="Times New Roman"/>
          <w:lang w:val="en"/>
        </w:rPr>
        <w:t>, 2020</w:t>
      </w:r>
      <w:r w:rsidRPr="00631FCF">
        <w:rPr>
          <w:rFonts w:ascii="Georgia" w:eastAsia="Times New Roman" w:hAnsi="Georgia" w:cs="Times New Roman"/>
          <w:lang w:val="en"/>
        </w:rPr>
        <w:t xml:space="preserve">)      </w:t>
      </w:r>
      <w:r w:rsidRPr="00631FCF">
        <w:rPr>
          <w:rFonts w:ascii="Georgia" w:eastAsia="Times New Roman" w:hAnsi="Georgia" w:cs="Times New Roman"/>
          <w:lang w:val="en"/>
        </w:rPr>
        <w:tab/>
      </w:r>
      <w:r w:rsidR="006478FF" w:rsidRPr="00631FCF">
        <w:rPr>
          <w:rFonts w:ascii="Georgia" w:hAnsi="Georgia" w:cs="Arial"/>
          <w:color w:val="222222"/>
          <w:shd w:val="clear" w:color="auto" w:fill="FFFFFF"/>
        </w:rPr>
        <w:t> </w:t>
      </w:r>
      <w:r w:rsidR="006765A3" w:rsidRPr="00631FCF">
        <w:rPr>
          <w:rFonts w:ascii="Georgia" w:hAnsi="Georgia" w:cs="Arial"/>
          <w:color w:val="222222"/>
          <w:shd w:val="clear" w:color="auto" w:fill="FFFFFF"/>
        </w:rPr>
        <w:tab/>
        <w:t xml:space="preserve"> </w:t>
      </w:r>
      <w:r w:rsidR="006478FF" w:rsidRPr="00631FCF">
        <w:rPr>
          <w:rFonts w:ascii="Georgia" w:hAnsi="Georgia" w:cs="Arial"/>
          <w:color w:val="222222"/>
          <w:shd w:val="clear" w:color="auto" w:fill="FFFFFF"/>
        </w:rPr>
        <w:t>$</w:t>
      </w:r>
      <w:r w:rsidR="00C14D4F" w:rsidRPr="00631FCF">
        <w:rPr>
          <w:rFonts w:ascii="Georgia" w:hAnsi="Georgia" w:cs="Arial"/>
          <w:color w:val="222222"/>
          <w:shd w:val="clear" w:color="auto" w:fill="FFFFFF"/>
        </w:rPr>
        <w:t>177,221.77</w:t>
      </w:r>
      <w:r w:rsidR="006E2E52" w:rsidRPr="00631FCF">
        <w:rPr>
          <w:rFonts w:ascii="Times New Roman" w:hAnsi="Times New Roman" w:cs="Times New Roman"/>
          <w:sz w:val="24"/>
          <w:szCs w:val="24"/>
        </w:rPr>
        <w:t xml:space="preserve">  </w:t>
      </w:r>
    </w:p>
    <w:p w:rsidR="00F55E36" w:rsidRPr="00F55E36" w:rsidRDefault="00D41280" w:rsidP="006C6B11">
      <w:pPr>
        <w:pStyle w:val="ListParagraph"/>
        <w:numPr>
          <w:ilvl w:val="3"/>
          <w:numId w:val="6"/>
        </w:numPr>
        <w:spacing w:after="0" w:line="256" w:lineRule="auto"/>
        <w:ind w:left="2250"/>
        <w:rPr>
          <w:rFonts w:ascii="Georgia" w:eastAsia="Times New Roman" w:hAnsi="Georgia" w:cs="Times New Roman"/>
          <w:lang w:val="en"/>
        </w:rPr>
      </w:pPr>
      <w:r w:rsidRPr="00197DEF">
        <w:rPr>
          <w:rFonts w:ascii="Georgia" w:eastAsia="Times New Roman" w:hAnsi="Georgia" w:cs="Times New Roman"/>
          <w:lang w:val="en"/>
        </w:rPr>
        <w:t xml:space="preserve">Payroll for </w:t>
      </w:r>
      <w:r w:rsidR="00874E06">
        <w:rPr>
          <w:rFonts w:ascii="Georgia" w:eastAsia="Times New Roman" w:hAnsi="Georgia" w:cs="Times New Roman"/>
          <w:lang w:val="en"/>
        </w:rPr>
        <w:t>December</w:t>
      </w:r>
      <w:r w:rsidRPr="00197DEF">
        <w:rPr>
          <w:rFonts w:ascii="Georgia" w:eastAsia="Times New Roman" w:hAnsi="Georgia" w:cs="Times New Roman"/>
          <w:lang w:val="en"/>
        </w:rPr>
        <w:t xml:space="preserve"> 2020</w:t>
      </w:r>
      <w:r w:rsidRPr="00197DEF">
        <w:rPr>
          <w:rFonts w:ascii="Georgia" w:eastAsia="Times New Roman" w:hAnsi="Georgia" w:cs="Times New Roman"/>
          <w:lang w:val="en"/>
        </w:rPr>
        <w:tab/>
      </w:r>
      <w:r w:rsidRPr="00197DEF">
        <w:rPr>
          <w:rFonts w:ascii="Georgia" w:eastAsia="Times New Roman" w:hAnsi="Georgia" w:cs="Times New Roman"/>
          <w:lang w:val="en"/>
        </w:rPr>
        <w:tab/>
      </w:r>
      <w:r w:rsidRPr="00197DEF">
        <w:rPr>
          <w:rFonts w:ascii="Georgia" w:eastAsia="Times New Roman" w:hAnsi="Georgia" w:cs="Times New Roman"/>
          <w:lang w:val="en"/>
        </w:rPr>
        <w:tab/>
      </w:r>
      <w:r w:rsidR="006478FF" w:rsidRPr="00197DEF">
        <w:rPr>
          <w:rFonts w:ascii="Georgia" w:hAnsi="Georgia" w:cs="Arial"/>
          <w:color w:val="222222"/>
          <w:shd w:val="clear" w:color="auto" w:fill="FFFFFF"/>
        </w:rPr>
        <w:t xml:space="preserve"> </w:t>
      </w:r>
      <w:r w:rsidR="006765A3">
        <w:rPr>
          <w:rFonts w:ascii="Georgia" w:hAnsi="Georgia" w:cs="Arial"/>
          <w:color w:val="222222"/>
          <w:shd w:val="clear" w:color="auto" w:fill="FFFFFF"/>
        </w:rPr>
        <w:tab/>
        <w:t xml:space="preserve"> </w:t>
      </w:r>
      <w:r w:rsidR="00002E1A" w:rsidRPr="00002E1A">
        <w:rPr>
          <w:rFonts w:ascii="Georgia" w:hAnsi="Georgia" w:cs="Arial"/>
          <w:color w:val="222222"/>
          <w:shd w:val="clear" w:color="auto" w:fill="FFFFFF"/>
        </w:rPr>
        <w:t>$</w:t>
      </w:r>
      <w:r w:rsidR="00F55E36" w:rsidRPr="00F55E36">
        <w:rPr>
          <w:rFonts w:ascii="Georgia" w:hAnsi="Georgia" w:cs="Arial"/>
          <w:color w:val="222222"/>
          <w:shd w:val="clear" w:color="auto" w:fill="FFFFFF"/>
        </w:rPr>
        <w:t>665</w:t>
      </w:r>
      <w:r w:rsidR="00F55E36">
        <w:rPr>
          <w:rFonts w:ascii="Georgia" w:hAnsi="Georgia" w:cs="Arial"/>
          <w:color w:val="222222"/>
          <w:shd w:val="clear" w:color="auto" w:fill="FFFFFF"/>
        </w:rPr>
        <w:t>,</w:t>
      </w:r>
      <w:r w:rsidR="00F55E36" w:rsidRPr="00F55E36">
        <w:rPr>
          <w:rFonts w:ascii="Georgia" w:hAnsi="Georgia" w:cs="Arial"/>
          <w:color w:val="222222"/>
          <w:shd w:val="clear" w:color="auto" w:fill="FFFFFF"/>
        </w:rPr>
        <w:t xml:space="preserve">389.12 </w:t>
      </w:r>
    </w:p>
    <w:p w:rsidR="00EA7AA5" w:rsidRPr="00F55E36" w:rsidRDefault="00F55E36" w:rsidP="00F55E36">
      <w:pPr>
        <w:pStyle w:val="ListParagraph"/>
        <w:spacing w:after="0" w:line="256" w:lineRule="auto"/>
        <w:ind w:left="2250"/>
        <w:rPr>
          <w:rFonts w:ascii="Georgia" w:eastAsia="Times New Roman" w:hAnsi="Georgia" w:cs="Times New Roman"/>
          <w:lang w:val="en"/>
        </w:rPr>
      </w:pPr>
      <w:r w:rsidRPr="00F55E36">
        <w:rPr>
          <w:rFonts w:ascii="Georgia" w:hAnsi="Georgia" w:cs="Arial"/>
          <w:color w:val="222222"/>
          <w:shd w:val="clear" w:color="auto" w:fill="FFFFFF"/>
        </w:rPr>
        <w:t>(3 payrolls)</w:t>
      </w:r>
    </w:p>
    <w:p w:rsidR="00D41280" w:rsidRPr="00197DEF" w:rsidRDefault="00D41280" w:rsidP="006C6B11">
      <w:pPr>
        <w:pStyle w:val="ListParagraph"/>
        <w:numPr>
          <w:ilvl w:val="3"/>
          <w:numId w:val="6"/>
        </w:numPr>
        <w:spacing w:after="0" w:line="256" w:lineRule="auto"/>
        <w:ind w:left="2250"/>
        <w:rPr>
          <w:rFonts w:ascii="Georgia" w:eastAsia="Times New Roman" w:hAnsi="Georgia" w:cs="Times New Roman"/>
          <w:lang w:val="en"/>
        </w:rPr>
      </w:pPr>
      <w:r w:rsidRPr="00197DEF">
        <w:rPr>
          <w:rFonts w:ascii="Georgia" w:eastAsia="Times New Roman" w:hAnsi="Georgia" w:cs="Times New Roman"/>
          <w:lang w:val="en"/>
        </w:rPr>
        <w:t xml:space="preserve">Approval of Payment for up-to-date </w:t>
      </w:r>
      <w:r w:rsidR="00874E06">
        <w:rPr>
          <w:rFonts w:ascii="Georgia" w:eastAsia="Times New Roman" w:hAnsi="Georgia" w:cs="Times New Roman"/>
          <w:lang w:val="en"/>
        </w:rPr>
        <w:t>January</w:t>
      </w:r>
      <w:r w:rsidRPr="00197DEF">
        <w:rPr>
          <w:rFonts w:ascii="Georgia" w:eastAsia="Times New Roman" w:hAnsi="Georgia" w:cs="Times New Roman"/>
          <w:lang w:val="en"/>
        </w:rPr>
        <w:t xml:space="preserve"> Bills**</w:t>
      </w:r>
    </w:p>
    <w:p w:rsidR="00D41280" w:rsidRPr="00865392" w:rsidRDefault="00D41280" w:rsidP="00D41280">
      <w:pPr>
        <w:spacing w:after="0" w:line="256" w:lineRule="auto"/>
        <w:ind w:left="2340"/>
        <w:rPr>
          <w:rFonts w:ascii="Georgia" w:eastAsia="Times New Roman" w:hAnsi="Georgia" w:cs="Times New Roman"/>
          <w:lang w:val="en"/>
        </w:rPr>
      </w:pPr>
      <w:r w:rsidRPr="00865392">
        <w:rPr>
          <w:rFonts w:ascii="Georgia" w:eastAsia="Times New Roman" w:hAnsi="Georgia" w:cs="Times New Roman"/>
          <w:lang w:val="en"/>
        </w:rPr>
        <w:tab/>
        <w:t xml:space="preserve">        </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Principals’ Report Summaries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 Weedman, AAHS</w:t>
      </w:r>
      <w:r>
        <w:rPr>
          <w:rFonts w:ascii="Georgia" w:eastAsia="Times New Roman" w:hAnsi="Georgia" w:cs="Times New Roman"/>
          <w:lang w:val="en"/>
        </w:rPr>
        <w:t xml:space="preserve">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Andrews, HGS</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Anderson, AES/AAMS</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Curriculum Director’s Report Summary - Mrs. MacGregor</w:t>
      </w:r>
    </w:p>
    <w:p w:rsidR="00D41280" w:rsidRPr="005D1D5E" w:rsidRDefault="00D41280" w:rsidP="00D41280">
      <w:pPr>
        <w:spacing w:after="0" w:line="256" w:lineRule="auto"/>
        <w:ind w:left="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Superintendent’s Report/Discussion Items</w:t>
      </w:r>
    </w:p>
    <w:p w:rsidR="00D41280"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10.1 </w:t>
      </w:r>
      <w:r w:rsidR="00631FCF">
        <w:rPr>
          <w:rFonts w:ascii="Georgia" w:eastAsia="Times New Roman" w:hAnsi="Georgia" w:cs="Times New Roman"/>
          <w:lang w:val="en"/>
        </w:rPr>
        <w:tab/>
      </w:r>
      <w:r w:rsidR="00D41280" w:rsidRPr="005D1D5E">
        <w:rPr>
          <w:rFonts w:ascii="Georgia" w:eastAsia="Times New Roman" w:hAnsi="Georgia" w:cs="Times New Roman"/>
          <w:lang w:val="en"/>
        </w:rPr>
        <w:t>Financial Update</w:t>
      </w:r>
    </w:p>
    <w:p w:rsidR="00DE1C68" w:rsidRPr="005D1D5E" w:rsidRDefault="002F262C" w:rsidP="00B47724">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10.1.1 </w:t>
      </w:r>
      <w:r w:rsidR="00631FCF">
        <w:rPr>
          <w:rFonts w:ascii="Georgia" w:eastAsia="Times New Roman" w:hAnsi="Georgia" w:cs="Times New Roman"/>
          <w:lang w:val="en"/>
        </w:rPr>
        <w:tab/>
      </w:r>
      <w:r w:rsidR="00B47724">
        <w:rPr>
          <w:rFonts w:ascii="Georgia" w:eastAsia="Times New Roman" w:hAnsi="Georgia" w:cs="Times New Roman"/>
          <w:lang w:val="en"/>
        </w:rPr>
        <w:t>FY2020 Annual Financial Review</w:t>
      </w:r>
    </w:p>
    <w:p w:rsidR="00B47724" w:rsidRDefault="00624C54" w:rsidP="000B412E">
      <w:pPr>
        <w:spacing w:after="0" w:line="256" w:lineRule="auto"/>
        <w:ind w:left="720"/>
        <w:rPr>
          <w:rFonts w:ascii="Georgia" w:eastAsia="Times New Roman" w:hAnsi="Georgia" w:cs="Times New Roman"/>
          <w:lang w:val="en"/>
        </w:rPr>
      </w:pPr>
      <w:r>
        <w:rPr>
          <w:rFonts w:ascii="Georgia" w:eastAsia="Times New Roman" w:hAnsi="Georgia" w:cs="Times New Roman"/>
          <w:lang w:val="en"/>
        </w:rPr>
        <w:t xml:space="preserve">10.2 </w:t>
      </w:r>
      <w:r w:rsidR="00631FCF">
        <w:rPr>
          <w:rFonts w:ascii="Georgia" w:eastAsia="Times New Roman" w:hAnsi="Georgia" w:cs="Times New Roman"/>
          <w:lang w:val="en"/>
        </w:rPr>
        <w:tab/>
      </w:r>
      <w:r w:rsidR="00D41280" w:rsidRPr="005D1D5E">
        <w:rPr>
          <w:rFonts w:ascii="Georgia" w:eastAsia="Times New Roman" w:hAnsi="Georgia" w:cs="Times New Roman"/>
          <w:lang w:val="en"/>
        </w:rPr>
        <w:t>Recognitions and Congratulations</w:t>
      </w:r>
      <w:r w:rsidR="00D41280">
        <w:rPr>
          <w:rFonts w:ascii="Georgia" w:eastAsia="Times New Roman" w:hAnsi="Georgia" w:cs="Times New Roman"/>
          <w:lang w:val="en"/>
        </w:rPr>
        <w:t xml:space="preserve"> </w:t>
      </w:r>
      <w:r w:rsidR="00D41280" w:rsidRPr="005D1D5E">
        <w:rPr>
          <w:rFonts w:ascii="Georgia" w:eastAsia="Times New Roman" w:hAnsi="Georgia" w:cs="Times New Roman"/>
          <w:lang w:val="en"/>
        </w:rPr>
        <w:t xml:space="preserve"> </w:t>
      </w:r>
    </w:p>
    <w:p w:rsidR="00B47724" w:rsidRDefault="00B47724" w:rsidP="000B412E">
      <w:pPr>
        <w:spacing w:after="0" w:line="256" w:lineRule="auto"/>
        <w:ind w:left="720"/>
        <w:rPr>
          <w:rFonts w:ascii="Georgia" w:eastAsia="Times New Roman" w:hAnsi="Georgia" w:cs="Times New Roman"/>
          <w:lang w:val="en"/>
        </w:rPr>
      </w:pPr>
      <w:r>
        <w:rPr>
          <w:rFonts w:ascii="Georgia" w:eastAsia="Times New Roman" w:hAnsi="Georgia" w:cs="Times New Roman"/>
          <w:lang w:val="en"/>
        </w:rPr>
        <w:tab/>
        <w:t xml:space="preserve">10.2.1 </w:t>
      </w:r>
      <w:r w:rsidR="00631FCF">
        <w:rPr>
          <w:rFonts w:ascii="Georgia" w:eastAsia="Times New Roman" w:hAnsi="Georgia" w:cs="Times New Roman"/>
          <w:lang w:val="en"/>
        </w:rPr>
        <w:tab/>
      </w:r>
      <w:r>
        <w:rPr>
          <w:rFonts w:ascii="Georgia" w:eastAsia="Times New Roman" w:hAnsi="Georgia" w:cs="Times New Roman"/>
          <w:lang w:val="en"/>
        </w:rPr>
        <w:t>New Staff Members</w:t>
      </w:r>
    </w:p>
    <w:p w:rsidR="00B47724" w:rsidRDefault="00B47724" w:rsidP="000B412E">
      <w:pPr>
        <w:spacing w:after="0" w:line="256" w:lineRule="auto"/>
        <w:ind w:left="720"/>
        <w:rPr>
          <w:rFonts w:ascii="Georgia" w:eastAsia="Times New Roman" w:hAnsi="Georgia" w:cs="Times New Roman"/>
          <w:lang w:val="en"/>
        </w:rPr>
      </w:pPr>
      <w:r>
        <w:rPr>
          <w:rFonts w:ascii="Georgia" w:eastAsia="Times New Roman" w:hAnsi="Georgia" w:cs="Times New Roman"/>
          <w:lang w:val="en"/>
        </w:rPr>
        <w:tab/>
      </w:r>
      <w:r>
        <w:rPr>
          <w:rFonts w:ascii="Georgia" w:eastAsia="Times New Roman" w:hAnsi="Georgia" w:cs="Times New Roman"/>
          <w:lang w:val="en"/>
        </w:rPr>
        <w:tab/>
        <w:t xml:space="preserve">10.2.1.1 </w:t>
      </w:r>
      <w:r w:rsidR="00631FCF">
        <w:rPr>
          <w:rFonts w:ascii="Georgia" w:eastAsia="Times New Roman" w:hAnsi="Georgia" w:cs="Times New Roman"/>
          <w:lang w:val="en"/>
        </w:rPr>
        <w:t xml:space="preserve">  </w:t>
      </w:r>
      <w:r>
        <w:rPr>
          <w:rFonts w:ascii="Georgia" w:eastAsia="Times New Roman" w:hAnsi="Georgia" w:cs="Times New Roman"/>
          <w:lang w:val="en"/>
        </w:rPr>
        <w:t>Rebecca Johnson – AAMS Math Teacher</w:t>
      </w:r>
    </w:p>
    <w:p w:rsidR="00B47724" w:rsidRDefault="00B47724" w:rsidP="000B412E">
      <w:pPr>
        <w:spacing w:after="0" w:line="256" w:lineRule="auto"/>
        <w:ind w:left="720"/>
        <w:rPr>
          <w:rFonts w:ascii="Georgia" w:eastAsia="Times New Roman" w:hAnsi="Georgia" w:cs="Times New Roman"/>
          <w:lang w:val="en"/>
        </w:rPr>
      </w:pPr>
      <w:r>
        <w:rPr>
          <w:rFonts w:ascii="Georgia" w:eastAsia="Times New Roman" w:hAnsi="Georgia" w:cs="Times New Roman"/>
          <w:lang w:val="en"/>
        </w:rPr>
        <w:tab/>
      </w:r>
      <w:r>
        <w:rPr>
          <w:rFonts w:ascii="Georgia" w:eastAsia="Times New Roman" w:hAnsi="Georgia" w:cs="Times New Roman"/>
          <w:lang w:val="en"/>
        </w:rPr>
        <w:tab/>
        <w:t xml:space="preserve">10.2.1.2 </w:t>
      </w:r>
      <w:r w:rsidR="00631FCF">
        <w:rPr>
          <w:rFonts w:ascii="Georgia" w:eastAsia="Times New Roman" w:hAnsi="Georgia" w:cs="Times New Roman"/>
          <w:lang w:val="en"/>
        </w:rPr>
        <w:t xml:space="preserve">  </w:t>
      </w:r>
      <w:r>
        <w:rPr>
          <w:rFonts w:ascii="Georgia" w:eastAsia="Times New Roman" w:hAnsi="Georgia" w:cs="Times New Roman"/>
          <w:lang w:val="en"/>
        </w:rPr>
        <w:t>Brittany Adams – AAHS English Teacher</w:t>
      </w:r>
    </w:p>
    <w:p w:rsidR="00D41280" w:rsidRPr="005D1D5E" w:rsidRDefault="00B47724" w:rsidP="000B412E">
      <w:pPr>
        <w:spacing w:after="0" w:line="256" w:lineRule="auto"/>
        <w:ind w:left="720"/>
        <w:rPr>
          <w:rFonts w:ascii="Georgia" w:eastAsia="Times New Roman" w:hAnsi="Georgia" w:cs="Times New Roman"/>
          <w:lang w:val="en"/>
        </w:rPr>
      </w:pPr>
      <w:r>
        <w:rPr>
          <w:rFonts w:ascii="Georgia" w:eastAsia="Times New Roman" w:hAnsi="Georgia" w:cs="Times New Roman"/>
          <w:lang w:val="en"/>
        </w:rPr>
        <w:tab/>
      </w:r>
      <w:r>
        <w:rPr>
          <w:rFonts w:ascii="Georgia" w:eastAsia="Times New Roman" w:hAnsi="Georgia" w:cs="Times New Roman"/>
          <w:lang w:val="en"/>
        </w:rPr>
        <w:tab/>
        <w:t xml:space="preserve">10.2.1.3 </w:t>
      </w:r>
      <w:r w:rsidR="00631FCF">
        <w:rPr>
          <w:rFonts w:ascii="Georgia" w:eastAsia="Times New Roman" w:hAnsi="Georgia" w:cs="Times New Roman"/>
          <w:lang w:val="en"/>
        </w:rPr>
        <w:t xml:space="preserve">  </w:t>
      </w:r>
      <w:r>
        <w:rPr>
          <w:rFonts w:ascii="Georgia" w:eastAsia="Times New Roman" w:hAnsi="Georgia" w:cs="Times New Roman"/>
          <w:lang w:val="en"/>
        </w:rPr>
        <w:t>Rusty Steele – Transportation/Grounds Director</w:t>
      </w:r>
      <w:r w:rsidR="00D41280" w:rsidRPr="005D1D5E">
        <w:rPr>
          <w:rFonts w:ascii="Georgia" w:eastAsia="Times New Roman" w:hAnsi="Georgia" w:cs="Times New Roman"/>
          <w:lang w:val="en"/>
        </w:rPr>
        <w:tab/>
      </w:r>
    </w:p>
    <w:p w:rsidR="00D41280"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10.3 </w:t>
      </w:r>
      <w:r w:rsidR="00631FCF">
        <w:rPr>
          <w:rFonts w:ascii="Georgia" w:eastAsia="Times New Roman" w:hAnsi="Georgia" w:cs="Times New Roman"/>
          <w:lang w:val="en"/>
        </w:rPr>
        <w:tab/>
      </w:r>
      <w:r w:rsidR="00D41280" w:rsidRPr="005D1D5E">
        <w:rPr>
          <w:rFonts w:ascii="Georgia" w:eastAsia="Times New Roman" w:hAnsi="Georgia" w:cs="Times New Roman"/>
          <w:lang w:val="en"/>
        </w:rPr>
        <w:t>Coronavirus Update</w:t>
      </w:r>
    </w:p>
    <w:p w:rsidR="000B412E" w:rsidRDefault="000B412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10.3.1 </w:t>
      </w:r>
      <w:r w:rsidR="00631FCF">
        <w:rPr>
          <w:rFonts w:ascii="Georgia" w:eastAsia="Times New Roman" w:hAnsi="Georgia" w:cs="Times New Roman"/>
          <w:lang w:val="en"/>
        </w:rPr>
        <w:tab/>
      </w:r>
      <w:r>
        <w:rPr>
          <w:rFonts w:ascii="Georgia" w:eastAsia="Times New Roman" w:hAnsi="Georgia" w:cs="Times New Roman"/>
          <w:lang w:val="en"/>
        </w:rPr>
        <w:t xml:space="preserve">Positive Cases </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10.3.2 </w:t>
      </w:r>
      <w:r w:rsidR="00631FCF">
        <w:rPr>
          <w:rFonts w:ascii="Georgia" w:eastAsia="Times New Roman" w:hAnsi="Georgia" w:cs="Times New Roman"/>
          <w:lang w:val="en"/>
        </w:rPr>
        <w:tab/>
      </w:r>
      <w:r>
        <w:rPr>
          <w:rFonts w:ascii="Georgia" w:eastAsia="Times New Roman" w:hAnsi="Georgia" w:cs="Times New Roman"/>
          <w:lang w:val="en"/>
        </w:rPr>
        <w:t>Quarantined Close Contacts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10.3.3 </w:t>
      </w:r>
      <w:r w:rsidR="00631FCF">
        <w:rPr>
          <w:rFonts w:ascii="Georgia" w:eastAsia="Times New Roman" w:hAnsi="Georgia" w:cs="Times New Roman"/>
          <w:lang w:val="en"/>
        </w:rPr>
        <w:tab/>
      </w:r>
      <w:r>
        <w:rPr>
          <w:rFonts w:ascii="Georgia" w:eastAsia="Times New Roman" w:hAnsi="Georgia" w:cs="Times New Roman"/>
          <w:lang w:val="en"/>
        </w:rPr>
        <w:t>Excluded Due to Symptoms</w:t>
      </w:r>
    </w:p>
    <w:p w:rsidR="00DE1C68" w:rsidRDefault="002F262C"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10.3.4 </w:t>
      </w:r>
      <w:r w:rsidR="00631FCF">
        <w:rPr>
          <w:rFonts w:ascii="Georgia" w:eastAsia="Times New Roman" w:hAnsi="Georgia" w:cs="Times New Roman"/>
          <w:lang w:val="en"/>
        </w:rPr>
        <w:tab/>
      </w:r>
      <w:r>
        <w:rPr>
          <w:rFonts w:ascii="Georgia" w:eastAsia="Times New Roman" w:hAnsi="Georgia" w:cs="Times New Roman"/>
          <w:lang w:val="en"/>
        </w:rPr>
        <w:t>Closures</w:t>
      </w:r>
    </w:p>
    <w:p w:rsidR="002F262C" w:rsidRDefault="00823C24" w:rsidP="00B47724">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10.4</w:t>
      </w:r>
      <w:r w:rsidR="00624C54">
        <w:rPr>
          <w:rFonts w:ascii="Georgia" w:eastAsia="Times New Roman" w:hAnsi="Georgia" w:cs="Times New Roman"/>
          <w:lang w:val="en"/>
        </w:rPr>
        <w:t xml:space="preserve"> </w:t>
      </w:r>
      <w:r w:rsidR="00631FCF">
        <w:rPr>
          <w:rFonts w:ascii="Georgia" w:eastAsia="Times New Roman" w:hAnsi="Georgia" w:cs="Times New Roman"/>
          <w:lang w:val="en"/>
        </w:rPr>
        <w:tab/>
      </w:r>
      <w:r w:rsidR="00B47724">
        <w:rPr>
          <w:rFonts w:ascii="Georgia" w:eastAsia="Times New Roman" w:hAnsi="Georgia" w:cs="Times New Roman"/>
          <w:lang w:val="en"/>
        </w:rPr>
        <w:t>Vaccine Update</w:t>
      </w:r>
    </w:p>
    <w:p w:rsidR="00B47724" w:rsidRDefault="00624C54" w:rsidP="00B47724">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10.5 </w:t>
      </w:r>
      <w:r w:rsidR="00631FCF">
        <w:rPr>
          <w:rFonts w:ascii="Georgia" w:eastAsia="Times New Roman" w:hAnsi="Georgia" w:cs="Times New Roman"/>
          <w:lang w:val="en"/>
        </w:rPr>
        <w:tab/>
      </w:r>
      <w:r w:rsidR="00B47724">
        <w:rPr>
          <w:rFonts w:ascii="Georgia" w:eastAsia="Times New Roman" w:hAnsi="Georgia" w:cs="Times New Roman"/>
          <w:lang w:val="en"/>
        </w:rPr>
        <w:t>District Planning</w:t>
      </w:r>
    </w:p>
    <w:p w:rsidR="00631FCF" w:rsidRDefault="00631FCF" w:rsidP="00B47724">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10.5.1</w:t>
      </w:r>
      <w:r>
        <w:rPr>
          <w:rFonts w:ascii="Georgia" w:eastAsia="Times New Roman" w:hAnsi="Georgia" w:cs="Times New Roman"/>
          <w:lang w:val="en"/>
        </w:rPr>
        <w:tab/>
      </w:r>
      <w:r w:rsidR="00527ECC">
        <w:rPr>
          <w:rFonts w:ascii="Georgia" w:eastAsia="Times New Roman" w:hAnsi="Georgia" w:cs="Times New Roman"/>
          <w:lang w:val="en"/>
        </w:rPr>
        <w:t>Architecture Proposals</w:t>
      </w:r>
    </w:p>
    <w:p w:rsidR="00527ECC" w:rsidRDefault="00527ECC" w:rsidP="00B47724">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10.5.2</w:t>
      </w:r>
      <w:r>
        <w:rPr>
          <w:rFonts w:ascii="Georgia" w:eastAsia="Times New Roman" w:hAnsi="Georgia" w:cs="Times New Roman"/>
          <w:lang w:val="en"/>
        </w:rPr>
        <w:tab/>
        <w:t>Discussion on Abingdon-Avon High School and Hedding Grade School Additions</w:t>
      </w:r>
    </w:p>
    <w:p w:rsidR="00B47724" w:rsidRDefault="00B47724" w:rsidP="00B47724">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10.6 </w:t>
      </w:r>
      <w:r w:rsidR="00631FCF">
        <w:rPr>
          <w:rFonts w:ascii="Georgia" w:eastAsia="Times New Roman" w:hAnsi="Georgia" w:cs="Times New Roman"/>
          <w:lang w:val="en"/>
        </w:rPr>
        <w:tab/>
      </w:r>
      <w:r>
        <w:rPr>
          <w:rFonts w:ascii="Georgia" w:eastAsia="Times New Roman" w:hAnsi="Georgia" w:cs="Times New Roman"/>
          <w:lang w:val="en"/>
        </w:rPr>
        <w:t>Virtual Medical Visits</w:t>
      </w:r>
    </w:p>
    <w:p w:rsidR="002F262C"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w:t>
      </w:r>
      <w:r w:rsidR="00B47724">
        <w:rPr>
          <w:rFonts w:ascii="Georgia" w:eastAsia="Times New Roman" w:hAnsi="Georgia" w:cs="Times New Roman"/>
          <w:lang w:val="en"/>
        </w:rPr>
        <w:t>7</w:t>
      </w:r>
      <w:r>
        <w:rPr>
          <w:rFonts w:ascii="Georgia" w:eastAsia="Times New Roman" w:hAnsi="Georgia" w:cs="Times New Roman"/>
          <w:lang w:val="en"/>
        </w:rPr>
        <w:t xml:space="preserve"> </w:t>
      </w:r>
      <w:r w:rsidR="00631FCF">
        <w:rPr>
          <w:rFonts w:ascii="Georgia" w:eastAsia="Times New Roman" w:hAnsi="Georgia" w:cs="Times New Roman"/>
          <w:lang w:val="en"/>
        </w:rPr>
        <w:tab/>
      </w:r>
      <w:r w:rsidR="002F262C">
        <w:rPr>
          <w:rFonts w:ascii="Georgia" w:eastAsia="Times New Roman" w:hAnsi="Georgia" w:cs="Times New Roman"/>
          <w:lang w:val="en"/>
        </w:rPr>
        <w:t>Board Policies</w:t>
      </w:r>
    </w:p>
    <w:p w:rsidR="003E2DD3" w:rsidRPr="003E2DD3" w:rsidRDefault="002F262C"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w:t>
      </w:r>
      <w:r w:rsidR="00B47724">
        <w:rPr>
          <w:rFonts w:ascii="Georgia" w:eastAsia="Times New Roman" w:hAnsi="Georgia" w:cs="Times New Roman"/>
          <w:lang w:val="en"/>
        </w:rPr>
        <w:t>7</w:t>
      </w:r>
      <w:r>
        <w:rPr>
          <w:rFonts w:ascii="Georgia" w:eastAsia="Times New Roman" w:hAnsi="Georgia" w:cs="Times New Roman"/>
          <w:lang w:val="en"/>
        </w:rPr>
        <w:t xml:space="preserve">.1 </w:t>
      </w:r>
      <w:r w:rsidR="00631FCF">
        <w:rPr>
          <w:rFonts w:ascii="Georgia" w:eastAsia="Times New Roman" w:hAnsi="Georgia" w:cs="Times New Roman"/>
          <w:lang w:val="en"/>
        </w:rPr>
        <w:tab/>
      </w:r>
      <w:r w:rsidR="008C723F">
        <w:rPr>
          <w:rFonts w:ascii="Georgia" w:eastAsia="Times New Roman" w:hAnsi="Georgia" w:cs="Times New Roman"/>
          <w:lang w:val="en"/>
        </w:rPr>
        <w:t xml:space="preserve">First </w:t>
      </w:r>
      <w:r w:rsidR="003E2DD3" w:rsidRPr="003E2DD3">
        <w:rPr>
          <w:rFonts w:ascii="Georgia" w:eastAsia="Times New Roman" w:hAnsi="Georgia" w:cs="Times New Roman"/>
          <w:lang w:val="en"/>
        </w:rPr>
        <w:t>Reading of the Following Policies:</w:t>
      </w:r>
    </w:p>
    <w:p w:rsidR="00F64D7F" w:rsidRDefault="008C723F" w:rsidP="003E2DD3">
      <w:pPr>
        <w:spacing w:after="0" w:line="256" w:lineRule="auto"/>
        <w:ind w:left="2160"/>
        <w:rPr>
          <w:rFonts w:ascii="Georgia" w:eastAsia="Times New Roman" w:hAnsi="Georgia" w:cs="Times New Roman"/>
          <w:lang w:val="en"/>
        </w:rPr>
      </w:pPr>
      <w:r>
        <w:rPr>
          <w:rFonts w:ascii="Georgia" w:eastAsia="Times New Roman" w:hAnsi="Georgia" w:cs="Times New Roman"/>
          <w:lang w:val="en"/>
        </w:rPr>
        <w:t>3:40, 4:10, 4:55, 4:80, 4:90, 4:150</w:t>
      </w:r>
      <w:r w:rsidR="00254DDA">
        <w:rPr>
          <w:rFonts w:ascii="Georgia" w:eastAsia="Times New Roman" w:hAnsi="Georgia" w:cs="Times New Roman"/>
          <w:lang w:val="en"/>
        </w:rPr>
        <w:t xml:space="preserve">, </w:t>
      </w:r>
      <w:r>
        <w:rPr>
          <w:rFonts w:ascii="Georgia" w:eastAsia="Times New Roman" w:hAnsi="Georgia" w:cs="Times New Roman"/>
          <w:lang w:val="en"/>
        </w:rPr>
        <w:t xml:space="preserve">4:175, </w:t>
      </w:r>
      <w:r w:rsidR="00254DDA">
        <w:rPr>
          <w:rFonts w:ascii="Georgia" w:eastAsia="Times New Roman" w:hAnsi="Georgia" w:cs="Times New Roman"/>
          <w:lang w:val="en"/>
        </w:rPr>
        <w:t>5:30, 5:190, 5:270, 6:15, 6:20, 6:40, 6:280, 6:300, 6:310, 6:315, 6:320, 6:340, 7:100, 7:140, 7:300, 7:325, 5:280, 8:30, 7:340, 5:220, 5:20</w:t>
      </w:r>
    </w:p>
    <w:p w:rsidR="00B47724" w:rsidRDefault="00B47724" w:rsidP="00B47724">
      <w:pPr>
        <w:spacing w:after="0" w:line="256" w:lineRule="auto"/>
        <w:rPr>
          <w:rFonts w:ascii="Georgia" w:eastAsia="Times New Roman" w:hAnsi="Georgia" w:cs="Times New Roman"/>
          <w:lang w:val="en"/>
        </w:rPr>
      </w:pPr>
      <w:r>
        <w:rPr>
          <w:rFonts w:ascii="Georgia" w:eastAsia="Times New Roman" w:hAnsi="Georgia" w:cs="Times New Roman"/>
          <w:lang w:val="en"/>
        </w:rPr>
        <w:tab/>
        <w:t xml:space="preserve">10.8 </w:t>
      </w:r>
      <w:r w:rsidR="00631FCF">
        <w:rPr>
          <w:rFonts w:ascii="Georgia" w:eastAsia="Times New Roman" w:hAnsi="Georgia" w:cs="Times New Roman"/>
          <w:lang w:val="en"/>
        </w:rPr>
        <w:tab/>
      </w:r>
      <w:r>
        <w:rPr>
          <w:rFonts w:ascii="Georgia" w:eastAsia="Times New Roman" w:hAnsi="Georgia" w:cs="Times New Roman"/>
          <w:lang w:val="en"/>
        </w:rPr>
        <w:t>IHSA Update</w:t>
      </w:r>
    </w:p>
    <w:p w:rsidR="00B47724" w:rsidRDefault="00B47724" w:rsidP="00B47724">
      <w:pPr>
        <w:spacing w:after="0" w:line="256" w:lineRule="auto"/>
        <w:rPr>
          <w:rFonts w:ascii="Georgia" w:eastAsia="Times New Roman" w:hAnsi="Georgia" w:cs="Times New Roman"/>
          <w:lang w:val="en"/>
        </w:rPr>
      </w:pPr>
      <w:r>
        <w:rPr>
          <w:rFonts w:ascii="Georgia" w:eastAsia="Times New Roman" w:hAnsi="Georgia" w:cs="Times New Roman"/>
          <w:lang w:val="en"/>
        </w:rPr>
        <w:tab/>
        <w:t xml:space="preserve">10.9 </w:t>
      </w:r>
      <w:r w:rsidR="00631FCF">
        <w:rPr>
          <w:rFonts w:ascii="Georgia" w:eastAsia="Times New Roman" w:hAnsi="Georgia" w:cs="Times New Roman"/>
          <w:lang w:val="en"/>
        </w:rPr>
        <w:tab/>
      </w:r>
      <w:r>
        <w:rPr>
          <w:rFonts w:ascii="Georgia" w:eastAsia="Times New Roman" w:hAnsi="Georgia" w:cs="Times New Roman"/>
          <w:lang w:val="en"/>
        </w:rPr>
        <w:t>FFCRA Update</w:t>
      </w:r>
    </w:p>
    <w:p w:rsidR="00DE1C68"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b/>
          <w:lang w:val="en"/>
        </w:rPr>
        <w:t>Executive Session</w:t>
      </w:r>
    </w:p>
    <w:p w:rsidR="00D41280" w:rsidRPr="005D1D5E" w:rsidRDefault="00D41280" w:rsidP="00D41280">
      <w:pPr>
        <w:spacing w:after="0" w:line="256" w:lineRule="auto"/>
        <w:ind w:left="630"/>
        <w:rPr>
          <w:rFonts w:ascii="Georgia" w:eastAsia="Times New Roman" w:hAnsi="Georgia" w:cs="Times New Roman"/>
          <w:color w:val="FF0000"/>
          <w:lang w:val="en"/>
        </w:rPr>
      </w:pPr>
    </w:p>
    <w:p w:rsidR="00D41280" w:rsidRDefault="00D41280" w:rsidP="00D41280">
      <w:pPr>
        <w:spacing w:after="0" w:line="256" w:lineRule="auto"/>
        <w:ind w:left="630" w:hanging="720"/>
        <w:rPr>
          <w:rFonts w:ascii="Georgia" w:eastAsia="Times New Roman" w:hAnsi="Georgia" w:cs="Times New Roman"/>
          <w:b/>
          <w:lang w:val="en"/>
        </w:rPr>
      </w:pPr>
      <w:r w:rsidRPr="005D1D5E">
        <w:rPr>
          <w:rFonts w:ascii="Georgia" w:eastAsia="Times New Roman" w:hAnsi="Georgia" w:cs="Times New Roman"/>
          <w:b/>
          <w:lang w:val="en"/>
        </w:rPr>
        <w:t xml:space="preserve">Action to enter into closed session pursuant to the Open Meetings Act 5 ILCS 120/2 (c) (2) to Hear Personnel Performance and Discipline Matters and 5 ILCS 120/2 (c) (11) Pending Litigation.  </w:t>
      </w:r>
    </w:p>
    <w:p w:rsidR="00C96B37" w:rsidRDefault="00D41280" w:rsidP="00C96B37">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lastRenderedPageBreak/>
        <w:t>New Business</w:t>
      </w:r>
    </w:p>
    <w:p w:rsidR="00D41280" w:rsidRPr="00C96B37" w:rsidRDefault="00D41280" w:rsidP="00C96B37">
      <w:pPr>
        <w:spacing w:after="0" w:line="256" w:lineRule="auto"/>
        <w:ind w:left="630"/>
        <w:rPr>
          <w:rFonts w:ascii="Georgia" w:eastAsia="Arial" w:hAnsi="Georgia" w:cs="Arial"/>
          <w:lang w:val="en"/>
        </w:rPr>
      </w:pPr>
      <w:r w:rsidRPr="00C96B37">
        <w:rPr>
          <w:rFonts w:ascii="Georgia" w:eastAsia="Times New Roman" w:hAnsi="Georgia" w:cs="Times New Roman"/>
          <w:lang w:val="en"/>
        </w:rPr>
        <w:t xml:space="preserve">12.1 </w:t>
      </w:r>
      <w:r w:rsidR="00631FCF">
        <w:rPr>
          <w:rFonts w:ascii="Georgia" w:eastAsia="Times New Roman" w:hAnsi="Georgia" w:cs="Times New Roman"/>
          <w:lang w:val="en"/>
        </w:rPr>
        <w:tab/>
      </w:r>
      <w:r w:rsidRPr="00C96B37">
        <w:rPr>
          <w:rFonts w:ascii="Georgia" w:eastAsia="Times New Roman" w:hAnsi="Georgia" w:cs="Times New Roman"/>
          <w:lang w:val="en"/>
        </w:rPr>
        <w:t>Current Openings (Updates given at Board Meeting)</w:t>
      </w:r>
    </w:p>
    <w:p w:rsidR="00D41280" w:rsidRPr="005D1D5E" w:rsidRDefault="00D41280" w:rsidP="00D41280">
      <w:pPr>
        <w:spacing w:after="0" w:line="256" w:lineRule="auto"/>
        <w:ind w:left="2160" w:hanging="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Action Items/Possible Action Items </w:t>
      </w:r>
    </w:p>
    <w:p w:rsidR="004A3C91" w:rsidRDefault="00D41280" w:rsidP="00631FCF">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13.1</w:t>
      </w:r>
      <w:r w:rsidR="00631FCF">
        <w:rPr>
          <w:rFonts w:ascii="Georgia" w:eastAsia="Times New Roman" w:hAnsi="Georgia" w:cs="Times New Roman"/>
          <w:lang w:val="en"/>
        </w:rPr>
        <w:t xml:space="preserve"> </w:t>
      </w:r>
      <w:r w:rsidR="00631FCF">
        <w:rPr>
          <w:rFonts w:ascii="Georgia" w:eastAsia="Times New Roman" w:hAnsi="Georgia" w:cs="Times New Roman"/>
          <w:lang w:val="en"/>
        </w:rPr>
        <w:tab/>
        <w:t>C</w:t>
      </w:r>
      <w:r w:rsidR="002A3B75">
        <w:rPr>
          <w:rFonts w:ascii="Georgia" w:eastAsia="Times New Roman" w:hAnsi="Georgia" w:cs="Times New Roman"/>
          <w:lang w:val="en"/>
        </w:rPr>
        <w:t>onsider for Approval</w:t>
      </w:r>
      <w:r w:rsidR="00631FCF">
        <w:rPr>
          <w:rFonts w:ascii="Georgia" w:eastAsia="Times New Roman" w:hAnsi="Georgia" w:cs="Times New Roman"/>
          <w:lang w:val="en"/>
        </w:rPr>
        <w:t xml:space="preserve"> FY2020 Annual Financial Review</w:t>
      </w:r>
    </w:p>
    <w:p w:rsidR="00C655F6" w:rsidRDefault="00C655F6" w:rsidP="00631FCF">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13.2</w:t>
      </w:r>
      <w:r>
        <w:rPr>
          <w:rFonts w:ascii="Georgia" w:eastAsia="Times New Roman" w:hAnsi="Georgia" w:cs="Times New Roman"/>
          <w:lang w:val="en"/>
        </w:rPr>
        <w:tab/>
        <w:t>Consider for Approval Klingner &amp; Associates Proposal for AES Parking Lot</w:t>
      </w:r>
    </w:p>
    <w:p w:rsidR="00C655F6" w:rsidRDefault="00C655F6" w:rsidP="00631FCF">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13.3</w:t>
      </w:r>
      <w:r>
        <w:rPr>
          <w:rFonts w:ascii="Georgia" w:eastAsia="Times New Roman" w:hAnsi="Georgia" w:cs="Times New Roman"/>
          <w:lang w:val="en"/>
        </w:rPr>
        <w:tab/>
        <w:t>Consider for Approval Klingner &amp; Associates Proposal for AAMS Roof</w:t>
      </w:r>
    </w:p>
    <w:p w:rsidR="00C655F6" w:rsidRDefault="00C655F6" w:rsidP="00631FCF">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13.4</w:t>
      </w:r>
      <w:r>
        <w:rPr>
          <w:rFonts w:ascii="Georgia" w:eastAsia="Times New Roman" w:hAnsi="Georgia" w:cs="Times New Roman"/>
          <w:lang w:val="en"/>
        </w:rPr>
        <w:tab/>
        <w:t>Consider for Approval Klingner &amp; Associates Proposal for AAMS Tuck Pointing</w:t>
      </w:r>
    </w:p>
    <w:p w:rsidR="00A0491D" w:rsidRPr="00CA07E0" w:rsidRDefault="00A0491D" w:rsidP="00631FCF">
      <w:pPr>
        <w:spacing w:after="0" w:line="256" w:lineRule="auto"/>
        <w:ind w:left="1440" w:hanging="720"/>
        <w:rPr>
          <w:rFonts w:ascii="Times New Roman" w:hAnsi="Times New Roman" w:cs="Times New Roman"/>
          <w:sz w:val="24"/>
          <w:szCs w:val="24"/>
        </w:rPr>
      </w:pPr>
      <w:r>
        <w:rPr>
          <w:rFonts w:ascii="Georgia" w:eastAsia="Times New Roman" w:hAnsi="Georgia" w:cs="Times New Roman"/>
          <w:lang w:val="en"/>
        </w:rPr>
        <w:t>13.5      Consider for Approval Continuation of Family First Coronavirus Response Act as Allowed by Law</w:t>
      </w:r>
    </w:p>
    <w:p w:rsidR="00823C24" w:rsidRDefault="00823C24" w:rsidP="00D41280">
      <w:pPr>
        <w:spacing w:after="0" w:line="256" w:lineRule="auto"/>
        <w:ind w:left="1440" w:hanging="720"/>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14. Adjournment</w:t>
      </w:r>
      <w:r w:rsidRPr="005D1D5E">
        <w:rPr>
          <w:rFonts w:ascii="Georgia" w:eastAsia="Times New Roman" w:hAnsi="Georgia" w:cs="Times New Roman"/>
          <w:lang w:val="en"/>
        </w:rPr>
        <w:tab/>
      </w:r>
    </w:p>
    <w:p w:rsidR="00D41280" w:rsidRPr="005D1D5E" w:rsidRDefault="00D41280" w:rsidP="00D41280">
      <w:pPr>
        <w:spacing w:after="0" w:line="256" w:lineRule="auto"/>
        <w:ind w:firstLine="720"/>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**Executive Session By Order of: Mr. Anthony Brooks, President, Board of Education</w:t>
      </w:r>
    </w:p>
    <w:p w:rsidR="00D41280" w:rsidRDefault="00D41280" w:rsidP="00D41280">
      <w:pPr>
        <w:spacing w:after="0" w:line="256" w:lineRule="auto"/>
        <w:ind w:left="3600"/>
        <w:rPr>
          <w:rFonts w:ascii="Georgia" w:eastAsia="Times New Roman" w:hAnsi="Georgia" w:cs="Times New Roman"/>
          <w:lang w:val="en"/>
        </w:rPr>
      </w:pPr>
      <w:r w:rsidRPr="005D1D5E">
        <w:rPr>
          <w:rFonts w:ascii="Georgia" w:eastAsia="Times New Roman" w:hAnsi="Georgia" w:cs="Times New Roman"/>
          <w:lang w:val="en"/>
        </w:rPr>
        <w:t xml:space="preserve">          Abingdon-Avon CUSD #276</w:t>
      </w:r>
    </w:p>
    <w:p w:rsidR="00065B73" w:rsidRDefault="00065B73"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065B73" w:rsidRDefault="00065B73"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6765BA" w:rsidRDefault="006765BA"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874E06" w:rsidRDefault="00874E06" w:rsidP="00D41280">
      <w:pPr>
        <w:spacing w:after="0" w:line="256" w:lineRule="auto"/>
        <w:ind w:left="3600"/>
        <w:rPr>
          <w:rFonts w:ascii="Georgia" w:eastAsia="Times New Roman" w:hAnsi="Georgia" w:cs="Times New Roman"/>
          <w:lang w:val="en"/>
        </w:rPr>
      </w:pPr>
    </w:p>
    <w:p w:rsidR="00631FCF" w:rsidRDefault="00631FCF" w:rsidP="00D41280">
      <w:pPr>
        <w:spacing w:after="0" w:line="256" w:lineRule="auto"/>
        <w:ind w:left="3600"/>
        <w:rPr>
          <w:rFonts w:ascii="Georgia" w:eastAsia="Times New Roman" w:hAnsi="Georgia" w:cs="Times New Roman"/>
          <w:lang w:val="en"/>
        </w:rPr>
      </w:pPr>
    </w:p>
    <w:p w:rsidR="00F67C08" w:rsidRDefault="00F67C08" w:rsidP="00D41280">
      <w:pPr>
        <w:spacing w:after="0" w:line="256" w:lineRule="auto"/>
        <w:ind w:left="3600"/>
        <w:rPr>
          <w:rFonts w:ascii="Georgia" w:eastAsia="Times New Roman" w:hAnsi="Georgia" w:cs="Times New Roman"/>
          <w:lang w:val="en"/>
        </w:rPr>
      </w:pPr>
    </w:p>
    <w:p w:rsidR="00F67C08" w:rsidRDefault="00F67C08" w:rsidP="00D41280">
      <w:pPr>
        <w:spacing w:after="0" w:line="256" w:lineRule="auto"/>
        <w:ind w:left="3600"/>
        <w:rPr>
          <w:rFonts w:ascii="Georgia" w:eastAsia="Times New Roman" w:hAnsi="Georgia" w:cs="Times New Roman"/>
          <w:lang w:val="en"/>
        </w:rPr>
      </w:pPr>
    </w:p>
    <w:p w:rsidR="00F67C08" w:rsidRDefault="00F67C08" w:rsidP="00D41280">
      <w:pPr>
        <w:spacing w:after="0" w:line="256" w:lineRule="auto"/>
        <w:ind w:left="3600"/>
        <w:rPr>
          <w:rFonts w:ascii="Georgia" w:eastAsia="Times New Roman" w:hAnsi="Georgia" w:cs="Times New Roman"/>
          <w:lang w:val="en"/>
        </w:rPr>
      </w:pPr>
    </w:p>
    <w:p w:rsidR="00F67C08" w:rsidRDefault="00F67C08" w:rsidP="00D41280">
      <w:pPr>
        <w:spacing w:after="0" w:line="256" w:lineRule="auto"/>
        <w:ind w:left="3600"/>
        <w:rPr>
          <w:rFonts w:ascii="Georgia" w:eastAsia="Times New Roman" w:hAnsi="Georgia" w:cs="Times New Roman"/>
          <w:lang w:val="en"/>
        </w:rPr>
      </w:pPr>
    </w:p>
    <w:p w:rsidR="00F67C08" w:rsidRDefault="00F67C08" w:rsidP="00D41280">
      <w:pPr>
        <w:spacing w:after="0" w:line="256" w:lineRule="auto"/>
        <w:ind w:left="3600"/>
        <w:rPr>
          <w:rFonts w:ascii="Georgia" w:eastAsia="Times New Roman" w:hAnsi="Georgia" w:cs="Times New Roman"/>
          <w:lang w:val="en"/>
        </w:rPr>
      </w:pPr>
    </w:p>
    <w:p w:rsidR="00F67C08" w:rsidRDefault="00F67C08" w:rsidP="00D41280">
      <w:pPr>
        <w:spacing w:after="0" w:line="256" w:lineRule="auto"/>
        <w:ind w:left="3600"/>
        <w:rPr>
          <w:rFonts w:ascii="Georgia" w:eastAsia="Times New Roman" w:hAnsi="Georgia" w:cs="Times New Roman"/>
          <w:lang w:val="en"/>
        </w:rPr>
      </w:pPr>
    </w:p>
    <w:p w:rsidR="00631FCF" w:rsidRDefault="00631FCF" w:rsidP="00D41280">
      <w:pPr>
        <w:spacing w:after="0" w:line="256" w:lineRule="auto"/>
        <w:ind w:left="3600"/>
        <w:rPr>
          <w:rFonts w:ascii="Georgia" w:eastAsia="Times New Roman" w:hAnsi="Georgia" w:cs="Times New Roman"/>
          <w:lang w:val="en"/>
        </w:rPr>
      </w:pPr>
    </w:p>
    <w:p w:rsidR="00631FCF" w:rsidRDefault="00631FCF" w:rsidP="00D41280">
      <w:pPr>
        <w:spacing w:after="0" w:line="256" w:lineRule="auto"/>
        <w:ind w:left="3600"/>
        <w:rPr>
          <w:rFonts w:ascii="Georgia" w:eastAsia="Times New Roman" w:hAnsi="Georgia" w:cs="Times New Roman"/>
          <w:lang w:val="en"/>
        </w:rPr>
      </w:pPr>
    </w:p>
    <w:p w:rsidR="00631FCF" w:rsidRDefault="00631FCF" w:rsidP="00D41280">
      <w:pPr>
        <w:spacing w:after="0" w:line="256" w:lineRule="auto"/>
        <w:ind w:left="3600"/>
        <w:rPr>
          <w:rFonts w:ascii="Georgia" w:eastAsia="Times New Roman" w:hAnsi="Georgia" w:cs="Times New Roman"/>
          <w:lang w:val="en"/>
        </w:rPr>
      </w:pPr>
    </w:p>
    <w:p w:rsidR="00874E06" w:rsidRDefault="00874E06" w:rsidP="00D41280">
      <w:pPr>
        <w:spacing w:after="0" w:line="256" w:lineRule="auto"/>
        <w:ind w:left="3600"/>
        <w:rPr>
          <w:rFonts w:ascii="Georgia" w:eastAsia="Times New Roman" w:hAnsi="Georgia" w:cs="Times New Roman"/>
          <w:lang w:val="en"/>
        </w:rPr>
      </w:pPr>
    </w:p>
    <w:p w:rsidR="00D41280" w:rsidRPr="005D1D5E" w:rsidRDefault="00D41280" w:rsidP="00D41280">
      <w:pPr>
        <w:spacing w:after="0" w:line="256" w:lineRule="auto"/>
        <w:ind w:left="2160" w:hanging="2160"/>
        <w:rPr>
          <w:rFonts w:ascii="Georgia" w:eastAsia="Times New Roman" w:hAnsi="Georgia" w:cs="Times New Roman"/>
          <w:lang w:val="en"/>
        </w:rPr>
      </w:pPr>
      <w:bookmarkStart w:id="1" w:name="_GoBack"/>
      <w:bookmarkEnd w:id="1"/>
    </w:p>
    <w:p w:rsidR="00D41280" w:rsidRDefault="00D41280" w:rsidP="00D41280"/>
    <w:p w:rsidR="00D41280" w:rsidRPr="00BF54A0" w:rsidRDefault="00D41280" w:rsidP="00D41280"/>
    <w:p w:rsidR="00747269" w:rsidRDefault="00A0491D"/>
    <w:sectPr w:rsidR="00747269" w:rsidSect="00F67C08">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DAC"/>
    <w:multiLevelType w:val="multilevel"/>
    <w:tmpl w:val="ECBEF5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C52944"/>
    <w:multiLevelType w:val="multilevel"/>
    <w:tmpl w:val="8A5081F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74F0163"/>
    <w:multiLevelType w:val="multilevel"/>
    <w:tmpl w:val="E0A6E656"/>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723F2DDA"/>
    <w:multiLevelType w:val="multilevel"/>
    <w:tmpl w:val="070A6762"/>
    <w:lvl w:ilvl="0">
      <w:start w:val="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ascii="Georgia" w:hAnsi="Georgia"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0"/>
    <w:rsid w:val="00002E1A"/>
    <w:rsid w:val="00030F12"/>
    <w:rsid w:val="00032B79"/>
    <w:rsid w:val="00065B73"/>
    <w:rsid w:val="000763A6"/>
    <w:rsid w:val="00083095"/>
    <w:rsid w:val="000B0237"/>
    <w:rsid w:val="000B412E"/>
    <w:rsid w:val="000E6BC3"/>
    <w:rsid w:val="00107B43"/>
    <w:rsid w:val="0014131A"/>
    <w:rsid w:val="00147E97"/>
    <w:rsid w:val="00197DEF"/>
    <w:rsid w:val="001C5C1B"/>
    <w:rsid w:val="001D520D"/>
    <w:rsid w:val="001E4107"/>
    <w:rsid w:val="001F0232"/>
    <w:rsid w:val="001F2DC3"/>
    <w:rsid w:val="0021005D"/>
    <w:rsid w:val="00215B72"/>
    <w:rsid w:val="002233CC"/>
    <w:rsid w:val="00254DDA"/>
    <w:rsid w:val="00272DE2"/>
    <w:rsid w:val="0028046D"/>
    <w:rsid w:val="00287F9C"/>
    <w:rsid w:val="002A3B75"/>
    <w:rsid w:val="002C2A3F"/>
    <w:rsid w:val="002F262C"/>
    <w:rsid w:val="00356A20"/>
    <w:rsid w:val="00394563"/>
    <w:rsid w:val="003B7848"/>
    <w:rsid w:val="003E2DD3"/>
    <w:rsid w:val="00413B12"/>
    <w:rsid w:val="00416F39"/>
    <w:rsid w:val="004821EE"/>
    <w:rsid w:val="004A3C91"/>
    <w:rsid w:val="004C4A09"/>
    <w:rsid w:val="004C586F"/>
    <w:rsid w:val="004E3A2B"/>
    <w:rsid w:val="00527ECC"/>
    <w:rsid w:val="005414C9"/>
    <w:rsid w:val="0055089C"/>
    <w:rsid w:val="005A54CF"/>
    <w:rsid w:val="00617EAF"/>
    <w:rsid w:val="00624C54"/>
    <w:rsid w:val="00630F06"/>
    <w:rsid w:val="00631FCF"/>
    <w:rsid w:val="006478FF"/>
    <w:rsid w:val="006630C8"/>
    <w:rsid w:val="006765A3"/>
    <w:rsid w:val="006765BA"/>
    <w:rsid w:val="0069536B"/>
    <w:rsid w:val="006C6B11"/>
    <w:rsid w:val="006E2E52"/>
    <w:rsid w:val="006E704F"/>
    <w:rsid w:val="007745FC"/>
    <w:rsid w:val="007961DA"/>
    <w:rsid w:val="007A0F2B"/>
    <w:rsid w:val="007C6D5F"/>
    <w:rsid w:val="0082143E"/>
    <w:rsid w:val="00823C24"/>
    <w:rsid w:val="008309F2"/>
    <w:rsid w:val="00834D8C"/>
    <w:rsid w:val="008366B7"/>
    <w:rsid w:val="00846358"/>
    <w:rsid w:val="00874E06"/>
    <w:rsid w:val="008B0A57"/>
    <w:rsid w:val="008C723F"/>
    <w:rsid w:val="008E493E"/>
    <w:rsid w:val="009028E7"/>
    <w:rsid w:val="00963DCE"/>
    <w:rsid w:val="009D2E9D"/>
    <w:rsid w:val="009F1C35"/>
    <w:rsid w:val="00A015E7"/>
    <w:rsid w:val="00A0491D"/>
    <w:rsid w:val="00A81245"/>
    <w:rsid w:val="00A85D45"/>
    <w:rsid w:val="00B10E62"/>
    <w:rsid w:val="00B23F98"/>
    <w:rsid w:val="00B47724"/>
    <w:rsid w:val="00C00E57"/>
    <w:rsid w:val="00C026C4"/>
    <w:rsid w:val="00C07DBF"/>
    <w:rsid w:val="00C14D4F"/>
    <w:rsid w:val="00C24865"/>
    <w:rsid w:val="00C6157A"/>
    <w:rsid w:val="00C655F6"/>
    <w:rsid w:val="00C75893"/>
    <w:rsid w:val="00C817E0"/>
    <w:rsid w:val="00C96B37"/>
    <w:rsid w:val="00CA36A7"/>
    <w:rsid w:val="00CF299A"/>
    <w:rsid w:val="00D12C58"/>
    <w:rsid w:val="00D26A3E"/>
    <w:rsid w:val="00D41280"/>
    <w:rsid w:val="00DC1799"/>
    <w:rsid w:val="00DE1C68"/>
    <w:rsid w:val="00E02074"/>
    <w:rsid w:val="00E31F46"/>
    <w:rsid w:val="00E34E17"/>
    <w:rsid w:val="00E46399"/>
    <w:rsid w:val="00E51C6A"/>
    <w:rsid w:val="00EA7AA5"/>
    <w:rsid w:val="00EF0FAE"/>
    <w:rsid w:val="00EF7790"/>
    <w:rsid w:val="00F132C1"/>
    <w:rsid w:val="00F250C2"/>
    <w:rsid w:val="00F55E36"/>
    <w:rsid w:val="00F64D7F"/>
    <w:rsid w:val="00F67C08"/>
    <w:rsid w:val="00F91A09"/>
    <w:rsid w:val="00FC0844"/>
    <w:rsid w:val="00F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E9CE"/>
  <w15:chartTrackingRefBased/>
  <w15:docId w15:val="{580CC9EC-13E9-4169-AF28-4219FBC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280"/>
    <w:rPr>
      <w:color w:val="0563C1" w:themeColor="hyperlink"/>
      <w:u w:val="single"/>
    </w:rPr>
  </w:style>
  <w:style w:type="character" w:styleId="FollowedHyperlink">
    <w:name w:val="FollowedHyperlink"/>
    <w:basedOn w:val="DefaultParagraphFont"/>
    <w:uiPriority w:val="99"/>
    <w:semiHidden/>
    <w:unhideWhenUsed/>
    <w:rsid w:val="00EA7AA5"/>
    <w:rPr>
      <w:color w:val="954F72" w:themeColor="followedHyperlink"/>
      <w:u w:val="single"/>
    </w:rPr>
  </w:style>
  <w:style w:type="paragraph" w:styleId="ListParagraph">
    <w:name w:val="List Paragraph"/>
    <w:basedOn w:val="Normal"/>
    <w:uiPriority w:val="34"/>
    <w:qFormat/>
    <w:rsid w:val="006E2E52"/>
    <w:pPr>
      <w:ind w:left="720"/>
      <w:contextualSpacing/>
    </w:pPr>
  </w:style>
  <w:style w:type="paragraph" w:styleId="BalloonText">
    <w:name w:val="Balloon Text"/>
    <w:basedOn w:val="Normal"/>
    <w:link w:val="BalloonTextChar"/>
    <w:uiPriority w:val="99"/>
    <w:semiHidden/>
    <w:unhideWhenUsed/>
    <w:rsid w:val="00356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20"/>
    <w:rPr>
      <w:rFonts w:ascii="Segoe UI" w:hAnsi="Segoe UI" w:cs="Segoe UI"/>
      <w:sz w:val="18"/>
      <w:szCs w:val="18"/>
    </w:rPr>
  </w:style>
  <w:style w:type="paragraph" w:styleId="NoSpacing">
    <w:name w:val="No Spacing"/>
    <w:uiPriority w:val="1"/>
    <w:qFormat/>
    <w:rsid w:val="004A3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us02web.zoom.us/j/3239652413?pwd%3DR3Zackp1eUt1dU56alcxbENGM1B1UT09&amp;sa=D&amp;source=calendar&amp;ust=1605378126865000&amp;usg=AOvVaw2328T1EGH4WQ0YLslEyy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6480-C7E2-4B24-8009-13387E05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2</cp:revision>
  <cp:lastPrinted>2020-12-04T17:55:00Z</cp:lastPrinted>
  <dcterms:created xsi:type="dcterms:W3CDTF">2021-01-11T14:08:00Z</dcterms:created>
  <dcterms:modified xsi:type="dcterms:W3CDTF">2021-01-11T14:08:00Z</dcterms:modified>
</cp:coreProperties>
</file>