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layfair Display Regular" w:cs="Playfair Display Regular" w:eastAsia="Playfair Display Regular" w:hAnsi="Playfair Display Regular"/>
          <w:color w:val="3c4043"/>
          <w:sz w:val="21"/>
          <w:szCs w:val="21"/>
        </w:rPr>
      </w:pPr>
      <w:r w:rsidDel="00000000" w:rsidR="00000000" w:rsidRPr="00000000">
        <w:rPr>
          <w:rFonts w:ascii="Pacifico" w:cs="Pacifico" w:eastAsia="Pacifico" w:hAnsi="Pacifico"/>
          <w:color w:val="351c75"/>
          <w:sz w:val="60"/>
          <w:szCs w:val="60"/>
          <w:u w:val="single"/>
          <w:rtl w:val="0"/>
        </w:rPr>
        <w:t xml:space="preserve">Scholarship Opportunities </w:t>
      </w:r>
      <w:r w:rsidDel="00000000" w:rsidR="00000000" w:rsidRPr="00000000">
        <w:rPr>
          <w:rtl w:val="0"/>
        </w:rPr>
      </w:r>
    </w:p>
    <w:p w:rsidR="00000000" w:rsidDel="00000000" w:rsidP="00000000" w:rsidRDefault="00000000" w:rsidRPr="00000000" w14:paraId="00000002">
      <w:pPr>
        <w:rPr>
          <w:rFonts w:ascii="Playfair Display Regular" w:cs="Playfair Display Regular" w:eastAsia="Playfair Display Regular" w:hAnsi="Playfair Display Regular"/>
          <w:color w:val="3c4043"/>
          <w:sz w:val="21"/>
          <w:szCs w:val="21"/>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ff0000"/>
          <w:sz w:val="28"/>
          <w:szCs w:val="28"/>
          <w:rtl w:val="0"/>
        </w:rPr>
        <w:t xml:space="preserve">For Juniors to Apply!!: </w:t>
      </w:r>
      <w:r w:rsidDel="00000000" w:rsidR="00000000" w:rsidRPr="00000000">
        <w:rPr>
          <w:rFonts w:ascii="Times New Roman" w:cs="Times New Roman" w:eastAsia="Times New Roman" w:hAnsi="Times New Roman"/>
          <w:sz w:val="28"/>
          <w:szCs w:val="28"/>
          <w:rtl w:val="0"/>
        </w:rPr>
        <w:t xml:space="preserve">The Minnesota Association of Townships (MAT) is awarding $2,000 scholarships to</w:t>
      </w:r>
      <w:r w:rsidDel="00000000" w:rsidR="00000000" w:rsidRPr="00000000">
        <w:rPr>
          <w:rFonts w:ascii="Times New Roman" w:cs="Times New Roman" w:eastAsia="Times New Roman" w:hAnsi="Times New Roman"/>
          <w:b w:val="1"/>
          <w:sz w:val="28"/>
          <w:szCs w:val="28"/>
          <w:rtl w:val="0"/>
        </w:rPr>
        <w:t xml:space="preserve"> five juniors </w:t>
      </w:r>
      <w:r w:rsidDel="00000000" w:rsidR="00000000" w:rsidRPr="00000000">
        <w:rPr>
          <w:rFonts w:ascii="Times New Roman" w:cs="Times New Roman" w:eastAsia="Times New Roman" w:hAnsi="Times New Roman"/>
          <w:sz w:val="28"/>
          <w:szCs w:val="28"/>
          <w:rtl w:val="0"/>
        </w:rPr>
        <w:t xml:space="preserve">currently attending a Minnesota public, private, or parochial high school, or a home study program, that plan to further their education at a college, university, or vocational school. </w:t>
      </w:r>
      <w:r w:rsidDel="00000000" w:rsidR="00000000" w:rsidRPr="00000000">
        <w:rPr>
          <w:rFonts w:ascii="Times New Roman" w:cs="Times New Roman" w:eastAsia="Times New Roman" w:hAnsi="Times New Roman"/>
          <w:b w:val="1"/>
          <w:sz w:val="28"/>
          <w:szCs w:val="28"/>
          <w:rtl w:val="0"/>
        </w:rPr>
        <w:t xml:space="preserve"> mailed to address on application </w:t>
      </w:r>
    </w:p>
    <w:p w:rsidR="00000000" w:rsidDel="00000000" w:rsidP="00000000" w:rsidRDefault="00000000" w:rsidRPr="00000000" w14:paraId="00000004">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Deadline: May 1st 2021</w:t>
      </w:r>
    </w:p>
    <w:p w:rsidR="00000000" w:rsidDel="00000000" w:rsidP="00000000" w:rsidRDefault="00000000" w:rsidRPr="00000000" w14:paraId="00000005">
      <w:pPr>
        <w:shd w:fill="ffffff" w:val="clear"/>
        <w:spacing w:after="0" w:before="200" w:lineRule="auto"/>
        <w:rPr>
          <w:rFonts w:ascii="Times New Roman" w:cs="Times New Roman" w:eastAsia="Times New Roman" w:hAnsi="Times New Roman"/>
          <w:color w:val="222222"/>
          <w:sz w:val="28"/>
          <w:szCs w:val="28"/>
        </w:rPr>
      </w:pPr>
      <w:hyperlink r:id="rId6">
        <w:r w:rsidDel="00000000" w:rsidR="00000000" w:rsidRPr="00000000">
          <w:rPr>
            <w:rFonts w:ascii="Times New Roman" w:cs="Times New Roman" w:eastAsia="Times New Roman" w:hAnsi="Times New Roman"/>
            <w:b w:val="1"/>
            <w:color w:val="1155cc"/>
            <w:sz w:val="28"/>
            <w:szCs w:val="28"/>
            <w:u w:val="single"/>
            <w:rtl w:val="0"/>
          </w:rPr>
          <w:t xml:space="preserve">Minnesota Association of Townships Scholarship Program</w:t>
        </w:r>
      </w:hyperlink>
      <w:r w:rsidDel="00000000" w:rsidR="00000000" w:rsidRPr="00000000">
        <w:rPr>
          <w:rtl w:val="0"/>
        </w:rPr>
      </w:r>
    </w:p>
    <w:p w:rsidR="00000000" w:rsidDel="00000000" w:rsidP="00000000" w:rsidRDefault="00000000" w:rsidRPr="00000000" w14:paraId="00000006">
      <w:pPr>
        <w:shd w:fill="ffffff" w:val="clear"/>
        <w:spacing w:after="0" w:before="200" w:lineRule="auto"/>
        <w:rPr>
          <w:rFonts w:ascii="Times New Roman" w:cs="Times New Roman" w:eastAsia="Times New Roman" w:hAnsi="Times New Roman"/>
          <w:color w:val="222222"/>
          <w:sz w:val="28"/>
          <w:szCs w:val="28"/>
        </w:rPr>
      </w:pPr>
      <w:r w:rsidDel="00000000" w:rsidR="00000000" w:rsidRPr="00000000">
        <w:rPr>
          <w:color w:val="ffffff"/>
          <w:sz w:val="24"/>
          <w:szCs w:val="24"/>
          <w:shd w:fill="0077c8" w:val="clear"/>
          <w:rtl w:val="0"/>
        </w:rPr>
        <w:t xml:space="preserve">The College Board Opportunity Scholarships offer nearly $5 million in scholarships each year as a way to reward you for your efforts to plan and pay for college. The program is currently open to the class of 2021 and 2022. </w:t>
      </w:r>
      <w:r w:rsidDel="00000000" w:rsidR="00000000" w:rsidRPr="00000000">
        <w:rPr>
          <w:color w:val="ffffff"/>
          <w:sz w:val="24"/>
          <w:szCs w:val="24"/>
          <w:highlight w:val="white"/>
          <w:rtl w:val="0"/>
        </w:rPr>
        <w:t xml:space="preserve"> </w:t>
      </w:r>
      <w:r w:rsidDel="00000000" w:rsidR="00000000" w:rsidRPr="00000000">
        <w:rPr>
          <w:rFonts w:ascii="Roboto" w:cs="Roboto" w:eastAsia="Roboto" w:hAnsi="Roboto"/>
          <w:color w:val="505050"/>
          <w:sz w:val="24"/>
          <w:szCs w:val="24"/>
          <w:highlight w:val="white"/>
          <w:rtl w:val="0"/>
        </w:rPr>
        <w:t xml:space="preserve">Class of 2022: Complete these six college planning steps for six separate chances at $500. When you finish all six, you’ll be entered into a drawing for a $40,000 scholarship, but you can still earn money even if you don’t complete them all. Class of 2021: </w:t>
      </w:r>
      <w:hyperlink r:id="rId7">
        <w:r w:rsidDel="00000000" w:rsidR="00000000" w:rsidRPr="00000000">
          <w:rPr>
            <w:rFonts w:ascii="Roboto" w:cs="Roboto" w:eastAsia="Roboto" w:hAnsi="Roboto"/>
            <w:color w:val="1155cc"/>
            <w:sz w:val="24"/>
            <w:szCs w:val="24"/>
            <w:highlight w:val="white"/>
            <w:u w:val="single"/>
            <w:rtl w:val="0"/>
          </w:rPr>
          <w:t xml:space="preserve">Log in to see scholarships just for you.</w:t>
        </w:r>
      </w:hyperlink>
      <w:r w:rsidDel="00000000" w:rsidR="00000000" w:rsidRPr="00000000">
        <w:rPr>
          <w:rtl w:val="0"/>
        </w:rPr>
      </w:r>
    </w:p>
    <w:p w:rsidR="00000000" w:rsidDel="00000000" w:rsidP="00000000" w:rsidRDefault="00000000" w:rsidRPr="00000000" w14:paraId="00000007">
      <w:pPr>
        <w:shd w:fill="ffffff" w:val="clear"/>
        <w:spacing w:after="0" w:before="200" w:lineRule="auto"/>
        <w:rPr>
          <w:rFonts w:ascii="Times New Roman" w:cs="Times New Roman" w:eastAsia="Times New Roman" w:hAnsi="Times New Roman"/>
          <w:color w:val="222222"/>
          <w:sz w:val="28"/>
          <w:szCs w:val="28"/>
        </w:rPr>
      </w:pPr>
      <w:r w:rsidDel="00000000" w:rsidR="00000000" w:rsidRPr="00000000">
        <w:rPr>
          <w:rtl w:val="0"/>
        </w:rPr>
      </w:r>
    </w:p>
    <w:p w:rsidR="00000000" w:rsidDel="00000000" w:rsidP="00000000" w:rsidRDefault="00000000" w:rsidRPr="00000000" w14:paraId="00000008">
      <w:pPr>
        <w:widowControl w:val="0"/>
        <w:spacing w:line="240" w:lineRule="auto"/>
        <w:rPr>
          <w:rFonts w:ascii="Georgia" w:cs="Georgia" w:eastAsia="Georgia" w:hAnsi="Georgia"/>
          <w:sz w:val="28"/>
          <w:szCs w:val="28"/>
        </w:rPr>
      </w:pPr>
      <w:hyperlink r:id="rId8">
        <w:r w:rsidDel="00000000" w:rsidR="00000000" w:rsidRPr="00000000">
          <w:rPr>
            <w:rFonts w:ascii="Georgia" w:cs="Georgia" w:eastAsia="Georgia" w:hAnsi="Georgia"/>
            <w:color w:val="1155cc"/>
            <w:sz w:val="28"/>
            <w:szCs w:val="28"/>
            <w:u w:val="single"/>
            <w:rtl w:val="0"/>
          </w:rPr>
          <w:t xml:space="preserve">Raise.Me</w:t>
        </w:r>
      </w:hyperlink>
      <w:r w:rsidDel="00000000" w:rsidR="00000000" w:rsidRPr="00000000">
        <w:rPr>
          <w:rFonts w:ascii="Georgia" w:cs="Georgia" w:eastAsia="Georgia" w:hAnsi="Georgia"/>
          <w:sz w:val="28"/>
          <w:szCs w:val="28"/>
          <w:rtl w:val="0"/>
        </w:rPr>
        <w:t xml:space="preserve"> is a microscholarship program in which students can earn money for their academic performance, and involvement in high school and their community</w:t>
      </w:r>
    </w:p>
    <w:p w:rsidR="00000000" w:rsidDel="00000000" w:rsidP="00000000" w:rsidRDefault="00000000" w:rsidRPr="00000000" w14:paraId="00000009">
      <w:pPr>
        <w:widowControl w:val="0"/>
        <w:spacing w:line="240" w:lineRule="auto"/>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A">
      <w:pPr>
        <w:shd w:fill="ffffff" w:val="clear"/>
        <w:spacing w:after="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CCHE offers three tuition scholarships – Lloyd K. Johnson, Wes Hedstrom, and Nancy and Mike Carlson – for students living in Cook County and enrolled in long distance programs. Students interested in any of these scholarships can submit a single application and the Scholarship Committee will determine which scholarship(s) benefit the applicant the most.</w:t>
      </w:r>
    </w:p>
    <w:p w:rsidR="00000000" w:rsidDel="00000000" w:rsidP="00000000" w:rsidRDefault="00000000" w:rsidRPr="00000000" w14:paraId="0000000B">
      <w:pPr>
        <w:shd w:fill="ffffff" w:val="clear"/>
        <w:spacing w:after="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July 6th for Fall semester</w:t>
      </w:r>
      <w:r w:rsidDel="00000000" w:rsidR="00000000" w:rsidRPr="00000000">
        <w:rPr>
          <w:rFonts w:ascii="Times New Roman" w:cs="Times New Roman" w:eastAsia="Times New Roman" w:hAnsi="Times New Roman"/>
          <w:i w:val="1"/>
          <w:sz w:val="28"/>
          <w:szCs w:val="28"/>
          <w:highlight w:val="white"/>
          <w:rtl w:val="0"/>
        </w:rPr>
        <w:t xml:space="preserve"> and </w:t>
      </w:r>
      <w:r w:rsidDel="00000000" w:rsidR="00000000" w:rsidRPr="00000000">
        <w:rPr>
          <w:rFonts w:ascii="Times New Roman" w:cs="Times New Roman" w:eastAsia="Times New Roman" w:hAnsi="Times New Roman"/>
          <w:sz w:val="28"/>
          <w:szCs w:val="28"/>
          <w:highlight w:val="white"/>
          <w:rtl w:val="0"/>
        </w:rPr>
        <w:t xml:space="preserve">November 6th for Spring and Summer semesters.</w:t>
      </w:r>
    </w:p>
    <w:p w:rsidR="00000000" w:rsidDel="00000000" w:rsidP="00000000" w:rsidRDefault="00000000" w:rsidRPr="00000000" w14:paraId="0000000C">
      <w:pPr>
        <w:shd w:fill="ffffff" w:val="clear"/>
        <w:rPr>
          <w:rFonts w:ascii="Times New Roman" w:cs="Times New Roman" w:eastAsia="Times New Roman" w:hAnsi="Times New Roman"/>
          <w:color w:val="1e1e1e"/>
          <w:sz w:val="28"/>
          <w:szCs w:val="28"/>
        </w:rPr>
      </w:pPr>
      <w:hyperlink r:id="rId9">
        <w:r w:rsidDel="00000000" w:rsidR="00000000" w:rsidRPr="00000000">
          <w:rPr>
            <w:rFonts w:ascii="Times New Roman" w:cs="Times New Roman" w:eastAsia="Times New Roman" w:hAnsi="Times New Roman"/>
            <w:color w:val="1155cc"/>
            <w:sz w:val="28"/>
            <w:szCs w:val="28"/>
            <w:u w:val="single"/>
            <w:rtl w:val="0"/>
          </w:rPr>
          <w:t xml:space="preserve">https://mycche.org/help/scholarships/</w:t>
        </w:r>
      </w:hyperlink>
      <w:r w:rsidDel="00000000" w:rsidR="00000000" w:rsidRPr="00000000">
        <w:rPr>
          <w:rFonts w:ascii="Times New Roman" w:cs="Times New Roman" w:eastAsia="Times New Roman" w:hAnsi="Times New Roman"/>
          <w:color w:val="1e1e1e"/>
          <w:sz w:val="28"/>
          <w:szCs w:val="28"/>
          <w:rtl w:val="0"/>
        </w:rPr>
        <w:t xml:space="preserve"> </w:t>
      </w:r>
    </w:p>
    <w:p w:rsidR="00000000" w:rsidDel="00000000" w:rsidP="00000000" w:rsidRDefault="00000000" w:rsidRPr="00000000" w14:paraId="0000000D">
      <w:pPr>
        <w:shd w:fill="ffffff" w:val="clear"/>
        <w:rPr>
          <w:rFonts w:ascii="Times New Roman" w:cs="Times New Roman" w:eastAsia="Times New Roman" w:hAnsi="Times New Roman"/>
          <w:b w:val="1"/>
          <w:color w:val="333333"/>
          <w:sz w:val="28"/>
          <w:szCs w:val="28"/>
          <w:highlight w:val="white"/>
        </w:rPr>
      </w:pPr>
      <w:r w:rsidDel="00000000" w:rsidR="00000000" w:rsidRPr="00000000">
        <w:rPr>
          <w:rtl w:val="0"/>
        </w:rPr>
      </w:r>
    </w:p>
    <w:p w:rsidR="00000000" w:rsidDel="00000000" w:rsidP="00000000" w:rsidRDefault="00000000" w:rsidRPr="00000000" w14:paraId="0000000E">
      <w:pPr>
        <w:shd w:fill="ffffff" w:val="clear"/>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The Gates Scholarship (TGS</w:t>
      </w:r>
      <w:r w:rsidDel="00000000" w:rsidR="00000000" w:rsidRPr="00000000">
        <w:rPr>
          <w:rFonts w:ascii="Times New Roman" w:cs="Times New Roman" w:eastAsia="Times New Roman" w:hAnsi="Times New Roman"/>
          <w:color w:val="333333"/>
          <w:sz w:val="28"/>
          <w:szCs w:val="28"/>
          <w:highlight w:val="white"/>
          <w:rtl w:val="0"/>
        </w:rPr>
        <w:t xml:space="preserve">) is a highly selective, last-dollar scholarship for outstanding, minority, high school seniors from low-income households. Each year, the scholarship is awarded to 300 of these student leaders, with the intent of helping them realize their maximum potential.</w:t>
      </w:r>
    </w:p>
    <w:p w:rsidR="00000000" w:rsidDel="00000000" w:rsidP="00000000" w:rsidRDefault="00000000" w:rsidRPr="00000000" w14:paraId="0000000F">
      <w:pPr>
        <w:shd w:fill="ffffff" w:val="clear"/>
        <w:rPr>
          <w:rFonts w:ascii="Times New Roman" w:cs="Times New Roman" w:eastAsia="Times New Roman" w:hAnsi="Times New Roman"/>
          <w:color w:val="333333"/>
          <w:sz w:val="28"/>
          <w:szCs w:val="28"/>
          <w:highlight w:val="white"/>
        </w:rPr>
      </w:pPr>
      <w:r w:rsidDel="00000000" w:rsidR="00000000" w:rsidRPr="00000000">
        <w:rPr>
          <w:rtl w:val="0"/>
        </w:rPr>
      </w:r>
    </w:p>
    <w:tbl>
      <w:tblPr>
        <w:tblStyle w:val="Table1"/>
        <w:tblW w:w="9360.000000000002" w:type="dxa"/>
        <w:jc w:val="left"/>
        <w:tblInd w:w="0.0" w:type="pct"/>
        <w:tblBorders>
          <w:top w:color="000000" w:space="0" w:sz="6" w:val="single"/>
          <w:left w:color="000000" w:space="0" w:sz="0" w:val="nil"/>
          <w:bottom w:color="000000" w:space="0" w:sz="6" w:val="single"/>
          <w:right w:color="000000" w:space="0" w:sz="6" w:val="single"/>
        </w:tblBorders>
        <w:tblLayout w:type="fixed"/>
        <w:tblLook w:val="0600"/>
      </w:tblPr>
      <w:tblGrid>
        <w:gridCol w:w="1499.8219584569733"/>
        <w:gridCol w:w="1509.080118694362"/>
        <w:gridCol w:w="1629.4362017804156"/>
        <w:gridCol w:w="1694.2433234421364"/>
        <w:gridCol w:w="1509.080118694362"/>
        <w:gridCol w:w="1518.338278931751"/>
        <w:tblGridChange w:id="0">
          <w:tblGrid>
            <w:gridCol w:w="1499.8219584569733"/>
            <w:gridCol w:w="1509.080118694362"/>
            <w:gridCol w:w="1629.4362017804156"/>
            <w:gridCol w:w="1694.2433234421364"/>
            <w:gridCol w:w="1509.080118694362"/>
            <w:gridCol w:w="1518.338278931751"/>
          </w:tblGrid>
        </w:tblGridChange>
      </w:tblGrid>
      <w:tr>
        <w:trPr>
          <w:trHeight w:val="1200" w:hRule="atLeast"/>
        </w:trPr>
        <w:tc>
          <w:tcPr>
            <w:tcBorders>
              <w:top w:color="000000" w:space="0" w:sz="0" w:val="nil"/>
              <w:left w:color="000000" w:space="0" w:sz="6" w:val="single"/>
              <w:bottom w:color="000000" w:space="0" w:sz="0" w:val="nil"/>
              <w:right w:color="000000" w:space="0" w:sz="6" w:val="single"/>
            </w:tcBorders>
            <w:shd w:fill="ffffff" w:val="clear"/>
            <w:tcMar>
              <w:top w:w="0.0" w:type="dxa"/>
              <w:left w:w="0.0" w:type="dxa"/>
              <w:bottom w:w="0.0" w:type="dxa"/>
              <w:right w:w="0.0" w:type="dxa"/>
            </w:tcMar>
          </w:tcPr>
          <w:p w:rsidR="00000000" w:rsidDel="00000000" w:rsidP="00000000" w:rsidRDefault="00000000" w:rsidRPr="00000000" w14:paraId="00000010">
            <w:pPr>
              <w:shd w:fill="ffffff" w:val="clear"/>
              <w:spacing w:line="342.85714285714283" w:lineRule="auto"/>
              <w:rPr>
                <w:rFonts w:ascii="Times New Roman" w:cs="Times New Roman" w:eastAsia="Times New Roman" w:hAnsi="Times New Roman"/>
                <w:b w:val="1"/>
                <w:color w:val="060e9f"/>
                <w:sz w:val="28"/>
                <w:szCs w:val="28"/>
                <w:highlight w:val="white"/>
              </w:rPr>
            </w:pPr>
            <w:r w:rsidDel="00000000" w:rsidR="00000000" w:rsidRPr="00000000">
              <w:rPr>
                <w:rFonts w:ascii="Times New Roman" w:cs="Times New Roman" w:eastAsia="Times New Roman" w:hAnsi="Times New Roman"/>
                <w:b w:val="1"/>
                <w:color w:val="060e9f"/>
                <w:sz w:val="28"/>
                <w:szCs w:val="28"/>
                <w:highlight w:val="white"/>
                <w:rtl w:val="0"/>
              </w:rPr>
              <w:t xml:space="preserve">AVAILABLE</w:t>
            </w:r>
          </w:p>
          <w:p w:rsidR="00000000" w:rsidDel="00000000" w:rsidP="00000000" w:rsidRDefault="00000000" w:rsidRPr="00000000" w14:paraId="00000011">
            <w:pPr>
              <w:pStyle w:val="Heading4"/>
              <w:keepNext w:val="0"/>
              <w:keepLines w:val="0"/>
              <w:shd w:fill="ffffff" w:val="clear"/>
              <w:spacing w:after="0" w:before="160" w:line="342.85714285714283" w:lineRule="auto"/>
              <w:rPr>
                <w:rFonts w:ascii="Times New Roman" w:cs="Times New Roman" w:eastAsia="Times New Roman" w:hAnsi="Times New Roman"/>
                <w:color w:val="333333"/>
                <w:sz w:val="28"/>
                <w:szCs w:val="28"/>
                <w:highlight w:val="white"/>
              </w:rPr>
            </w:pPr>
            <w:bookmarkStart w:colFirst="0" w:colLast="0" w:name="_earj9xcwjqeu" w:id="0"/>
            <w:bookmarkEnd w:id="0"/>
            <w:r w:rsidDel="00000000" w:rsidR="00000000" w:rsidRPr="00000000">
              <w:rPr>
                <w:rFonts w:ascii="Times New Roman" w:cs="Times New Roman" w:eastAsia="Times New Roman" w:hAnsi="Times New Roman"/>
                <w:color w:val="333333"/>
                <w:sz w:val="28"/>
                <w:szCs w:val="28"/>
                <w:highlight w:val="white"/>
                <w:rtl w:val="0"/>
              </w:rPr>
              <w:t xml:space="preserve">July 15</w:t>
            </w:r>
          </w:p>
          <w:p w:rsidR="00000000" w:rsidDel="00000000" w:rsidP="00000000" w:rsidRDefault="00000000" w:rsidRPr="00000000" w14:paraId="00000012">
            <w:pPr>
              <w:shd w:fill="ffffff" w:val="clear"/>
              <w:spacing w:line="342.85714285714283" w:lineRule="auto"/>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2020</w:t>
            </w:r>
          </w:p>
        </w:tc>
        <w:tc>
          <w:tcPr>
            <w:tcBorders>
              <w:top w:color="000000" w:space="0" w:sz="0" w:val="nil"/>
              <w:left w:color="000000" w:space="0" w:sz="6" w:val="single"/>
              <w:bottom w:color="000000" w:space="0" w:sz="0" w:val="nil"/>
              <w:right w:color="000000" w:space="0" w:sz="6" w:val="single"/>
            </w:tcBorders>
            <w:shd w:fill="ffffff" w:val="clear"/>
            <w:tcMar>
              <w:top w:w="0.0" w:type="dxa"/>
              <w:left w:w="0.0" w:type="dxa"/>
              <w:bottom w:w="0.0" w:type="dxa"/>
              <w:right w:w="0.0" w:type="dxa"/>
            </w:tcMar>
          </w:tcPr>
          <w:p w:rsidR="00000000" w:rsidDel="00000000" w:rsidP="00000000" w:rsidRDefault="00000000" w:rsidRPr="00000000" w14:paraId="00000013">
            <w:pPr>
              <w:shd w:fill="ffffff" w:val="clear"/>
              <w:spacing w:line="342.85714285714283" w:lineRule="auto"/>
              <w:rPr>
                <w:rFonts w:ascii="Times New Roman" w:cs="Times New Roman" w:eastAsia="Times New Roman" w:hAnsi="Times New Roman"/>
                <w:b w:val="1"/>
                <w:color w:val="060e9f"/>
                <w:sz w:val="28"/>
                <w:szCs w:val="28"/>
                <w:highlight w:val="white"/>
              </w:rPr>
            </w:pPr>
            <w:r w:rsidDel="00000000" w:rsidR="00000000" w:rsidRPr="00000000">
              <w:rPr>
                <w:rFonts w:ascii="Times New Roman" w:cs="Times New Roman" w:eastAsia="Times New Roman" w:hAnsi="Times New Roman"/>
                <w:b w:val="1"/>
                <w:color w:val="060e9f"/>
                <w:sz w:val="28"/>
                <w:szCs w:val="28"/>
                <w:highlight w:val="white"/>
                <w:rtl w:val="0"/>
              </w:rPr>
              <w:t xml:space="preserve">DEADLINE</w:t>
            </w:r>
          </w:p>
          <w:p w:rsidR="00000000" w:rsidDel="00000000" w:rsidP="00000000" w:rsidRDefault="00000000" w:rsidRPr="00000000" w14:paraId="00000014">
            <w:pPr>
              <w:pStyle w:val="Heading4"/>
              <w:keepNext w:val="0"/>
              <w:keepLines w:val="0"/>
              <w:shd w:fill="ffffff" w:val="clear"/>
              <w:spacing w:after="0" w:before="160" w:line="342.85714285714283" w:lineRule="auto"/>
              <w:rPr>
                <w:rFonts w:ascii="Times New Roman" w:cs="Times New Roman" w:eastAsia="Times New Roman" w:hAnsi="Times New Roman"/>
                <w:color w:val="333333"/>
                <w:sz w:val="28"/>
                <w:szCs w:val="28"/>
                <w:highlight w:val="white"/>
              </w:rPr>
            </w:pPr>
            <w:bookmarkStart w:colFirst="0" w:colLast="0" w:name="_f0jlgisor5n4" w:id="1"/>
            <w:bookmarkEnd w:id="1"/>
            <w:r w:rsidDel="00000000" w:rsidR="00000000" w:rsidRPr="00000000">
              <w:rPr>
                <w:rFonts w:ascii="Times New Roman" w:cs="Times New Roman" w:eastAsia="Times New Roman" w:hAnsi="Times New Roman"/>
                <w:color w:val="333333"/>
                <w:sz w:val="28"/>
                <w:szCs w:val="28"/>
                <w:highlight w:val="white"/>
                <w:rtl w:val="0"/>
              </w:rPr>
              <w:t xml:space="preserve">Sept 15</w:t>
            </w:r>
          </w:p>
          <w:p w:rsidR="00000000" w:rsidDel="00000000" w:rsidP="00000000" w:rsidRDefault="00000000" w:rsidRPr="00000000" w14:paraId="00000015">
            <w:pPr>
              <w:shd w:fill="ffffff" w:val="clear"/>
              <w:spacing w:line="342.85714285714283" w:lineRule="auto"/>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2020</w:t>
            </w:r>
          </w:p>
        </w:tc>
        <w:tc>
          <w:tcPr>
            <w:tcBorders>
              <w:top w:color="000000" w:space="0" w:sz="0" w:val="nil"/>
              <w:left w:color="000000" w:space="0" w:sz="6" w:val="single"/>
              <w:bottom w:color="000000" w:space="0" w:sz="0" w:val="nil"/>
              <w:right w:color="000000" w:space="0" w:sz="6" w:val="single"/>
            </w:tcBorders>
            <w:shd w:fill="ffffff" w:val="clear"/>
            <w:tcMar>
              <w:top w:w="0.0" w:type="dxa"/>
              <w:left w:w="0.0" w:type="dxa"/>
              <w:bottom w:w="0.0" w:type="dxa"/>
              <w:right w:w="0.0" w:type="dxa"/>
            </w:tcMar>
          </w:tcPr>
          <w:p w:rsidR="00000000" w:rsidDel="00000000" w:rsidP="00000000" w:rsidRDefault="00000000" w:rsidRPr="00000000" w14:paraId="00000016">
            <w:pPr>
              <w:shd w:fill="ffffff" w:val="clear"/>
              <w:spacing w:line="342.85714285714283" w:lineRule="auto"/>
              <w:rPr>
                <w:rFonts w:ascii="Times New Roman" w:cs="Times New Roman" w:eastAsia="Times New Roman" w:hAnsi="Times New Roman"/>
                <w:b w:val="1"/>
                <w:color w:val="060e9f"/>
                <w:sz w:val="28"/>
                <w:szCs w:val="28"/>
                <w:highlight w:val="white"/>
              </w:rPr>
            </w:pPr>
            <w:r w:rsidDel="00000000" w:rsidR="00000000" w:rsidRPr="00000000">
              <w:rPr>
                <w:rFonts w:ascii="Times New Roman" w:cs="Times New Roman" w:eastAsia="Times New Roman" w:hAnsi="Times New Roman"/>
                <w:b w:val="1"/>
                <w:color w:val="060e9f"/>
                <w:sz w:val="28"/>
                <w:szCs w:val="28"/>
                <w:highlight w:val="white"/>
                <w:rtl w:val="0"/>
              </w:rPr>
              <w:t xml:space="preserve">SEMIFINALIST PHASE</w:t>
            </w:r>
          </w:p>
          <w:p w:rsidR="00000000" w:rsidDel="00000000" w:rsidP="00000000" w:rsidRDefault="00000000" w:rsidRPr="00000000" w14:paraId="00000017">
            <w:pPr>
              <w:pStyle w:val="Heading4"/>
              <w:keepNext w:val="0"/>
              <w:keepLines w:val="0"/>
              <w:shd w:fill="ffffff" w:val="clear"/>
              <w:spacing w:after="0" w:before="160" w:line="342.85714285714283" w:lineRule="auto"/>
              <w:rPr>
                <w:rFonts w:ascii="Times New Roman" w:cs="Times New Roman" w:eastAsia="Times New Roman" w:hAnsi="Times New Roman"/>
                <w:color w:val="333333"/>
                <w:sz w:val="28"/>
                <w:szCs w:val="28"/>
                <w:highlight w:val="white"/>
              </w:rPr>
            </w:pPr>
            <w:bookmarkStart w:colFirst="0" w:colLast="0" w:name="_jniejfc79nl1" w:id="2"/>
            <w:bookmarkEnd w:id="2"/>
            <w:r w:rsidDel="00000000" w:rsidR="00000000" w:rsidRPr="00000000">
              <w:rPr>
                <w:rFonts w:ascii="Times New Roman" w:cs="Times New Roman" w:eastAsia="Times New Roman" w:hAnsi="Times New Roman"/>
                <w:color w:val="333333"/>
                <w:sz w:val="28"/>
                <w:szCs w:val="28"/>
                <w:highlight w:val="white"/>
                <w:rtl w:val="0"/>
              </w:rPr>
              <w:t xml:space="preserve">Dec - Jan</w:t>
            </w:r>
          </w:p>
          <w:p w:rsidR="00000000" w:rsidDel="00000000" w:rsidP="00000000" w:rsidRDefault="00000000" w:rsidRPr="00000000" w14:paraId="00000018">
            <w:pPr>
              <w:shd w:fill="ffffff" w:val="clear"/>
              <w:spacing w:line="342.85714285714283" w:lineRule="auto"/>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2020</w:t>
            </w:r>
          </w:p>
        </w:tc>
        <w:tc>
          <w:tcPr>
            <w:tcBorders>
              <w:top w:color="000000" w:space="0" w:sz="0" w:val="nil"/>
              <w:left w:color="000000" w:space="0" w:sz="6" w:val="single"/>
              <w:bottom w:color="000000" w:space="0" w:sz="0" w:val="nil"/>
              <w:right w:color="000000" w:space="0" w:sz="6" w:val="single"/>
            </w:tcBorders>
            <w:shd w:fill="ffffff" w:val="clear"/>
            <w:tcMar>
              <w:top w:w="0.0" w:type="dxa"/>
              <w:left w:w="0.0" w:type="dxa"/>
              <w:bottom w:w="0.0" w:type="dxa"/>
              <w:right w:w="0.0" w:type="dxa"/>
            </w:tcMar>
          </w:tcPr>
          <w:p w:rsidR="00000000" w:rsidDel="00000000" w:rsidP="00000000" w:rsidRDefault="00000000" w:rsidRPr="00000000" w14:paraId="00000019">
            <w:pPr>
              <w:shd w:fill="ffffff" w:val="clear"/>
              <w:spacing w:line="342.85714285714283" w:lineRule="auto"/>
              <w:rPr>
                <w:rFonts w:ascii="Times New Roman" w:cs="Times New Roman" w:eastAsia="Times New Roman" w:hAnsi="Times New Roman"/>
                <w:b w:val="1"/>
                <w:color w:val="060e9f"/>
                <w:sz w:val="28"/>
                <w:szCs w:val="28"/>
                <w:highlight w:val="white"/>
              </w:rPr>
            </w:pPr>
            <w:r w:rsidDel="00000000" w:rsidR="00000000" w:rsidRPr="00000000">
              <w:rPr>
                <w:rFonts w:ascii="Times New Roman" w:cs="Times New Roman" w:eastAsia="Times New Roman" w:hAnsi="Times New Roman"/>
                <w:b w:val="1"/>
                <w:color w:val="060e9f"/>
                <w:sz w:val="28"/>
                <w:szCs w:val="28"/>
                <w:highlight w:val="white"/>
                <w:rtl w:val="0"/>
              </w:rPr>
              <w:t xml:space="preserve">FINALIST INTERVIEWS</w:t>
            </w:r>
          </w:p>
          <w:p w:rsidR="00000000" w:rsidDel="00000000" w:rsidP="00000000" w:rsidRDefault="00000000" w:rsidRPr="00000000" w14:paraId="0000001A">
            <w:pPr>
              <w:pStyle w:val="Heading4"/>
              <w:keepNext w:val="0"/>
              <w:keepLines w:val="0"/>
              <w:shd w:fill="ffffff" w:val="clear"/>
              <w:spacing w:after="0" w:before="160" w:line="342.85714285714283" w:lineRule="auto"/>
              <w:rPr>
                <w:rFonts w:ascii="Times New Roman" w:cs="Times New Roman" w:eastAsia="Times New Roman" w:hAnsi="Times New Roman"/>
                <w:color w:val="333333"/>
                <w:sz w:val="28"/>
                <w:szCs w:val="28"/>
                <w:highlight w:val="white"/>
              </w:rPr>
            </w:pPr>
            <w:bookmarkStart w:colFirst="0" w:colLast="0" w:name="_i4f90s1vhawb" w:id="3"/>
            <w:bookmarkEnd w:id="3"/>
            <w:r w:rsidDel="00000000" w:rsidR="00000000" w:rsidRPr="00000000">
              <w:rPr>
                <w:rFonts w:ascii="Times New Roman" w:cs="Times New Roman" w:eastAsia="Times New Roman" w:hAnsi="Times New Roman"/>
                <w:color w:val="333333"/>
                <w:sz w:val="28"/>
                <w:szCs w:val="28"/>
                <w:highlight w:val="white"/>
                <w:rtl w:val="0"/>
              </w:rPr>
              <w:t xml:space="preserve">Mar - Apr</w:t>
            </w:r>
          </w:p>
          <w:p w:rsidR="00000000" w:rsidDel="00000000" w:rsidP="00000000" w:rsidRDefault="00000000" w:rsidRPr="00000000" w14:paraId="0000001B">
            <w:pPr>
              <w:shd w:fill="ffffff" w:val="clear"/>
              <w:spacing w:line="342.85714285714283" w:lineRule="auto"/>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2021</w:t>
            </w:r>
          </w:p>
        </w:tc>
        <w:tc>
          <w:tcPr>
            <w:tcBorders>
              <w:top w:color="000000" w:space="0" w:sz="0" w:val="nil"/>
              <w:left w:color="000000" w:space="0" w:sz="6" w:val="single"/>
              <w:bottom w:color="000000" w:space="0" w:sz="0" w:val="nil"/>
              <w:right w:color="000000" w:space="0" w:sz="6" w:val="single"/>
            </w:tcBorders>
            <w:shd w:fill="ffffff" w:val="clear"/>
            <w:tcMar>
              <w:top w:w="0.0" w:type="dxa"/>
              <w:left w:w="0.0" w:type="dxa"/>
              <w:bottom w:w="0.0" w:type="dxa"/>
              <w:right w:w="0.0" w:type="dxa"/>
            </w:tcMar>
          </w:tcPr>
          <w:p w:rsidR="00000000" w:rsidDel="00000000" w:rsidP="00000000" w:rsidRDefault="00000000" w:rsidRPr="00000000" w14:paraId="0000001C">
            <w:pPr>
              <w:shd w:fill="ffffff" w:val="clear"/>
              <w:spacing w:line="342.85714285714283" w:lineRule="auto"/>
              <w:rPr>
                <w:rFonts w:ascii="Times New Roman" w:cs="Times New Roman" w:eastAsia="Times New Roman" w:hAnsi="Times New Roman"/>
                <w:b w:val="1"/>
                <w:color w:val="060e9f"/>
                <w:sz w:val="28"/>
                <w:szCs w:val="28"/>
                <w:highlight w:val="white"/>
              </w:rPr>
            </w:pPr>
            <w:r w:rsidDel="00000000" w:rsidR="00000000" w:rsidRPr="00000000">
              <w:rPr>
                <w:rFonts w:ascii="Times New Roman" w:cs="Times New Roman" w:eastAsia="Times New Roman" w:hAnsi="Times New Roman"/>
                <w:b w:val="1"/>
                <w:color w:val="060e9f"/>
                <w:sz w:val="28"/>
                <w:szCs w:val="28"/>
                <w:highlight w:val="white"/>
                <w:rtl w:val="0"/>
              </w:rPr>
              <w:t xml:space="preserve">SELECTION</w:t>
            </w:r>
          </w:p>
          <w:p w:rsidR="00000000" w:rsidDel="00000000" w:rsidP="00000000" w:rsidRDefault="00000000" w:rsidRPr="00000000" w14:paraId="0000001D">
            <w:pPr>
              <w:pStyle w:val="Heading4"/>
              <w:keepNext w:val="0"/>
              <w:keepLines w:val="0"/>
              <w:shd w:fill="ffffff" w:val="clear"/>
              <w:spacing w:after="0" w:before="160" w:line="342.85714285714283" w:lineRule="auto"/>
              <w:rPr>
                <w:rFonts w:ascii="Times New Roman" w:cs="Times New Roman" w:eastAsia="Times New Roman" w:hAnsi="Times New Roman"/>
                <w:color w:val="333333"/>
                <w:sz w:val="28"/>
                <w:szCs w:val="28"/>
                <w:highlight w:val="white"/>
              </w:rPr>
            </w:pPr>
            <w:bookmarkStart w:colFirst="0" w:colLast="0" w:name="_taufzcb4xv7e" w:id="4"/>
            <w:bookmarkEnd w:id="4"/>
            <w:r w:rsidDel="00000000" w:rsidR="00000000" w:rsidRPr="00000000">
              <w:rPr>
                <w:rFonts w:ascii="Times New Roman" w:cs="Times New Roman" w:eastAsia="Times New Roman" w:hAnsi="Times New Roman"/>
                <w:color w:val="333333"/>
                <w:sz w:val="28"/>
                <w:szCs w:val="28"/>
                <w:highlight w:val="white"/>
                <w:rtl w:val="0"/>
              </w:rPr>
              <w:t xml:space="preserve">Apr</w:t>
            </w:r>
          </w:p>
          <w:p w:rsidR="00000000" w:rsidDel="00000000" w:rsidP="00000000" w:rsidRDefault="00000000" w:rsidRPr="00000000" w14:paraId="0000001E">
            <w:pPr>
              <w:shd w:fill="ffffff" w:val="clear"/>
              <w:spacing w:line="342.85714285714283" w:lineRule="auto"/>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2021</w:t>
            </w:r>
          </w:p>
        </w:tc>
        <w:tc>
          <w:tcPr>
            <w:tcBorders>
              <w:top w:color="000000" w:space="0" w:sz="0" w:val="nil"/>
              <w:left w:color="000000" w:space="0" w:sz="6" w:val="single"/>
              <w:bottom w:color="000000" w:space="0" w:sz="0" w:val="nil"/>
              <w:right w:color="000000" w:space="0" w:sz="0" w:val="nil"/>
            </w:tcBorders>
            <w:shd w:fill="ffffff" w:val="clear"/>
            <w:tcMar>
              <w:top w:w="0.0" w:type="dxa"/>
              <w:left w:w="0.0" w:type="dxa"/>
              <w:bottom w:w="0.0" w:type="dxa"/>
              <w:right w:w="0.0" w:type="dxa"/>
            </w:tcMar>
          </w:tcPr>
          <w:p w:rsidR="00000000" w:rsidDel="00000000" w:rsidP="00000000" w:rsidRDefault="00000000" w:rsidRPr="00000000" w14:paraId="0000001F">
            <w:pPr>
              <w:shd w:fill="ffffff" w:val="clear"/>
              <w:spacing w:line="342.85714285714283" w:lineRule="auto"/>
              <w:rPr>
                <w:rFonts w:ascii="Times New Roman" w:cs="Times New Roman" w:eastAsia="Times New Roman" w:hAnsi="Times New Roman"/>
                <w:b w:val="1"/>
                <w:color w:val="060e9f"/>
                <w:sz w:val="28"/>
                <w:szCs w:val="28"/>
                <w:highlight w:val="white"/>
              </w:rPr>
            </w:pPr>
            <w:r w:rsidDel="00000000" w:rsidR="00000000" w:rsidRPr="00000000">
              <w:rPr>
                <w:rFonts w:ascii="Times New Roman" w:cs="Times New Roman" w:eastAsia="Times New Roman" w:hAnsi="Times New Roman"/>
                <w:b w:val="1"/>
                <w:color w:val="060e9f"/>
                <w:sz w:val="28"/>
                <w:szCs w:val="28"/>
                <w:highlight w:val="white"/>
                <w:rtl w:val="0"/>
              </w:rPr>
              <w:t xml:space="preserve">AWARDS</w:t>
            </w:r>
          </w:p>
          <w:p w:rsidR="00000000" w:rsidDel="00000000" w:rsidP="00000000" w:rsidRDefault="00000000" w:rsidRPr="00000000" w14:paraId="00000020">
            <w:pPr>
              <w:pStyle w:val="Heading4"/>
              <w:keepNext w:val="0"/>
              <w:keepLines w:val="0"/>
              <w:shd w:fill="ffffff" w:val="clear"/>
              <w:spacing w:after="0" w:before="160" w:line="342.85714285714283" w:lineRule="auto"/>
              <w:rPr>
                <w:rFonts w:ascii="Times New Roman" w:cs="Times New Roman" w:eastAsia="Times New Roman" w:hAnsi="Times New Roman"/>
                <w:color w:val="333333"/>
                <w:sz w:val="28"/>
                <w:szCs w:val="28"/>
                <w:highlight w:val="white"/>
              </w:rPr>
            </w:pPr>
            <w:bookmarkStart w:colFirst="0" w:colLast="0" w:name="_brixnnkn2e16" w:id="5"/>
            <w:bookmarkEnd w:id="5"/>
            <w:r w:rsidDel="00000000" w:rsidR="00000000" w:rsidRPr="00000000">
              <w:rPr>
                <w:rFonts w:ascii="Times New Roman" w:cs="Times New Roman" w:eastAsia="Times New Roman" w:hAnsi="Times New Roman"/>
                <w:color w:val="333333"/>
                <w:sz w:val="28"/>
                <w:szCs w:val="28"/>
                <w:highlight w:val="white"/>
                <w:rtl w:val="0"/>
              </w:rPr>
              <w:t xml:space="preserve">July - Sept</w:t>
            </w:r>
          </w:p>
          <w:p w:rsidR="00000000" w:rsidDel="00000000" w:rsidP="00000000" w:rsidRDefault="00000000" w:rsidRPr="00000000" w14:paraId="00000021">
            <w:pPr>
              <w:shd w:fill="ffffff" w:val="clear"/>
              <w:spacing w:line="342.85714285714283" w:lineRule="auto"/>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2021</w:t>
            </w:r>
          </w:p>
        </w:tc>
      </w:tr>
    </w:tbl>
    <w:p w:rsidR="00000000" w:rsidDel="00000000" w:rsidP="00000000" w:rsidRDefault="00000000" w:rsidRPr="00000000" w14:paraId="00000022">
      <w:pPr>
        <w:shd w:fill="ffffff" w:val="clear"/>
        <w:rPr>
          <w:rFonts w:ascii="Times New Roman" w:cs="Times New Roman" w:eastAsia="Times New Roman" w:hAnsi="Times New Roman"/>
          <w:color w:val="333333"/>
          <w:sz w:val="28"/>
          <w:szCs w:val="28"/>
          <w:highlight w:val="white"/>
        </w:rPr>
      </w:pPr>
      <w:r w:rsidDel="00000000" w:rsidR="00000000" w:rsidRPr="00000000">
        <w:rPr>
          <w:rtl w:val="0"/>
        </w:rPr>
      </w:r>
    </w:p>
    <w:p w:rsidR="00000000" w:rsidDel="00000000" w:rsidP="00000000" w:rsidRDefault="00000000" w:rsidRPr="00000000" w14:paraId="00000023">
      <w:pPr>
        <w:shd w:fill="ffffff" w:val="clear"/>
        <w:rPr>
          <w:rFonts w:ascii="Times New Roman" w:cs="Times New Roman" w:eastAsia="Times New Roman" w:hAnsi="Times New Roman"/>
          <w:color w:val="222222"/>
          <w:sz w:val="28"/>
          <w:szCs w:val="28"/>
        </w:rPr>
      </w:pPr>
      <w:hyperlink r:id="rId10">
        <w:r w:rsidDel="00000000" w:rsidR="00000000" w:rsidRPr="00000000">
          <w:rPr>
            <w:rFonts w:ascii="Times New Roman" w:cs="Times New Roman" w:eastAsia="Times New Roman" w:hAnsi="Times New Roman"/>
            <w:color w:val="1155cc"/>
            <w:sz w:val="28"/>
            <w:szCs w:val="28"/>
            <w:u w:val="single"/>
            <w:rtl w:val="0"/>
          </w:rPr>
          <w:t xml:space="preserve">https://www.thegatesscholarship.org/scholarship</w:t>
        </w:r>
      </w:hyperlink>
      <w:r w:rsidDel="00000000" w:rsidR="00000000" w:rsidRPr="00000000">
        <w:rPr>
          <w:rFonts w:ascii="Times New Roman" w:cs="Times New Roman" w:eastAsia="Times New Roman" w:hAnsi="Times New Roman"/>
          <w:color w:val="222222"/>
          <w:sz w:val="28"/>
          <w:szCs w:val="28"/>
          <w:rtl w:val="0"/>
        </w:rPr>
        <w:t xml:space="preserve"> </w:t>
      </w:r>
    </w:p>
    <w:p w:rsidR="00000000" w:rsidDel="00000000" w:rsidP="00000000" w:rsidRDefault="00000000" w:rsidRPr="00000000" w14:paraId="00000024">
      <w:pPr>
        <w:shd w:fill="ffffff" w:val="clear"/>
        <w:rPr>
          <w:rFonts w:ascii="Times New Roman" w:cs="Times New Roman" w:eastAsia="Times New Roman" w:hAnsi="Times New Roman"/>
          <w:color w:val="222222"/>
          <w:sz w:val="28"/>
          <w:szCs w:val="28"/>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color w:val="3c4043"/>
          <w:sz w:val="28"/>
          <w:szCs w:val="28"/>
        </w:rPr>
      </w:pPr>
      <w:r w:rsidDel="00000000" w:rsidR="00000000" w:rsidRPr="00000000">
        <w:rPr>
          <w:rFonts w:ascii="Times New Roman" w:cs="Times New Roman" w:eastAsia="Times New Roman" w:hAnsi="Times New Roman"/>
          <w:color w:val="3c4043"/>
          <w:sz w:val="28"/>
          <w:szCs w:val="28"/>
          <w:rtl w:val="0"/>
        </w:rPr>
        <w:t xml:space="preserve">The Hagan Scholarship is a nationwide need-based merit scholarship designed to help high-achieving students from small towns and rural areas graduate college debt-free. The scholarship provides up to $48,000 over four years to attend college. Recipients must enroll at an eligible four-year not-for-profit college or university the first semester following high school graduation.</w:t>
      </w:r>
    </w:p>
    <w:p w:rsidR="00000000" w:rsidDel="00000000" w:rsidP="00000000" w:rsidRDefault="00000000" w:rsidRPr="00000000" w14:paraId="00000026">
      <w:pPr>
        <w:rPr>
          <w:rFonts w:ascii="Times New Roman" w:cs="Times New Roman" w:eastAsia="Times New Roman" w:hAnsi="Times New Roman"/>
          <w:color w:val="3c4043"/>
          <w:sz w:val="28"/>
          <w:szCs w:val="28"/>
        </w:rPr>
      </w:pPr>
      <w:r w:rsidDel="00000000" w:rsidR="00000000" w:rsidRPr="00000000">
        <w:rPr>
          <w:rFonts w:ascii="Times New Roman" w:cs="Times New Roman" w:eastAsia="Times New Roman" w:hAnsi="Times New Roman"/>
          <w:color w:val="3c4043"/>
          <w:sz w:val="28"/>
          <w:szCs w:val="28"/>
          <w:rtl w:val="0"/>
        </w:rPr>
        <w:t xml:space="preserve">Deadline: </w:t>
      </w:r>
      <w:r w:rsidDel="00000000" w:rsidR="00000000" w:rsidRPr="00000000">
        <w:rPr>
          <w:rFonts w:ascii="Times New Roman" w:cs="Times New Roman" w:eastAsia="Times New Roman" w:hAnsi="Times New Roman"/>
          <w:b w:val="1"/>
          <w:color w:val="ff0000"/>
          <w:sz w:val="28"/>
          <w:szCs w:val="28"/>
          <w:highlight w:val="white"/>
          <w:rtl w:val="0"/>
        </w:rPr>
        <w:t xml:space="preserve">December 1, 2020</w:t>
      </w: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color w:val="222222"/>
          <w:sz w:val="28"/>
          <w:szCs w:val="28"/>
        </w:rPr>
      </w:pPr>
      <w:hyperlink r:id="rId11">
        <w:r w:rsidDel="00000000" w:rsidR="00000000" w:rsidRPr="00000000">
          <w:rPr>
            <w:rFonts w:ascii="Times New Roman" w:cs="Times New Roman" w:eastAsia="Times New Roman" w:hAnsi="Times New Roman"/>
            <w:color w:val="1155cc"/>
            <w:sz w:val="28"/>
            <w:szCs w:val="28"/>
            <w:u w:val="single"/>
            <w:rtl w:val="0"/>
          </w:rPr>
          <w:t xml:space="preserve">https://haganscholarships.org/application/</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28">
      <w:pPr>
        <w:shd w:fill="ffffff" w:val="clear"/>
        <w:spacing w:before="473.14285714285717" w:lineRule="auto"/>
        <w:rPr>
          <w:rFonts w:ascii="Times New Roman" w:cs="Times New Roman" w:eastAsia="Times New Roman" w:hAnsi="Times New Roman"/>
          <w:color w:val="1e1e1e"/>
          <w:sz w:val="28"/>
          <w:szCs w:val="28"/>
        </w:rPr>
      </w:pPr>
      <w:r w:rsidDel="00000000" w:rsidR="00000000" w:rsidRPr="00000000">
        <w:rPr>
          <w:rFonts w:ascii="Times New Roman" w:cs="Times New Roman" w:eastAsia="Times New Roman" w:hAnsi="Times New Roman"/>
          <w:color w:val="1e1e1e"/>
          <w:sz w:val="28"/>
          <w:szCs w:val="28"/>
          <w:rtl w:val="0"/>
        </w:rPr>
        <w:t xml:space="preserve"> </w:t>
      </w:r>
      <w:hyperlink r:id="rId12">
        <w:r w:rsidDel="00000000" w:rsidR="00000000" w:rsidRPr="00000000">
          <w:rPr>
            <w:rFonts w:ascii="Times New Roman" w:cs="Times New Roman" w:eastAsia="Times New Roman" w:hAnsi="Times New Roman"/>
            <w:color w:val="85144b"/>
            <w:sz w:val="28"/>
            <w:szCs w:val="28"/>
            <w:u w:val="single"/>
            <w:rtl w:val="0"/>
          </w:rPr>
          <w:t xml:space="preserve">Free Application for Federal Student Aid (FAFSA)</w:t>
        </w:r>
      </w:hyperlink>
      <w:r w:rsidDel="00000000" w:rsidR="00000000" w:rsidRPr="00000000">
        <w:rPr>
          <w:rFonts w:ascii="Times New Roman" w:cs="Times New Roman" w:eastAsia="Times New Roman" w:hAnsi="Times New Roman"/>
          <w:color w:val="1e1e1e"/>
          <w:sz w:val="28"/>
          <w:szCs w:val="28"/>
          <w:rtl w:val="0"/>
        </w:rPr>
        <w:t xml:space="preserve"> is the form you need to fill out to get any financial aid from the federal government to help pay for college. Each year, over 13 million students who file the FAFSA get more than $120 billion in grants, work-study, and low-interest loans from the U.S. Department of Education. Lots of states and colleges also use the FAFSA to determine which students get financial aid—and how much they’ll get.</w:t>
      </w:r>
    </w:p>
    <w:p w:rsidR="00000000" w:rsidDel="00000000" w:rsidP="00000000" w:rsidRDefault="00000000" w:rsidRPr="00000000" w14:paraId="00000029">
      <w:pPr>
        <w:shd w:fill="ffffff" w:val="clear"/>
        <w:spacing w:before="0" w:lineRule="auto"/>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1e1e1e"/>
          <w:sz w:val="28"/>
          <w:szCs w:val="28"/>
          <w:rtl w:val="0"/>
        </w:rPr>
        <w:t xml:space="preserve">The FAFSA asks for information about you and your family’s finances, including tax returns, so you’ll need your parents’ help to complete it. </w:t>
      </w:r>
      <w:hyperlink r:id="rId13">
        <w:r w:rsidDel="00000000" w:rsidR="00000000" w:rsidRPr="00000000">
          <w:rPr>
            <w:rFonts w:ascii="Times New Roman" w:cs="Times New Roman" w:eastAsia="Times New Roman" w:hAnsi="Times New Roman"/>
            <w:color w:val="1155cc"/>
            <w:sz w:val="28"/>
            <w:szCs w:val="28"/>
            <w:u w:val="single"/>
            <w:rtl w:val="0"/>
          </w:rPr>
          <w:t xml:space="preserve">https://studentaid.gov/h/apply-for-aid/fafsa</w:t>
        </w:r>
      </w:hyperlink>
      <w:r w:rsidDel="00000000" w:rsidR="00000000" w:rsidRPr="00000000">
        <w:rPr>
          <w:rFonts w:ascii="Times New Roman" w:cs="Times New Roman" w:eastAsia="Times New Roman" w:hAnsi="Times New Roman"/>
          <w:color w:val="1e1e1e"/>
          <w:sz w:val="28"/>
          <w:szCs w:val="28"/>
          <w:rtl w:val="0"/>
        </w:rPr>
        <w:t xml:space="preserve"> </w:t>
      </w:r>
      <w:r w:rsidDel="00000000" w:rsidR="00000000" w:rsidRPr="00000000">
        <w:rPr>
          <w:rFonts w:ascii="Times New Roman" w:cs="Times New Roman" w:eastAsia="Times New Roman" w:hAnsi="Times New Roman"/>
          <w:color w:val="222222"/>
          <w:sz w:val="28"/>
          <w:szCs w:val="28"/>
          <w:rtl w:val="0"/>
        </w:rPr>
        <w:t xml:space="preserve"> </w:t>
      </w:r>
    </w:p>
    <w:p w:rsidR="00000000" w:rsidDel="00000000" w:rsidP="00000000" w:rsidRDefault="00000000" w:rsidRPr="00000000" w14:paraId="0000002A">
      <w:pPr>
        <w:shd w:fill="ffffff" w:val="clear"/>
        <w:spacing w:before="0" w:lineRule="auto"/>
        <w:rPr>
          <w:rFonts w:ascii="Times New Roman" w:cs="Times New Roman" w:eastAsia="Times New Roman" w:hAnsi="Times New Roman"/>
          <w:color w:val="222222"/>
          <w:sz w:val="28"/>
          <w:szCs w:val="28"/>
        </w:rPr>
      </w:pPr>
      <w:r w:rsidDel="00000000" w:rsidR="00000000" w:rsidRPr="00000000">
        <w:rPr>
          <w:rtl w:val="0"/>
        </w:rPr>
      </w:r>
    </w:p>
    <w:p w:rsidR="00000000" w:rsidDel="00000000" w:rsidP="00000000" w:rsidRDefault="00000000" w:rsidRPr="00000000" w14:paraId="0000002B">
      <w:pPr>
        <w:spacing w:line="276"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PolyMet Mining for Excellence</w:t>
      </w:r>
    </w:p>
    <w:p w:rsidR="00000000" w:rsidDel="00000000" w:rsidP="00000000" w:rsidRDefault="00000000" w:rsidRPr="00000000" w14:paraId="0000002C">
      <w:pPr>
        <w:spacing w:line="276" w:lineRule="auto"/>
        <w:rPr>
          <w:rFonts w:ascii="Verdana" w:cs="Verdana" w:eastAsia="Verdana" w:hAnsi="Verdana"/>
        </w:rPr>
      </w:pPr>
      <w:r w:rsidDel="00000000" w:rsidR="00000000" w:rsidRPr="00000000">
        <w:rPr>
          <w:rFonts w:ascii="Verdana" w:cs="Verdana" w:eastAsia="Verdana" w:hAnsi="Verdana"/>
          <w:rtl w:val="0"/>
        </w:rPr>
        <w:t xml:space="preserve">We’d like to help some of your highest achieving students get to the next level with college scholarships. PolyMet Mining is again rewarding high achievers who will use their STEM educations to help build better tomorrows.</w:t>
      </w:r>
    </w:p>
    <w:p w:rsidR="00000000" w:rsidDel="00000000" w:rsidP="00000000" w:rsidRDefault="00000000" w:rsidRPr="00000000" w14:paraId="0000002D">
      <w:pPr>
        <w:spacing w:after="280" w:before="280" w:line="240" w:lineRule="auto"/>
        <w:rPr>
          <w:rFonts w:ascii="Verdana" w:cs="Verdana" w:eastAsia="Verdana" w:hAnsi="Verdana"/>
        </w:rPr>
      </w:pPr>
      <w:hyperlink r:id="rId14">
        <w:r w:rsidDel="00000000" w:rsidR="00000000" w:rsidRPr="00000000">
          <w:rPr>
            <w:rFonts w:ascii="Verdana" w:cs="Verdana" w:eastAsia="Verdana" w:hAnsi="Verdana"/>
            <w:color w:val="1155cc"/>
            <w:u w:val="single"/>
            <w:rtl w:val="0"/>
          </w:rPr>
          <w:t xml:space="preserve">Encourage your STEM students to apply here</w:t>
        </w:r>
      </w:hyperlink>
      <w:r w:rsidDel="00000000" w:rsidR="00000000" w:rsidRPr="00000000">
        <w:rPr>
          <w:rtl w:val="0"/>
        </w:rPr>
      </w:r>
    </w:p>
    <w:p w:rsidR="00000000" w:rsidDel="00000000" w:rsidP="00000000" w:rsidRDefault="00000000" w:rsidRPr="00000000" w14:paraId="0000002E">
      <w:pPr>
        <w:spacing w:after="280" w:before="280" w:line="240" w:lineRule="auto"/>
        <w:rPr>
          <w:rFonts w:ascii="Verdana" w:cs="Verdana" w:eastAsia="Verdana" w:hAnsi="Verdana"/>
        </w:rPr>
      </w:pPr>
      <w:r w:rsidDel="00000000" w:rsidR="00000000" w:rsidRPr="00000000">
        <w:rPr>
          <w:rFonts w:ascii="Verdana" w:cs="Verdana" w:eastAsia="Verdana" w:hAnsi="Verdana"/>
          <w:rtl w:val="0"/>
        </w:rPr>
        <w:t xml:space="preserve">Deadline: December 31st, 2020</w:t>
      </w:r>
    </w:p>
    <w:p w:rsidR="00000000" w:rsidDel="00000000" w:rsidP="00000000" w:rsidRDefault="00000000" w:rsidRPr="00000000" w14:paraId="0000002F">
      <w:pPr>
        <w:shd w:fill="ffffff" w:val="clear"/>
        <w:spacing w:before="473.14285714285717" w:lineRule="auto"/>
        <w:rPr>
          <w:rFonts w:ascii="Times New Roman" w:cs="Times New Roman" w:eastAsia="Times New Roman" w:hAnsi="Times New Roman"/>
          <w:color w:val="222222"/>
          <w:sz w:val="28"/>
          <w:szCs w:val="28"/>
        </w:rPr>
      </w:pPr>
      <w:r w:rsidDel="00000000" w:rsidR="00000000" w:rsidRPr="00000000">
        <w:rPr>
          <w:rtl w:val="0"/>
        </w:rPr>
      </w:r>
    </w:p>
    <w:p w:rsidR="00000000" w:rsidDel="00000000" w:rsidP="00000000" w:rsidRDefault="00000000" w:rsidRPr="00000000" w14:paraId="00000030">
      <w:pPr>
        <w:shd w:fill="ffffff" w:val="clear"/>
        <w:spacing w:before="473.14285714285717" w:lineRule="auto"/>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222222"/>
          <w:sz w:val="28"/>
          <w:szCs w:val="28"/>
          <w:rtl w:val="0"/>
        </w:rPr>
        <w:t xml:space="preserve">Gilmore Family Scholarship Foundation </w:t>
      </w:r>
      <w:r w:rsidDel="00000000" w:rsidR="00000000" w:rsidRPr="00000000">
        <w:rPr>
          <w:rFonts w:ascii="Times New Roman" w:cs="Times New Roman" w:eastAsia="Times New Roman" w:hAnsi="Times New Roman"/>
          <w:color w:val="444444"/>
          <w:sz w:val="28"/>
          <w:szCs w:val="28"/>
          <w:rtl w:val="0"/>
        </w:rPr>
        <w:t xml:space="preserve">(the “Scholarship Program”)</w:t>
      </w:r>
    </w:p>
    <w:p w:rsidR="00000000" w:rsidDel="00000000" w:rsidP="00000000" w:rsidRDefault="00000000" w:rsidRPr="00000000" w14:paraId="00000031">
      <w:pPr>
        <w:shd w:fill="ffffff" w:val="clear"/>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 Dear Seniors</w:t>
      </w:r>
    </w:p>
    <w:p w:rsidR="00000000" w:rsidDel="00000000" w:rsidP="00000000" w:rsidRDefault="00000000" w:rsidRPr="00000000" w14:paraId="00000032">
      <w:pPr>
        <w:shd w:fill="ffffff" w:val="clear"/>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 It is time to begin the process for students who wish to apply for a scholarship beginning with the fall 2021 semester. Also enclosed is a Frequently Asked Questions (FAQs) document that provides information about the scholarship requirements, eligibility, and application process. </w:t>
      </w:r>
    </w:p>
    <w:p w:rsidR="00000000" w:rsidDel="00000000" w:rsidP="00000000" w:rsidRDefault="00000000" w:rsidRPr="00000000" w14:paraId="00000033">
      <w:pPr>
        <w:shd w:fill="ffffff" w:val="clear"/>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 Applications will be accepted starting on </w:t>
      </w:r>
      <w:r w:rsidDel="00000000" w:rsidR="00000000" w:rsidRPr="00000000">
        <w:rPr>
          <w:rFonts w:ascii="Times New Roman" w:cs="Times New Roman" w:eastAsia="Times New Roman" w:hAnsi="Times New Roman"/>
          <w:b w:val="1"/>
          <w:color w:val="222222"/>
          <w:sz w:val="28"/>
          <w:szCs w:val="28"/>
          <w:u w:val="single"/>
          <w:rtl w:val="0"/>
        </w:rPr>
        <w:t xml:space="preserve">November 16, 2020</w:t>
      </w:r>
      <w:r w:rsidDel="00000000" w:rsidR="00000000" w:rsidRPr="00000000">
        <w:rPr>
          <w:rFonts w:ascii="Times New Roman" w:cs="Times New Roman" w:eastAsia="Times New Roman" w:hAnsi="Times New Roman"/>
          <w:color w:val="222222"/>
          <w:sz w:val="28"/>
          <w:szCs w:val="28"/>
          <w:rtl w:val="0"/>
        </w:rPr>
        <w:t xml:space="preserve"> and ending on </w:t>
      </w:r>
      <w:r w:rsidDel="00000000" w:rsidR="00000000" w:rsidRPr="00000000">
        <w:rPr>
          <w:rFonts w:ascii="Times New Roman" w:cs="Times New Roman" w:eastAsia="Times New Roman" w:hAnsi="Times New Roman"/>
          <w:b w:val="1"/>
          <w:color w:val="222222"/>
          <w:sz w:val="28"/>
          <w:szCs w:val="28"/>
          <w:u w:val="single"/>
          <w:rtl w:val="0"/>
        </w:rPr>
        <w:t xml:space="preserve">January 14, 2021</w:t>
      </w:r>
      <w:r w:rsidDel="00000000" w:rsidR="00000000" w:rsidRPr="00000000">
        <w:rPr>
          <w:rFonts w:ascii="Times New Roman" w:cs="Times New Roman" w:eastAsia="Times New Roman" w:hAnsi="Times New Roman"/>
          <w:color w:val="222222"/>
          <w:sz w:val="28"/>
          <w:szCs w:val="28"/>
          <w:rtl w:val="0"/>
        </w:rPr>
        <w:t xml:space="preserve">. Scholarship candidates will apply online at </w:t>
      </w:r>
      <w:hyperlink r:id="rId15">
        <w:r w:rsidDel="00000000" w:rsidR="00000000" w:rsidRPr="00000000">
          <w:rPr>
            <w:rFonts w:ascii="Times New Roman" w:cs="Times New Roman" w:eastAsia="Times New Roman" w:hAnsi="Times New Roman"/>
            <w:b w:val="1"/>
            <w:color w:val="1155cc"/>
            <w:sz w:val="28"/>
            <w:szCs w:val="28"/>
            <w:u w:val="single"/>
            <w:rtl w:val="0"/>
          </w:rPr>
          <w:t xml:space="preserve">www.csascholars.org/gilmore</w:t>
        </w:r>
      </w:hyperlink>
      <w:r w:rsidDel="00000000" w:rsidR="00000000" w:rsidRPr="00000000">
        <w:rPr>
          <w:rFonts w:ascii="Times New Roman" w:cs="Times New Roman" w:eastAsia="Times New Roman" w:hAnsi="Times New Roman"/>
          <w:color w:val="222222"/>
          <w:sz w:val="28"/>
          <w:szCs w:val="28"/>
          <w:rtl w:val="0"/>
        </w:rPr>
        <w:t xml:space="preserve">.  </w:t>
      </w:r>
      <w:r w:rsidDel="00000000" w:rsidR="00000000" w:rsidRPr="00000000">
        <w:rPr>
          <w:rFonts w:ascii="Times New Roman" w:cs="Times New Roman" w:eastAsia="Times New Roman" w:hAnsi="Times New Roman"/>
          <w:sz w:val="28"/>
          <w:szCs w:val="28"/>
          <w:rtl w:val="0"/>
        </w:rPr>
        <w:t xml:space="preserve">Schol</w:t>
      </w:r>
      <w:r w:rsidDel="00000000" w:rsidR="00000000" w:rsidRPr="00000000">
        <w:rPr>
          <w:rFonts w:ascii="Times New Roman" w:cs="Times New Roman" w:eastAsia="Times New Roman" w:hAnsi="Times New Roman"/>
          <w:color w:val="222222"/>
          <w:sz w:val="28"/>
          <w:szCs w:val="28"/>
          <w:rtl w:val="0"/>
        </w:rPr>
        <w:t xml:space="preserve">arships will be announced on or about May 2021.  </w:t>
      </w:r>
    </w:p>
    <w:p w:rsidR="00000000" w:rsidDel="00000000" w:rsidP="00000000" w:rsidRDefault="00000000" w:rsidRPr="00000000" w14:paraId="00000034">
      <w:pPr>
        <w:shd w:fill="ffffff" w:val="clear"/>
        <w:spacing w:after="0" w:before="200" w:lineRule="auto"/>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If you have questions, please call me at 864-268-3363 (Monday – Thursday: 8:30 a.m. - 4:30 p.m., Eastern Time). You can also email me at </w:t>
      </w:r>
      <w:hyperlink r:id="rId16">
        <w:r w:rsidDel="00000000" w:rsidR="00000000" w:rsidRPr="00000000">
          <w:rPr>
            <w:rFonts w:ascii="Times New Roman" w:cs="Times New Roman" w:eastAsia="Times New Roman" w:hAnsi="Times New Roman"/>
            <w:color w:val="1155cc"/>
            <w:sz w:val="28"/>
            <w:szCs w:val="28"/>
            <w:u w:val="single"/>
            <w:rtl w:val="0"/>
          </w:rPr>
          <w:t xml:space="preserve">ellen@csascholars.org</w:t>
        </w:r>
      </w:hyperlink>
      <w:r w:rsidDel="00000000" w:rsidR="00000000" w:rsidRPr="00000000">
        <w:rPr>
          <w:rFonts w:ascii="Times New Roman" w:cs="Times New Roman" w:eastAsia="Times New Roman" w:hAnsi="Times New Roman"/>
          <w:color w:val="222222"/>
          <w:sz w:val="28"/>
          <w:szCs w:val="28"/>
          <w:rtl w:val="0"/>
        </w:rPr>
        <w:t xml:space="preserve">.</w:t>
      </w:r>
    </w:p>
    <w:p w:rsidR="00000000" w:rsidDel="00000000" w:rsidP="00000000" w:rsidRDefault="00000000" w:rsidRPr="00000000" w14:paraId="00000035">
      <w:pPr>
        <w:shd w:fill="ffffff" w:val="clear"/>
        <w:spacing w:after="0" w:before="200" w:lineRule="auto"/>
        <w:rPr>
          <w:rFonts w:ascii="Times New Roman" w:cs="Times New Roman" w:eastAsia="Times New Roman" w:hAnsi="Times New Roman"/>
          <w:color w:val="222222"/>
          <w:sz w:val="28"/>
          <w:szCs w:val="28"/>
        </w:rPr>
      </w:pPr>
      <w:r w:rsidDel="00000000" w:rsidR="00000000" w:rsidRPr="00000000">
        <w:rPr>
          <w:rtl w:val="0"/>
        </w:rPr>
      </w:r>
    </w:p>
    <w:p w:rsidR="00000000" w:rsidDel="00000000" w:rsidP="00000000" w:rsidRDefault="00000000" w:rsidRPr="00000000" w14:paraId="00000036">
      <w:pPr>
        <w:shd w:fill="ffffff" w:val="clear"/>
        <w:spacing w:after="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22222"/>
          <w:sz w:val="28"/>
          <w:szCs w:val="28"/>
          <w:rtl w:val="0"/>
        </w:rPr>
        <w:t xml:space="preserve">The </w:t>
      </w:r>
      <w:r w:rsidDel="00000000" w:rsidR="00000000" w:rsidRPr="00000000">
        <w:rPr>
          <w:rFonts w:ascii="Times New Roman" w:cs="Times New Roman" w:eastAsia="Times New Roman" w:hAnsi="Times New Roman"/>
          <w:b w:val="1"/>
          <w:color w:val="222222"/>
          <w:sz w:val="28"/>
          <w:szCs w:val="28"/>
          <w:rtl w:val="0"/>
        </w:rPr>
        <w:t xml:space="preserve">Duluth Superior Area Community Foundation</w:t>
      </w:r>
      <w:r w:rsidDel="00000000" w:rsidR="00000000" w:rsidRPr="00000000">
        <w:rPr>
          <w:rFonts w:ascii="Times New Roman" w:cs="Times New Roman" w:eastAsia="Times New Roman" w:hAnsi="Times New Roman"/>
          <w:color w:val="222222"/>
          <w:sz w:val="28"/>
          <w:szCs w:val="28"/>
          <w:rtl w:val="0"/>
        </w:rPr>
        <w:t xml:space="preserve"> offers over 70 scholarship opportunities for students at Cook County High School. Act now to find $$ to pay for college! With a wide variety of criteria, there’s a scholarship for nearly everyone! Create a profile and use </w:t>
      </w:r>
      <w:hyperlink r:id="rId17">
        <w:r w:rsidDel="00000000" w:rsidR="00000000" w:rsidRPr="00000000">
          <w:rPr>
            <w:rFonts w:ascii="Times New Roman" w:cs="Times New Roman" w:eastAsia="Times New Roman" w:hAnsi="Times New Roman"/>
            <w:color w:val="1155cc"/>
            <w:sz w:val="28"/>
            <w:szCs w:val="28"/>
            <w:u w:val="single"/>
            <w:rtl w:val="0"/>
          </w:rPr>
          <w:t xml:space="preserve">their Eligibility Quiz</w:t>
        </w:r>
      </w:hyperlink>
      <w:r w:rsidDel="00000000" w:rsidR="00000000" w:rsidRPr="00000000">
        <w:rPr>
          <w:rFonts w:ascii="Times New Roman" w:cs="Times New Roman" w:eastAsia="Times New Roman" w:hAnsi="Times New Roman"/>
          <w:color w:val="222222"/>
          <w:sz w:val="28"/>
          <w:szCs w:val="28"/>
          <w:rtl w:val="0"/>
        </w:rPr>
        <w:t xml:space="preserve"> to determine what’s out there for you. The </w:t>
      </w:r>
      <w:r w:rsidDel="00000000" w:rsidR="00000000" w:rsidRPr="00000000">
        <w:rPr>
          <w:rFonts w:ascii="Times New Roman" w:cs="Times New Roman" w:eastAsia="Times New Roman" w:hAnsi="Times New Roman"/>
          <w:b w:val="1"/>
          <w:color w:val="222222"/>
          <w:sz w:val="28"/>
          <w:szCs w:val="28"/>
          <w:rtl w:val="0"/>
        </w:rPr>
        <w:t xml:space="preserve">application deadline is January 15</w:t>
      </w:r>
      <w:r w:rsidDel="00000000" w:rsidR="00000000" w:rsidRPr="00000000">
        <w:rPr>
          <w:rFonts w:ascii="Times New Roman" w:cs="Times New Roman" w:eastAsia="Times New Roman" w:hAnsi="Times New Roman"/>
          <w:b w:val="1"/>
          <w:color w:val="222222"/>
          <w:sz w:val="28"/>
          <w:szCs w:val="28"/>
          <w:vertAlign w:val="superscript"/>
          <w:rtl w:val="0"/>
        </w:rPr>
        <w:t xml:space="preserve">th</w:t>
      </w:r>
      <w:r w:rsidDel="00000000" w:rsidR="00000000" w:rsidRPr="00000000">
        <w:rPr>
          <w:rFonts w:ascii="Times New Roman" w:cs="Times New Roman" w:eastAsia="Times New Roman" w:hAnsi="Times New Roman"/>
          <w:color w:val="222222"/>
          <w:sz w:val="28"/>
          <w:szCs w:val="28"/>
          <w:rtl w:val="0"/>
        </w:rPr>
        <w:t xml:space="preserve"> (&amp; you can’t finish it in one day) so start soon!</w:t>
      </w:r>
      <w:r w:rsidDel="00000000" w:rsidR="00000000" w:rsidRPr="00000000">
        <w:rPr>
          <w:rtl w:val="0"/>
        </w:rPr>
      </w:r>
    </w:p>
    <w:p w:rsidR="00000000" w:rsidDel="00000000" w:rsidP="00000000" w:rsidRDefault="00000000" w:rsidRPr="00000000" w14:paraId="00000037">
      <w:pPr>
        <w:widowControl w:val="0"/>
        <w:spacing w:after="200" w:before="0" w:lineRule="auto"/>
        <w:rPr>
          <w:rFonts w:ascii="Times New Roman" w:cs="Times New Roman" w:eastAsia="Times New Roman" w:hAnsi="Times New Roman"/>
          <w:b w:val="1"/>
          <w:color w:val="500050"/>
          <w:sz w:val="28"/>
          <w:szCs w:val="28"/>
          <w:highlight w:val="white"/>
        </w:rPr>
      </w:pPr>
      <w:hyperlink r:id="rId18">
        <w:r w:rsidDel="00000000" w:rsidR="00000000" w:rsidRPr="00000000">
          <w:rPr>
            <w:rFonts w:ascii="Times New Roman" w:cs="Times New Roman" w:eastAsia="Times New Roman" w:hAnsi="Times New Roman"/>
            <w:color w:val="1155cc"/>
            <w:sz w:val="28"/>
            <w:szCs w:val="28"/>
            <w:u w:val="single"/>
            <w:rtl w:val="0"/>
          </w:rPr>
          <w:t xml:space="preserve">https://www.dsacommunityfoundation.org/stuff/contentmgr/files/0/07011611a6d4a7d27b58e4b1ebc30966/files/2020_21scholarshipgrid_cchs.pdf</w:t>
        </w:r>
      </w:hyperlink>
      <w:r w:rsidDel="00000000" w:rsidR="00000000" w:rsidRPr="00000000">
        <w:rPr>
          <w:rtl w:val="0"/>
        </w:rPr>
      </w:r>
    </w:p>
    <w:p w:rsidR="00000000" w:rsidDel="00000000" w:rsidP="00000000" w:rsidRDefault="00000000" w:rsidRPr="00000000" w14:paraId="00000038">
      <w:pPr>
        <w:shd w:fill="ffffff" w:val="clear"/>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color w:val="222222"/>
          <w:sz w:val="28"/>
          <w:szCs w:val="28"/>
          <w:highlight w:val="white"/>
          <w:rtl w:val="0"/>
        </w:rPr>
        <w:t xml:space="preserve">Duluth Superior Area Community Foundation.  This meeting discussed scholarship opportunities for our seniors</w:t>
      </w:r>
    </w:p>
    <w:p w:rsidR="00000000" w:rsidDel="00000000" w:rsidP="00000000" w:rsidRDefault="00000000" w:rsidRPr="00000000" w14:paraId="00000039">
      <w:pPr>
        <w:shd w:fill="ffffff" w:val="clear"/>
        <w:rPr>
          <w:rFonts w:ascii="Times New Roman" w:cs="Times New Roman" w:eastAsia="Times New Roman" w:hAnsi="Times New Roman"/>
          <w:b w:val="1"/>
          <w:color w:val="500050"/>
          <w:sz w:val="28"/>
          <w:szCs w:val="28"/>
          <w:highlight w:val="white"/>
        </w:rPr>
      </w:pPr>
      <w:hyperlink r:id="rId19">
        <w:r w:rsidDel="00000000" w:rsidR="00000000" w:rsidRPr="00000000">
          <w:rPr>
            <w:rFonts w:ascii="Times New Roman" w:cs="Times New Roman" w:eastAsia="Times New Roman" w:hAnsi="Times New Roman"/>
            <w:color w:val="1155cc"/>
            <w:sz w:val="28"/>
            <w:szCs w:val="28"/>
            <w:highlight w:val="white"/>
            <w:u w:val="single"/>
            <w:rtl w:val="0"/>
          </w:rPr>
          <w:t xml:space="preserve">https://drive.google.com/file/d/1pmkNHnz4rZl10loEHVRExiuInlpQhx5T/view?usp=sharing</w:t>
        </w:r>
      </w:hyperlink>
      <w:r w:rsidDel="00000000" w:rsidR="00000000" w:rsidRPr="00000000">
        <w:rPr>
          <w:rtl w:val="0"/>
        </w:rPr>
      </w:r>
    </w:p>
    <w:p w:rsidR="00000000" w:rsidDel="00000000" w:rsidP="00000000" w:rsidRDefault="00000000" w:rsidRPr="00000000" w14:paraId="0000003A">
      <w:pPr>
        <w:widowControl w:val="0"/>
        <w:spacing w:before="473.14285714285717" w:lineRule="auto"/>
        <w:rPr>
          <w:rFonts w:ascii="Times New Roman" w:cs="Times New Roman" w:eastAsia="Times New Roman" w:hAnsi="Times New Roman"/>
          <w:b w:val="1"/>
          <w:color w:val="500050"/>
          <w:sz w:val="28"/>
          <w:szCs w:val="28"/>
          <w:highlight w:val="white"/>
        </w:rPr>
      </w:pPr>
      <w:r w:rsidDel="00000000" w:rsidR="00000000" w:rsidRPr="00000000">
        <w:rPr>
          <w:rFonts w:ascii="Times New Roman" w:cs="Times New Roman" w:eastAsia="Times New Roman" w:hAnsi="Times New Roman"/>
          <w:b w:val="1"/>
          <w:color w:val="500050"/>
          <w:sz w:val="28"/>
          <w:szCs w:val="28"/>
          <w:highlight w:val="white"/>
          <w:rtl w:val="0"/>
        </w:rPr>
        <w:t xml:space="preserve">Attention future plumbers, carpenters, electricians &amp; others!  Could you use $2000 to pay for some training for your future career in the trades? Such money can be yours from the Duluth Builders Exchange Scholarship of the Duluth Superior Area Community Foundation. Support for a wide variety of construction related trades are available. Complete the application at </w:t>
      </w:r>
      <w:hyperlink r:id="rId20">
        <w:r w:rsidDel="00000000" w:rsidR="00000000" w:rsidRPr="00000000">
          <w:rPr>
            <w:rFonts w:ascii="Times New Roman" w:cs="Times New Roman" w:eastAsia="Times New Roman" w:hAnsi="Times New Roman"/>
            <w:b w:val="1"/>
            <w:color w:val="1155cc"/>
            <w:sz w:val="28"/>
            <w:szCs w:val="28"/>
            <w:highlight w:val="white"/>
            <w:u w:val="single"/>
            <w:rtl w:val="0"/>
          </w:rPr>
          <w:t xml:space="preserve">www.dsacommunityfoundation.com</w:t>
        </w:r>
      </w:hyperlink>
      <w:r w:rsidDel="00000000" w:rsidR="00000000" w:rsidRPr="00000000">
        <w:rPr>
          <w:rFonts w:ascii="Times New Roman" w:cs="Times New Roman" w:eastAsia="Times New Roman" w:hAnsi="Times New Roman"/>
          <w:b w:val="1"/>
          <w:color w:val="500050"/>
          <w:sz w:val="28"/>
          <w:szCs w:val="28"/>
          <w:highlight w:val="white"/>
          <w:rtl w:val="0"/>
        </w:rPr>
        <w:t xml:space="preserve"> by January 15th.</w:t>
      </w:r>
    </w:p>
    <w:p w:rsidR="00000000" w:rsidDel="00000000" w:rsidP="00000000" w:rsidRDefault="00000000" w:rsidRPr="00000000" w14:paraId="0000003B">
      <w:pPr>
        <w:widowControl w:val="0"/>
        <w:spacing w:before="473.14285714285717" w:lineRule="auto"/>
        <w:rPr>
          <w:rFonts w:ascii="Times New Roman" w:cs="Times New Roman" w:eastAsia="Times New Roman" w:hAnsi="Times New Roman"/>
          <w:b w:val="1"/>
          <w:color w:val="500050"/>
          <w:sz w:val="28"/>
          <w:szCs w:val="28"/>
          <w:highlight w:val="white"/>
        </w:rPr>
      </w:pPr>
      <w:r w:rsidDel="00000000" w:rsidR="00000000" w:rsidRPr="00000000">
        <w:rPr>
          <w:rtl w:val="0"/>
        </w:rPr>
      </w:r>
    </w:p>
    <w:p w:rsidR="00000000" w:rsidDel="00000000" w:rsidP="00000000" w:rsidRDefault="00000000" w:rsidRPr="00000000" w14:paraId="0000003C">
      <w:pPr>
        <w:shd w:fill="ffffff" w:val="clear"/>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sz w:val="28"/>
          <w:szCs w:val="28"/>
          <w:rtl w:val="0"/>
        </w:rPr>
        <w:t xml:space="preserve">The </w:t>
      </w:r>
      <w:hyperlink r:id="rId21">
        <w:r w:rsidDel="00000000" w:rsidR="00000000" w:rsidRPr="00000000">
          <w:rPr>
            <w:rFonts w:ascii="Times New Roman" w:cs="Times New Roman" w:eastAsia="Times New Roman" w:hAnsi="Times New Roman"/>
            <w:color w:val="0563c1"/>
            <w:sz w:val="28"/>
            <w:szCs w:val="28"/>
            <w:u w:val="single"/>
            <w:rtl w:val="0"/>
          </w:rPr>
          <w:t xml:space="preserve">Community Foundation</w:t>
        </w:r>
      </w:hyperlink>
      <w:r w:rsidDel="00000000" w:rsidR="00000000" w:rsidRPr="00000000">
        <w:rPr>
          <w:rFonts w:ascii="Times New Roman" w:cs="Times New Roman" w:eastAsia="Times New Roman" w:hAnsi="Times New Roman"/>
          <w:color w:val="222222"/>
          <w:sz w:val="28"/>
          <w:szCs w:val="28"/>
          <w:rtl w:val="0"/>
        </w:rPr>
        <w:t xml:space="preserve"> &amp; </w:t>
      </w:r>
      <w:hyperlink r:id="rId22">
        <w:r w:rsidDel="00000000" w:rsidR="00000000" w:rsidRPr="00000000">
          <w:rPr>
            <w:rFonts w:ascii="Times New Roman" w:cs="Times New Roman" w:eastAsia="Times New Roman" w:hAnsi="Times New Roman"/>
            <w:color w:val="0563c1"/>
            <w:sz w:val="28"/>
            <w:szCs w:val="28"/>
            <w:u w:val="single"/>
            <w:rtl w:val="0"/>
          </w:rPr>
          <w:t xml:space="preserve">Marshall H &amp; Nellie Alworth Memorial Fund</w:t>
        </w:r>
      </w:hyperlink>
      <w:r w:rsidDel="00000000" w:rsidR="00000000" w:rsidRPr="00000000">
        <w:rPr>
          <w:rFonts w:ascii="Times New Roman" w:cs="Times New Roman" w:eastAsia="Times New Roman" w:hAnsi="Times New Roman"/>
          <w:color w:val="222222"/>
          <w:sz w:val="28"/>
          <w:szCs w:val="28"/>
          <w:rtl w:val="0"/>
        </w:rPr>
        <w:t xml:space="preserve"> are ready and able to help as seniors and families start worrying about college and the impending tuition bills</w:t>
      </w:r>
    </w:p>
    <w:p w:rsidR="00000000" w:rsidDel="00000000" w:rsidP="00000000" w:rsidRDefault="00000000" w:rsidRPr="00000000" w14:paraId="0000003D">
      <w:pPr>
        <w:shd w:fill="ffffff" w:val="clear"/>
        <w:rPr>
          <w:rFonts w:ascii="Times New Roman" w:cs="Times New Roman" w:eastAsia="Times New Roman" w:hAnsi="Times New Roman"/>
          <w:b w:val="1"/>
          <w:color w:val="222222"/>
          <w:sz w:val="28"/>
          <w:szCs w:val="28"/>
        </w:rPr>
      </w:pPr>
      <w:r w:rsidDel="00000000" w:rsidR="00000000" w:rsidRPr="00000000">
        <w:rPr>
          <w:rFonts w:ascii="Times New Roman" w:cs="Times New Roman" w:eastAsia="Times New Roman" w:hAnsi="Times New Roman"/>
          <w:b w:val="1"/>
          <w:color w:val="222222"/>
          <w:sz w:val="28"/>
          <w:szCs w:val="28"/>
          <w:rtl w:val="0"/>
        </w:rPr>
        <w:t xml:space="preserve">Deadline January 15th</w:t>
      </w:r>
    </w:p>
    <w:p w:rsidR="00000000" w:rsidDel="00000000" w:rsidP="00000000" w:rsidRDefault="00000000" w:rsidRPr="00000000" w14:paraId="0000003E">
      <w:pPr>
        <w:rPr>
          <w:rFonts w:ascii="Times New Roman" w:cs="Times New Roman" w:eastAsia="Times New Roman" w:hAnsi="Times New Roman"/>
          <w:sz w:val="28"/>
          <w:szCs w:val="28"/>
        </w:rPr>
      </w:pPr>
      <w:hyperlink r:id="rId23">
        <w:r w:rsidDel="00000000" w:rsidR="00000000" w:rsidRPr="00000000">
          <w:rPr>
            <w:rFonts w:ascii="Times New Roman" w:cs="Times New Roman" w:eastAsia="Times New Roman" w:hAnsi="Times New Roman"/>
            <w:color w:val="1155cc"/>
            <w:sz w:val="28"/>
            <w:szCs w:val="28"/>
            <w:u w:val="single"/>
            <w:rtl w:val="0"/>
          </w:rPr>
          <w:t xml:space="preserve">https://docs.google.com/document/d/1Tlw6RXDRhzkh43R53480eFMQZOCldPSyp6urPmJ1S9U/edit</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shd w:fill="ffffff" w:val="clear"/>
        <w:spacing w:after="300" w:before="200" w:line="240" w:lineRule="auto"/>
        <w:ind w:left="0" w:firstLine="0"/>
        <w:rPr>
          <w:b w:val="1"/>
          <w:sz w:val="24"/>
          <w:szCs w:val="24"/>
        </w:rPr>
      </w:pPr>
      <w:hyperlink r:id="rId24">
        <w:r w:rsidDel="00000000" w:rsidR="00000000" w:rsidRPr="00000000">
          <w:rPr>
            <w:color w:val="0062b2"/>
            <w:sz w:val="24"/>
            <w:szCs w:val="24"/>
            <w:u w:val="single"/>
            <w:rtl w:val="0"/>
          </w:rPr>
          <w:t xml:space="preserve">Wallin Scholarship</w:t>
        </w:r>
      </w:hyperlink>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8"/>
          <w:szCs w:val="28"/>
          <w:rtl w:val="0"/>
        </w:rPr>
        <w:t xml:space="preserve">The Wallin Scholarship program offers renewable scholarships to students from Minnesota</w:t>
      </w:r>
      <w:r w:rsidDel="00000000" w:rsidR="00000000" w:rsidRPr="00000000">
        <w:rPr>
          <w:sz w:val="24"/>
          <w:szCs w:val="24"/>
          <w:rtl w:val="0"/>
        </w:rPr>
        <w:t xml:space="preserve"> </w:t>
      </w:r>
      <w:hyperlink r:id="rId25">
        <w:r w:rsidDel="00000000" w:rsidR="00000000" w:rsidRPr="00000000">
          <w:rPr>
            <w:color w:val="0062b2"/>
            <w:sz w:val="24"/>
            <w:szCs w:val="24"/>
            <w:u w:val="single"/>
            <w:rtl w:val="0"/>
          </w:rPr>
          <w:t xml:space="preserve">partnering high schools</w:t>
        </w:r>
      </w:hyperlink>
      <w:r w:rsidDel="00000000" w:rsidR="00000000" w:rsidRPr="00000000">
        <w:rPr>
          <w:rFonts w:ascii="Times New Roman" w:cs="Times New Roman" w:eastAsia="Times New Roman" w:hAnsi="Times New Roman"/>
          <w:sz w:val="28"/>
          <w:szCs w:val="28"/>
          <w:rtl w:val="0"/>
        </w:rPr>
        <w:t xml:space="preserve"> with demonstrated financial need who enroll in partnering institutions. The Wallin program also includes individualized advising, access to college-to-career programs, internships, and other opportunities. Due February 1, 2021. </w:t>
      </w:r>
      <w:r w:rsidDel="00000000" w:rsidR="00000000" w:rsidRPr="00000000">
        <w:rPr>
          <w:rtl w:val="0"/>
        </w:rPr>
      </w:r>
    </w:p>
    <w:p w:rsidR="00000000" w:rsidDel="00000000" w:rsidP="00000000" w:rsidRDefault="00000000" w:rsidRPr="00000000" w14:paraId="00000041">
      <w:pPr>
        <w:shd w:fill="ffffff" w:val="clear"/>
        <w:spacing w:after="300" w:before="200" w:line="240" w:lineRule="auto"/>
        <w:ind w:left="0" w:firstLine="0"/>
        <w:rPr>
          <w:rFonts w:ascii="Times New Roman" w:cs="Times New Roman" w:eastAsia="Times New Roman" w:hAnsi="Times New Roman"/>
          <w:sz w:val="28"/>
          <w:szCs w:val="28"/>
        </w:rPr>
      </w:pPr>
      <w:hyperlink r:id="rId26">
        <w:r w:rsidDel="00000000" w:rsidR="00000000" w:rsidRPr="00000000">
          <w:rPr>
            <w:color w:val="0062b2"/>
            <w:sz w:val="24"/>
            <w:szCs w:val="24"/>
            <w:u w:val="single"/>
            <w:rtl w:val="0"/>
          </w:rPr>
          <w:t xml:space="preserve">TheDream.US National Scholarship</w:t>
        </w:r>
      </w:hyperlink>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8"/>
          <w:szCs w:val="28"/>
          <w:rtl w:val="0"/>
        </w:rPr>
        <w:t xml:space="preserve">This renewable scholarship is for students who are undocumented or have DACA or TPS status. Awards are based on significant unmet financial need and demonstrated commitment to community service. This scholarship awards </w:t>
      </w:r>
      <w:r w:rsidDel="00000000" w:rsidR="00000000" w:rsidRPr="00000000">
        <w:rPr>
          <w:rFonts w:ascii="Times New Roman" w:cs="Times New Roman" w:eastAsia="Times New Roman" w:hAnsi="Times New Roman"/>
          <w:sz w:val="28"/>
          <w:szCs w:val="28"/>
          <w:rtl w:val="0"/>
        </w:rPr>
        <w:t xml:space="preserve">up to</w:t>
      </w:r>
      <w:r w:rsidDel="00000000" w:rsidR="00000000" w:rsidRPr="00000000">
        <w:rPr>
          <w:rFonts w:ascii="Times New Roman" w:cs="Times New Roman" w:eastAsia="Times New Roman" w:hAnsi="Times New Roman"/>
          <w:sz w:val="28"/>
          <w:szCs w:val="28"/>
          <w:rtl w:val="0"/>
        </w:rPr>
        <w:t xml:space="preserve"> a maximum of $16,500 (for associate degree seekers) and $33,000 (for a bachelor's degree) at 70+ partner colleges, if financial needs remain unmet. Due February 25, 2021. </w:t>
      </w:r>
      <w:r w:rsidDel="00000000" w:rsidR="00000000" w:rsidRPr="00000000">
        <w:rPr>
          <w:rtl w:val="0"/>
        </w:rPr>
      </w:r>
    </w:p>
    <w:p w:rsidR="00000000" w:rsidDel="00000000" w:rsidP="00000000" w:rsidRDefault="00000000" w:rsidRPr="00000000" w14:paraId="00000042">
      <w:pPr>
        <w:shd w:fill="ffffff" w:val="clear"/>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sz w:val="28"/>
          <w:szCs w:val="28"/>
          <w:rtl w:val="0"/>
        </w:rPr>
        <w:t xml:space="preserve">ELEVENTH DISTRICT BAR ASSOCIATION SCHOLARSHIP</w:t>
      </w:r>
      <w:r w:rsidDel="00000000" w:rsidR="00000000" w:rsidRPr="00000000">
        <w:rPr>
          <w:rtl w:val="0"/>
        </w:rPr>
      </w:r>
    </w:p>
    <w:p w:rsidR="00000000" w:rsidDel="00000000" w:rsidP="00000000" w:rsidRDefault="00000000" w:rsidRPr="00000000" w14:paraId="00000043">
      <w:pP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Scholarship will be given to a graduating senior who plans on attending post-secondary education, including a community or four-year college or university and shows an interest in the field of law, the justice system, or a related area. (The Scholarship is not limited to only those students who plan on a career as an attorney). Applicants must be residents of Carlton, Lake, Cook, or South St. Louis Counties</w:t>
      </w:r>
    </w:p>
    <w:p w:rsidR="00000000" w:rsidDel="00000000" w:rsidP="00000000" w:rsidRDefault="00000000" w:rsidRPr="00000000" w14:paraId="00000044">
      <w:pPr>
        <w:shd w:fill="ffffff" w:val="clear"/>
        <w:rPr>
          <w:rFonts w:ascii="Times New Roman" w:cs="Times New Roman" w:eastAsia="Times New Roman" w:hAnsi="Times New Roman"/>
          <w:b w:val="1"/>
          <w:color w:val="444444"/>
          <w:sz w:val="28"/>
          <w:szCs w:val="28"/>
        </w:rPr>
      </w:pPr>
      <w:r w:rsidDel="00000000" w:rsidR="00000000" w:rsidRPr="00000000">
        <w:rPr>
          <w:rFonts w:ascii="Times New Roman" w:cs="Times New Roman" w:eastAsia="Times New Roman" w:hAnsi="Times New Roman"/>
          <w:b w:val="1"/>
          <w:color w:val="444444"/>
          <w:sz w:val="28"/>
          <w:szCs w:val="28"/>
          <w:rtl w:val="0"/>
        </w:rPr>
        <w:t xml:space="preserve">Deadline </w:t>
      </w:r>
      <w:r w:rsidDel="00000000" w:rsidR="00000000" w:rsidRPr="00000000">
        <w:rPr>
          <w:rFonts w:ascii="Times New Roman" w:cs="Times New Roman" w:eastAsia="Times New Roman" w:hAnsi="Times New Roman"/>
          <w:color w:val="444444"/>
          <w:sz w:val="28"/>
          <w:szCs w:val="28"/>
          <w:rtl w:val="0"/>
        </w:rPr>
        <w:t xml:space="preserve">for the application is </w:t>
      </w:r>
      <w:r w:rsidDel="00000000" w:rsidR="00000000" w:rsidRPr="00000000">
        <w:rPr>
          <w:rFonts w:ascii="Times New Roman" w:cs="Times New Roman" w:eastAsia="Times New Roman" w:hAnsi="Times New Roman"/>
          <w:b w:val="1"/>
          <w:color w:val="444444"/>
          <w:sz w:val="28"/>
          <w:szCs w:val="28"/>
          <w:rtl w:val="0"/>
        </w:rPr>
        <w:t xml:space="preserve">March 1, 2021, 4:30 p.m</w:t>
      </w:r>
    </w:p>
    <w:p w:rsidR="00000000" w:rsidDel="00000000" w:rsidP="00000000" w:rsidRDefault="00000000" w:rsidRPr="00000000" w14:paraId="00000045">
      <w:pPr>
        <w:shd w:fill="ffffff" w:val="clear"/>
        <w:rPr>
          <w:rFonts w:ascii="Times New Roman" w:cs="Times New Roman" w:eastAsia="Times New Roman" w:hAnsi="Times New Roman"/>
          <w:b w:val="1"/>
          <w:color w:val="444444"/>
          <w:sz w:val="28"/>
          <w:szCs w:val="28"/>
        </w:rPr>
      </w:pPr>
      <w:hyperlink r:id="rId27">
        <w:r w:rsidDel="00000000" w:rsidR="00000000" w:rsidRPr="00000000">
          <w:rPr>
            <w:rFonts w:ascii="Times New Roman" w:cs="Times New Roman" w:eastAsia="Times New Roman" w:hAnsi="Times New Roman"/>
            <w:b w:val="1"/>
            <w:color w:val="1155cc"/>
            <w:sz w:val="28"/>
            <w:szCs w:val="28"/>
            <w:u w:val="single"/>
            <w:rtl w:val="0"/>
          </w:rPr>
          <w:t xml:space="preserve">https://doc-04-bc-apps-viewer.googleusercontent.com/viewer/secure/pdf/k8ts6n4vs220ju8s8adjtikvogvvlvut/b9jchfi99ult2s3a959eas97mpipndgs/1607439150000/gmail/07294242418942778692/ACFrOgBeunAqYHF_C-geiuGSAx9RvzL5Bg1VcNo_ImSi-qJjxsni9SODxraXCaP6JCtKUOi9Xh4Q_9uFXIjjUHJBPber4FG7HXe-xYzKBrdg8UTXbza_3f3xuFMSJREUoGseZgwXpFrYEheyhqGq?print=true&amp;nonce=nqr5skmk8ssfc&amp;user=07294242418942778692&amp;hash=8eerf73vqhb9fe5hdpjmkq0kiemjd0qr</w:t>
        </w:r>
      </w:hyperlink>
      <w:r w:rsidDel="00000000" w:rsidR="00000000" w:rsidRPr="00000000">
        <w:rPr>
          <w:rFonts w:ascii="Times New Roman" w:cs="Times New Roman" w:eastAsia="Times New Roman" w:hAnsi="Times New Roman"/>
          <w:b w:val="1"/>
          <w:color w:val="444444"/>
          <w:sz w:val="28"/>
          <w:szCs w:val="28"/>
          <w:rtl w:val="0"/>
        </w:rPr>
        <w:t xml:space="preserve"> </w:t>
      </w:r>
    </w:p>
    <w:p w:rsidR="00000000" w:rsidDel="00000000" w:rsidP="00000000" w:rsidRDefault="00000000" w:rsidRPr="00000000" w14:paraId="00000046">
      <w:pPr>
        <w:shd w:fill="ffffff" w:val="clear"/>
        <w:rPr>
          <w:rFonts w:ascii="Times New Roman" w:cs="Times New Roman" w:eastAsia="Times New Roman" w:hAnsi="Times New Roman"/>
          <w:color w:val="444444"/>
          <w:sz w:val="28"/>
          <w:szCs w:val="28"/>
        </w:rPr>
      </w:pPr>
      <w:r w:rsidDel="00000000" w:rsidR="00000000" w:rsidRPr="00000000">
        <w:rPr>
          <w:rtl w:val="0"/>
        </w:rPr>
      </w:r>
    </w:p>
    <w:p w:rsidR="00000000" w:rsidDel="00000000" w:rsidP="00000000" w:rsidRDefault="00000000" w:rsidRPr="00000000" w14:paraId="00000047">
      <w:pP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Several scholarships are available from the 8th District Minnesota State Horticultural Society for 2020.</w:t>
      </w:r>
    </w:p>
    <w:p w:rsidR="00000000" w:rsidDel="00000000" w:rsidP="00000000" w:rsidRDefault="00000000" w:rsidRPr="00000000" w14:paraId="00000048">
      <w:pP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 applicant must be a graduating senior residing or attending school in the 8th District or a non-traditional student, college student, or second-time winner who will be attending a college or technical school within one calendar year; no restriction as to course or school.</w:t>
      </w:r>
    </w:p>
    <w:p w:rsidR="00000000" w:rsidDel="00000000" w:rsidP="00000000" w:rsidRDefault="00000000" w:rsidRPr="00000000" w14:paraId="00000049">
      <w:pP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acceptable counties in the 8th District include Koochiching, Carlton, Cook, Itasca, Lake, north and south St. Louis.</w:t>
      </w:r>
    </w:p>
    <w:p w:rsidR="00000000" w:rsidDel="00000000" w:rsidP="00000000" w:rsidRDefault="00000000" w:rsidRPr="00000000" w14:paraId="0000004A">
      <w:pP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applicant must provide evidence of an interest and participation in horticultural/gardening activities, such as a home garden, organized group such as 4-H, Scouts, church or community gardens.</w:t>
      </w:r>
    </w:p>
    <w:p w:rsidR="00000000" w:rsidDel="00000000" w:rsidP="00000000" w:rsidRDefault="00000000" w:rsidRPr="00000000" w14:paraId="0000004B">
      <w:pPr>
        <w:shd w:fill="ffffff" w:val="clea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Applications must be received by</w:t>
      </w:r>
      <w:r w:rsidDel="00000000" w:rsidR="00000000" w:rsidRPr="00000000">
        <w:rPr>
          <w:rFonts w:ascii="Times New Roman" w:cs="Times New Roman" w:eastAsia="Times New Roman" w:hAnsi="Times New Roman"/>
          <w:b w:val="1"/>
          <w:sz w:val="28"/>
          <w:szCs w:val="28"/>
          <w:rtl w:val="0"/>
        </w:rPr>
        <w:t xml:space="preserve"> March 7</w:t>
      </w:r>
      <w:r w:rsidDel="00000000" w:rsidR="00000000" w:rsidRPr="00000000">
        <w:rPr>
          <w:rFonts w:ascii="Times New Roman" w:cs="Times New Roman" w:eastAsia="Times New Roman" w:hAnsi="Times New Roman"/>
          <w:sz w:val="28"/>
          <w:szCs w:val="28"/>
          <w:rtl w:val="0"/>
        </w:rPr>
        <w:t xml:space="preserve">. The winning recipients will be invited to the 8th District MSHS Spring Meeting June 6 in Floodwood.</w:t>
      </w:r>
      <w:r w:rsidDel="00000000" w:rsidR="00000000" w:rsidRPr="00000000">
        <w:rPr>
          <w:rFonts w:ascii="Times New Roman" w:cs="Times New Roman" w:eastAsia="Times New Roman" w:hAnsi="Times New Roman"/>
          <w:b w:val="1"/>
          <w:sz w:val="28"/>
          <w:szCs w:val="28"/>
          <w:rtl w:val="0"/>
        </w:rPr>
        <w:t xml:space="preserve">Contact Jan Dzwonkowski, 6317 Heritage Trail, Gilbert, MN 55741, phone-218-865-6018 or email jan_dz@q.com for an application and more information.</w:t>
      </w:r>
    </w:p>
    <w:p w:rsidR="00000000" w:rsidDel="00000000" w:rsidP="00000000" w:rsidRDefault="00000000" w:rsidRPr="00000000" w14:paraId="0000004C">
      <w:pPr>
        <w:shd w:fill="ffffff" w:val="clear"/>
        <w:rPr>
          <w:rFonts w:ascii="Times New Roman" w:cs="Times New Roman" w:eastAsia="Times New Roman" w:hAnsi="Times New Roman"/>
          <w:b w:val="1"/>
          <w:color w:val="444444"/>
          <w:sz w:val="28"/>
          <w:szCs w:val="28"/>
        </w:rPr>
      </w:pPr>
      <w:r w:rsidDel="00000000" w:rsidR="00000000" w:rsidRPr="00000000">
        <w:rPr>
          <w:rtl w:val="0"/>
        </w:rPr>
      </w:r>
    </w:p>
    <w:p w:rsidR="00000000" w:rsidDel="00000000" w:rsidP="00000000" w:rsidRDefault="00000000" w:rsidRPr="00000000" w14:paraId="0000004D">
      <w:pPr>
        <w:shd w:fill="ffffff" w:val="clear"/>
        <w:spacing w:after="300" w:before="200" w:line="240" w:lineRule="auto"/>
        <w:ind w:left="0" w:firstLine="0"/>
        <w:rPr>
          <w:b w:val="1"/>
          <w:sz w:val="24"/>
          <w:szCs w:val="24"/>
        </w:rPr>
      </w:pPr>
      <w:hyperlink r:id="rId28">
        <w:r w:rsidDel="00000000" w:rsidR="00000000" w:rsidRPr="00000000">
          <w:rPr>
            <w:b w:val="1"/>
            <w:color w:val="0062b2"/>
            <w:sz w:val="24"/>
            <w:szCs w:val="24"/>
            <w:u w:val="single"/>
            <w:rtl w:val="0"/>
          </w:rPr>
          <w:t xml:space="preserve">MnACC Student of Color Scholarship</w:t>
        </w:r>
      </w:hyperlink>
      <w:r w:rsidDel="00000000" w:rsidR="00000000" w:rsidRPr="00000000">
        <w:rPr>
          <w:b w:val="1"/>
          <w:sz w:val="24"/>
          <w:szCs w:val="24"/>
          <w:rtl w:val="0"/>
        </w:rPr>
        <w:t xml:space="preserve">: </w:t>
      </w:r>
      <w:r w:rsidDel="00000000" w:rsidR="00000000" w:rsidRPr="00000000">
        <w:rPr>
          <w:sz w:val="24"/>
          <w:szCs w:val="24"/>
          <w:rtl w:val="0"/>
        </w:rPr>
        <w:t xml:space="preserve">Minnesota Association of Counselors of Color (MnACC) awards a one-time scholarship of </w:t>
      </w:r>
      <w:r w:rsidDel="00000000" w:rsidR="00000000" w:rsidRPr="00000000">
        <w:rPr>
          <w:i w:val="1"/>
          <w:sz w:val="24"/>
          <w:szCs w:val="24"/>
          <w:rtl w:val="0"/>
        </w:rPr>
        <w:t xml:space="preserve">up to</w:t>
      </w:r>
      <w:r w:rsidDel="00000000" w:rsidR="00000000" w:rsidRPr="00000000">
        <w:rPr>
          <w:sz w:val="24"/>
          <w:szCs w:val="24"/>
          <w:rtl w:val="0"/>
        </w:rPr>
        <w:t xml:space="preserve"> $2,500 to students of color who will enroll in a MnACC member institution during the 2021-2022 academic year.</w:t>
      </w:r>
      <w:r w:rsidDel="00000000" w:rsidR="00000000" w:rsidRPr="00000000">
        <w:rPr>
          <w:b w:val="1"/>
          <w:sz w:val="24"/>
          <w:szCs w:val="24"/>
          <w:rtl w:val="0"/>
        </w:rPr>
        <w:t xml:space="preserve"> </w:t>
      </w:r>
    </w:p>
    <w:p w:rsidR="00000000" w:rsidDel="00000000" w:rsidP="00000000" w:rsidRDefault="00000000" w:rsidRPr="00000000" w14:paraId="0000004E">
      <w:pPr>
        <w:shd w:fill="ffffff" w:val="clear"/>
        <w:spacing w:after="300" w:before="200" w:line="240" w:lineRule="auto"/>
        <w:ind w:left="0" w:firstLine="0"/>
        <w:rPr>
          <w:b w:val="1"/>
          <w:sz w:val="24"/>
          <w:szCs w:val="24"/>
        </w:rPr>
      </w:pPr>
      <w:r w:rsidDel="00000000" w:rsidR="00000000" w:rsidRPr="00000000">
        <w:rPr>
          <w:b w:val="1"/>
          <w:sz w:val="24"/>
          <w:szCs w:val="24"/>
          <w:rtl w:val="0"/>
        </w:rPr>
        <w:t xml:space="preserve">Due March 8, 2021.</w:t>
      </w:r>
    </w:p>
    <w:p w:rsidR="00000000" w:rsidDel="00000000" w:rsidP="00000000" w:rsidRDefault="00000000" w:rsidRPr="00000000" w14:paraId="0000004F">
      <w:pPr>
        <w:shd w:fill="ffffff" w:val="clear"/>
        <w:spacing w:after="300" w:before="200" w:line="240" w:lineRule="auto"/>
        <w:ind w:left="0" w:firstLine="0"/>
        <w:rPr>
          <w:b w:val="1"/>
          <w:sz w:val="24"/>
          <w:szCs w:val="24"/>
        </w:rPr>
      </w:pPr>
      <w:hyperlink r:id="rId29">
        <w:r w:rsidDel="00000000" w:rsidR="00000000" w:rsidRPr="00000000">
          <w:rPr>
            <w:b w:val="1"/>
            <w:color w:val="0062b2"/>
            <w:sz w:val="24"/>
            <w:szCs w:val="24"/>
            <w:u w:val="single"/>
            <w:rtl w:val="0"/>
          </w:rPr>
          <w:t xml:space="preserve">Minnesota Golf Association Foundation Women's Scholarship</w:t>
        </w:r>
      </w:hyperlink>
      <w:r w:rsidDel="00000000" w:rsidR="00000000" w:rsidRPr="00000000">
        <w:rPr>
          <w:b w:val="1"/>
          <w:sz w:val="24"/>
          <w:szCs w:val="24"/>
          <w:rtl w:val="0"/>
        </w:rPr>
        <w:t xml:space="preserve">: </w:t>
      </w:r>
      <w:r w:rsidDel="00000000" w:rsidR="00000000" w:rsidRPr="00000000">
        <w:rPr>
          <w:sz w:val="24"/>
          <w:szCs w:val="24"/>
          <w:rtl w:val="0"/>
        </w:rPr>
        <w:t xml:space="preserve">Each $3,000 scholarship is made available to high school senior girls who intend to enroll in college the year they submit this application. Awards are renewable and based on academic performance, financial need and quality of character as demonstrated by civic and academic activities.</w:t>
      </w:r>
      <w:r w:rsidDel="00000000" w:rsidR="00000000" w:rsidRPr="00000000">
        <w:rPr>
          <w:b w:val="1"/>
          <w:sz w:val="24"/>
          <w:szCs w:val="24"/>
          <w:rtl w:val="0"/>
        </w:rPr>
        <w:t xml:space="preserve"> </w:t>
      </w:r>
    </w:p>
    <w:p w:rsidR="00000000" w:rsidDel="00000000" w:rsidP="00000000" w:rsidRDefault="00000000" w:rsidRPr="00000000" w14:paraId="00000050">
      <w:pPr>
        <w:shd w:fill="ffffff" w:val="clear"/>
        <w:spacing w:after="300" w:before="200" w:line="240" w:lineRule="auto"/>
        <w:ind w:left="0" w:firstLine="0"/>
        <w:rPr>
          <w:b w:val="1"/>
          <w:sz w:val="24"/>
          <w:szCs w:val="24"/>
        </w:rPr>
      </w:pPr>
      <w:r w:rsidDel="00000000" w:rsidR="00000000" w:rsidRPr="00000000">
        <w:rPr>
          <w:b w:val="1"/>
          <w:sz w:val="24"/>
          <w:szCs w:val="24"/>
          <w:rtl w:val="0"/>
        </w:rPr>
        <w:t xml:space="preserve">Due March 31, 2021.</w:t>
      </w:r>
    </w:p>
    <w:p w:rsidR="00000000" w:rsidDel="00000000" w:rsidP="00000000" w:rsidRDefault="00000000" w:rsidRPr="00000000" w14:paraId="00000051">
      <w:pPr>
        <w:rPr>
          <w:rFonts w:ascii="Times New Roman" w:cs="Times New Roman" w:eastAsia="Times New Roman" w:hAnsi="Times New Roman"/>
          <w:color w:val="3b3b3b"/>
          <w:sz w:val="28"/>
          <w:szCs w:val="28"/>
          <w:highlight w:val="white"/>
        </w:rPr>
      </w:pPr>
      <w:r w:rsidDel="00000000" w:rsidR="00000000" w:rsidRPr="00000000">
        <w:rPr>
          <w:rFonts w:ascii="Times New Roman" w:cs="Times New Roman" w:eastAsia="Times New Roman" w:hAnsi="Times New Roman"/>
          <w:color w:val="3b3b3b"/>
          <w:sz w:val="28"/>
          <w:szCs w:val="28"/>
          <w:highlight w:val="white"/>
          <w:rtl w:val="0"/>
        </w:rPr>
        <w:t xml:space="preserve"> First, maintaining the condition of the Northland Vietnam Veterans Memorial located on the Lake Superior Lake Walk and second, promoting the memory and commitment of those who served during the Vietnam War</w:t>
      </w:r>
    </w:p>
    <w:p w:rsidR="00000000" w:rsidDel="00000000" w:rsidP="00000000" w:rsidRDefault="00000000" w:rsidRPr="00000000" w14:paraId="00000052">
      <w:pPr>
        <w:rPr>
          <w:rFonts w:ascii="Times New Roman" w:cs="Times New Roman" w:eastAsia="Times New Roman" w:hAnsi="Times New Roman"/>
          <w:b w:val="1"/>
          <w:color w:val="3b3b3b"/>
          <w:sz w:val="28"/>
          <w:szCs w:val="28"/>
          <w:highlight w:val="white"/>
        </w:rPr>
      </w:pPr>
      <w:r w:rsidDel="00000000" w:rsidR="00000000" w:rsidRPr="00000000">
        <w:rPr>
          <w:rFonts w:ascii="Times New Roman" w:cs="Times New Roman" w:eastAsia="Times New Roman" w:hAnsi="Times New Roman"/>
          <w:b w:val="1"/>
          <w:color w:val="3b3b3b"/>
          <w:sz w:val="28"/>
          <w:szCs w:val="28"/>
          <w:highlight w:val="white"/>
          <w:rtl w:val="0"/>
        </w:rPr>
        <w:t xml:space="preserve">Deadline: May 2021</w:t>
      </w:r>
    </w:p>
    <w:p w:rsidR="00000000" w:rsidDel="00000000" w:rsidP="00000000" w:rsidRDefault="00000000" w:rsidRPr="00000000" w14:paraId="00000053">
      <w:pPr>
        <w:rPr>
          <w:rFonts w:ascii="Times New Roman" w:cs="Times New Roman" w:eastAsia="Times New Roman" w:hAnsi="Times New Roman"/>
          <w:sz w:val="28"/>
          <w:szCs w:val="28"/>
          <w:highlight w:val="white"/>
        </w:rPr>
      </w:pPr>
      <w:hyperlink r:id="rId30">
        <w:r w:rsidDel="00000000" w:rsidR="00000000" w:rsidRPr="00000000">
          <w:rPr>
            <w:rFonts w:ascii="Times New Roman" w:cs="Times New Roman" w:eastAsia="Times New Roman" w:hAnsi="Times New Roman"/>
            <w:color w:val="1155cc"/>
            <w:sz w:val="28"/>
            <w:szCs w:val="28"/>
            <w:highlight w:val="white"/>
            <w:u w:val="single"/>
            <w:rtl w:val="0"/>
          </w:rPr>
          <w:t xml:space="preserve">http://www.nvva.us/scholarship</w:t>
        </w:r>
      </w:hyperlink>
      <w:r w:rsidDel="00000000" w:rsidR="00000000" w:rsidRPr="00000000">
        <w:rPr>
          <w:rFonts w:ascii="Times New Roman" w:cs="Times New Roman" w:eastAsia="Times New Roman" w:hAnsi="Times New Roman"/>
          <w:sz w:val="28"/>
          <w:szCs w:val="28"/>
          <w:highlight w:val="white"/>
          <w:rtl w:val="0"/>
        </w:rPr>
        <w:t xml:space="preserve"> </w:t>
      </w:r>
    </w:p>
    <w:p w:rsidR="00000000" w:rsidDel="00000000" w:rsidP="00000000" w:rsidRDefault="00000000" w:rsidRPr="00000000" w14:paraId="00000054">
      <w:pP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Friends of Brad has awarded annual scholarships to students graduating from rural high schools in northeastern Minnesota who plan to pursue music careers. Friends of Brad hopes to continue supporting young musicians in this way for many years to come.</w:t>
      </w:r>
    </w:p>
    <w:p w:rsidR="00000000" w:rsidDel="00000000" w:rsidP="00000000" w:rsidRDefault="00000000" w:rsidRPr="00000000" w14:paraId="00000056">
      <w:pP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Materials must be received by </w:t>
      </w:r>
      <w:r w:rsidDel="00000000" w:rsidR="00000000" w:rsidRPr="00000000">
        <w:rPr>
          <w:rFonts w:ascii="Times New Roman" w:cs="Times New Roman" w:eastAsia="Times New Roman" w:hAnsi="Times New Roman"/>
          <w:b w:val="1"/>
          <w:sz w:val="28"/>
          <w:szCs w:val="28"/>
          <w:highlight w:val="white"/>
          <w:rtl w:val="0"/>
        </w:rPr>
        <w:t xml:space="preserve">Wednesday, May 27, at 5 p.m </w:t>
      </w:r>
      <w:hyperlink r:id="rId31">
        <w:r w:rsidDel="00000000" w:rsidR="00000000" w:rsidRPr="00000000">
          <w:rPr>
            <w:rFonts w:ascii="Times New Roman" w:cs="Times New Roman" w:eastAsia="Times New Roman" w:hAnsi="Times New Roman"/>
            <w:color w:val="1155cc"/>
            <w:sz w:val="28"/>
            <w:szCs w:val="28"/>
            <w:highlight w:val="white"/>
            <w:u w:val="single"/>
            <w:rtl w:val="0"/>
          </w:rPr>
          <w:t xml:space="preserve">http://friendsofbrad.org/initiatives/scholarships/</w:t>
        </w:r>
      </w:hyperlink>
      <w:r w:rsidDel="00000000" w:rsidR="00000000" w:rsidRPr="00000000">
        <w:rPr>
          <w:rFonts w:ascii="Times New Roman" w:cs="Times New Roman" w:eastAsia="Times New Roman" w:hAnsi="Times New Roman"/>
          <w:sz w:val="28"/>
          <w:szCs w:val="28"/>
          <w:highlight w:val="white"/>
          <w:rtl w:val="0"/>
        </w:rPr>
        <w:t xml:space="preserve"> </w:t>
      </w:r>
    </w:p>
    <w:p w:rsidR="00000000" w:rsidDel="00000000" w:rsidP="00000000" w:rsidRDefault="00000000" w:rsidRPr="00000000" w14:paraId="00000057">
      <w:pPr>
        <w:widowControl w:val="0"/>
        <w:spacing w:before="473.14285714285717"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The </w:t>
      </w:r>
      <w:r w:rsidDel="00000000" w:rsidR="00000000" w:rsidRPr="00000000">
        <w:rPr>
          <w:rFonts w:ascii="Times New Roman" w:cs="Times New Roman" w:eastAsia="Times New Roman" w:hAnsi="Times New Roman"/>
          <w:b w:val="1"/>
          <w:color w:val="404000"/>
          <w:sz w:val="28"/>
          <w:szCs w:val="28"/>
          <w:rtl w:val="0"/>
        </w:rPr>
        <w:t xml:space="preserve">PB</w:t>
      </w:r>
      <w:r w:rsidDel="00000000" w:rsidR="00000000" w:rsidRPr="00000000">
        <w:rPr>
          <w:rFonts w:ascii="Times New Roman" w:cs="Times New Roman" w:eastAsia="Times New Roman" w:hAnsi="Times New Roman"/>
          <w:b w:val="1"/>
          <w:color w:val="303000"/>
          <w:sz w:val="28"/>
          <w:szCs w:val="28"/>
          <w:rtl w:val="0"/>
        </w:rPr>
        <w:t xml:space="preserve">&amp;</w:t>
      </w:r>
      <w:r w:rsidDel="00000000" w:rsidR="00000000" w:rsidRPr="00000000">
        <w:rPr>
          <w:rFonts w:ascii="Times New Roman" w:cs="Times New Roman" w:eastAsia="Times New Roman" w:hAnsi="Times New Roman"/>
          <w:b w:val="1"/>
          <w:color w:val="020200"/>
          <w:sz w:val="28"/>
          <w:szCs w:val="28"/>
          <w:rtl w:val="0"/>
        </w:rPr>
        <w:t xml:space="preserve">J </w:t>
      </w:r>
      <w:r w:rsidDel="00000000" w:rsidR="00000000" w:rsidRPr="00000000">
        <w:rPr>
          <w:rFonts w:ascii="Times New Roman" w:cs="Times New Roman" w:eastAsia="Times New Roman" w:hAnsi="Times New Roman"/>
          <w:b w:val="1"/>
          <w:color w:val="0f0f00"/>
          <w:sz w:val="28"/>
          <w:szCs w:val="28"/>
          <w:rtl w:val="0"/>
        </w:rPr>
        <w:t xml:space="preserve">Scholarship</w:t>
      </w:r>
      <w:r w:rsidDel="00000000" w:rsidR="00000000" w:rsidRPr="00000000">
        <w:rPr>
          <w:rFonts w:ascii="Times New Roman" w:cs="Times New Roman" w:eastAsia="Times New Roman" w:hAnsi="Times New Roman"/>
          <w:color w:val="0f0f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is for </w:t>
      </w:r>
      <w:r w:rsidDel="00000000" w:rsidR="00000000" w:rsidRPr="00000000">
        <w:rPr>
          <w:rFonts w:ascii="Times New Roman" w:cs="Times New Roman" w:eastAsia="Times New Roman" w:hAnsi="Times New Roman"/>
          <w:color w:val="020200"/>
          <w:sz w:val="28"/>
          <w:szCs w:val="28"/>
          <w:rtl w:val="0"/>
        </w:rPr>
        <w:t xml:space="preserve">students </w:t>
      </w:r>
      <w:r w:rsidDel="00000000" w:rsidR="00000000" w:rsidRPr="00000000">
        <w:rPr>
          <w:rFonts w:ascii="Times New Roman" w:cs="Times New Roman" w:eastAsia="Times New Roman" w:hAnsi="Times New Roman"/>
          <w:sz w:val="28"/>
          <w:szCs w:val="28"/>
          <w:rtl w:val="0"/>
        </w:rPr>
        <w:t xml:space="preserve">who have experienced personal challenges that may not have </w:t>
      </w:r>
      <w:r w:rsidDel="00000000" w:rsidR="00000000" w:rsidRPr="00000000">
        <w:rPr>
          <w:rFonts w:ascii="Times New Roman" w:cs="Times New Roman" w:eastAsia="Times New Roman" w:hAnsi="Times New Roman"/>
          <w:color w:val="202000"/>
          <w:sz w:val="28"/>
          <w:szCs w:val="28"/>
          <w:rtl w:val="0"/>
        </w:rPr>
        <w:t xml:space="preserve">allowed </w:t>
      </w:r>
      <w:r w:rsidDel="00000000" w:rsidR="00000000" w:rsidRPr="00000000">
        <w:rPr>
          <w:rFonts w:ascii="Times New Roman" w:cs="Times New Roman" w:eastAsia="Times New Roman" w:hAnsi="Times New Roman"/>
          <w:sz w:val="28"/>
          <w:szCs w:val="28"/>
          <w:rtl w:val="0"/>
        </w:rPr>
        <w:t xml:space="preserve">them </w:t>
      </w:r>
      <w:r w:rsidDel="00000000" w:rsidR="00000000" w:rsidRPr="00000000">
        <w:rPr>
          <w:rFonts w:ascii="Times New Roman" w:cs="Times New Roman" w:eastAsia="Times New Roman" w:hAnsi="Times New Roman"/>
          <w:color w:val="282800"/>
          <w:sz w:val="28"/>
          <w:szCs w:val="28"/>
          <w:rtl w:val="0"/>
        </w:rPr>
        <w:t xml:space="preserve">to </w:t>
      </w:r>
      <w:r w:rsidDel="00000000" w:rsidR="00000000" w:rsidRPr="00000000">
        <w:rPr>
          <w:rFonts w:ascii="Times New Roman" w:cs="Times New Roman" w:eastAsia="Times New Roman" w:hAnsi="Times New Roman"/>
          <w:color w:val="404000"/>
          <w:sz w:val="28"/>
          <w:szCs w:val="28"/>
          <w:rtl w:val="0"/>
        </w:rPr>
        <w:t xml:space="preserve">perform </w:t>
      </w:r>
      <w:r w:rsidDel="00000000" w:rsidR="00000000" w:rsidRPr="00000000">
        <w:rPr>
          <w:rFonts w:ascii="Times New Roman" w:cs="Times New Roman" w:eastAsia="Times New Roman" w:hAnsi="Times New Roman"/>
          <w:i w:val="1"/>
          <w:sz w:val="28"/>
          <w:szCs w:val="28"/>
          <w:rtl w:val="0"/>
        </w:rPr>
        <w:t xml:space="preserve">w</w:t>
      </w:r>
      <w:r w:rsidDel="00000000" w:rsidR="00000000" w:rsidRPr="00000000">
        <w:rPr>
          <w:rFonts w:ascii="Times New Roman" w:cs="Times New Roman" w:eastAsia="Times New Roman" w:hAnsi="Times New Roman"/>
          <w:sz w:val="28"/>
          <w:szCs w:val="28"/>
          <w:rtl w:val="0"/>
        </w:rPr>
        <w:t xml:space="preserve">ell academically, but who still have the drive to succeed. </w:t>
      </w:r>
      <w:r w:rsidDel="00000000" w:rsidR="00000000" w:rsidRPr="00000000">
        <w:rPr>
          <w:rFonts w:ascii="Times New Roman" w:cs="Times New Roman" w:eastAsia="Times New Roman" w:hAnsi="Times New Roman"/>
          <w:color w:val="303000"/>
          <w:sz w:val="28"/>
          <w:szCs w:val="28"/>
          <w:rtl w:val="0"/>
        </w:rPr>
        <w:t xml:space="preserve">Examples </w:t>
      </w:r>
      <w:r w:rsidDel="00000000" w:rsidR="00000000" w:rsidRPr="00000000">
        <w:rPr>
          <w:rFonts w:ascii="Times New Roman" w:cs="Times New Roman" w:eastAsia="Times New Roman" w:hAnsi="Times New Roman"/>
          <w:sz w:val="28"/>
          <w:szCs w:val="28"/>
          <w:rtl w:val="0"/>
        </w:rPr>
        <w:t xml:space="preserve">of </w:t>
      </w:r>
      <w:r w:rsidDel="00000000" w:rsidR="00000000" w:rsidRPr="00000000">
        <w:rPr>
          <w:rFonts w:ascii="Times New Roman" w:cs="Times New Roman" w:eastAsia="Times New Roman" w:hAnsi="Times New Roman"/>
          <w:color w:val="3f3f00"/>
          <w:sz w:val="28"/>
          <w:szCs w:val="28"/>
          <w:rtl w:val="0"/>
        </w:rPr>
        <w:t xml:space="preserve">personal </w:t>
      </w:r>
      <w:r w:rsidDel="00000000" w:rsidR="00000000" w:rsidRPr="00000000">
        <w:rPr>
          <w:rFonts w:ascii="Times New Roman" w:cs="Times New Roman" w:eastAsia="Times New Roman" w:hAnsi="Times New Roman"/>
          <w:color w:val="101000"/>
          <w:sz w:val="28"/>
          <w:szCs w:val="28"/>
          <w:rtl w:val="0"/>
        </w:rPr>
        <w:t xml:space="preserve">challenges </w:t>
      </w:r>
      <w:r w:rsidDel="00000000" w:rsidR="00000000" w:rsidRPr="00000000">
        <w:rPr>
          <w:rFonts w:ascii="Times New Roman" w:cs="Times New Roman" w:eastAsia="Times New Roman" w:hAnsi="Times New Roman"/>
          <w:color w:val="1c1c00"/>
          <w:sz w:val="28"/>
          <w:szCs w:val="28"/>
          <w:rtl w:val="0"/>
        </w:rPr>
        <w:t xml:space="preserve">include</w:t>
      </w:r>
      <w:r w:rsidDel="00000000" w:rsidR="00000000" w:rsidRPr="00000000">
        <w:rPr>
          <w:rFonts w:ascii="Times New Roman" w:cs="Times New Roman" w:eastAsia="Times New Roman" w:hAnsi="Times New Roman"/>
          <w:sz w:val="28"/>
          <w:szCs w:val="28"/>
          <w:rtl w:val="0"/>
        </w:rPr>
        <w:t xml:space="preserve">, but are not limited to: </w:t>
      </w:r>
    </w:p>
    <w:p w:rsidR="00000000" w:rsidDel="00000000" w:rsidP="00000000" w:rsidRDefault="00000000" w:rsidRPr="00000000" w14:paraId="00000058">
      <w:pPr>
        <w:widowControl w:val="0"/>
        <w:spacing w:before="4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Medical issues </w:t>
      </w:r>
    </w:p>
    <w:p w:rsidR="00000000" w:rsidDel="00000000" w:rsidP="00000000" w:rsidRDefault="00000000" w:rsidRPr="00000000" w14:paraId="00000059">
      <w:pPr>
        <w:widowControl w:val="0"/>
        <w:spacing w:before="68.57142857142857"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9f9f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Peer issues: bullying, change of school</w:t>
      </w:r>
      <w:r w:rsidDel="00000000" w:rsidR="00000000" w:rsidRPr="00000000">
        <w:rPr>
          <w:rFonts w:ascii="Times New Roman" w:cs="Times New Roman" w:eastAsia="Times New Roman" w:hAnsi="Times New Roman"/>
          <w:color w:val="3c3c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minority status, etc. </w:t>
      </w:r>
    </w:p>
    <w:p w:rsidR="00000000" w:rsidDel="00000000" w:rsidP="00000000" w:rsidRDefault="00000000" w:rsidRPr="00000000" w14:paraId="0000005A">
      <w:pPr>
        <w:widowControl w:val="0"/>
        <w:spacing w:before="68.57142857142857"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101000"/>
          <w:sz w:val="28"/>
          <w:szCs w:val="28"/>
          <w:rtl w:val="0"/>
        </w:rPr>
        <w:t xml:space="preserve">Family </w:t>
      </w:r>
      <w:r w:rsidDel="00000000" w:rsidR="00000000" w:rsidRPr="00000000">
        <w:rPr>
          <w:rFonts w:ascii="Times New Roman" w:cs="Times New Roman" w:eastAsia="Times New Roman" w:hAnsi="Times New Roman"/>
          <w:sz w:val="28"/>
          <w:szCs w:val="28"/>
          <w:rtl w:val="0"/>
        </w:rPr>
        <w:t xml:space="preserve">issues</w:t>
      </w:r>
      <w:r w:rsidDel="00000000" w:rsidR="00000000" w:rsidRPr="00000000">
        <w:rPr>
          <w:rFonts w:ascii="Times New Roman" w:cs="Times New Roman" w:eastAsia="Times New Roman" w:hAnsi="Times New Roman"/>
          <w:color w:val="8f8f00"/>
          <w:sz w:val="28"/>
          <w:szCs w:val="28"/>
          <w:rtl w:val="0"/>
        </w:rPr>
        <w:t xml:space="preserve">: </w:t>
      </w:r>
      <w:r w:rsidDel="00000000" w:rsidR="00000000" w:rsidRPr="00000000">
        <w:rPr>
          <w:rFonts w:ascii="Times New Roman" w:cs="Times New Roman" w:eastAsia="Times New Roman" w:hAnsi="Times New Roman"/>
          <w:color w:val="303000"/>
          <w:sz w:val="28"/>
          <w:szCs w:val="28"/>
          <w:rtl w:val="0"/>
        </w:rPr>
        <w:t xml:space="preserve">divorce</w:t>
      </w:r>
      <w:r w:rsidDel="00000000" w:rsidR="00000000" w:rsidRPr="00000000">
        <w:rPr>
          <w:rFonts w:ascii="Times New Roman" w:cs="Times New Roman" w:eastAsia="Times New Roman" w:hAnsi="Times New Roman"/>
          <w:sz w:val="28"/>
          <w:szCs w:val="28"/>
          <w:rtl w:val="0"/>
        </w:rPr>
        <w:t xml:space="preserve">, death, lack of income, </w:t>
      </w:r>
      <w:r w:rsidDel="00000000" w:rsidR="00000000" w:rsidRPr="00000000">
        <w:rPr>
          <w:rFonts w:ascii="Times New Roman" w:cs="Times New Roman" w:eastAsia="Times New Roman" w:hAnsi="Times New Roman"/>
          <w:color w:val="101000"/>
          <w:sz w:val="28"/>
          <w:szCs w:val="28"/>
          <w:rtl w:val="0"/>
        </w:rPr>
        <w:t xml:space="preserve">homelessness</w:t>
      </w:r>
      <w:r w:rsidDel="00000000" w:rsidR="00000000" w:rsidRPr="00000000">
        <w:rPr>
          <w:rFonts w:ascii="Times New Roman" w:cs="Times New Roman" w:eastAsia="Times New Roman" w:hAnsi="Times New Roman"/>
          <w:sz w:val="28"/>
          <w:szCs w:val="28"/>
          <w:rtl w:val="0"/>
        </w:rPr>
        <w:t xml:space="preserve">, foster </w:t>
      </w:r>
      <w:r w:rsidDel="00000000" w:rsidR="00000000" w:rsidRPr="00000000">
        <w:rPr>
          <w:rFonts w:ascii="Times New Roman" w:cs="Times New Roman" w:eastAsia="Times New Roman" w:hAnsi="Times New Roman"/>
          <w:color w:val="090900"/>
          <w:sz w:val="28"/>
          <w:szCs w:val="28"/>
          <w:rtl w:val="0"/>
        </w:rPr>
        <w:t xml:space="preserve">care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40400"/>
          <w:sz w:val="28"/>
          <w:szCs w:val="28"/>
          <w:rtl w:val="0"/>
        </w:rPr>
        <w:t xml:space="preserve">abuse</w:t>
      </w:r>
      <w:r w:rsidDel="00000000" w:rsidR="00000000" w:rsidRPr="00000000">
        <w:rPr>
          <w:rFonts w:ascii="Times New Roman" w:cs="Times New Roman" w:eastAsia="Times New Roman" w:hAnsi="Times New Roman"/>
          <w:sz w:val="28"/>
          <w:szCs w:val="28"/>
          <w:rtl w:val="0"/>
        </w:rPr>
        <w:t xml:space="preserve">, etc. </w:t>
      </w:r>
    </w:p>
    <w:p w:rsidR="00000000" w:rsidDel="00000000" w:rsidP="00000000" w:rsidRDefault="00000000" w:rsidRPr="00000000" w14:paraId="0000005B">
      <w:pPr>
        <w:widowControl w:val="0"/>
        <w:spacing w:before="68.57142857142857"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Deadline:</w:t>
      </w:r>
      <w:r w:rsidDel="00000000" w:rsidR="00000000" w:rsidRPr="00000000">
        <w:rPr>
          <w:rFonts w:ascii="Times New Roman" w:cs="Times New Roman" w:eastAsia="Times New Roman" w:hAnsi="Times New Roman"/>
          <w:b w:val="1"/>
          <w:color w:val="303030"/>
          <w:sz w:val="28"/>
          <w:szCs w:val="28"/>
          <w:rtl w:val="0"/>
        </w:rPr>
        <w:t xml:space="preserve"> 05/31/21</w:t>
      </w:r>
      <w:r w:rsidDel="00000000" w:rsidR="00000000" w:rsidRPr="00000000">
        <w:rPr>
          <w:rtl w:val="0"/>
        </w:rPr>
      </w:r>
    </w:p>
    <w:p w:rsidR="00000000" w:rsidDel="00000000" w:rsidP="00000000" w:rsidRDefault="00000000" w:rsidRPr="00000000" w14:paraId="0000005C">
      <w:pPr>
        <w:widowControl w:val="0"/>
        <w:spacing w:before="0" w:lineRule="auto"/>
        <w:rPr>
          <w:rFonts w:ascii="Times New Roman" w:cs="Times New Roman" w:eastAsia="Times New Roman" w:hAnsi="Times New Roman"/>
          <w:sz w:val="28"/>
          <w:szCs w:val="28"/>
        </w:rPr>
      </w:pPr>
      <w:hyperlink r:id="rId32">
        <w:r w:rsidDel="00000000" w:rsidR="00000000" w:rsidRPr="00000000">
          <w:rPr>
            <w:rFonts w:ascii="Times New Roman" w:cs="Times New Roman" w:eastAsia="Times New Roman" w:hAnsi="Times New Roman"/>
            <w:color w:val="1155cc"/>
            <w:sz w:val="28"/>
            <w:szCs w:val="28"/>
            <w:u w:val="single"/>
            <w:rtl w:val="0"/>
          </w:rPr>
          <w:t xml:space="preserve">Pbjscholarship.org</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b w:val="1"/>
          <w:color w:val="85200c"/>
          <w:sz w:val="28"/>
          <w:szCs w:val="28"/>
        </w:rPr>
      </w:pPr>
      <w:r w:rsidDel="00000000" w:rsidR="00000000" w:rsidRPr="00000000">
        <w:rPr>
          <w:rtl w:val="0"/>
        </w:rPr>
      </w:r>
    </w:p>
    <w:p w:rsidR="00000000" w:rsidDel="00000000" w:rsidP="00000000" w:rsidRDefault="00000000" w:rsidRPr="00000000" w14:paraId="0000005E">
      <w:pPr>
        <w:shd w:fill="ffffff" w:val="clear"/>
        <w:rPr>
          <w:rFonts w:ascii="Times New Roman" w:cs="Times New Roman" w:eastAsia="Times New Roman" w:hAnsi="Times New Roman"/>
          <w:color w:val="222222"/>
          <w:sz w:val="28"/>
          <w:szCs w:val="28"/>
        </w:rPr>
      </w:pPr>
      <w:r w:rsidDel="00000000" w:rsidR="00000000" w:rsidRPr="00000000">
        <w:rPr>
          <w:rtl w:val="0"/>
        </w:rPr>
      </w:r>
    </w:p>
    <w:p w:rsidR="00000000" w:rsidDel="00000000" w:rsidP="00000000" w:rsidRDefault="00000000" w:rsidRPr="00000000" w14:paraId="0000005F">
      <w:pPr>
        <w:spacing w:line="317.14285714285717" w:lineRule="auto"/>
        <w:rPr>
          <w:rFonts w:ascii="Times New Roman" w:cs="Times New Roman" w:eastAsia="Times New Roman" w:hAnsi="Times New Roman"/>
          <w:b w:val="1"/>
          <w:color w:val="1e1e1e"/>
          <w:sz w:val="28"/>
          <w:szCs w:val="28"/>
          <w:highlight w:val="white"/>
        </w:rPr>
      </w:pPr>
      <w:r w:rsidDel="00000000" w:rsidR="00000000" w:rsidRPr="00000000">
        <w:rPr>
          <w:rFonts w:ascii="Times New Roman" w:cs="Times New Roman" w:eastAsia="Times New Roman" w:hAnsi="Times New Roman"/>
          <w:b w:val="1"/>
          <w:color w:val="1e1e1e"/>
          <w:sz w:val="28"/>
          <w:szCs w:val="28"/>
          <w:highlight w:val="white"/>
          <w:rtl w:val="0"/>
        </w:rPr>
        <w:t xml:space="preserve">Since 1984, Horatio Alger Association Members and Friends have</w:t>
      </w:r>
    </w:p>
    <w:p w:rsidR="00000000" w:rsidDel="00000000" w:rsidP="00000000" w:rsidRDefault="00000000" w:rsidRPr="00000000" w14:paraId="00000060">
      <w:pPr>
        <w:spacing w:line="317.14285714285717" w:lineRule="auto"/>
        <w:rPr>
          <w:rFonts w:ascii="Times New Roman" w:cs="Times New Roman" w:eastAsia="Times New Roman" w:hAnsi="Times New Roman"/>
          <w:b w:val="1"/>
          <w:color w:val="1e1e1e"/>
          <w:sz w:val="28"/>
          <w:szCs w:val="28"/>
          <w:highlight w:val="white"/>
        </w:rPr>
      </w:pPr>
      <w:r w:rsidDel="00000000" w:rsidR="00000000" w:rsidRPr="00000000">
        <w:rPr>
          <w:rFonts w:ascii="Times New Roman" w:cs="Times New Roman" w:eastAsia="Times New Roman" w:hAnsi="Times New Roman"/>
          <w:b w:val="1"/>
          <w:color w:val="1e1e1e"/>
          <w:sz w:val="28"/>
          <w:szCs w:val="28"/>
          <w:highlight w:val="white"/>
          <w:rtl w:val="0"/>
        </w:rPr>
        <w:t xml:space="preserve">funded need-based college scholarships for low-income youth to</w:t>
      </w:r>
    </w:p>
    <w:p w:rsidR="00000000" w:rsidDel="00000000" w:rsidP="00000000" w:rsidRDefault="00000000" w:rsidRPr="00000000" w14:paraId="00000061">
      <w:pPr>
        <w:spacing w:line="317.14285714285717" w:lineRule="auto"/>
        <w:rPr>
          <w:rFonts w:ascii="Times New Roman" w:cs="Times New Roman" w:eastAsia="Times New Roman" w:hAnsi="Times New Roman"/>
          <w:b w:val="1"/>
          <w:color w:val="1e1e1e"/>
          <w:sz w:val="28"/>
          <w:szCs w:val="28"/>
          <w:highlight w:val="white"/>
        </w:rPr>
      </w:pPr>
      <w:r w:rsidDel="00000000" w:rsidR="00000000" w:rsidRPr="00000000">
        <w:rPr>
          <w:rFonts w:ascii="Times New Roman" w:cs="Times New Roman" w:eastAsia="Times New Roman" w:hAnsi="Times New Roman"/>
          <w:b w:val="1"/>
          <w:color w:val="1e1e1e"/>
          <w:sz w:val="28"/>
          <w:szCs w:val="28"/>
          <w:highlight w:val="white"/>
          <w:rtl w:val="0"/>
        </w:rPr>
        <w:t xml:space="preserve">pursue their dreams through higher education. So far the association</w:t>
      </w:r>
    </w:p>
    <w:p w:rsidR="00000000" w:rsidDel="00000000" w:rsidP="00000000" w:rsidRDefault="00000000" w:rsidRPr="00000000" w14:paraId="00000062">
      <w:pPr>
        <w:spacing w:line="317.14285714285717" w:lineRule="auto"/>
        <w:rPr>
          <w:rFonts w:ascii="Times New Roman" w:cs="Times New Roman" w:eastAsia="Times New Roman" w:hAnsi="Times New Roman"/>
          <w:b w:val="1"/>
          <w:color w:val="1e1e1e"/>
          <w:sz w:val="28"/>
          <w:szCs w:val="28"/>
          <w:highlight w:val="white"/>
        </w:rPr>
      </w:pPr>
      <w:r w:rsidDel="00000000" w:rsidR="00000000" w:rsidRPr="00000000">
        <w:rPr>
          <w:rFonts w:ascii="Times New Roman" w:cs="Times New Roman" w:eastAsia="Times New Roman" w:hAnsi="Times New Roman"/>
          <w:b w:val="1"/>
          <w:color w:val="1e1e1e"/>
          <w:sz w:val="28"/>
          <w:szCs w:val="28"/>
          <w:highlight w:val="white"/>
          <w:rtl w:val="0"/>
        </w:rPr>
        <w:t xml:space="preserve">has awarded more than $193 million to approximately 27,000</w:t>
      </w:r>
    </w:p>
    <w:p w:rsidR="00000000" w:rsidDel="00000000" w:rsidP="00000000" w:rsidRDefault="00000000" w:rsidRPr="00000000" w14:paraId="00000063">
      <w:pPr>
        <w:spacing w:line="317.14285714285717" w:lineRule="auto"/>
        <w:rPr>
          <w:rFonts w:ascii="Times New Roman" w:cs="Times New Roman" w:eastAsia="Times New Roman" w:hAnsi="Times New Roman"/>
          <w:b w:val="1"/>
          <w:color w:val="1e1e1e"/>
          <w:sz w:val="28"/>
          <w:szCs w:val="28"/>
          <w:highlight w:val="white"/>
        </w:rPr>
      </w:pPr>
      <w:r w:rsidDel="00000000" w:rsidR="00000000" w:rsidRPr="00000000">
        <w:rPr>
          <w:rFonts w:ascii="Times New Roman" w:cs="Times New Roman" w:eastAsia="Times New Roman" w:hAnsi="Times New Roman"/>
          <w:b w:val="1"/>
          <w:color w:val="1e1e1e"/>
          <w:sz w:val="28"/>
          <w:szCs w:val="28"/>
          <w:highlight w:val="white"/>
          <w:rtl w:val="0"/>
        </w:rPr>
        <w:t xml:space="preserve">Students. There are a wide array of scholarships available and due dates</w:t>
      </w:r>
    </w:p>
    <w:p w:rsidR="00000000" w:rsidDel="00000000" w:rsidP="00000000" w:rsidRDefault="00000000" w:rsidRPr="00000000" w14:paraId="00000064">
      <w:pPr>
        <w:spacing w:line="320" w:lineRule="auto"/>
        <w:rPr>
          <w:rFonts w:ascii="Times New Roman" w:cs="Times New Roman" w:eastAsia="Times New Roman" w:hAnsi="Times New Roman"/>
          <w:color w:val="1e1e1e"/>
          <w:sz w:val="28"/>
          <w:szCs w:val="28"/>
          <w:highlight w:val="white"/>
          <w:u w:val="single"/>
        </w:rPr>
      </w:pPr>
      <w:r w:rsidDel="00000000" w:rsidR="00000000" w:rsidRPr="00000000">
        <w:fldChar w:fldCharType="begin"/>
        <w:instrText xml:space="preserve"> HYPERLINK "https://scholars.horatioalger.org/about-our-scholarship-programs/" </w:instrText>
        <w:fldChar w:fldCharType="separate"/>
      </w:r>
      <w:r w:rsidDel="00000000" w:rsidR="00000000" w:rsidRPr="00000000">
        <w:rPr>
          <w:rFonts w:ascii="Times New Roman" w:cs="Times New Roman" w:eastAsia="Times New Roman" w:hAnsi="Times New Roman"/>
          <w:color w:val="1e1e1e"/>
          <w:sz w:val="28"/>
          <w:szCs w:val="28"/>
          <w:highlight w:val="white"/>
          <w:u w:val="single"/>
          <w:rtl w:val="0"/>
        </w:rPr>
        <w:t xml:space="preserve">Scholars.Horatioalger.org</w:t>
      </w:r>
    </w:p>
    <w:p w:rsidR="00000000" w:rsidDel="00000000" w:rsidP="00000000" w:rsidRDefault="00000000" w:rsidRPr="00000000" w14:paraId="00000065">
      <w:pPr>
        <w:rPr>
          <w:rFonts w:ascii="Times New Roman" w:cs="Times New Roman" w:eastAsia="Times New Roman" w:hAnsi="Times New Roman"/>
          <w:b w:val="1"/>
          <w:color w:val="85200c"/>
          <w:sz w:val="28"/>
          <w:szCs w:val="28"/>
        </w:rPr>
      </w:pPr>
      <w:r w:rsidDel="00000000" w:rsidR="00000000" w:rsidRPr="00000000">
        <w:fldChar w:fldCharType="end"/>
      </w:r>
      <w:r w:rsidDel="00000000" w:rsidR="00000000" w:rsidRPr="00000000">
        <w:rPr>
          <w:rtl w:val="0"/>
        </w:rPr>
      </w:r>
    </w:p>
    <w:p w:rsidR="00000000" w:rsidDel="00000000" w:rsidP="00000000" w:rsidRDefault="00000000" w:rsidRPr="00000000" w14:paraId="00000066">
      <w:pPr>
        <w:shd w:fill="ffffff" w:val="clear"/>
        <w:rPr>
          <w:rFonts w:ascii="Times New Roman" w:cs="Times New Roman" w:eastAsia="Times New Roman" w:hAnsi="Times New Roman"/>
          <w:b w:val="1"/>
          <w:color w:val="800000"/>
          <w:sz w:val="28"/>
          <w:szCs w:val="28"/>
        </w:rPr>
      </w:pPr>
      <w:r w:rsidDel="00000000" w:rsidR="00000000" w:rsidRPr="00000000">
        <w:rPr>
          <w:rFonts w:ascii="Times New Roman" w:cs="Times New Roman" w:eastAsia="Times New Roman" w:hAnsi="Times New Roman"/>
          <w:b w:val="1"/>
          <w:color w:val="800000"/>
          <w:sz w:val="28"/>
          <w:szCs w:val="28"/>
          <w:rtl w:val="0"/>
        </w:rPr>
        <w:t xml:space="preserve">BigSun Scholarship</w:t>
      </w:r>
    </w:p>
    <w:p w:rsidR="00000000" w:rsidDel="00000000" w:rsidP="00000000" w:rsidRDefault="00000000" w:rsidRPr="00000000" w14:paraId="00000067">
      <w:pPr>
        <w:shd w:fill="ffffff" w:val="clear"/>
        <w:rPr>
          <w:rFonts w:ascii="Times New Roman" w:cs="Times New Roman" w:eastAsia="Times New Roman" w:hAnsi="Times New Roman"/>
          <w:color w:val="85200c"/>
          <w:sz w:val="28"/>
          <w:szCs w:val="28"/>
        </w:rPr>
      </w:pPr>
      <w:r w:rsidDel="00000000" w:rsidR="00000000" w:rsidRPr="00000000">
        <w:rPr>
          <w:rtl w:val="0"/>
        </w:rPr>
      </w:r>
    </w:p>
    <w:p w:rsidR="00000000" w:rsidDel="00000000" w:rsidP="00000000" w:rsidRDefault="00000000" w:rsidRPr="00000000" w14:paraId="00000068">
      <w:pPr>
        <w:shd w:fill="ffffff" w:val="clear"/>
        <w:rPr>
          <w:rFonts w:ascii="Times New Roman" w:cs="Times New Roman" w:eastAsia="Times New Roman" w:hAnsi="Times New Roman"/>
          <w:color w:val="85200c"/>
          <w:sz w:val="28"/>
          <w:szCs w:val="28"/>
        </w:rPr>
      </w:pPr>
      <w:r w:rsidDel="00000000" w:rsidR="00000000" w:rsidRPr="00000000">
        <w:rPr>
          <w:rFonts w:ascii="Times New Roman" w:cs="Times New Roman" w:eastAsia="Times New Roman" w:hAnsi="Times New Roman"/>
          <w:color w:val="85200c"/>
          <w:sz w:val="28"/>
          <w:szCs w:val="28"/>
          <w:rtl w:val="0"/>
        </w:rPr>
        <w:t xml:space="preserve">The BigSun Organization is proud to be able to continue to help young </w:t>
      </w:r>
      <w:r w:rsidDel="00000000" w:rsidR="00000000" w:rsidRPr="00000000">
        <w:rPr>
          <w:rFonts w:ascii="Times New Roman" w:cs="Times New Roman" w:eastAsia="Times New Roman" w:hAnsi="Times New Roman"/>
          <w:b w:val="1"/>
          <w:color w:val="85200c"/>
          <w:sz w:val="28"/>
          <w:szCs w:val="28"/>
          <w:rtl w:val="0"/>
        </w:rPr>
        <w:t xml:space="preserve">athletes</w:t>
      </w:r>
      <w:r w:rsidDel="00000000" w:rsidR="00000000" w:rsidRPr="00000000">
        <w:rPr>
          <w:rFonts w:ascii="Times New Roman" w:cs="Times New Roman" w:eastAsia="Times New Roman" w:hAnsi="Times New Roman"/>
          <w:color w:val="85200c"/>
          <w:sz w:val="28"/>
          <w:szCs w:val="28"/>
          <w:rtl w:val="0"/>
        </w:rPr>
        <w:t xml:space="preserve"> succeed in their academic pursuits. We are offering an annual scholarship to a deserving student. All student athletes are eligible for this award, regardless of which sport they are participating in.</w:t>
      </w:r>
    </w:p>
    <w:p w:rsidR="00000000" w:rsidDel="00000000" w:rsidP="00000000" w:rsidRDefault="00000000" w:rsidRPr="00000000" w14:paraId="00000069">
      <w:pPr>
        <w:shd w:fill="ffffff" w:val="clear"/>
        <w:rPr>
          <w:rFonts w:ascii="Times New Roman" w:cs="Times New Roman" w:eastAsia="Times New Roman" w:hAnsi="Times New Roman"/>
          <w:color w:val="85200c"/>
          <w:sz w:val="28"/>
          <w:szCs w:val="28"/>
        </w:rPr>
      </w:pPr>
      <w:r w:rsidDel="00000000" w:rsidR="00000000" w:rsidRPr="00000000">
        <w:rPr>
          <w:rFonts w:ascii="Times New Roman" w:cs="Times New Roman" w:eastAsia="Times New Roman" w:hAnsi="Times New Roman"/>
          <w:color w:val="800000"/>
          <w:sz w:val="28"/>
          <w:szCs w:val="28"/>
          <w:rtl w:val="0"/>
        </w:rPr>
        <w:t xml:space="preserve">Deadline               -      </w:t>
      </w:r>
      <w:r w:rsidDel="00000000" w:rsidR="00000000" w:rsidRPr="00000000">
        <w:rPr>
          <w:rFonts w:ascii="Times New Roman" w:cs="Times New Roman" w:eastAsia="Times New Roman" w:hAnsi="Times New Roman"/>
          <w:color w:val="85200c"/>
          <w:sz w:val="28"/>
          <w:szCs w:val="28"/>
          <w:rtl w:val="0"/>
        </w:rPr>
        <w:t xml:space="preserve">June 19, 2021     </w:t>
      </w:r>
    </w:p>
    <w:p w:rsidR="00000000" w:rsidDel="00000000" w:rsidP="00000000" w:rsidRDefault="00000000" w:rsidRPr="00000000" w14:paraId="0000006A">
      <w:pPr>
        <w:shd w:fill="ffffff" w:val="clear"/>
        <w:rPr>
          <w:rFonts w:ascii="Times New Roman" w:cs="Times New Roman" w:eastAsia="Times New Roman" w:hAnsi="Times New Roman"/>
          <w:color w:val="85200c"/>
          <w:sz w:val="28"/>
          <w:szCs w:val="28"/>
        </w:rPr>
      </w:pPr>
      <w:r w:rsidDel="00000000" w:rsidR="00000000" w:rsidRPr="00000000">
        <w:rPr>
          <w:rFonts w:ascii="Times New Roman" w:cs="Times New Roman" w:eastAsia="Times New Roman" w:hAnsi="Times New Roman"/>
          <w:color w:val="800000"/>
          <w:sz w:val="28"/>
          <w:szCs w:val="28"/>
          <w:rtl w:val="0"/>
        </w:rPr>
        <w:t xml:space="preserve">Amount of Award  -</w:t>
      </w:r>
      <w:r w:rsidDel="00000000" w:rsidR="00000000" w:rsidRPr="00000000">
        <w:rPr>
          <w:rFonts w:ascii="Times New Roman" w:cs="Times New Roman" w:eastAsia="Times New Roman" w:hAnsi="Times New Roman"/>
          <w:color w:val="85200c"/>
          <w:sz w:val="28"/>
          <w:szCs w:val="28"/>
          <w:rtl w:val="0"/>
        </w:rPr>
        <w:t xml:space="preserve">    </w:t>
        <w:tab/>
        <w:t xml:space="preserve">$500.00</w:t>
      </w:r>
    </w:p>
    <w:p w:rsidR="00000000" w:rsidDel="00000000" w:rsidP="00000000" w:rsidRDefault="00000000" w:rsidRPr="00000000" w14:paraId="0000006B">
      <w:pPr>
        <w:shd w:fill="ffffff" w:val="clear"/>
        <w:rPr>
          <w:rFonts w:ascii="Times New Roman" w:cs="Times New Roman" w:eastAsia="Times New Roman" w:hAnsi="Times New Roman"/>
          <w:color w:val="85200c"/>
          <w:sz w:val="28"/>
          <w:szCs w:val="28"/>
        </w:rPr>
      </w:pPr>
      <w:r w:rsidDel="00000000" w:rsidR="00000000" w:rsidRPr="00000000">
        <w:rPr>
          <w:rFonts w:ascii="Times New Roman" w:cs="Times New Roman" w:eastAsia="Times New Roman" w:hAnsi="Times New Roman"/>
          <w:color w:val="85200c"/>
          <w:sz w:val="28"/>
          <w:szCs w:val="28"/>
          <w:rtl w:val="0"/>
        </w:rPr>
        <w:t xml:space="preserve"> </w:t>
      </w:r>
      <w:r w:rsidDel="00000000" w:rsidR="00000000" w:rsidRPr="00000000">
        <w:rPr>
          <w:rFonts w:ascii="Times New Roman" w:cs="Times New Roman" w:eastAsia="Times New Roman" w:hAnsi="Times New Roman"/>
          <w:i w:val="1"/>
          <w:color w:val="85200c"/>
          <w:sz w:val="28"/>
          <w:szCs w:val="28"/>
          <w:rtl w:val="0"/>
        </w:rPr>
        <w:t xml:space="preserve">The successful applicant will be a high school senior or be attending a post secondary institute and currently involved in some sport at that institution or in the community..</w:t>
      </w:r>
      <w:r w:rsidDel="00000000" w:rsidR="00000000" w:rsidRPr="00000000">
        <w:rPr>
          <w:rtl w:val="0"/>
        </w:rPr>
      </w:r>
    </w:p>
    <w:p w:rsidR="00000000" w:rsidDel="00000000" w:rsidP="00000000" w:rsidRDefault="00000000" w:rsidRPr="00000000" w14:paraId="0000006C">
      <w:pPr>
        <w:shd w:fill="ffffff" w:val="clear"/>
        <w:rPr>
          <w:rFonts w:ascii="Times New Roman" w:cs="Times New Roman" w:eastAsia="Times New Roman" w:hAnsi="Times New Roman"/>
          <w:color w:val="85200c"/>
          <w:sz w:val="28"/>
          <w:szCs w:val="28"/>
        </w:rPr>
      </w:pPr>
      <w:r w:rsidDel="00000000" w:rsidR="00000000" w:rsidRPr="00000000">
        <w:rPr>
          <w:rFonts w:ascii="Times New Roman" w:cs="Times New Roman" w:eastAsia="Times New Roman" w:hAnsi="Times New Roman"/>
          <w:color w:val="85200c"/>
          <w:sz w:val="28"/>
          <w:szCs w:val="28"/>
          <w:rtl w:val="0"/>
        </w:rPr>
        <w:t xml:space="preserve">Please visit our website at </w:t>
      </w:r>
      <w:hyperlink r:id="rId33">
        <w:r w:rsidDel="00000000" w:rsidR="00000000" w:rsidRPr="00000000">
          <w:rPr>
            <w:rFonts w:ascii="Times New Roman" w:cs="Times New Roman" w:eastAsia="Times New Roman" w:hAnsi="Times New Roman"/>
            <w:color w:val="1155cc"/>
            <w:sz w:val="28"/>
            <w:szCs w:val="28"/>
            <w:u w:val="single"/>
            <w:rtl w:val="0"/>
          </w:rPr>
          <w:t xml:space="preserve">http://www.bigsunathletics.com</w:t>
        </w:r>
      </w:hyperlink>
      <w:r w:rsidDel="00000000" w:rsidR="00000000" w:rsidRPr="00000000">
        <w:rPr>
          <w:rFonts w:ascii="Times New Roman" w:cs="Times New Roman" w:eastAsia="Times New Roman" w:hAnsi="Times New Roman"/>
          <w:color w:val="85200c"/>
          <w:sz w:val="28"/>
          <w:szCs w:val="28"/>
          <w:rtl w:val="0"/>
        </w:rPr>
        <w:t xml:space="preserve"> to learn how to apply.</w:t>
      </w:r>
    </w:p>
    <w:p w:rsidR="00000000" w:rsidDel="00000000" w:rsidP="00000000" w:rsidRDefault="00000000" w:rsidRPr="00000000" w14:paraId="0000006D">
      <w:pPr>
        <w:rPr>
          <w:rFonts w:ascii="Playfair Display Regular" w:cs="Playfair Display Regular" w:eastAsia="Playfair Display Regular" w:hAnsi="Playfair Display Regular"/>
          <w:color w:val="85200c"/>
          <w:sz w:val="21"/>
          <w:szCs w:val="21"/>
        </w:rPr>
      </w:pPr>
      <w:r w:rsidDel="00000000" w:rsidR="00000000" w:rsidRPr="00000000">
        <w:rPr>
          <w:rtl w:val="0"/>
        </w:rPr>
      </w:r>
    </w:p>
    <w:p w:rsidR="00000000" w:rsidDel="00000000" w:rsidP="00000000" w:rsidRDefault="00000000" w:rsidRPr="00000000" w14:paraId="0000006E">
      <w:pPr>
        <w:rPr>
          <w:rFonts w:ascii="Playfair Display Regular" w:cs="Playfair Display Regular" w:eastAsia="Playfair Display Regular" w:hAnsi="Playfair Display Regular"/>
          <w:color w:val="85200c"/>
          <w:sz w:val="21"/>
          <w:szCs w:val="21"/>
        </w:rPr>
      </w:pPr>
      <w:r w:rsidDel="00000000" w:rsidR="00000000" w:rsidRPr="00000000">
        <w:rPr>
          <w:rtl w:val="0"/>
        </w:rPr>
      </w:r>
    </w:p>
    <w:p w:rsidR="00000000" w:rsidDel="00000000" w:rsidP="00000000" w:rsidRDefault="00000000" w:rsidRPr="00000000" w14:paraId="0000006F">
      <w:pPr>
        <w:rPr>
          <w:rFonts w:ascii="Pacifico" w:cs="Pacifico" w:eastAsia="Pacifico" w:hAnsi="Pacifico"/>
          <w:color w:val="351c75"/>
          <w:sz w:val="24"/>
          <w:szCs w:val="24"/>
        </w:rPr>
      </w:pPr>
      <w:r w:rsidDel="00000000" w:rsidR="00000000" w:rsidRPr="00000000">
        <w:rPr>
          <w:rFonts w:ascii="Roboto" w:cs="Roboto" w:eastAsia="Roboto" w:hAnsi="Roboto"/>
          <w:color w:val="3c4043"/>
          <w:sz w:val="24"/>
          <w:szCs w:val="24"/>
          <w:rtl w:val="0"/>
        </w:rPr>
        <w:t xml:space="preserve">This ye</w:t>
      </w:r>
      <w:r w:rsidDel="00000000" w:rsidR="00000000" w:rsidRPr="00000000">
        <w:rPr>
          <w:rFonts w:ascii="Roboto" w:cs="Roboto" w:eastAsia="Roboto" w:hAnsi="Roboto"/>
          <w:color w:val="3c4043"/>
          <w:sz w:val="24"/>
          <w:szCs w:val="24"/>
          <w:rtl w:val="0"/>
        </w:rPr>
        <w:t xml:space="preserve">ar the University of Minnesota Duluth is also offering a $500 early applicant scholarship for those who apply for admission by October 15th!</w:t>
      </w:r>
      <w:r w:rsidDel="00000000" w:rsidR="00000000" w:rsidRPr="00000000">
        <w:rPr>
          <w:rtl w:val="0"/>
        </w:rPr>
      </w:r>
    </w:p>
    <w:p w:rsidR="00000000" w:rsidDel="00000000" w:rsidP="00000000" w:rsidRDefault="00000000" w:rsidRPr="00000000" w14:paraId="00000070">
      <w:pPr>
        <w:rPr>
          <w:rFonts w:ascii="Georgia" w:cs="Georgia" w:eastAsia="Georgia" w:hAnsi="Georgia"/>
          <w:sz w:val="24"/>
          <w:szCs w:val="24"/>
        </w:rPr>
      </w:pPr>
      <w:hyperlink r:id="rId34">
        <w:r w:rsidDel="00000000" w:rsidR="00000000" w:rsidRPr="00000000">
          <w:rPr>
            <w:rFonts w:ascii="Georgia" w:cs="Georgia" w:eastAsia="Georgia" w:hAnsi="Georgia"/>
            <w:color w:val="1155cc"/>
            <w:sz w:val="24"/>
            <w:szCs w:val="24"/>
            <w:u w:val="single"/>
            <w:rtl w:val="0"/>
          </w:rPr>
          <w:t xml:space="preserve">https://admissions.d.umn.edu/undergraduate-admissions/costs-aid/scholarships</w:t>
        </w:r>
      </w:hyperlink>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1">
      <w:pPr>
        <w:rPr>
          <w:rFonts w:ascii="Georgia" w:cs="Georgia" w:eastAsia="Georgia" w:hAnsi="Georgia"/>
          <w:sz w:val="24"/>
          <w:szCs w:val="24"/>
        </w:rPr>
      </w:pPr>
      <w:hyperlink r:id="rId35">
        <w:r w:rsidDel="00000000" w:rsidR="00000000" w:rsidRPr="00000000">
          <w:rPr>
            <w:rFonts w:ascii="Georgia" w:cs="Georgia" w:eastAsia="Georgia" w:hAnsi="Georgia"/>
            <w:color w:val="1155cc"/>
            <w:sz w:val="24"/>
            <w:szCs w:val="24"/>
            <w:u w:val="single"/>
            <w:rtl w:val="0"/>
          </w:rPr>
          <w:t xml:space="preserve">https://admissions.d.umn.edu/undergraduate-admissions/apply</w:t>
        </w:r>
      </w:hyperlink>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color w:val="222222"/>
          <w:sz w:val="28"/>
          <w:szCs w:val="28"/>
        </w:rPr>
      </w:pPr>
      <w:r w:rsidDel="00000000" w:rsidR="00000000" w:rsidRPr="00000000">
        <w:rPr>
          <w:rFonts w:ascii="Georgia" w:cs="Georgia" w:eastAsia="Georgia" w:hAnsi="Georgia"/>
          <w:color w:val="222222"/>
          <w:sz w:val="24"/>
          <w:szCs w:val="24"/>
          <w:rtl w:val="0"/>
        </w:rPr>
        <w:t xml:space="preserve">“In a world filled with uncertainty, it is my hope that we choose to focus on those things </w:t>
      </w:r>
      <w:r w:rsidDel="00000000" w:rsidR="00000000" w:rsidRPr="00000000">
        <w:rPr>
          <w:rFonts w:ascii="Times New Roman" w:cs="Times New Roman" w:eastAsia="Times New Roman" w:hAnsi="Times New Roman"/>
          <w:color w:val="222222"/>
          <w:sz w:val="28"/>
          <w:szCs w:val="28"/>
          <w:rtl w:val="0"/>
        </w:rPr>
        <w:t xml:space="preserve">we can count on being there for us; such as our family, friends, colleagues and all things in nature.  Please include the Alworth Scholarship Foundation among them. We encourage you to reach out to us with questions, concerns and feedback and encourage your students and parents to do the same.” </w:t>
      </w:r>
    </w:p>
    <w:p w:rsidR="00000000" w:rsidDel="00000000" w:rsidP="00000000" w:rsidRDefault="00000000" w:rsidRPr="00000000" w14:paraId="00000075">
      <w:pPr>
        <w:numPr>
          <w:ilvl w:val="0"/>
          <w:numId w:val="1"/>
        </w:numPr>
        <w:ind w:left="720" w:hanging="360"/>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Alworth Scholarship Foundation</w:t>
      </w:r>
    </w:p>
    <w:p w:rsidR="00000000" w:rsidDel="00000000" w:rsidP="00000000" w:rsidRDefault="00000000" w:rsidRPr="00000000" w14:paraId="00000076">
      <w:pPr>
        <w:rPr>
          <w:rFonts w:ascii="Times New Roman" w:cs="Times New Roman" w:eastAsia="Times New Roman" w:hAnsi="Times New Roman"/>
          <w:sz w:val="28"/>
          <w:szCs w:val="28"/>
        </w:rPr>
      </w:pPr>
      <w:hyperlink r:id="rId36">
        <w:r w:rsidDel="00000000" w:rsidR="00000000" w:rsidRPr="00000000">
          <w:rPr>
            <w:rFonts w:ascii="Times New Roman" w:cs="Times New Roman" w:eastAsia="Times New Roman" w:hAnsi="Times New Roman"/>
            <w:color w:val="1155cc"/>
            <w:sz w:val="28"/>
            <w:szCs w:val="28"/>
            <w:u w:val="single"/>
            <w:rtl w:val="0"/>
          </w:rPr>
          <w:t xml:space="preserve">http://alworthscholarship.org/</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7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Army ROTC Scholarship</w:t>
      </w:r>
    </w:p>
    <w:p w:rsidR="00000000" w:rsidDel="00000000" w:rsidP="00000000" w:rsidRDefault="00000000" w:rsidRPr="00000000" w14:paraId="00000079">
      <w:pPr>
        <w:rPr>
          <w:rFonts w:ascii="Times New Roman" w:cs="Times New Roman" w:eastAsia="Times New Roman" w:hAnsi="Times New Roman"/>
          <w:sz w:val="28"/>
          <w:szCs w:val="28"/>
        </w:rPr>
      </w:pPr>
      <w:hyperlink r:id="rId37">
        <w:r w:rsidDel="00000000" w:rsidR="00000000" w:rsidRPr="00000000">
          <w:rPr>
            <w:rFonts w:ascii="Times New Roman" w:cs="Times New Roman" w:eastAsia="Times New Roman" w:hAnsi="Times New Roman"/>
            <w:color w:val="1155cc"/>
            <w:sz w:val="28"/>
            <w:szCs w:val="28"/>
            <w:u w:val="single"/>
            <w:rtl w:val="0"/>
          </w:rPr>
          <w:t xml:space="preserve">https://docs.google.com/document/d/1r05u5RBJCGuWJsV15Ei-Yn7U_rl9cuQhDHHocReWqBc/edit</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To be an advocate for area youth in the performing arts and to create awareness of the power of the arts to enhance self esteem, to increase understanding of others, and to improve academic performance.</w:t>
      </w: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28"/>
          <w:szCs w:val="28"/>
        </w:rPr>
      </w:pPr>
      <w:hyperlink r:id="rId38">
        <w:r w:rsidDel="00000000" w:rsidR="00000000" w:rsidRPr="00000000">
          <w:rPr>
            <w:rFonts w:ascii="Times New Roman" w:cs="Times New Roman" w:eastAsia="Times New Roman" w:hAnsi="Times New Roman"/>
            <w:color w:val="1155cc"/>
            <w:sz w:val="28"/>
            <w:szCs w:val="28"/>
            <w:u w:val="single"/>
            <w:rtl w:val="0"/>
          </w:rPr>
          <w:t xml:space="preserve">http://www.bluebirdfoundation.org/</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b w:val="1"/>
          <w:color w:val="303030"/>
          <w:sz w:val="28"/>
          <w:szCs w:val="28"/>
        </w:rPr>
      </w:pPr>
      <w:r w:rsidDel="00000000" w:rsidR="00000000" w:rsidRPr="00000000">
        <w:rPr>
          <w:rFonts w:ascii="Times New Roman" w:cs="Times New Roman" w:eastAsia="Times New Roman" w:hAnsi="Times New Roman"/>
          <w:b w:val="1"/>
          <w:color w:val="303030"/>
          <w:sz w:val="28"/>
          <w:szCs w:val="28"/>
          <w:rtl w:val="0"/>
        </w:rPr>
        <w:t xml:space="preserve">The application process for the Alpha Kappa Psi Scholarships has been designed to help the selection committee learn about your leadership experience, extracurricular involvement, and academic performance.  </w:t>
      </w:r>
      <w:r w:rsidDel="00000000" w:rsidR="00000000" w:rsidRPr="00000000">
        <w:rPr>
          <w:rFonts w:ascii="Times New Roman" w:cs="Times New Roman" w:eastAsia="Times New Roman" w:hAnsi="Times New Roman"/>
          <w:b w:val="1"/>
          <w:color w:val="303030"/>
          <w:sz w:val="28"/>
          <w:szCs w:val="28"/>
          <w:u w:val="single"/>
          <w:rtl w:val="0"/>
        </w:rPr>
        <w:t xml:space="preserve">Last year, we awarded 11 incoming freshman scholarships valued between $5,000 and $25,000.</w:t>
      </w:r>
      <w:r w:rsidDel="00000000" w:rsidR="00000000" w:rsidRPr="00000000">
        <w:rPr>
          <w:rFonts w:ascii="Times New Roman" w:cs="Times New Roman" w:eastAsia="Times New Roman" w:hAnsi="Times New Roman"/>
          <w:b w:val="1"/>
          <w:color w:val="303030"/>
          <w:sz w:val="28"/>
          <w:szCs w:val="28"/>
          <w:rtl w:val="0"/>
        </w:rPr>
        <w:t xml:space="preserve">  We invite all high-caliber high school seniors admitted to the Carlson School to apply!</w:t>
      </w:r>
    </w:p>
    <w:p w:rsidR="00000000" w:rsidDel="00000000" w:rsidP="00000000" w:rsidRDefault="00000000" w:rsidRPr="00000000" w14:paraId="0000007F">
      <w:pPr>
        <w:rPr>
          <w:rFonts w:ascii="Times New Roman" w:cs="Times New Roman" w:eastAsia="Times New Roman" w:hAnsi="Times New Roman"/>
          <w:b w:val="1"/>
          <w:color w:val="303030"/>
          <w:sz w:val="28"/>
          <w:szCs w:val="28"/>
        </w:rPr>
      </w:pPr>
      <w:hyperlink r:id="rId39">
        <w:r w:rsidDel="00000000" w:rsidR="00000000" w:rsidRPr="00000000">
          <w:rPr>
            <w:rFonts w:ascii="Times New Roman" w:cs="Times New Roman" w:eastAsia="Times New Roman" w:hAnsi="Times New Roman"/>
            <w:b w:val="1"/>
            <w:color w:val="1155cc"/>
            <w:sz w:val="28"/>
            <w:szCs w:val="28"/>
            <w:u w:val="single"/>
            <w:rtl w:val="0"/>
          </w:rPr>
          <w:t xml:space="preserve">https://www.akpsischolarships.org/</w:t>
        </w:r>
      </w:hyperlink>
      <w:r w:rsidDel="00000000" w:rsidR="00000000" w:rsidRPr="00000000">
        <w:rPr>
          <w:rFonts w:ascii="Times New Roman" w:cs="Times New Roman" w:eastAsia="Times New Roman" w:hAnsi="Times New Roman"/>
          <w:b w:val="1"/>
          <w:color w:val="303030"/>
          <w:sz w:val="28"/>
          <w:szCs w:val="28"/>
          <w:rtl w:val="0"/>
        </w:rPr>
        <w:t xml:space="preserve"> </w:t>
      </w:r>
    </w:p>
    <w:p w:rsidR="00000000" w:rsidDel="00000000" w:rsidP="00000000" w:rsidRDefault="00000000" w:rsidRPr="00000000" w14:paraId="0000008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color w:val="990000"/>
          <w:sz w:val="32"/>
          <w:szCs w:val="32"/>
          <w:rtl w:val="0"/>
        </w:rPr>
        <w:t xml:space="preserve">A little further out</w:t>
      </w:r>
      <w:r w:rsidDel="00000000" w:rsidR="00000000" w:rsidRPr="00000000">
        <w:rPr>
          <w:rFonts w:ascii="Times New Roman" w:cs="Times New Roman" w:eastAsia="Times New Roman" w:hAnsi="Times New Roman"/>
          <w:b w:val="1"/>
          <w:sz w:val="32"/>
          <w:szCs w:val="32"/>
          <w:rtl w:val="0"/>
        </w:rPr>
        <w:t xml:space="preserve">:</w:t>
      </w:r>
    </w:p>
    <w:p w:rsidR="00000000" w:rsidDel="00000000" w:rsidP="00000000" w:rsidRDefault="00000000" w:rsidRPr="00000000" w14:paraId="00000083">
      <w:pPr>
        <w:spacing w:before="220" w:lineRule="auto"/>
        <w:rPr>
          <w:rFonts w:ascii="Times New Roman" w:cs="Times New Roman" w:eastAsia="Times New Roman" w:hAnsi="Times New Roman"/>
          <w:color w:val="3e5718"/>
          <w:sz w:val="28"/>
          <w:szCs w:val="28"/>
          <w:highlight w:val="white"/>
        </w:rPr>
      </w:pPr>
      <w:r w:rsidDel="00000000" w:rsidR="00000000" w:rsidRPr="00000000">
        <w:rPr>
          <w:rtl w:val="0"/>
        </w:rPr>
      </w:r>
    </w:p>
    <w:p w:rsidR="00000000" w:rsidDel="00000000" w:rsidP="00000000" w:rsidRDefault="00000000" w:rsidRPr="00000000" w14:paraId="00000084">
      <w:pPr>
        <w:spacing w:before="220" w:lineRule="auto"/>
        <w:rPr>
          <w:rFonts w:ascii="Times New Roman" w:cs="Times New Roman" w:eastAsia="Times New Roman" w:hAnsi="Times New Roman"/>
          <w:sz w:val="28"/>
          <w:szCs w:val="28"/>
          <w:highlight w:val="white"/>
        </w:rPr>
      </w:pPr>
      <w:hyperlink r:id="rId40">
        <w:r w:rsidDel="00000000" w:rsidR="00000000" w:rsidRPr="00000000">
          <w:rPr>
            <w:rFonts w:ascii="Times New Roman" w:cs="Times New Roman" w:eastAsia="Times New Roman" w:hAnsi="Times New Roman"/>
            <w:color w:val="1155cc"/>
            <w:sz w:val="28"/>
            <w:szCs w:val="28"/>
            <w:highlight w:val="white"/>
            <w:u w:val="single"/>
            <w:rtl w:val="0"/>
          </w:rPr>
          <w:t xml:space="preserve">Here is a boat load more of scholarships</w:t>
        </w:r>
      </w:hyperlink>
      <w:r w:rsidDel="00000000" w:rsidR="00000000" w:rsidRPr="00000000">
        <w:rPr>
          <w:rFonts w:ascii="Times New Roman" w:cs="Times New Roman" w:eastAsia="Times New Roman" w:hAnsi="Times New Roman"/>
          <w:sz w:val="28"/>
          <w:szCs w:val="28"/>
          <w:highlight w:val="white"/>
          <w:rtl w:val="0"/>
        </w:rPr>
        <w:t xml:space="preserve"> that are not local but never hurts to apply! Be sure to check out the deadlines for when they are due!</w:t>
      </w:r>
    </w:p>
    <w:p w:rsidR="00000000" w:rsidDel="00000000" w:rsidP="00000000" w:rsidRDefault="00000000" w:rsidRPr="00000000" w14:paraId="00000085">
      <w:pPr>
        <w:spacing w:before="220" w:lineRule="auto"/>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86">
      <w:pPr>
        <w:spacing w:before="220" w:lineRule="auto"/>
        <w:rPr>
          <w:rFonts w:ascii="Times New Roman" w:cs="Times New Roman" w:eastAsia="Times New Roman" w:hAnsi="Times New Roman"/>
          <w:color w:val="3e5718"/>
          <w:sz w:val="28"/>
          <w:szCs w:val="28"/>
          <w:highlight w:val="white"/>
        </w:rPr>
      </w:pPr>
      <w:r w:rsidDel="00000000" w:rsidR="00000000" w:rsidRPr="00000000">
        <w:rPr>
          <w:rFonts w:ascii="Times New Roman" w:cs="Times New Roman" w:eastAsia="Times New Roman" w:hAnsi="Times New Roman"/>
          <w:color w:val="3e5718"/>
          <w:sz w:val="28"/>
          <w:szCs w:val="28"/>
          <w:highlight w:val="white"/>
          <w:rtl w:val="0"/>
        </w:rPr>
        <w:t xml:space="preserve">The Center for Scholarship Administration (CSA) provides corporations,foundations, trust funds, and individual philanthropists scholarship selection and administration management that is experienced, professional, and cost efficient while lending the program an integrity not inherent in internal selection committees.</w:t>
      </w:r>
    </w:p>
    <w:p w:rsidR="00000000" w:rsidDel="00000000" w:rsidP="00000000" w:rsidRDefault="00000000" w:rsidRPr="00000000" w14:paraId="00000087">
      <w:pPr>
        <w:spacing w:before="220" w:lineRule="auto"/>
        <w:rPr>
          <w:rFonts w:ascii="Times New Roman" w:cs="Times New Roman" w:eastAsia="Times New Roman" w:hAnsi="Times New Roman"/>
          <w:color w:val="3e5718"/>
          <w:sz w:val="28"/>
          <w:szCs w:val="28"/>
          <w:highlight w:val="white"/>
        </w:rPr>
      </w:pPr>
      <w:hyperlink r:id="rId41">
        <w:r w:rsidDel="00000000" w:rsidR="00000000" w:rsidRPr="00000000">
          <w:rPr>
            <w:rFonts w:ascii="Times New Roman" w:cs="Times New Roman" w:eastAsia="Times New Roman" w:hAnsi="Times New Roman"/>
            <w:color w:val="1155cc"/>
            <w:sz w:val="28"/>
            <w:szCs w:val="28"/>
            <w:highlight w:val="white"/>
            <w:u w:val="single"/>
            <w:rtl w:val="0"/>
          </w:rPr>
          <w:t xml:space="preserve">https://csascholars.org/</w:t>
        </w:r>
      </w:hyperlink>
      <w:r w:rsidDel="00000000" w:rsidR="00000000" w:rsidRPr="00000000">
        <w:rPr>
          <w:rFonts w:ascii="Times New Roman" w:cs="Times New Roman" w:eastAsia="Times New Roman" w:hAnsi="Times New Roman"/>
          <w:color w:val="3e5718"/>
          <w:sz w:val="28"/>
          <w:szCs w:val="28"/>
          <w:highlight w:val="white"/>
          <w:rtl w:val="0"/>
        </w:rPr>
        <w:t xml:space="preserve"> </w:t>
      </w:r>
    </w:p>
    <w:p w:rsidR="00000000" w:rsidDel="00000000" w:rsidP="00000000" w:rsidRDefault="00000000" w:rsidRPr="00000000" w14:paraId="00000088">
      <w:pPr>
        <w:spacing w:before="220" w:lineRule="auto"/>
        <w:rPr>
          <w:rFonts w:ascii="Times New Roman" w:cs="Times New Roman" w:eastAsia="Times New Roman" w:hAnsi="Times New Roman"/>
          <w:color w:val="3e5718"/>
          <w:sz w:val="28"/>
          <w:szCs w:val="28"/>
          <w:highlight w:val="white"/>
        </w:rPr>
      </w:pPr>
      <w:r w:rsidDel="00000000" w:rsidR="00000000" w:rsidRPr="00000000">
        <w:rPr>
          <w:rtl w:val="0"/>
        </w:rPr>
      </w:r>
    </w:p>
    <w:p w:rsidR="00000000" w:rsidDel="00000000" w:rsidP="00000000" w:rsidRDefault="00000000" w:rsidRPr="00000000" w14:paraId="00000089">
      <w:pPr>
        <w:spacing w:before="220" w:lineRule="auto"/>
        <w:rPr>
          <w:rFonts w:ascii="Times New Roman" w:cs="Times New Roman" w:eastAsia="Times New Roman" w:hAnsi="Times New Roman"/>
          <w:color w:val="670700"/>
          <w:sz w:val="28"/>
          <w:szCs w:val="28"/>
          <w:highlight w:val="white"/>
          <w:u w:val="single"/>
        </w:rPr>
      </w:pPr>
      <w:hyperlink r:id="rId42">
        <w:r w:rsidDel="00000000" w:rsidR="00000000" w:rsidRPr="00000000">
          <w:rPr>
            <w:rFonts w:ascii="Times New Roman" w:cs="Times New Roman" w:eastAsia="Times New Roman" w:hAnsi="Times New Roman"/>
            <w:color w:val="670700"/>
            <w:sz w:val="28"/>
            <w:szCs w:val="28"/>
            <w:highlight w:val="white"/>
            <w:u w:val="single"/>
            <w:rtl w:val="0"/>
          </w:rPr>
          <w:t xml:space="preserve">Music Scholarships</w:t>
        </w:r>
      </w:hyperlink>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color w:val="414141"/>
          <w:sz w:val="28"/>
          <w:szCs w:val="28"/>
          <w:highlight w:val="white"/>
        </w:rPr>
      </w:pPr>
      <w:r w:rsidDel="00000000" w:rsidR="00000000" w:rsidRPr="00000000">
        <w:rPr>
          <w:rFonts w:ascii="Times New Roman" w:cs="Times New Roman" w:eastAsia="Times New Roman" w:hAnsi="Times New Roman"/>
          <w:color w:val="414141"/>
          <w:sz w:val="28"/>
          <w:szCs w:val="28"/>
          <w:highlight w:val="white"/>
          <w:rtl w:val="0"/>
        </w:rPr>
        <w:t xml:space="preserve">If you plan to pursue a major or minor in music, or simply enjoy music, you're eligible to audition for a music scholarship. Awards range from $500 to $2,000 and are renewable for three additional years. You’re eligible if you’ll be a full-time student and you participate in one of our 14 major ensembles seven out of your eight semesters. International students are also eligible for this award.</w:t>
      </w:r>
    </w:p>
    <w:p w:rsidR="00000000" w:rsidDel="00000000" w:rsidP="00000000" w:rsidRDefault="00000000" w:rsidRPr="00000000" w14:paraId="0000008B">
      <w:pPr>
        <w:rPr>
          <w:rFonts w:ascii="Times New Roman" w:cs="Times New Roman" w:eastAsia="Times New Roman" w:hAnsi="Times New Roman"/>
          <w:color w:val="414141"/>
          <w:sz w:val="28"/>
          <w:szCs w:val="28"/>
          <w:highlight w:val="white"/>
        </w:rPr>
      </w:pPr>
      <w:hyperlink r:id="rId43">
        <w:r w:rsidDel="00000000" w:rsidR="00000000" w:rsidRPr="00000000">
          <w:rPr>
            <w:rFonts w:ascii="Times New Roman" w:cs="Times New Roman" w:eastAsia="Times New Roman" w:hAnsi="Times New Roman"/>
            <w:color w:val="1155cc"/>
            <w:sz w:val="28"/>
            <w:szCs w:val="28"/>
            <w:highlight w:val="white"/>
            <w:u w:val="single"/>
            <w:rtl w:val="0"/>
          </w:rPr>
          <w:t xml:space="preserve">https://www.snc.edu/financialaid/incomingstudents/sourcesofaid/scholarships/specialty.html</w:t>
        </w:r>
      </w:hyperlink>
      <w:r w:rsidDel="00000000" w:rsidR="00000000" w:rsidRPr="00000000">
        <w:rPr>
          <w:rFonts w:ascii="Times New Roman" w:cs="Times New Roman" w:eastAsia="Times New Roman" w:hAnsi="Times New Roman"/>
          <w:color w:val="414141"/>
          <w:sz w:val="28"/>
          <w:szCs w:val="28"/>
          <w:highlight w:val="white"/>
          <w:rtl w:val="0"/>
        </w:rPr>
        <w:t xml:space="preserve"> </w:t>
      </w:r>
    </w:p>
    <w:p w:rsidR="00000000" w:rsidDel="00000000" w:rsidP="00000000" w:rsidRDefault="00000000" w:rsidRPr="00000000" w14:paraId="0000008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Cooperative Light &amp; Power’s Westholm Memorial Scholarship Eligibility &amp;</w:t>
        <w:tab/>
        <w:t xml:space="preserve">Guidelines High School Scholarship Eligibility &amp; Application Guidelines Cooperative Light &amp;</w:t>
        <w:tab/>
        <w:t xml:space="preserve">Power</w:t>
        <w:tab/>
        <w:t xml:space="preserve">scholarships</w:t>
        <w:tab/>
        <w:t xml:space="preserve">are offered to</w:t>
        <w:tab/>
        <w:t xml:space="preserve">graduating high school seniors who will be continuing their</w:t>
        <w:tab/>
        <w:t xml:space="preserve">education.</w:t>
      </w:r>
    </w:p>
    <w:p w:rsidR="00000000" w:rsidDel="00000000" w:rsidP="00000000" w:rsidRDefault="00000000" w:rsidRPr="00000000" w14:paraId="0000008E">
      <w:pPr>
        <w:rPr>
          <w:rFonts w:ascii="Times New Roman" w:cs="Times New Roman" w:eastAsia="Times New Roman" w:hAnsi="Times New Roman"/>
          <w:sz w:val="28"/>
          <w:szCs w:val="28"/>
        </w:rPr>
      </w:pPr>
      <w:hyperlink r:id="rId44">
        <w:r w:rsidDel="00000000" w:rsidR="00000000" w:rsidRPr="00000000">
          <w:rPr>
            <w:rFonts w:ascii="Times New Roman" w:cs="Times New Roman" w:eastAsia="Times New Roman" w:hAnsi="Times New Roman"/>
            <w:color w:val="1155cc"/>
            <w:sz w:val="28"/>
            <w:szCs w:val="28"/>
            <w:u w:val="single"/>
            <w:rtl w:val="0"/>
          </w:rPr>
          <w:t xml:space="preserve">Guidelines </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sz w:val="28"/>
          <w:szCs w:val="28"/>
        </w:rPr>
      </w:pPr>
      <w:hyperlink r:id="rId45">
        <w:r w:rsidDel="00000000" w:rsidR="00000000" w:rsidRPr="00000000">
          <w:rPr>
            <w:rFonts w:ascii="Times New Roman" w:cs="Times New Roman" w:eastAsia="Times New Roman" w:hAnsi="Times New Roman"/>
            <w:color w:val="1155cc"/>
            <w:sz w:val="28"/>
            <w:szCs w:val="28"/>
            <w:u w:val="single"/>
            <w:rtl w:val="0"/>
          </w:rPr>
          <w:t xml:space="preserve">Application</w:t>
        </w:r>
      </w:hyperlink>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Available to graduating seniors who plan to study the fields of Biology, DNR, Environmental Sciences, etc.  This scholarship is offered by the Twin Ports Walleye Association.</w:t>
      </w:r>
    </w:p>
    <w:p w:rsidR="00000000" w:rsidDel="00000000" w:rsidP="00000000" w:rsidRDefault="00000000" w:rsidRPr="00000000" w14:paraId="00000091">
      <w:pPr>
        <w:rPr>
          <w:rFonts w:ascii="Times New Roman" w:cs="Times New Roman" w:eastAsia="Times New Roman" w:hAnsi="Times New Roman"/>
          <w:sz w:val="28"/>
          <w:szCs w:val="28"/>
        </w:rPr>
      </w:pPr>
      <w:hyperlink r:id="rId46">
        <w:r w:rsidDel="00000000" w:rsidR="00000000" w:rsidRPr="00000000">
          <w:rPr>
            <w:rFonts w:ascii="Times New Roman" w:cs="Times New Roman" w:eastAsia="Times New Roman" w:hAnsi="Times New Roman"/>
            <w:color w:val="1155cc"/>
            <w:sz w:val="28"/>
            <w:szCs w:val="28"/>
            <w:u w:val="single"/>
            <w:rtl w:val="0"/>
          </w:rPr>
          <w:t xml:space="preserve">https://www.twinportswalleye.com/scholarship-app</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92">
      <w:pPr>
        <w:rPr>
          <w:rFonts w:ascii="Times New Roman" w:cs="Times New Roman" w:eastAsia="Times New Roman" w:hAnsi="Times New Roman"/>
          <w:color w:val="333333"/>
          <w:sz w:val="28"/>
          <w:szCs w:val="28"/>
          <w:highlight w:val="white"/>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The ASHS Scholars Award was established by the ASHS Board of Directors for the purpose of recognizing and supporting scholastic achievement and to encourage career development in horticultural science at the undergraduate level.</w:t>
      </w:r>
    </w:p>
    <w:p w:rsidR="00000000" w:rsidDel="00000000" w:rsidP="00000000" w:rsidRDefault="00000000" w:rsidRPr="00000000" w14:paraId="00000094">
      <w:pPr>
        <w:rPr>
          <w:rFonts w:ascii="Times New Roman" w:cs="Times New Roman" w:eastAsia="Times New Roman" w:hAnsi="Times New Roman"/>
          <w:color w:val="333333"/>
          <w:sz w:val="28"/>
          <w:szCs w:val="28"/>
          <w:highlight w:val="white"/>
        </w:rPr>
      </w:pPr>
      <w:hyperlink r:id="rId47">
        <w:r w:rsidDel="00000000" w:rsidR="00000000" w:rsidRPr="00000000">
          <w:rPr>
            <w:rFonts w:ascii="Times New Roman" w:cs="Times New Roman" w:eastAsia="Times New Roman" w:hAnsi="Times New Roman"/>
            <w:color w:val="1155cc"/>
            <w:sz w:val="28"/>
            <w:szCs w:val="28"/>
            <w:highlight w:val="white"/>
            <w:u w:val="single"/>
            <w:rtl w:val="0"/>
          </w:rPr>
          <w:t xml:space="preserve">https://ashs.org/page/ScholarsAward?scrlybrkr=4808821e</w:t>
        </w:r>
      </w:hyperlink>
      <w:r w:rsidDel="00000000" w:rsidR="00000000" w:rsidRPr="00000000">
        <w:rPr>
          <w:rFonts w:ascii="Times New Roman" w:cs="Times New Roman" w:eastAsia="Times New Roman" w:hAnsi="Times New Roman"/>
          <w:color w:val="333333"/>
          <w:sz w:val="28"/>
          <w:szCs w:val="28"/>
          <w:highlight w:val="white"/>
          <w:rtl w:val="0"/>
        </w:rPr>
        <w:t xml:space="preserve"> </w:t>
      </w:r>
    </w:p>
    <w:p w:rsidR="00000000" w:rsidDel="00000000" w:rsidP="00000000" w:rsidRDefault="00000000" w:rsidRPr="00000000" w14:paraId="00000095">
      <w:pPr>
        <w:rPr>
          <w:rFonts w:ascii="Times New Roman" w:cs="Times New Roman" w:eastAsia="Times New Roman" w:hAnsi="Times New Roman"/>
          <w:color w:val="333333"/>
          <w:sz w:val="28"/>
          <w:szCs w:val="28"/>
          <w:highlight w:val="white"/>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Stanley Black &amp; Decker has established the DEWALT Trades Scholarship to assist students attending a two-year college or vocational-technical school who are pursuing a trade degree/certificate in an industry aligned with the Stanley Black &amp; Decker Maker Goals – including but are not limited to Construction, Industrial, Motor/Power Sector, Mechanics, and Technology.</w:t>
      </w:r>
    </w:p>
    <w:p w:rsidR="00000000" w:rsidDel="00000000" w:rsidP="00000000" w:rsidRDefault="00000000" w:rsidRPr="00000000" w14:paraId="00000097">
      <w:pPr>
        <w:rPr>
          <w:rFonts w:ascii="Times New Roman" w:cs="Times New Roman" w:eastAsia="Times New Roman" w:hAnsi="Times New Roman"/>
          <w:color w:val="333333"/>
          <w:sz w:val="28"/>
          <w:szCs w:val="28"/>
          <w:highlight w:val="white"/>
        </w:rPr>
      </w:pPr>
      <w:hyperlink r:id="rId48">
        <w:r w:rsidDel="00000000" w:rsidR="00000000" w:rsidRPr="00000000">
          <w:rPr>
            <w:rFonts w:ascii="Times New Roman" w:cs="Times New Roman" w:eastAsia="Times New Roman" w:hAnsi="Times New Roman"/>
            <w:color w:val="1155cc"/>
            <w:sz w:val="28"/>
            <w:szCs w:val="28"/>
            <w:highlight w:val="white"/>
            <w:u w:val="single"/>
            <w:rtl w:val="0"/>
          </w:rPr>
          <w:t xml:space="preserve">https://learnmore.scholarsapply.org/dewalttrade/</w:t>
        </w:r>
      </w:hyperlink>
      <w:r w:rsidDel="00000000" w:rsidR="00000000" w:rsidRPr="00000000">
        <w:rPr>
          <w:rFonts w:ascii="Times New Roman" w:cs="Times New Roman" w:eastAsia="Times New Roman" w:hAnsi="Times New Roman"/>
          <w:color w:val="333333"/>
          <w:sz w:val="28"/>
          <w:szCs w:val="28"/>
          <w:highlight w:val="white"/>
          <w:rtl w:val="0"/>
        </w:rPr>
        <w:t xml:space="preserve"> </w:t>
      </w:r>
    </w:p>
    <w:p w:rsidR="00000000" w:rsidDel="00000000" w:rsidP="00000000" w:rsidRDefault="00000000" w:rsidRPr="00000000" w14:paraId="00000098">
      <w:pPr>
        <w:rPr>
          <w:rFonts w:ascii="Times New Roman" w:cs="Times New Roman" w:eastAsia="Times New Roman" w:hAnsi="Times New Roman"/>
          <w:color w:val="333333"/>
          <w:sz w:val="28"/>
          <w:szCs w:val="28"/>
          <w:highlight w:val="white"/>
        </w:rPr>
      </w:pPr>
      <w:r w:rsidDel="00000000" w:rsidR="00000000" w:rsidRPr="00000000">
        <w:rPr>
          <w:rtl w:val="0"/>
        </w:rPr>
      </w:r>
    </w:p>
    <w:p w:rsidR="00000000" w:rsidDel="00000000" w:rsidP="00000000" w:rsidRDefault="00000000" w:rsidRPr="00000000" w14:paraId="00000099">
      <w:pPr>
        <w:shd w:fill="ffffff" w:val="clear"/>
        <w:spacing w:after="160" w:lineRule="auto"/>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This scholarship opportunity is open to high school students and graduates </w:t>
      </w:r>
      <w:r w:rsidDel="00000000" w:rsidR="00000000" w:rsidRPr="00000000">
        <w:rPr>
          <w:rFonts w:ascii="Times New Roman" w:cs="Times New Roman" w:eastAsia="Times New Roman" w:hAnsi="Times New Roman"/>
          <w:i w:val="1"/>
          <w:color w:val="333333"/>
          <w:sz w:val="28"/>
          <w:szCs w:val="28"/>
          <w:highlight w:val="white"/>
          <w:rtl w:val="0"/>
        </w:rPr>
        <w:t xml:space="preserve">nationwide</w:t>
      </w:r>
      <w:r w:rsidDel="00000000" w:rsidR="00000000" w:rsidRPr="00000000">
        <w:rPr>
          <w:rFonts w:ascii="Times New Roman" w:cs="Times New Roman" w:eastAsia="Times New Roman" w:hAnsi="Times New Roman"/>
          <w:color w:val="333333"/>
          <w:sz w:val="28"/>
          <w:szCs w:val="28"/>
          <w:highlight w:val="white"/>
          <w:rtl w:val="0"/>
        </w:rPr>
        <w:t xml:space="preserve"> in the United States of America who have been accepted to a college or university. </w:t>
      </w:r>
    </w:p>
    <w:p w:rsidR="00000000" w:rsidDel="00000000" w:rsidP="00000000" w:rsidRDefault="00000000" w:rsidRPr="00000000" w14:paraId="0000009A">
      <w:pPr>
        <w:shd w:fill="ffffff" w:val="clear"/>
        <w:spacing w:after="160" w:lineRule="auto"/>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Rove Pest Control has an excellent track record in both residential and commercial pest control services in the Minneapolis metropolitan area. Although this scholarship is open to anyone seeking a higher education, special consideration will be given to anyone pursuing a degree in entomology or a related field.</w:t>
      </w:r>
    </w:p>
    <w:p w:rsidR="00000000" w:rsidDel="00000000" w:rsidP="00000000" w:rsidRDefault="00000000" w:rsidRPr="00000000" w14:paraId="0000009B">
      <w:pPr>
        <w:shd w:fill="ffffff" w:val="clear"/>
        <w:spacing w:after="160" w:lineRule="auto"/>
        <w:rPr>
          <w:rFonts w:ascii="Times New Roman" w:cs="Times New Roman" w:eastAsia="Times New Roman" w:hAnsi="Times New Roman"/>
          <w:color w:val="333333"/>
          <w:sz w:val="28"/>
          <w:szCs w:val="28"/>
          <w:highlight w:val="white"/>
        </w:rPr>
      </w:pPr>
      <w:hyperlink r:id="rId49">
        <w:r w:rsidDel="00000000" w:rsidR="00000000" w:rsidRPr="00000000">
          <w:rPr>
            <w:rFonts w:ascii="Times New Roman" w:cs="Times New Roman" w:eastAsia="Times New Roman" w:hAnsi="Times New Roman"/>
            <w:color w:val="1155cc"/>
            <w:sz w:val="28"/>
            <w:szCs w:val="28"/>
            <w:highlight w:val="white"/>
            <w:u w:val="single"/>
            <w:rtl w:val="0"/>
          </w:rPr>
          <w:t xml:space="preserve">https://www.rovepestcontrol.com/rove-pest-control-scholarship/</w:t>
        </w:r>
      </w:hyperlink>
      <w:r w:rsidDel="00000000" w:rsidR="00000000" w:rsidRPr="00000000">
        <w:rPr>
          <w:rFonts w:ascii="Times New Roman" w:cs="Times New Roman" w:eastAsia="Times New Roman" w:hAnsi="Times New Roman"/>
          <w:color w:val="333333"/>
          <w:sz w:val="28"/>
          <w:szCs w:val="28"/>
          <w:highlight w:val="white"/>
          <w:rtl w:val="0"/>
        </w:rPr>
        <w:t xml:space="preserve"> </w:t>
      </w:r>
    </w:p>
    <w:p w:rsidR="00000000" w:rsidDel="00000000" w:rsidP="00000000" w:rsidRDefault="00000000" w:rsidRPr="00000000" w14:paraId="0000009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D">
      <w:pPr>
        <w:spacing w:after="200" w:before="20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22222"/>
          <w:sz w:val="28"/>
          <w:szCs w:val="28"/>
          <w:rtl w:val="0"/>
        </w:rPr>
        <w:t xml:space="preserve">While we count down until the application opens, make sure your senior members in good standing are ready to apply by verifying their </w:t>
      </w:r>
      <w:hyperlink r:id="rId50">
        <w:r w:rsidDel="00000000" w:rsidR="00000000" w:rsidRPr="00000000">
          <w:rPr>
            <w:rFonts w:ascii="Times New Roman" w:cs="Times New Roman" w:eastAsia="Times New Roman" w:hAnsi="Times New Roman"/>
            <w:color w:val="1155cc"/>
            <w:sz w:val="28"/>
            <w:szCs w:val="28"/>
            <w:u w:val="single"/>
            <w:rtl w:val="0"/>
          </w:rPr>
          <w:t xml:space="preserve">NHS student accounts</w:t>
        </w:r>
      </w:hyperlink>
      <w:r w:rsidDel="00000000" w:rsidR="00000000" w:rsidRPr="00000000">
        <w:rPr>
          <w:rtl w:val="0"/>
        </w:rPr>
      </w:r>
    </w:p>
    <w:p w:rsidR="00000000" w:rsidDel="00000000" w:rsidP="00000000" w:rsidRDefault="00000000" w:rsidRPr="00000000" w14:paraId="0000009E">
      <w:pPr>
        <w:spacing w:after="200" w:before="200" w:line="240" w:lineRule="auto"/>
        <w:rPr>
          <w:rFonts w:ascii="Times New Roman" w:cs="Times New Roman" w:eastAsia="Times New Roman" w:hAnsi="Times New Roman"/>
          <w:sz w:val="28"/>
          <w:szCs w:val="28"/>
        </w:rPr>
      </w:pPr>
      <w:hyperlink r:id="rId51">
        <w:r w:rsidDel="00000000" w:rsidR="00000000" w:rsidRPr="00000000">
          <w:rPr>
            <w:rFonts w:ascii="Times New Roman" w:cs="Times New Roman" w:eastAsia="Times New Roman" w:hAnsi="Times New Roman"/>
            <w:color w:val="1155cc"/>
            <w:sz w:val="28"/>
            <w:szCs w:val="28"/>
            <w:u w:val="single"/>
            <w:rtl w:val="0"/>
          </w:rPr>
          <w:t xml:space="preserve">https://docs.google.com/document/d/13-Awf1IEyYVNz733Fhd64Nmi3JUmB8d4HXKskQk6v_Y/edit</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9F">
      <w:pPr>
        <w:spacing w:after="200" w:before="20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0">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While it’s probably pretty easy to find what you’re looking for in the Mall of America, not everyone knows where to start a search for free college dollars. If you are a Minnesota resident or student, you won’t have to visit your famous mall to find these awards. We’ve compiled this directory of scholarships for Minnesota residents to help make your search a little easier.</w:t>
      </w:r>
      <w:r w:rsidDel="00000000" w:rsidR="00000000" w:rsidRPr="00000000">
        <w:rPr>
          <w:rtl w:val="0"/>
        </w:rPr>
      </w:r>
    </w:p>
    <w:p w:rsidR="00000000" w:rsidDel="00000000" w:rsidP="00000000" w:rsidRDefault="00000000" w:rsidRPr="00000000" w14:paraId="000000A1">
      <w:pPr>
        <w:spacing w:after="200" w:before="200" w:lineRule="auto"/>
        <w:rPr>
          <w:rFonts w:ascii="Times New Roman" w:cs="Times New Roman" w:eastAsia="Times New Roman" w:hAnsi="Times New Roman"/>
          <w:sz w:val="28"/>
          <w:szCs w:val="28"/>
        </w:rPr>
      </w:pPr>
      <w:hyperlink r:id="rId52">
        <w:r w:rsidDel="00000000" w:rsidR="00000000" w:rsidRPr="00000000">
          <w:rPr>
            <w:rFonts w:ascii="Times New Roman" w:cs="Times New Roman" w:eastAsia="Times New Roman" w:hAnsi="Times New Roman"/>
            <w:color w:val="1155cc"/>
            <w:sz w:val="28"/>
            <w:szCs w:val="28"/>
            <w:u w:val="single"/>
            <w:rtl w:val="0"/>
          </w:rPr>
          <w:t xml:space="preserve">https://www.unigo.com/scholarships/by-state/minnesota-scholarships</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A2">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mission of National Merit Scholarship Corporation (NMSC) is to recognize and honor the academically talented students of the United States. NMSC accomplishes its mission by conducting nationwide academic scholarship programs</w:t>
      </w:r>
    </w:p>
    <w:p w:rsidR="00000000" w:rsidDel="00000000" w:rsidP="00000000" w:rsidRDefault="00000000" w:rsidRPr="00000000" w14:paraId="000000A3">
      <w:pPr>
        <w:spacing w:after="200" w:before="200" w:lineRule="auto"/>
        <w:rPr>
          <w:rFonts w:ascii="Times New Roman" w:cs="Times New Roman" w:eastAsia="Times New Roman" w:hAnsi="Times New Roman"/>
          <w:sz w:val="28"/>
          <w:szCs w:val="28"/>
        </w:rPr>
      </w:pPr>
      <w:hyperlink r:id="rId53">
        <w:r w:rsidDel="00000000" w:rsidR="00000000" w:rsidRPr="00000000">
          <w:rPr>
            <w:rFonts w:ascii="Times New Roman" w:cs="Times New Roman" w:eastAsia="Times New Roman" w:hAnsi="Times New Roman"/>
            <w:color w:val="1155cc"/>
            <w:sz w:val="28"/>
            <w:szCs w:val="28"/>
            <w:u w:val="single"/>
            <w:rtl w:val="0"/>
          </w:rPr>
          <w:t xml:space="preserve">https://collegereadiness.collegeboard.org/psat-nmsqt-psat-10/scholarships-and-recognition/scholarship-partners-programs?SFMC_cid=EM222207-&amp;rid=47555558</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A4">
      <w:pPr>
        <w:spacing w:after="200" w:before="20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5">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Montana State University would like to offer non-resident freshman (out-of-state students) Scholarships based on their GPA and test scores up to $60,000 ($15,000 per year renewable)</w:t>
      </w:r>
    </w:p>
    <w:p w:rsidR="00000000" w:rsidDel="00000000" w:rsidP="00000000" w:rsidRDefault="00000000" w:rsidRPr="00000000" w14:paraId="000000A6">
      <w:pPr>
        <w:spacing w:after="200" w:before="200" w:lineRule="auto"/>
        <w:rPr>
          <w:rFonts w:ascii="Times New Roman" w:cs="Times New Roman" w:eastAsia="Times New Roman" w:hAnsi="Times New Roman"/>
          <w:sz w:val="28"/>
          <w:szCs w:val="28"/>
        </w:rPr>
      </w:pPr>
      <w:hyperlink r:id="rId54">
        <w:r w:rsidDel="00000000" w:rsidR="00000000" w:rsidRPr="00000000">
          <w:rPr>
            <w:rFonts w:ascii="Times New Roman" w:cs="Times New Roman" w:eastAsia="Times New Roman" w:hAnsi="Times New Roman"/>
            <w:color w:val="1155cc"/>
            <w:sz w:val="28"/>
            <w:szCs w:val="28"/>
            <w:u w:val="single"/>
            <w:rtl w:val="0"/>
          </w:rPr>
          <w:t xml:space="preserve">http://www.montana.edu/admissions/scholarships/</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A7">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403635"/>
          <w:sz w:val="28"/>
          <w:szCs w:val="28"/>
          <w:highlight w:val="white"/>
          <w:rtl w:val="0"/>
        </w:rPr>
        <w:t xml:space="preserve">University of Arizona!! These are just a few of the many scholarship and grant opportunities you may be eligible for. To view even more, we recommend utilizing </w:t>
      </w:r>
      <w:hyperlink r:id="rId55">
        <w:r w:rsidDel="00000000" w:rsidR="00000000" w:rsidRPr="00000000">
          <w:rPr>
            <w:rFonts w:ascii="Times New Roman" w:cs="Times New Roman" w:eastAsia="Times New Roman" w:hAnsi="Times New Roman"/>
            <w:b w:val="1"/>
            <w:color w:val="8b0015"/>
            <w:sz w:val="28"/>
            <w:szCs w:val="28"/>
            <w:highlight w:val="white"/>
            <w:rtl w:val="0"/>
          </w:rPr>
          <w:t xml:space="preserve">Scholarship Universe</w:t>
        </w:r>
      </w:hyperlink>
      <w:r w:rsidDel="00000000" w:rsidR="00000000" w:rsidRPr="00000000">
        <w:rPr>
          <w:rFonts w:ascii="Times New Roman" w:cs="Times New Roman" w:eastAsia="Times New Roman" w:hAnsi="Times New Roman"/>
          <w:color w:val="403635"/>
          <w:sz w:val="28"/>
          <w:szCs w:val="28"/>
          <w:highlight w:val="white"/>
          <w:rtl w:val="0"/>
        </w:rPr>
        <w:t xml:space="preserve">, the university’s scholarship-matching database. By creating a Scholarship Universe profile, you will be matched to relevant scholarship opportunities. </w:t>
      </w:r>
      <w:r w:rsidDel="00000000" w:rsidR="00000000" w:rsidRPr="00000000">
        <w:rPr>
          <w:rtl w:val="0"/>
        </w:rPr>
      </w:r>
    </w:p>
    <w:p w:rsidR="00000000" w:rsidDel="00000000" w:rsidP="00000000" w:rsidRDefault="00000000" w:rsidRPr="00000000" w14:paraId="000000A8">
      <w:pPr>
        <w:spacing w:after="200" w:before="200" w:lineRule="auto"/>
        <w:rPr>
          <w:rFonts w:ascii="Times New Roman" w:cs="Times New Roman" w:eastAsia="Times New Roman" w:hAnsi="Times New Roman"/>
          <w:sz w:val="28"/>
          <w:szCs w:val="28"/>
        </w:rPr>
      </w:pPr>
      <w:hyperlink r:id="rId56">
        <w:r w:rsidDel="00000000" w:rsidR="00000000" w:rsidRPr="00000000">
          <w:rPr>
            <w:rFonts w:ascii="Times New Roman" w:cs="Times New Roman" w:eastAsia="Times New Roman" w:hAnsi="Times New Roman"/>
            <w:color w:val="1155cc"/>
            <w:sz w:val="28"/>
            <w:szCs w:val="28"/>
            <w:u w:val="single"/>
            <w:rtl w:val="0"/>
          </w:rPr>
          <w:t xml:space="preserve">https://honors.arizona.edu/cost-financial-aid/scholarships-grants/incoming-freshmen</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A9">
      <w:pPr>
        <w:spacing w:after="200" w:before="20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A">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100826"/>
          <w:sz w:val="28"/>
          <w:szCs w:val="28"/>
          <w:rtl w:val="0"/>
        </w:rPr>
        <w:t xml:space="preserve">Fund your education with exclusive new scholarships, available at</w:t>
      </w:r>
      <w:r w:rsidDel="00000000" w:rsidR="00000000" w:rsidRPr="00000000">
        <w:rPr>
          <w:rtl w:val="0"/>
        </w:rPr>
      </w:r>
    </w:p>
    <w:p w:rsidR="00000000" w:rsidDel="00000000" w:rsidP="00000000" w:rsidRDefault="00000000" w:rsidRPr="00000000" w14:paraId="000000AB">
      <w:pPr>
        <w:spacing w:after="200" w:before="200" w:lineRule="auto"/>
        <w:rPr>
          <w:rFonts w:ascii="Times New Roman" w:cs="Times New Roman" w:eastAsia="Times New Roman" w:hAnsi="Times New Roman"/>
          <w:sz w:val="28"/>
          <w:szCs w:val="28"/>
        </w:rPr>
      </w:pPr>
      <w:hyperlink r:id="rId57">
        <w:r w:rsidDel="00000000" w:rsidR="00000000" w:rsidRPr="00000000">
          <w:rPr>
            <w:rFonts w:ascii="Times New Roman" w:cs="Times New Roman" w:eastAsia="Times New Roman" w:hAnsi="Times New Roman"/>
            <w:color w:val="1155cc"/>
            <w:sz w:val="28"/>
            <w:szCs w:val="28"/>
            <w:u w:val="single"/>
            <w:rtl w:val="0"/>
          </w:rPr>
          <w:t xml:space="preserve">https://bold.org/scholarships/</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AC">
      <w:pPr>
        <w:spacing w:after="200" w:before="20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D">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Among the many scholarship offers out there, scholarships for children of single parents can be some of the most trying to track down. Whether a child has lost a parent to divorce, death, incarceration, or some other way, this unique population of eager students deserves equal access to quality education as much as anyone else but is often under-represented in the funding world</w:t>
      </w:r>
      <w:r w:rsidDel="00000000" w:rsidR="00000000" w:rsidRPr="00000000">
        <w:rPr>
          <w:rtl w:val="0"/>
        </w:rPr>
      </w:r>
    </w:p>
    <w:p w:rsidR="00000000" w:rsidDel="00000000" w:rsidP="00000000" w:rsidRDefault="00000000" w:rsidRPr="00000000" w14:paraId="000000AE">
      <w:pPr>
        <w:spacing w:after="200" w:before="200" w:lineRule="auto"/>
        <w:rPr>
          <w:rFonts w:ascii="Times New Roman" w:cs="Times New Roman" w:eastAsia="Times New Roman" w:hAnsi="Times New Roman"/>
          <w:sz w:val="28"/>
          <w:szCs w:val="28"/>
        </w:rPr>
      </w:pPr>
      <w:hyperlink r:id="rId58">
        <w:r w:rsidDel="00000000" w:rsidR="00000000" w:rsidRPr="00000000">
          <w:rPr>
            <w:rFonts w:ascii="Times New Roman" w:cs="Times New Roman" w:eastAsia="Times New Roman" w:hAnsi="Times New Roman"/>
            <w:color w:val="1155cc"/>
            <w:sz w:val="28"/>
            <w:szCs w:val="28"/>
            <w:u w:val="single"/>
            <w:rtl w:val="0"/>
          </w:rPr>
          <w:t xml:space="preserve">https://www.top10onlinecolleges.org/scholarships-for/children-of-single-parents/</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AF">
      <w:pPr>
        <w:spacing w:after="200" w:before="20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0">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College scholarships are financial aid for college that you can apply for through organizations, websites, scholarship tools, and more. Scholarships can be need-based, merit-based, or based on things like your hobbies, field of study, ethnicity, religion, and more. You don’t need to be number one in your class or an all-star athlete to get free money for college</w:t>
      </w:r>
    </w:p>
    <w:p w:rsidR="00000000" w:rsidDel="00000000" w:rsidP="00000000" w:rsidRDefault="00000000" w:rsidRPr="00000000" w14:paraId="000000B1">
      <w:pPr>
        <w:spacing w:after="200" w:before="200" w:lineRule="auto"/>
        <w:rPr>
          <w:rFonts w:ascii="Times New Roman" w:cs="Times New Roman" w:eastAsia="Times New Roman" w:hAnsi="Times New Roman"/>
          <w:sz w:val="28"/>
          <w:szCs w:val="28"/>
        </w:rPr>
      </w:pPr>
      <w:hyperlink r:id="rId59">
        <w:r w:rsidDel="00000000" w:rsidR="00000000" w:rsidRPr="00000000">
          <w:rPr>
            <w:rFonts w:ascii="Times New Roman" w:cs="Times New Roman" w:eastAsia="Times New Roman" w:hAnsi="Times New Roman"/>
            <w:color w:val="1155cc"/>
            <w:sz w:val="28"/>
            <w:szCs w:val="28"/>
            <w:u w:val="single"/>
            <w:rtl w:val="0"/>
          </w:rPr>
          <w:t xml:space="preserve">https://www.salliemae.com/college-planning/college-scholarships/</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B2">
      <w:pPr>
        <w:spacing w:after="200" w:before="20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3">
      <w:pPr>
        <w:spacing w:after="200" w:before="200" w:lineRule="auto"/>
        <w:rPr>
          <w:rFonts w:ascii="Times New Roman" w:cs="Times New Roman" w:eastAsia="Times New Roman" w:hAnsi="Times New Roman"/>
          <w:color w:val="393939"/>
          <w:sz w:val="28"/>
          <w:szCs w:val="28"/>
          <w:highlight w:val="white"/>
        </w:rPr>
      </w:pPr>
      <w:r w:rsidDel="00000000" w:rsidR="00000000" w:rsidRPr="00000000">
        <w:rPr>
          <w:rFonts w:ascii="Times New Roman" w:cs="Times New Roman" w:eastAsia="Times New Roman" w:hAnsi="Times New Roman"/>
          <w:color w:val="393939"/>
          <w:sz w:val="28"/>
          <w:szCs w:val="28"/>
          <w:highlight w:val="white"/>
          <w:rtl w:val="0"/>
        </w:rPr>
        <w:t xml:space="preserve"> The mission of FIRE is to defend and sustain individual rights at America’s colleges and universities. These rights include freedom of speech, legal equality, due process, religious liberty, and sanctity of conscience—the essential qualities of individual liberty and dignity. In addition to </w:t>
      </w:r>
      <w:hyperlink r:id="rId60">
        <w:r w:rsidDel="00000000" w:rsidR="00000000" w:rsidRPr="00000000">
          <w:rPr>
            <w:rFonts w:ascii="Times New Roman" w:cs="Times New Roman" w:eastAsia="Times New Roman" w:hAnsi="Times New Roman"/>
            <w:color w:val="e01f29"/>
            <w:sz w:val="28"/>
            <w:szCs w:val="28"/>
            <w:highlight w:val="white"/>
            <w:u w:val="single"/>
            <w:rtl w:val="0"/>
          </w:rPr>
          <w:t xml:space="preserve">defending the rights</w:t>
        </w:r>
      </w:hyperlink>
      <w:r w:rsidDel="00000000" w:rsidR="00000000" w:rsidRPr="00000000">
        <w:rPr>
          <w:rFonts w:ascii="Times New Roman" w:cs="Times New Roman" w:eastAsia="Times New Roman" w:hAnsi="Times New Roman"/>
          <w:color w:val="393939"/>
          <w:sz w:val="28"/>
          <w:szCs w:val="28"/>
          <w:highlight w:val="white"/>
          <w:rtl w:val="0"/>
        </w:rPr>
        <w:t xml:space="preserve"> of students and faculty, FIRE </w:t>
      </w:r>
      <w:hyperlink r:id="rId61">
        <w:r w:rsidDel="00000000" w:rsidR="00000000" w:rsidRPr="00000000">
          <w:rPr>
            <w:rFonts w:ascii="Times New Roman" w:cs="Times New Roman" w:eastAsia="Times New Roman" w:hAnsi="Times New Roman"/>
            <w:color w:val="e01f29"/>
            <w:sz w:val="28"/>
            <w:szCs w:val="28"/>
            <w:highlight w:val="white"/>
            <w:u w:val="single"/>
            <w:rtl w:val="0"/>
          </w:rPr>
          <w:t xml:space="preserve">works to educate students</w:t>
        </w:r>
      </w:hyperlink>
      <w:r w:rsidDel="00000000" w:rsidR="00000000" w:rsidRPr="00000000">
        <w:rPr>
          <w:rFonts w:ascii="Times New Roman" w:cs="Times New Roman" w:eastAsia="Times New Roman" w:hAnsi="Times New Roman"/>
          <w:color w:val="393939"/>
          <w:sz w:val="28"/>
          <w:szCs w:val="28"/>
          <w:highlight w:val="white"/>
          <w:rtl w:val="0"/>
        </w:rPr>
        <w:t xml:space="preserve"> and the general public on the necessity of </w:t>
      </w:r>
      <w:hyperlink r:id="rId62">
        <w:r w:rsidDel="00000000" w:rsidR="00000000" w:rsidRPr="00000000">
          <w:rPr>
            <w:rFonts w:ascii="Times New Roman" w:cs="Times New Roman" w:eastAsia="Times New Roman" w:hAnsi="Times New Roman"/>
            <w:color w:val="e01f29"/>
            <w:sz w:val="28"/>
            <w:szCs w:val="28"/>
            <w:highlight w:val="white"/>
            <w:u w:val="single"/>
            <w:rtl w:val="0"/>
          </w:rPr>
          <w:t xml:space="preserve">free speech</w:t>
        </w:r>
      </w:hyperlink>
      <w:r w:rsidDel="00000000" w:rsidR="00000000" w:rsidRPr="00000000">
        <w:rPr>
          <w:rFonts w:ascii="Times New Roman" w:cs="Times New Roman" w:eastAsia="Times New Roman" w:hAnsi="Times New Roman"/>
          <w:color w:val="393939"/>
          <w:sz w:val="28"/>
          <w:szCs w:val="28"/>
          <w:highlight w:val="white"/>
          <w:rtl w:val="0"/>
        </w:rPr>
        <w:t xml:space="preserve"> and its importance to a thriving democratic society.</w:t>
      </w:r>
    </w:p>
    <w:p w:rsidR="00000000" w:rsidDel="00000000" w:rsidP="00000000" w:rsidRDefault="00000000" w:rsidRPr="00000000" w14:paraId="000000B4">
      <w:pPr>
        <w:spacing w:after="200" w:before="200" w:lineRule="auto"/>
        <w:rPr>
          <w:rFonts w:ascii="Times New Roman" w:cs="Times New Roman" w:eastAsia="Times New Roman" w:hAnsi="Times New Roman"/>
          <w:color w:val="393939"/>
          <w:sz w:val="28"/>
          <w:szCs w:val="28"/>
          <w:highlight w:val="white"/>
        </w:rPr>
      </w:pPr>
      <w:hyperlink r:id="rId63">
        <w:r w:rsidDel="00000000" w:rsidR="00000000" w:rsidRPr="00000000">
          <w:rPr>
            <w:rFonts w:ascii="Times New Roman" w:cs="Times New Roman" w:eastAsia="Times New Roman" w:hAnsi="Times New Roman"/>
            <w:color w:val="1155cc"/>
            <w:sz w:val="28"/>
            <w:szCs w:val="28"/>
            <w:highlight w:val="white"/>
            <w:u w:val="single"/>
            <w:rtl w:val="0"/>
          </w:rPr>
          <w:t xml:space="preserve">https://www.thefire.org/resources/high-school-network/essay-contest/</w:t>
        </w:r>
      </w:hyperlink>
      <w:r w:rsidDel="00000000" w:rsidR="00000000" w:rsidRPr="00000000">
        <w:rPr>
          <w:rFonts w:ascii="Times New Roman" w:cs="Times New Roman" w:eastAsia="Times New Roman" w:hAnsi="Times New Roman"/>
          <w:color w:val="393939"/>
          <w:sz w:val="28"/>
          <w:szCs w:val="28"/>
          <w:highlight w:val="white"/>
          <w:rtl w:val="0"/>
        </w:rPr>
        <w:t xml:space="preserve"> </w:t>
      </w:r>
      <w:r w:rsidDel="00000000" w:rsidR="00000000" w:rsidRPr="00000000">
        <w:rPr>
          <w:rtl w:val="0"/>
        </w:rPr>
      </w:r>
    </w:p>
    <w:sectPr>
      <w:pgSz w:h="15840" w:w="12240" w:orient="portrait"/>
      <w:pgMar w:bottom="72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acifico">
    <w:embedRegular w:fontKey="{00000000-0000-0000-0000-000000000000}" r:id="rId5" w:subsetted="0"/>
  </w:font>
  <w:font w:name="Playfair Display Regular">
    <w:embedBold w:fontKey="{00000000-0000-0000-0000-000000000000}" r:id="rId6" w:subsetted="0"/>
    <w:embedBoldItalic w:fontKey="{00000000-0000-0000-0000-000000000000}" r:id="rId7"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40" Type="http://schemas.openxmlformats.org/officeDocument/2006/relationships/hyperlink" Target="http://studentsholarships.org/" TargetMode="External"/><Relationship Id="rId42" Type="http://schemas.openxmlformats.org/officeDocument/2006/relationships/hyperlink" Target="https://www.snc.edu/music/auditions/index.html" TargetMode="External"/><Relationship Id="rId41" Type="http://schemas.openxmlformats.org/officeDocument/2006/relationships/hyperlink" Target="https://csascholars.org/" TargetMode="External"/><Relationship Id="rId44" Type="http://schemas.openxmlformats.org/officeDocument/2006/relationships/hyperlink" Target="https://www.clpower.com/sites/clpower3/files/Westholm%20Scholarship%20Guidelines_1.pdf" TargetMode="External"/><Relationship Id="rId43" Type="http://schemas.openxmlformats.org/officeDocument/2006/relationships/hyperlink" Target="https://www.snc.edu/financialaid/incomingstudents/sourcesofaid/scholarships/specialty.html" TargetMode="External"/><Relationship Id="rId46" Type="http://schemas.openxmlformats.org/officeDocument/2006/relationships/hyperlink" Target="https://www.twinportswalleye.com/scholarship-app" TargetMode="External"/><Relationship Id="rId45" Type="http://schemas.openxmlformats.org/officeDocument/2006/relationships/hyperlink" Target="https://www.clpower.com/sites/clpower3/files/Westholm%20Scholarship%20Application_0.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ycche.org/help/scholarships/" TargetMode="External"/><Relationship Id="rId48" Type="http://schemas.openxmlformats.org/officeDocument/2006/relationships/hyperlink" Target="https://learnmore.scholarsapply.org/dewalttrade/" TargetMode="External"/><Relationship Id="rId47" Type="http://schemas.openxmlformats.org/officeDocument/2006/relationships/hyperlink" Target="https://ashs.org/page/ScholarsAward?scrlybrkr=4808821e" TargetMode="External"/><Relationship Id="rId49" Type="http://schemas.openxmlformats.org/officeDocument/2006/relationships/hyperlink" Target="https://www.rovepestcontrol.com/rove-pest-control-scholarship/" TargetMode="External"/><Relationship Id="rId5" Type="http://schemas.openxmlformats.org/officeDocument/2006/relationships/styles" Target="styles.xml"/><Relationship Id="rId6" Type="http://schemas.openxmlformats.org/officeDocument/2006/relationships/hyperlink" Target="https://mntownships.org/about-mat/minnesota-association-of-townships-scholarship-program/#1504902791440-c0551056-e8f4" TargetMode="External"/><Relationship Id="rId7" Type="http://schemas.openxmlformats.org/officeDocument/2006/relationships/hyperlink" Target="https://opportunity.collegeboard.org/home?SFMC_cid=EM412302-&amp;rid=253587021" TargetMode="External"/><Relationship Id="rId8" Type="http://schemas.openxmlformats.org/officeDocument/2006/relationships/hyperlink" Target="https://www.raise.me/#auth=signup" TargetMode="External"/><Relationship Id="rId31" Type="http://schemas.openxmlformats.org/officeDocument/2006/relationships/hyperlink" Target="http://friendsofbrad.org/initiatives/scholarships/" TargetMode="External"/><Relationship Id="rId30" Type="http://schemas.openxmlformats.org/officeDocument/2006/relationships/hyperlink" Target="http://www.nvva.us/scholarship" TargetMode="External"/><Relationship Id="rId33" Type="http://schemas.openxmlformats.org/officeDocument/2006/relationships/hyperlink" Target="http://www.bigsunathletics.com/" TargetMode="External"/><Relationship Id="rId32" Type="http://schemas.openxmlformats.org/officeDocument/2006/relationships/hyperlink" Target="https://pbjscholarship.org/" TargetMode="External"/><Relationship Id="rId35" Type="http://schemas.openxmlformats.org/officeDocument/2006/relationships/hyperlink" Target="https://admissions.d.umn.edu/undergraduate-admissions/apply" TargetMode="External"/><Relationship Id="rId34" Type="http://schemas.openxmlformats.org/officeDocument/2006/relationships/hyperlink" Target="https://admissions.d.umn.edu/undergraduate-admissions/costs-aid/scholarships" TargetMode="External"/><Relationship Id="rId37" Type="http://schemas.openxmlformats.org/officeDocument/2006/relationships/hyperlink" Target="https://docs.google.com/document/d/1r05u5RBJCGuWJsV15Ei-Yn7U_rl9cuQhDHHocReWqBc/edit" TargetMode="External"/><Relationship Id="rId36" Type="http://schemas.openxmlformats.org/officeDocument/2006/relationships/hyperlink" Target="http://alworthscholarship.org/" TargetMode="External"/><Relationship Id="rId39" Type="http://schemas.openxmlformats.org/officeDocument/2006/relationships/hyperlink" Target="https://www.akpsischolarships.org/" TargetMode="External"/><Relationship Id="rId38" Type="http://schemas.openxmlformats.org/officeDocument/2006/relationships/hyperlink" Target="http://www.bluebirdfoundation.org/" TargetMode="External"/><Relationship Id="rId62" Type="http://schemas.openxmlformats.org/officeDocument/2006/relationships/hyperlink" Target="https://www.thefire.org/about-us/campus-rights/" TargetMode="External"/><Relationship Id="rId61" Type="http://schemas.openxmlformats.org/officeDocument/2006/relationships/hyperlink" Target="https://www.thefire.org/get-involved/student-network/" TargetMode="External"/><Relationship Id="rId20" Type="http://schemas.openxmlformats.org/officeDocument/2006/relationships/hyperlink" Target="http://www.dsacommunityfoundation.com/" TargetMode="External"/><Relationship Id="rId63" Type="http://schemas.openxmlformats.org/officeDocument/2006/relationships/hyperlink" Target="https://www.thefire.org/resources/high-school-network/essay-contest/" TargetMode="External"/><Relationship Id="rId22" Type="http://schemas.openxmlformats.org/officeDocument/2006/relationships/hyperlink" Target="https://alworthscholarship.org/" TargetMode="External"/><Relationship Id="rId21" Type="http://schemas.openxmlformats.org/officeDocument/2006/relationships/hyperlink" Target="https://www.dsacommunityfoundation.org/scholarships" TargetMode="External"/><Relationship Id="rId24" Type="http://schemas.openxmlformats.org/officeDocument/2006/relationships/hyperlink" Target="https://lnks.gd/l/eyJhbGciOiJIUzI1NiJ9.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.1PcjvoRo1BdzayDMOdXwQDYQbkvwJ6GQOxQZCsm-c3s/s/1292872128/br/92040658342-l" TargetMode="External"/><Relationship Id="rId23" Type="http://schemas.openxmlformats.org/officeDocument/2006/relationships/hyperlink" Target="https://docs.google.com/document/d/1Tlw6RXDRhzkh43R53480eFMQZOCldPSyp6urPmJ1S9U/edit" TargetMode="External"/><Relationship Id="rId60" Type="http://schemas.openxmlformats.org/officeDocument/2006/relationships/hyperlink" Target="https://www.thefire.org/cases/?limit=all" TargetMode="External"/><Relationship Id="rId26" Type="http://schemas.openxmlformats.org/officeDocument/2006/relationships/hyperlink" Target="https://lnks.gd/l/eyJhbGciOiJIUzI1NiJ9.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.gEBy-2m8cyWR0xHkiU9awGgJ70N7YACIubIzRJzVH_8/s/1292872128/br/92040658342-l" TargetMode="External"/><Relationship Id="rId25" Type="http://schemas.openxmlformats.org/officeDocument/2006/relationships/hyperlink" Target="https://lnks.gd/l/eyJhbGciOiJIUzI1NiJ9.eyJidWxsZXRpbl9saW5rX2lkIjoxMTAsInVyaSI6ImJwMjpjbGljayIsImJ1bGxldGluX2lkIjoiMjAyMDEyMTcuMzIxNzkyMzEiLCJ1cmwiOiJodHRwczovL3d3dy53YWxsaW5wYXJ0bmVycy5vcmcvc2Nob29scy5odG1sIn0.vDcGRBIbi2-geQcU7dzocKzpP15htYAEjvXdon6W1SQ/s/1292872128/br/92040658342-l" TargetMode="External"/><Relationship Id="rId28" Type="http://schemas.openxmlformats.org/officeDocument/2006/relationships/hyperlink" Target="https://lnks.gd/l/eyJhbGciOiJIUzI1NiJ9.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.nrP65RU49sYu8QD90UVSRHk7-PlkjXAI3KKWAu_4WEk/s/1292872128/br/92040658342-l" TargetMode="External"/><Relationship Id="rId27" Type="http://schemas.openxmlformats.org/officeDocument/2006/relationships/hyperlink" Target="https://doc-04-bc-apps-viewer.googleusercontent.com/viewer/secure/pdf/k8ts6n4vs220ju8s8adjtikvogvvlvut/b9jchfi99ult2s3a959eas97mpipndgs/1607439150000/gmail/07294242418942778692/ACFrOgBeunAqYHF_C-geiuGSAx9RvzL5Bg1VcNo_ImSi-qJjxsni9SODxraXCaP6JCtKUOi9Xh4Q_9uFXIjjUHJBPber4FG7HXe-xYzKBrdg8UTXbza_3f3xuFMSJREUoGseZgwXpFrYEheyhqGq?print=true&amp;nonce=nqr5skmk8ssfc&amp;user=07294242418942778692&amp;hash=8eerf73vqhb9fe5hdpjmkq0kiemjd0qr" TargetMode="External"/><Relationship Id="rId29" Type="http://schemas.openxmlformats.org/officeDocument/2006/relationships/hyperlink" Target="https://lnks.gd/l/eyJhbGciOiJIUzI1NiJ9.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.THF_Ubp-XHEzD4kaYGWtWy7lrg3z7yTRaopJ9o_OPEU/s/1292872128/br/92040658342-l" TargetMode="External"/><Relationship Id="rId51" Type="http://schemas.openxmlformats.org/officeDocument/2006/relationships/hyperlink" Target="https://docs.google.com/document/d/13-Awf1IEyYVNz733Fhd64Nmi3JUmB8d4HXKskQk6v_Y/edit" TargetMode="External"/><Relationship Id="rId50" Type="http://schemas.openxmlformats.org/officeDocument/2006/relationships/hyperlink" Target="http://clicks.nhs.us/f/a/VyFAu4VaKrEmRF9XTGRhvA~~/AACuKQA~/RgRhQ6KgP4RuAWh0dHBzOi8vZW5nYWdlLm5hc3NwLm9yZy9yLzRhNDJhMTFiODdlYmUwZjFmNGNkOWEwMzU_Y3Q9WVRvMU9udHpPalk2SW5OdmRYSmpaU0k3WVRveU9udHBPakE3Y3pvMU9pSmxiV0ZwYkNJN2FUb3hPMms2T0RVMk8zMXpPalU2SW1WdFlXbHNJanRwT2pnMU5qdHpPalE2SW5OMFlYUWlPM002TWpJNklqVm1OakV4WkRsbU5qazBPRFl5TVRjd016azFNeklpTzNNNk5Eb2liR1ZoWkNJN2N6bzNPaUl4TnpVNU5EazRJanR6T2pjNkltTm9ZVzV1Wld3aU8yRTZNVHA3Y3pvMU9pSmxiV0ZwYkNJN2FUbzROVFk3ZlgwJTNEJnV0bV9zb3VyY2U9TkFTU1AyME5IU05KSFMtMDAxMiZ1dG1fbWVkaXVtPUVtYWlsJnV0bV9jYW1wYWlnbj1OQVNTUDIwTkhTTkpIU1cDc3BjQgoAKKEdYV8CDmCKUhFtbXllcnNAaXNkMTY2Lm9yZ1gEAAAA5g~~" TargetMode="External"/><Relationship Id="rId53" Type="http://schemas.openxmlformats.org/officeDocument/2006/relationships/hyperlink" Target="https://collegereadiness.collegeboard.org/psat-nmsqt-psat-10/scholarships-and-recognition/scholarship-partners-programs?SFMC_cid=EM222207-&amp;rid=47555558" TargetMode="External"/><Relationship Id="rId52" Type="http://schemas.openxmlformats.org/officeDocument/2006/relationships/hyperlink" Target="https://www.unigo.com/scholarships/by-state/minnesota-scholarships" TargetMode="External"/><Relationship Id="rId11" Type="http://schemas.openxmlformats.org/officeDocument/2006/relationships/hyperlink" Target="https://haganscholarships.org/application/" TargetMode="External"/><Relationship Id="rId55" Type="http://schemas.openxmlformats.org/officeDocument/2006/relationships/hyperlink" Target="https://financialaid.arizona.edu/scholarshipuniverse" TargetMode="External"/><Relationship Id="rId10" Type="http://schemas.openxmlformats.org/officeDocument/2006/relationships/hyperlink" Target="https://www.thegatesscholarship.org/scholarship" TargetMode="External"/><Relationship Id="rId54" Type="http://schemas.openxmlformats.org/officeDocument/2006/relationships/hyperlink" Target="http://www.montana.edu/admissions/scholarships/" TargetMode="External"/><Relationship Id="rId13" Type="http://schemas.openxmlformats.org/officeDocument/2006/relationships/hyperlink" Target="https://studentaid.gov/h/apply-for-aid/fafsa" TargetMode="External"/><Relationship Id="rId57" Type="http://schemas.openxmlformats.org/officeDocument/2006/relationships/hyperlink" Target="https://bold.org/scholarships/" TargetMode="External"/><Relationship Id="rId12" Type="http://schemas.openxmlformats.org/officeDocument/2006/relationships/hyperlink" Target="https://studentaid.ed.gov/sa/fafsa" TargetMode="External"/><Relationship Id="rId56" Type="http://schemas.openxmlformats.org/officeDocument/2006/relationships/hyperlink" Target="https://honors.arizona.edu/cost-financial-aid/scholarships-grants/incoming-freshmen" TargetMode="External"/><Relationship Id="rId15" Type="http://schemas.openxmlformats.org/officeDocument/2006/relationships/hyperlink" Target="http://www.csascholars.org/gilmore" TargetMode="External"/><Relationship Id="rId59" Type="http://schemas.openxmlformats.org/officeDocument/2006/relationships/hyperlink" Target="https://www.salliemae.com/college-planning/college-scholarships/" TargetMode="External"/><Relationship Id="rId14" Type="http://schemas.openxmlformats.org/officeDocument/2006/relationships/hyperlink" Target="https://polymetmining.com/miningforexcellence/?utm_source=website&amp;utm_medium=blogpost&amp;utm_campaign=mining_for_excellence_20192020" TargetMode="External"/><Relationship Id="rId58" Type="http://schemas.openxmlformats.org/officeDocument/2006/relationships/hyperlink" Target="https://www.top10onlinecolleges.org/scholarships-for/children-of-single-parents/" TargetMode="External"/><Relationship Id="rId17" Type="http://schemas.openxmlformats.org/officeDocument/2006/relationships/hyperlink" Target="https://www.jlweb.co/prod1/portal/portal.jsp?c=279328&amp;p=2236115&amp;g=2236117" TargetMode="External"/><Relationship Id="rId16" Type="http://schemas.openxmlformats.org/officeDocument/2006/relationships/hyperlink" Target="mailto:ellen@csascholars.org" TargetMode="External"/><Relationship Id="rId19" Type="http://schemas.openxmlformats.org/officeDocument/2006/relationships/hyperlink" Target="https://drive.google.com/file/d/1pmkNHnz4rZl10loEHVRExiuInlpQhx5T/view?usp=sharing" TargetMode="External"/><Relationship Id="rId18" Type="http://schemas.openxmlformats.org/officeDocument/2006/relationships/hyperlink" Target="https://www.dsacommunityfoundation.org/stuff/contentmgr/files/0/07011611a6d4a7d27b58e4b1ebc30966/files/2020_21scholarshipgrid_cchs.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Pacifico-regular.ttf"/><Relationship Id="rId6" Type="http://schemas.openxmlformats.org/officeDocument/2006/relationships/font" Target="fonts/PlayfairDisplayRegular-bold.ttf"/><Relationship Id="rId7" Type="http://schemas.openxmlformats.org/officeDocument/2006/relationships/font" Target="fonts/PlayfairDisplayRegula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